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7"/>
      </w:tblGrid>
      <w:tr w:rsidR="00C06770" w:rsidRPr="00C06770" w:rsidTr="00A81BBF">
        <w:trPr>
          <w:trHeight w:val="1874"/>
          <w:jc w:val="right"/>
        </w:trPr>
        <w:tc>
          <w:tcPr>
            <w:tcW w:w="4057" w:type="dxa"/>
          </w:tcPr>
          <w:p w:rsidR="00C06770" w:rsidRPr="00C06770" w:rsidRDefault="0004677E" w:rsidP="00C067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C06770" w:rsidRPr="00C0677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УТВЕРЖДАЮ:</w:t>
            </w:r>
          </w:p>
          <w:p w:rsidR="00C06770" w:rsidRDefault="00C06770" w:rsidP="00C06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435EF">
              <w:rPr>
                <w:rFonts w:ascii="Times New Roman" w:hAnsi="Times New Roman" w:cs="Times New Roman"/>
                <w:sz w:val="24"/>
                <w:szCs w:val="24"/>
              </w:rPr>
              <w:t>аместитель руководителя дирекции</w:t>
            </w:r>
            <w:r w:rsidRPr="00C0677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435EF">
              <w:rPr>
                <w:rFonts w:ascii="Times New Roman" w:hAnsi="Times New Roman" w:cs="Times New Roman"/>
                <w:sz w:val="24"/>
                <w:szCs w:val="24"/>
              </w:rPr>
              <w:t>по эксплуатации и реконструкции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770" w:rsidRPr="00C06770" w:rsidRDefault="00C06770" w:rsidP="00C067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C0677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НАО «Красная поляна»</w:t>
            </w:r>
          </w:p>
          <w:p w:rsidR="00C06770" w:rsidRPr="00C06770" w:rsidRDefault="00990111" w:rsidP="00C067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________________К.Ю.Яковлев</w:t>
            </w:r>
          </w:p>
          <w:p w:rsidR="00C06770" w:rsidRPr="00C06770" w:rsidRDefault="00C06770" w:rsidP="00C067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C0677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«___»_______________2016 г.</w:t>
            </w:r>
            <w:r w:rsidRPr="00C0677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C06770" w:rsidRPr="00C06770" w:rsidRDefault="00C06770" w:rsidP="00C06770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95021" w:rsidRPr="00C53360" w:rsidRDefault="00B95021" w:rsidP="00B950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34A4" w:rsidRDefault="0010402C" w:rsidP="00104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02C">
        <w:rPr>
          <w:rFonts w:ascii="Times New Roman" w:eastAsia="Times New Roman" w:hAnsi="Times New Roman" w:cs="Times New Roman"/>
          <w:b/>
          <w:sz w:val="24"/>
          <w:szCs w:val="24"/>
        </w:rPr>
        <w:t>Ремонт поврежденных участков систем</w:t>
      </w:r>
      <w:r w:rsidR="00ED0990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10402C">
        <w:rPr>
          <w:rFonts w:ascii="Times New Roman" w:eastAsia="Times New Roman" w:hAnsi="Times New Roman" w:cs="Times New Roman"/>
          <w:b/>
          <w:sz w:val="24"/>
          <w:szCs w:val="24"/>
        </w:rPr>
        <w:t xml:space="preserve"> водоотведения</w:t>
      </w:r>
    </w:p>
    <w:p w:rsidR="00B95021" w:rsidRPr="00C53360" w:rsidRDefault="00B95021" w:rsidP="00B950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B95021" w:rsidRPr="004630DD" w:rsidRDefault="004630DD" w:rsidP="004630DD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1.  Исходные данные:</w:t>
      </w:r>
    </w:p>
    <w:p w:rsidR="00AF3CEC" w:rsidRDefault="004630DD" w:rsidP="00B9502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F03">
        <w:rPr>
          <w:rFonts w:ascii="Times New Roman" w:eastAsia="Times New Roman" w:hAnsi="Times New Roman" w:cs="Times New Roman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95021" w:rsidRPr="00A70F53">
        <w:rPr>
          <w:rFonts w:ascii="Times New Roman" w:eastAsia="Times New Roman" w:hAnsi="Times New Roman" w:cs="Times New Roman"/>
          <w:sz w:val="24"/>
          <w:szCs w:val="24"/>
        </w:rPr>
        <w:t>Место выполнения работ (оказания услуг):</w:t>
      </w:r>
      <w:r w:rsidR="00B950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3CEC" w:rsidRPr="00AF3CEC">
        <w:rPr>
          <w:rFonts w:ascii="Times New Roman" w:eastAsia="Times New Roman" w:hAnsi="Times New Roman" w:cs="Times New Roman"/>
          <w:sz w:val="24"/>
          <w:szCs w:val="24"/>
        </w:rPr>
        <w:t>Краснодарский край</w:t>
      </w:r>
      <w:r w:rsidR="00AF3CEC">
        <w:rPr>
          <w:rFonts w:ascii="Times New Roman" w:eastAsia="Times New Roman" w:hAnsi="Times New Roman" w:cs="Times New Roman"/>
          <w:sz w:val="24"/>
          <w:szCs w:val="24"/>
        </w:rPr>
        <w:t>,</w:t>
      </w:r>
      <w:r w:rsidR="00AF3CEC" w:rsidRPr="00AF3C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3CEC">
        <w:rPr>
          <w:rFonts w:ascii="Times New Roman" w:eastAsia="Times New Roman" w:hAnsi="Times New Roman" w:cs="Times New Roman"/>
          <w:sz w:val="24"/>
          <w:szCs w:val="24"/>
        </w:rPr>
        <w:t>п. Эсто-Садок</w:t>
      </w:r>
      <w:r w:rsidR="00BF34ED">
        <w:rPr>
          <w:rFonts w:ascii="Times New Roman" w:eastAsia="Times New Roman" w:hAnsi="Times New Roman" w:cs="Times New Roman"/>
          <w:sz w:val="24"/>
          <w:szCs w:val="24"/>
        </w:rPr>
        <w:t>, СТК «Горная карусель», отм. +540, +960 м.</w:t>
      </w:r>
    </w:p>
    <w:p w:rsidR="00CF3F03" w:rsidRDefault="00CF3F03" w:rsidP="00B9502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F03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3F0706">
        <w:rPr>
          <w:rFonts w:ascii="Times New Roman" w:eastAsia="Times New Roman" w:hAnsi="Times New Roman" w:cs="Times New Roman"/>
          <w:sz w:val="24"/>
          <w:szCs w:val="24"/>
        </w:rPr>
        <w:t>Перечень подобъектов на объекте</w:t>
      </w:r>
      <w:r w:rsidR="0034771A" w:rsidRPr="0034771A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34771A">
        <w:rPr>
          <w:rFonts w:ascii="Times New Roman" w:eastAsia="Times New Roman" w:hAnsi="Times New Roman" w:cs="Times New Roman"/>
          <w:sz w:val="24"/>
          <w:szCs w:val="24"/>
        </w:rPr>
        <w:t>ТК «Горная карусель» отм. +540м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F3F03" w:rsidRPr="00CF3F03" w:rsidRDefault="00887CD6" w:rsidP="003B44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1.2.1</w:t>
      </w:r>
      <w:r w:rsidR="00CF3F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F3F03" w:rsidRPr="00CF3F03">
        <w:rPr>
          <w:rFonts w:ascii="Times New Roman" w:eastAsia="Times New Roman" w:hAnsi="Times New Roman" w:cs="Times New Roman"/>
          <w:sz w:val="24"/>
          <w:szCs w:val="24"/>
        </w:rPr>
        <w:t xml:space="preserve">Хозяйственно-бытовая канализация К-1 – самотечная из двухслойных </w:t>
      </w:r>
      <w:r w:rsidR="00CF3F03" w:rsidRPr="00CF3F0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гофрированных труб PP-b, диаметром от 100 до 400 мм, общ. </w:t>
      </w:r>
      <w:r w:rsidR="000B6F72" w:rsidRPr="00CF3F03">
        <w:rPr>
          <w:rFonts w:ascii="Times New Roman" w:eastAsia="Times New Roman" w:hAnsi="Times New Roman" w:cs="Times New Roman"/>
          <w:noProof/>
          <w:sz w:val="24"/>
          <w:szCs w:val="24"/>
        </w:rPr>
        <w:t>Д</w:t>
      </w:r>
      <w:r w:rsidR="00CF3F03" w:rsidRPr="00CF3F03">
        <w:rPr>
          <w:rFonts w:ascii="Times New Roman" w:eastAsia="Times New Roman" w:hAnsi="Times New Roman" w:cs="Times New Roman"/>
          <w:noProof/>
          <w:sz w:val="24"/>
          <w:szCs w:val="24"/>
        </w:rPr>
        <w:t>лина</w:t>
      </w:r>
      <w:r w:rsidR="000B6F7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CF3F03" w:rsidRPr="00CF3F03">
        <w:rPr>
          <w:rFonts w:ascii="Times New Roman" w:eastAsia="Times New Roman" w:hAnsi="Times New Roman" w:cs="Times New Roman"/>
          <w:noProof/>
          <w:sz w:val="24"/>
          <w:szCs w:val="24"/>
        </w:rPr>
        <w:t>4092,4 м, колодцев смотровых– 182шт, проколы под федеральной трассой – 6шт.</w:t>
      </w:r>
    </w:p>
    <w:p w:rsidR="00C32A7F" w:rsidRDefault="00C32A7F" w:rsidP="003B448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F3F03">
        <w:rPr>
          <w:rFonts w:ascii="Times New Roman" w:eastAsia="Times New Roman" w:hAnsi="Times New Roman" w:cs="Times New Roman"/>
          <w:noProof/>
          <w:sz w:val="24"/>
          <w:szCs w:val="24"/>
        </w:rPr>
        <w:t>1.</w:t>
      </w:r>
      <w:r w:rsidR="00903240">
        <w:rPr>
          <w:rFonts w:ascii="Times New Roman" w:eastAsia="Times New Roman" w:hAnsi="Times New Roman" w:cs="Times New Roman"/>
          <w:noProof/>
          <w:sz w:val="24"/>
          <w:szCs w:val="24"/>
        </w:rPr>
        <w:t>3</w:t>
      </w:r>
      <w:r w:rsidRPr="00CF3F0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. </w:t>
      </w:r>
      <w:r w:rsidR="0034771A" w:rsidRPr="0034771A">
        <w:rPr>
          <w:rFonts w:ascii="Times New Roman" w:eastAsia="Times New Roman" w:hAnsi="Times New Roman" w:cs="Times New Roman"/>
          <w:noProof/>
          <w:sz w:val="24"/>
          <w:szCs w:val="24"/>
        </w:rPr>
        <w:t>П</w:t>
      </w:r>
      <w:r w:rsidR="003F070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еречень подобъектов на объекте </w:t>
      </w:r>
      <w:r w:rsidR="0034771A" w:rsidRPr="0034771A">
        <w:rPr>
          <w:rFonts w:ascii="Times New Roman" w:eastAsia="Times New Roman" w:hAnsi="Times New Roman" w:cs="Times New Roman"/>
          <w:noProof/>
          <w:sz w:val="24"/>
          <w:szCs w:val="24"/>
        </w:rPr>
        <w:t>С</w:t>
      </w:r>
      <w:r w:rsidR="0034771A">
        <w:rPr>
          <w:rFonts w:ascii="Times New Roman" w:eastAsia="Times New Roman" w:hAnsi="Times New Roman" w:cs="Times New Roman"/>
          <w:noProof/>
          <w:sz w:val="24"/>
          <w:szCs w:val="24"/>
        </w:rPr>
        <w:t>ТК «Горная карусель» отм. +960м:</w:t>
      </w:r>
    </w:p>
    <w:p w:rsidR="00903240" w:rsidRDefault="00903240" w:rsidP="003B44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F3F03">
        <w:rPr>
          <w:rFonts w:ascii="Times New Roman" w:eastAsia="Times New Roman" w:hAnsi="Times New Roman" w:cs="Times New Roman"/>
          <w:noProof/>
          <w:sz w:val="24"/>
          <w:szCs w:val="24"/>
        </w:rPr>
        <w:t>1.</w:t>
      </w:r>
      <w:r w:rsidR="00447622">
        <w:rPr>
          <w:rFonts w:ascii="Times New Roman" w:eastAsia="Times New Roman" w:hAnsi="Times New Roman" w:cs="Times New Roman"/>
          <w:noProof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. </w:t>
      </w:r>
      <w:r w:rsidRPr="00903240">
        <w:rPr>
          <w:rFonts w:ascii="Times New Roman" w:eastAsia="Times New Roman" w:hAnsi="Times New Roman" w:cs="Times New Roman"/>
          <w:noProof/>
          <w:sz w:val="24"/>
          <w:szCs w:val="24"/>
        </w:rPr>
        <w:t>Канализация хозяйственно-бытовая К1. Выполнена трубой КОРСИС ПЭ гофрированной Ø от 160 до 315 мм. – общ. длина 2691,6м., напорный т/п ПНД – 71,3м., колодец Ø1000/1500 мм. – 78/69 шт.</w:t>
      </w:r>
    </w:p>
    <w:p w:rsidR="00447622" w:rsidRDefault="00447622" w:rsidP="004630DD">
      <w:pPr>
        <w:spacing w:after="0" w:line="240" w:lineRule="auto"/>
        <w:ind w:hanging="360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4630DD" w:rsidRPr="009A7B4B" w:rsidRDefault="004630DD" w:rsidP="004630DD">
      <w:pPr>
        <w:spacing w:after="0" w:line="240" w:lineRule="auto"/>
        <w:ind w:hanging="3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2.  Виды услуг</w:t>
      </w:r>
    </w:p>
    <w:p w:rsidR="004630DD" w:rsidRDefault="004630DD" w:rsidP="00D73BE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F223B" w:rsidRDefault="00296105" w:rsidP="000B4E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2.1. </w:t>
      </w:r>
      <w:r w:rsidR="00BD16A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Техническое </w:t>
      </w:r>
      <w:r w:rsidR="001F7936">
        <w:rPr>
          <w:rFonts w:ascii="Times New Roman" w:eastAsia="Times New Roman" w:hAnsi="Times New Roman" w:cs="Times New Roman"/>
          <w:noProof/>
          <w:sz w:val="24"/>
          <w:szCs w:val="24"/>
        </w:rPr>
        <w:t>задание</w:t>
      </w:r>
      <w:r w:rsidR="00BD16AB" w:rsidRPr="00BD16A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на проведение ремонтно-строительных работ</w:t>
      </w:r>
      <w:r w:rsidR="00036E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036E8B">
        <w:rPr>
          <w:rFonts w:ascii="Times New Roman" w:eastAsia="Times New Roman" w:hAnsi="Times New Roman" w:cs="Times New Roman"/>
          <w:sz w:val="24"/>
          <w:szCs w:val="24"/>
        </w:rPr>
        <w:t>бестраншейным способом</w:t>
      </w:r>
      <w:r w:rsidR="00BD16AB" w:rsidRPr="00BD16A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на сетях х</w:t>
      </w:r>
      <w:r w:rsidR="005D37B3">
        <w:rPr>
          <w:rFonts w:ascii="Times New Roman" w:eastAsia="Times New Roman" w:hAnsi="Times New Roman" w:cs="Times New Roman"/>
          <w:noProof/>
          <w:sz w:val="24"/>
          <w:szCs w:val="24"/>
        </w:rPr>
        <w:t>озяйственно-</w:t>
      </w:r>
      <w:r w:rsidR="00B6189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бытовой </w:t>
      </w:r>
      <w:r w:rsidR="00BD16AB" w:rsidRPr="00BD16AB">
        <w:rPr>
          <w:rFonts w:ascii="Times New Roman" w:eastAsia="Times New Roman" w:hAnsi="Times New Roman" w:cs="Times New Roman"/>
          <w:noProof/>
          <w:sz w:val="24"/>
          <w:szCs w:val="24"/>
        </w:rPr>
        <w:t>канализации на объект</w:t>
      </w:r>
      <w:r w:rsidR="00BD16AB">
        <w:rPr>
          <w:rFonts w:ascii="Times New Roman" w:eastAsia="Times New Roman" w:hAnsi="Times New Roman" w:cs="Times New Roman"/>
          <w:noProof/>
          <w:sz w:val="24"/>
          <w:szCs w:val="24"/>
        </w:rPr>
        <w:t>е СТК «Горная карусель» отм. +54</w:t>
      </w:r>
      <w:r w:rsidR="00BD16AB" w:rsidRPr="00BD16AB">
        <w:rPr>
          <w:rFonts w:ascii="Times New Roman" w:eastAsia="Times New Roman" w:hAnsi="Times New Roman" w:cs="Times New Roman"/>
          <w:noProof/>
          <w:sz w:val="24"/>
          <w:szCs w:val="24"/>
        </w:rPr>
        <w:t>0</w:t>
      </w:r>
      <w:r w:rsidR="005C3AD0">
        <w:rPr>
          <w:rFonts w:ascii="Times New Roman" w:eastAsia="Times New Roman" w:hAnsi="Times New Roman" w:cs="Times New Roman"/>
          <w:noProof/>
          <w:sz w:val="24"/>
          <w:szCs w:val="24"/>
        </w:rPr>
        <w:t>, 960</w:t>
      </w:r>
      <w:r w:rsidR="00BD16A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0072AF">
        <w:rPr>
          <w:rFonts w:ascii="Times New Roman" w:eastAsia="Times New Roman" w:hAnsi="Times New Roman" w:cs="Times New Roman"/>
          <w:noProof/>
          <w:sz w:val="24"/>
          <w:szCs w:val="24"/>
        </w:rPr>
        <w:t>м:</w:t>
      </w:r>
    </w:p>
    <w:p w:rsidR="00842657" w:rsidRDefault="00842657" w:rsidP="000B4E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2"/>
        <w:gridCol w:w="3485"/>
        <w:gridCol w:w="5618"/>
      </w:tblGrid>
      <w:tr w:rsidR="000072AF" w:rsidRPr="000072AF" w:rsidTr="00994169">
        <w:trPr>
          <w:trHeight w:val="144"/>
          <w:jc w:val="center"/>
        </w:trPr>
        <w:tc>
          <w:tcPr>
            <w:tcW w:w="542" w:type="dxa"/>
            <w:vAlign w:val="center"/>
          </w:tcPr>
          <w:p w:rsidR="000072AF" w:rsidRPr="000072AF" w:rsidRDefault="000072AF" w:rsidP="000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5" w:type="dxa"/>
          </w:tcPr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72AF" w:rsidRPr="000072AF" w:rsidRDefault="008A7674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618" w:type="dxa"/>
          </w:tcPr>
          <w:p w:rsidR="000072AF" w:rsidRPr="00E54DAC" w:rsidRDefault="000072AF" w:rsidP="001E6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072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«Спортивно-туристический комплекс «Горная карусель» отм. +540</w:t>
            </w:r>
            <w:r w:rsidR="000B7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, 960 </w:t>
            </w:r>
            <w:r w:rsidRPr="000072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м, в части восстановления первоначальных эксплуатационных свойств   сетей хозяйственно бытовой канализации объекта СТК «Горная карусель».</w:t>
            </w:r>
          </w:p>
        </w:tc>
      </w:tr>
      <w:tr w:rsidR="000072AF" w:rsidRPr="000072AF" w:rsidTr="00994169">
        <w:trPr>
          <w:trHeight w:val="144"/>
          <w:jc w:val="center"/>
        </w:trPr>
        <w:tc>
          <w:tcPr>
            <w:tcW w:w="542" w:type="dxa"/>
            <w:vAlign w:val="center"/>
          </w:tcPr>
          <w:p w:rsidR="000072AF" w:rsidRPr="000072AF" w:rsidRDefault="000072AF" w:rsidP="000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5" w:type="dxa"/>
            <w:vAlign w:val="center"/>
          </w:tcPr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5618" w:type="dxa"/>
          </w:tcPr>
          <w:p w:rsidR="000072AF" w:rsidRPr="00E54DAC" w:rsidRDefault="000072AF" w:rsidP="00E5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54D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54DAC" w:rsidRPr="00E54D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Северный склон хребта Аибга, пос. Эсто-Садок Адлерского района, г. Сочи, Краснодарского края</w:t>
            </w:r>
          </w:p>
        </w:tc>
      </w:tr>
      <w:tr w:rsidR="000072AF" w:rsidRPr="000072AF" w:rsidTr="00994169">
        <w:trPr>
          <w:trHeight w:val="144"/>
          <w:jc w:val="center"/>
        </w:trPr>
        <w:tc>
          <w:tcPr>
            <w:tcW w:w="542" w:type="dxa"/>
            <w:vAlign w:val="center"/>
          </w:tcPr>
          <w:p w:rsidR="000072AF" w:rsidRPr="000072AF" w:rsidRDefault="00FF05DD" w:rsidP="000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5" w:type="dxa"/>
            <w:vAlign w:val="center"/>
          </w:tcPr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618" w:type="dxa"/>
          </w:tcPr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0072AF" w:rsidRPr="000072AF" w:rsidTr="00994169">
        <w:trPr>
          <w:trHeight w:val="1101"/>
          <w:jc w:val="center"/>
        </w:trPr>
        <w:tc>
          <w:tcPr>
            <w:tcW w:w="542" w:type="dxa"/>
            <w:vAlign w:val="center"/>
          </w:tcPr>
          <w:p w:rsidR="000072AF" w:rsidRPr="000072AF" w:rsidRDefault="00FF05DD" w:rsidP="000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5" w:type="dxa"/>
            <w:vAlign w:val="center"/>
          </w:tcPr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Документация, передаваемая Заказчиком Подрядчику для выполнения работ</w:t>
            </w:r>
          </w:p>
        </w:tc>
        <w:tc>
          <w:tcPr>
            <w:tcW w:w="5618" w:type="dxa"/>
            <w:vAlign w:val="center"/>
          </w:tcPr>
          <w:p w:rsidR="000072AF" w:rsidRPr="000072AF" w:rsidRDefault="000072AF" w:rsidP="001E64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Техническое задание. </w:t>
            </w:r>
            <w:r w:rsidR="001E64FA" w:rsidRPr="00E4677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Ведомость состава работ</w:t>
            </w:r>
            <w:r w:rsidR="001E64F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</w:p>
        </w:tc>
      </w:tr>
      <w:tr w:rsidR="000072AF" w:rsidRPr="000072AF" w:rsidTr="00994169">
        <w:trPr>
          <w:trHeight w:val="271"/>
          <w:jc w:val="center"/>
        </w:trPr>
        <w:tc>
          <w:tcPr>
            <w:tcW w:w="542" w:type="dxa"/>
            <w:vAlign w:val="center"/>
          </w:tcPr>
          <w:p w:rsidR="000072AF" w:rsidRPr="000072AF" w:rsidRDefault="00FF05DD" w:rsidP="000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5" w:type="dxa"/>
            <w:vAlign w:val="center"/>
          </w:tcPr>
          <w:p w:rsidR="000072AF" w:rsidRPr="000072AF" w:rsidRDefault="000072AF" w:rsidP="000072AF">
            <w:pPr>
              <w:tabs>
                <w:tab w:val="left" w:pos="-575"/>
              </w:tabs>
              <w:spacing w:after="0" w:line="228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5618" w:type="dxa"/>
          </w:tcPr>
          <w:p w:rsidR="000072AF" w:rsidRPr="000072AF" w:rsidRDefault="000072AF" w:rsidP="000072AF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Бестраншейный ремонт трубопроводов.</w:t>
            </w:r>
          </w:p>
        </w:tc>
      </w:tr>
      <w:tr w:rsidR="000E3EEA" w:rsidRPr="000072AF" w:rsidTr="00994169">
        <w:trPr>
          <w:trHeight w:val="1659"/>
          <w:jc w:val="center"/>
        </w:trPr>
        <w:tc>
          <w:tcPr>
            <w:tcW w:w="542" w:type="dxa"/>
            <w:vAlign w:val="center"/>
          </w:tcPr>
          <w:p w:rsidR="000E3EEA" w:rsidRPr="000072AF" w:rsidRDefault="00FF05DD" w:rsidP="000E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5" w:type="dxa"/>
          </w:tcPr>
          <w:p w:rsidR="000E3EEA" w:rsidRPr="00312FBE" w:rsidRDefault="000E3EEA" w:rsidP="000E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выполнения работ</w:t>
            </w:r>
          </w:p>
        </w:tc>
        <w:tc>
          <w:tcPr>
            <w:tcW w:w="5618" w:type="dxa"/>
            <w:vAlign w:val="center"/>
          </w:tcPr>
          <w:p w:rsidR="000E3EEA" w:rsidRPr="00312FBE" w:rsidRDefault="00350030" w:rsidP="000E3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работ не более</w:t>
            </w:r>
            <w:r w:rsidR="001C5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</w:t>
            </w:r>
            <w:r w:rsidR="000E3EEA" w:rsidRPr="004A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календарных дней с даты поступления денежных средств на расчетный счет Исполнителя</w:t>
            </w:r>
          </w:p>
        </w:tc>
      </w:tr>
      <w:tr w:rsidR="000072AF" w:rsidRPr="000072AF" w:rsidTr="001E64FA">
        <w:trPr>
          <w:trHeight w:val="7787"/>
          <w:jc w:val="center"/>
        </w:trPr>
        <w:tc>
          <w:tcPr>
            <w:tcW w:w="542" w:type="dxa"/>
            <w:vAlign w:val="center"/>
          </w:tcPr>
          <w:p w:rsidR="000072AF" w:rsidRPr="000072AF" w:rsidRDefault="00FF05DD" w:rsidP="000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85" w:type="dxa"/>
            <w:vAlign w:val="center"/>
          </w:tcPr>
          <w:p w:rsidR="000072AF" w:rsidRPr="000072AF" w:rsidRDefault="000072AF" w:rsidP="000072AF">
            <w:pPr>
              <w:tabs>
                <w:tab w:val="left" w:pos="-575"/>
              </w:tabs>
              <w:spacing w:after="0" w:line="228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подрядной организации.</w:t>
            </w:r>
          </w:p>
        </w:tc>
        <w:tc>
          <w:tcPr>
            <w:tcW w:w="5618" w:type="dxa"/>
          </w:tcPr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 предоставить проект производства работ; </w:t>
            </w:r>
          </w:p>
          <w:p w:rsidR="000072AF" w:rsidRPr="000072AF" w:rsidRDefault="000072AF" w:rsidP="000072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-   работа производится с использованием материалов подрядчика;</w:t>
            </w:r>
          </w:p>
          <w:p w:rsidR="000072AF" w:rsidRPr="000072AF" w:rsidRDefault="000072AF" w:rsidP="000072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-   наличие свидетельства о допуске к выполнению работ, выданного саморегулируемой организацией в порядке, установленном законодательством Российской Федерации.</w:t>
            </w:r>
          </w:p>
          <w:p w:rsidR="000072AF" w:rsidRPr="000072AF" w:rsidRDefault="000072AF" w:rsidP="000072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-  наличие опыта реализации объектов, аналогичных объекту, указанному в настоящем задании.</w:t>
            </w:r>
          </w:p>
          <w:p w:rsidR="00EC6479" w:rsidRPr="00EC6479" w:rsidRDefault="00EC6479" w:rsidP="00EC64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C6479">
              <w:rPr>
                <w:rFonts w:ascii="Times New Roman" w:eastAsia="Times New Roman" w:hAnsi="Times New Roman" w:cs="Times New Roman"/>
                <w:sz w:val="24"/>
                <w:szCs w:val="24"/>
              </w:rPr>
              <w:t>аботы по бестраншейной прокладке трубопровода следует выполнять, руководствуясь требованиями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едующих нормативных документов:</w:t>
            </w:r>
          </w:p>
          <w:p w:rsidR="00EC6479" w:rsidRPr="00EC6479" w:rsidRDefault="00EC6479" w:rsidP="00EC64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9">
              <w:rPr>
                <w:rFonts w:ascii="Times New Roman" w:eastAsia="Times New Roman" w:hAnsi="Times New Roman" w:cs="Times New Roman"/>
                <w:sz w:val="24"/>
                <w:szCs w:val="24"/>
              </w:rPr>
              <w:t>- СП 48.13330.2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011. Организация строительства;</w:t>
            </w:r>
          </w:p>
          <w:p w:rsidR="00EC6479" w:rsidRPr="00EC6479" w:rsidRDefault="00EC6479" w:rsidP="00EC64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9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3.02.01-87. Земляные соор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ужения. Основания и фундаменты;</w:t>
            </w:r>
          </w:p>
          <w:p w:rsidR="00EC6479" w:rsidRPr="00EC6479" w:rsidRDefault="00EC6479" w:rsidP="00EC64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9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3.05.04-85*. Наружные сети и сооружен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водоснабжения и канализации;</w:t>
            </w:r>
          </w:p>
          <w:p w:rsidR="00EC6479" w:rsidRPr="00EC6479" w:rsidRDefault="00EC6479" w:rsidP="00EC64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9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12-03-2001. Безопасность труда в строительс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тве. Часть 1. Общие требования;</w:t>
            </w:r>
          </w:p>
          <w:p w:rsidR="00EC6479" w:rsidRPr="00EC6479" w:rsidRDefault="00EC6479" w:rsidP="00EC64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9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12-04-2002. Безопасность труда в строительстве. 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2. Строительное производство;</w:t>
            </w:r>
          </w:p>
          <w:p w:rsidR="00EC6479" w:rsidRPr="00EC6479" w:rsidRDefault="00EC6479" w:rsidP="00EC64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9">
              <w:rPr>
                <w:rFonts w:ascii="Times New Roman" w:eastAsia="Times New Roman" w:hAnsi="Times New Roman" w:cs="Times New Roman"/>
                <w:sz w:val="24"/>
                <w:szCs w:val="24"/>
              </w:rPr>
              <w:t>- РД 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нерно-технического обеспечения;</w:t>
            </w:r>
          </w:p>
          <w:p w:rsidR="000072AF" w:rsidRPr="000072AF" w:rsidRDefault="00EC6479" w:rsidP="00687B8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479">
              <w:rPr>
                <w:rFonts w:ascii="Times New Roman" w:eastAsia="Times New Roman" w:hAnsi="Times New Roman" w:cs="Times New Roman"/>
                <w:sz w:val="24"/>
                <w:szCs w:val="24"/>
              </w:rPr>
              <w:t>- РД 11-05-2007. 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строительства.</w:t>
            </w:r>
          </w:p>
        </w:tc>
      </w:tr>
      <w:tr w:rsidR="000072AF" w:rsidRPr="000072AF" w:rsidTr="00291986">
        <w:trPr>
          <w:trHeight w:val="2354"/>
          <w:jc w:val="center"/>
        </w:trPr>
        <w:tc>
          <w:tcPr>
            <w:tcW w:w="542" w:type="dxa"/>
            <w:vAlign w:val="center"/>
          </w:tcPr>
          <w:p w:rsidR="000072AF" w:rsidRPr="000072AF" w:rsidRDefault="00FF05DD" w:rsidP="000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85" w:type="dxa"/>
            <w:vAlign w:val="center"/>
          </w:tcPr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работ</w:t>
            </w:r>
          </w:p>
        </w:tc>
        <w:tc>
          <w:tcPr>
            <w:tcW w:w="5618" w:type="dxa"/>
          </w:tcPr>
          <w:p w:rsidR="000072AF" w:rsidRPr="000072AF" w:rsidRDefault="000072AF" w:rsidP="000072AF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Восстановление участков </w:t>
            </w:r>
            <w:r w:rsidR="005F223B"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трубопровода:</w:t>
            </w:r>
          </w:p>
          <w:p w:rsidR="000072AF" w:rsidRPr="002554E8" w:rsidRDefault="000072AF" w:rsidP="000072AF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колодца № 24-48 </w:t>
            </w: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=12,0м, </w:t>
            </w: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="00255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=315мм с уменьшением диаметра до </w:t>
            </w:r>
            <w:r w:rsidR="002554E8" w:rsidRPr="000072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="002554E8">
              <w:rPr>
                <w:rFonts w:ascii="Times New Roman" w:eastAsia="Times New Roman" w:hAnsi="Times New Roman" w:cs="Times New Roman"/>
                <w:sz w:val="24"/>
                <w:szCs w:val="24"/>
              </w:rPr>
              <w:t>=280мм;</w:t>
            </w:r>
          </w:p>
          <w:p w:rsidR="00894DDA" w:rsidRPr="00312FBE" w:rsidRDefault="00894DDA" w:rsidP="00894DDA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колодца № 126-125 </w:t>
            </w:r>
            <w:r w:rsidRPr="00B5120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=18,9м, </w:t>
            </w:r>
            <w:r w:rsidRPr="00B5120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>=315мм</w:t>
            </w:r>
            <w:r w:rsidR="00255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уменьшением диаметра до </w:t>
            </w:r>
            <w:r w:rsidR="002554E8" w:rsidRPr="000072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="002554E8">
              <w:rPr>
                <w:rFonts w:ascii="Times New Roman" w:eastAsia="Times New Roman" w:hAnsi="Times New Roman" w:cs="Times New Roman"/>
                <w:sz w:val="24"/>
                <w:szCs w:val="24"/>
              </w:rPr>
              <w:t>=280мм</w:t>
            </w: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4DDA" w:rsidRPr="00312FBE" w:rsidRDefault="00894DDA" w:rsidP="00894DDA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колодца № 139-140 </w:t>
            </w:r>
            <w:r w:rsidRPr="00B5120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=25,6м, </w:t>
            </w:r>
            <w:r w:rsidRPr="00B51202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>=160мм</w:t>
            </w:r>
            <w:r w:rsidR="00A23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уменьшением диаметра до </w:t>
            </w:r>
            <w:r w:rsidR="00A23532" w:rsidRPr="000072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D1FA5">
              <w:rPr>
                <w:rFonts w:ascii="Times New Roman" w:eastAsia="Times New Roman" w:hAnsi="Times New Roman" w:cs="Times New Roman"/>
                <w:sz w:val="24"/>
                <w:szCs w:val="24"/>
              </w:rPr>
              <w:t>=14</w:t>
            </w:r>
            <w:r w:rsidR="00A23532">
              <w:rPr>
                <w:rFonts w:ascii="Times New Roman" w:eastAsia="Times New Roman" w:hAnsi="Times New Roman" w:cs="Times New Roman"/>
                <w:sz w:val="24"/>
                <w:szCs w:val="24"/>
              </w:rPr>
              <w:t>0мм</w:t>
            </w: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4DDA" w:rsidRPr="000072AF" w:rsidRDefault="00894DDA" w:rsidP="000072AF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колодца № 79-81 </w:t>
            </w:r>
            <w:r w:rsidRPr="00B51202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>=8,7м d=160мм</w:t>
            </w:r>
            <w:r w:rsidR="008749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уменьшением диаметра до </w:t>
            </w:r>
            <w:r w:rsidR="008749E2" w:rsidRPr="000072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="008749E2">
              <w:rPr>
                <w:rFonts w:ascii="Times New Roman" w:eastAsia="Times New Roman" w:hAnsi="Times New Roman" w:cs="Times New Roman"/>
                <w:sz w:val="24"/>
                <w:szCs w:val="24"/>
              </w:rPr>
              <w:t>=140мм</w:t>
            </w:r>
            <w:r w:rsidRPr="00312F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072AF" w:rsidRPr="000072AF" w:rsidRDefault="000072AF" w:rsidP="000072AF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огр</w:t>
            </w:r>
            <w:r w:rsidR="002C1B9C">
              <w:rPr>
                <w:rFonts w:ascii="Times New Roman" w:eastAsia="Times New Roman" w:hAnsi="Times New Roman" w:cs="Times New Roman"/>
                <w:sz w:val="24"/>
                <w:szCs w:val="24"/>
              </w:rPr>
              <w:t>аждения зоны производства работ;</w:t>
            </w:r>
          </w:p>
          <w:p w:rsidR="000072AF" w:rsidRPr="000072AF" w:rsidRDefault="002C1B9C" w:rsidP="000072AF">
            <w:pPr>
              <w:spacing w:after="0" w:line="228" w:lineRule="auto"/>
              <w:ind w:right="1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поврежденные трубы - </w:t>
            </w:r>
            <w:r w:rsidR="00410B7F" w:rsidRPr="00B51202">
              <w:rPr>
                <w:rFonts w:ascii="Times New Roman" w:eastAsia="Times New Roman" w:hAnsi="Times New Roman" w:cs="Times New Roman"/>
                <w:sz w:val="24"/>
                <w:szCs w:val="24"/>
              </w:rPr>
              <w:t>Корсис ПЭ гофрированная SN</w:t>
            </w:r>
            <w:r w:rsidR="009077A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077AB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315 </w:t>
            </w:r>
            <w:r w:rsidR="009077AB">
              <w:rPr>
                <w:rFonts w:ascii="Times New Roman" w:eastAsia="Times New Roman" w:hAnsi="Times New Roman" w:cs="Times New Roman"/>
                <w:sz w:val="24"/>
                <w:szCs w:val="24"/>
              </w:rPr>
              <w:t>ТУ 2248-003-73011750-2005</w:t>
            </w:r>
          </w:p>
        </w:tc>
      </w:tr>
      <w:tr w:rsidR="000072AF" w:rsidRPr="000072AF" w:rsidTr="00291986">
        <w:trPr>
          <w:trHeight w:val="472"/>
          <w:jc w:val="center"/>
        </w:trPr>
        <w:tc>
          <w:tcPr>
            <w:tcW w:w="542" w:type="dxa"/>
            <w:vAlign w:val="center"/>
          </w:tcPr>
          <w:p w:rsidR="000072AF" w:rsidRPr="000072AF" w:rsidRDefault="00FF05DD" w:rsidP="000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85" w:type="dxa"/>
            <w:vAlign w:val="center"/>
          </w:tcPr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производству работ</w:t>
            </w:r>
          </w:p>
        </w:tc>
        <w:tc>
          <w:tcPr>
            <w:tcW w:w="5618" w:type="dxa"/>
          </w:tcPr>
          <w:p w:rsidR="00674CB0" w:rsidRDefault="00674CB0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Разработать проекты производства работ и согласовать с представителем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74CB0" w:rsidRPr="00674CB0" w:rsidRDefault="00674CB0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Разработать план-график производства работ;</w:t>
            </w:r>
          </w:p>
          <w:p w:rsidR="00674CB0" w:rsidRPr="00674CB0" w:rsidRDefault="00674CB0" w:rsidP="00674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Освещение на объекте в темное время су</w:t>
            </w:r>
            <w:r w:rsidR="00CA7134">
              <w:rPr>
                <w:rFonts w:ascii="Times New Roman" w:eastAsia="Times New Roman" w:hAnsi="Times New Roman" w:cs="Times New Roman"/>
                <w:sz w:val="24"/>
                <w:szCs w:val="24"/>
              </w:rPr>
              <w:t>ток организовать самостоятельно;</w:t>
            </w:r>
          </w:p>
          <w:p w:rsidR="00674CB0" w:rsidRPr="00674CB0" w:rsidRDefault="00674CB0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Обеспечить наличие необходимого инструмента, спецтехники и оборудования для производства работ самостоятельно</w:t>
            </w:r>
            <w:r w:rsidR="00CA713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74CB0" w:rsidRDefault="00674CB0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74CB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транспортные работы самостоятельно</w:t>
            </w:r>
            <w:r w:rsidR="00CA713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19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Исполнитель   выполняет работы с соблюдением</w:t>
            </w: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всех требований безопасн</w:t>
            </w:r>
            <w:r w:rsidR="00CA7134">
              <w:rPr>
                <w:rFonts w:ascii="Times New Roman" w:eastAsia="Times New Roman" w:hAnsi="Times New Roman" w:cs="Times New Roman"/>
                <w:sz w:val="24"/>
                <w:szCs w:val="24"/>
              </w:rPr>
              <w:t>ости и охраны окружающей среды;</w:t>
            </w: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Перечень работ, в соответствии с настоящим техническим заданием, в обязательном порядке согласовывается с Заказчиком.</w:t>
            </w:r>
          </w:p>
        </w:tc>
      </w:tr>
      <w:tr w:rsidR="000072AF" w:rsidRPr="000072AF" w:rsidTr="00994169">
        <w:trPr>
          <w:trHeight w:val="988"/>
          <w:jc w:val="center"/>
        </w:trPr>
        <w:tc>
          <w:tcPr>
            <w:tcW w:w="542" w:type="dxa"/>
            <w:vAlign w:val="center"/>
          </w:tcPr>
          <w:p w:rsidR="000072AF" w:rsidRPr="000072AF" w:rsidRDefault="00FF05DD" w:rsidP="0000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85" w:type="dxa"/>
            <w:vAlign w:val="center"/>
          </w:tcPr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Отчётность</w:t>
            </w:r>
          </w:p>
        </w:tc>
        <w:tc>
          <w:tcPr>
            <w:tcW w:w="5618" w:type="dxa"/>
          </w:tcPr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7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Исполнительная документация передается в бумажном виде в 1 экз. и в электронном виде (схемы с нанесенными устройствами в формате AutoCad</w:t>
            </w:r>
            <w:r w:rsidR="00CE4B30" w:rsidRPr="00007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:rsidR="000072AF" w:rsidRPr="000072AF" w:rsidRDefault="000072AF" w:rsidP="000072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7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 о провидении испытаний трубопроводов на прочность и герметичность.</w:t>
            </w:r>
            <w:r w:rsidRPr="00007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BE28CF" w:rsidRDefault="00BE28CF" w:rsidP="000742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94D38" w:rsidRPr="009A7B4B" w:rsidRDefault="00194D38" w:rsidP="00194D38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Раздел 3.  Особые требования</w:t>
      </w:r>
    </w:p>
    <w:p w:rsidR="00A51067" w:rsidRPr="009A7B4B" w:rsidRDefault="00342A1E" w:rsidP="00A510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i266929"/>
      <w:r>
        <w:rPr>
          <w:rFonts w:ascii="Times New Roman" w:eastAsia="Times New Roman" w:hAnsi="Times New Roman" w:cs="Times New Roman"/>
          <w:b/>
          <w:sz w:val="24"/>
          <w:szCs w:val="24"/>
        </w:rPr>
        <w:t>3.1</w:t>
      </w:r>
      <w:r w:rsidR="00A51067" w:rsidRPr="009A7B4B">
        <w:rPr>
          <w:rFonts w:ascii="Times New Roman" w:eastAsia="Times New Roman" w:hAnsi="Times New Roman" w:cs="Times New Roman"/>
          <w:b/>
          <w:sz w:val="24"/>
          <w:szCs w:val="24"/>
        </w:rPr>
        <w:t>. Требования безопасности</w:t>
      </w:r>
      <w:bookmarkEnd w:id="0"/>
    </w:p>
    <w:p w:rsidR="00BB655A" w:rsidRPr="00BB655A" w:rsidRDefault="00BB655A" w:rsidP="00BB655A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55A">
        <w:rPr>
          <w:rFonts w:ascii="Times New Roman" w:eastAsia="Times New Roman" w:hAnsi="Times New Roman" w:cs="Times New Roman"/>
          <w:sz w:val="24"/>
          <w:szCs w:val="24"/>
        </w:rPr>
        <w:t>При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Договора;</w:t>
      </w:r>
    </w:p>
    <w:p w:rsidR="00BE28CF" w:rsidRDefault="00BB655A" w:rsidP="001C01D9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55A">
        <w:rPr>
          <w:rFonts w:ascii="Times New Roman" w:eastAsia="Times New Roman" w:hAnsi="Times New Roman" w:cs="Times New Roman"/>
          <w:sz w:val="24"/>
          <w:szCs w:val="24"/>
        </w:rPr>
        <w:t>При производстве работ Подрядчик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</w:r>
    </w:p>
    <w:p w:rsidR="0004677E" w:rsidRDefault="0004677E" w:rsidP="0004677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677E" w:rsidRPr="0004677E" w:rsidRDefault="0004677E" w:rsidP="0004677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77E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№1 -  ведомость объемов работ </w:t>
      </w:r>
    </w:p>
    <w:p w:rsidR="0004677E" w:rsidRDefault="0004677E" w:rsidP="0004677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77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A524B3"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1" w:name="_GoBack"/>
      <w:bookmarkEnd w:id="1"/>
      <w:r w:rsidRPr="0004677E">
        <w:rPr>
          <w:rFonts w:ascii="Times New Roman" w:eastAsia="Times New Roman" w:hAnsi="Times New Roman" w:cs="Times New Roman"/>
          <w:sz w:val="24"/>
          <w:szCs w:val="24"/>
        </w:rPr>
        <w:t xml:space="preserve"> - Требования для составления сметной документации  </w:t>
      </w:r>
    </w:p>
    <w:p w:rsidR="00BE28CF" w:rsidRPr="00E8408E" w:rsidRDefault="00BE28CF" w:rsidP="001462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5021" w:rsidRPr="0062097A" w:rsidRDefault="00B95021" w:rsidP="00B9502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B95021" w:rsidRDefault="00B95021" w:rsidP="00B9502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DA20C5" w:rsidRDefault="00DA20C5" w:rsidP="00B950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</w:p>
    <w:p w:rsidR="00B95021" w:rsidRPr="00DE0504" w:rsidRDefault="00DA20C5" w:rsidP="002D1A5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623882">
        <w:rPr>
          <w:rFonts w:ascii="Times New Roman" w:hAnsi="Times New Roman" w:cs="Times New Roman"/>
          <w:sz w:val="24"/>
          <w:szCs w:val="24"/>
        </w:rPr>
        <w:t>по эксплуатации сист</w:t>
      </w:r>
      <w:r>
        <w:rPr>
          <w:rFonts w:ascii="Times New Roman" w:hAnsi="Times New Roman" w:cs="Times New Roman"/>
          <w:sz w:val="24"/>
          <w:szCs w:val="24"/>
        </w:rPr>
        <w:t>ем ВиВ</w:t>
      </w:r>
      <w:r w:rsidR="002D1A52">
        <w:rPr>
          <w:rFonts w:ascii="Times New Roman" w:eastAsia="Times New Roman" w:hAnsi="Times New Roman"/>
          <w:i/>
          <w:sz w:val="24"/>
          <w:szCs w:val="24"/>
        </w:rPr>
        <w:tab/>
      </w:r>
      <w:r w:rsidR="002D1A52">
        <w:rPr>
          <w:rFonts w:ascii="Times New Roman" w:eastAsia="Times New Roman" w:hAnsi="Times New Roman"/>
          <w:i/>
          <w:sz w:val="24"/>
          <w:szCs w:val="24"/>
        </w:rPr>
        <w:tab/>
      </w:r>
      <w:r w:rsidR="002D1A52">
        <w:rPr>
          <w:rFonts w:ascii="Times New Roman" w:eastAsia="Times New Roman" w:hAnsi="Times New Roman"/>
          <w:i/>
          <w:sz w:val="24"/>
          <w:szCs w:val="24"/>
        </w:rPr>
        <w:tab/>
      </w:r>
      <w:r w:rsidR="00B95021" w:rsidRPr="00DE0504">
        <w:rPr>
          <w:rFonts w:ascii="Times New Roman" w:eastAsia="Times New Roman" w:hAnsi="Times New Roman"/>
          <w:i/>
          <w:sz w:val="24"/>
          <w:szCs w:val="24"/>
        </w:rPr>
        <w:t>_____________________/______________/</w:t>
      </w:r>
    </w:p>
    <w:p w:rsidR="005D72B8" w:rsidRPr="005143EE" w:rsidRDefault="00B95021" w:rsidP="002D1A5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</w:t>
      </w:r>
      <w:r w:rsidR="00DA20C5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 w:rsidRPr="00921E5C">
        <w:rPr>
          <w:rFonts w:ascii="Times New Roman" w:eastAsia="Times New Roman" w:hAnsi="Times New Roman"/>
          <w:i/>
          <w:sz w:val="20"/>
          <w:szCs w:val="20"/>
        </w:rPr>
        <w:t>(подпись)                                     (Ф.И.О.)</w:t>
      </w:r>
    </w:p>
    <w:p w:rsidR="00C16D14" w:rsidRDefault="00C16D14" w:rsidP="00B950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5021" w:rsidRPr="00DE0504" w:rsidRDefault="00B95021" w:rsidP="00B950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05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6D0BB4" w:rsidRDefault="000B3226" w:rsidP="006D0B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="006D0BB4">
        <w:rPr>
          <w:rFonts w:ascii="Times New Roman" w:hAnsi="Times New Roman" w:cs="Times New Roman"/>
          <w:sz w:val="24"/>
          <w:szCs w:val="24"/>
        </w:rPr>
        <w:t xml:space="preserve"> </w:t>
      </w:r>
      <w:r w:rsidR="001D6B8D">
        <w:rPr>
          <w:rFonts w:ascii="Times New Roman" w:hAnsi="Times New Roman" w:cs="Times New Roman"/>
          <w:sz w:val="24"/>
          <w:szCs w:val="24"/>
        </w:rPr>
        <w:t>менеджер</w:t>
      </w:r>
      <w:r w:rsidR="006D0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5021" w:rsidRPr="00921E5C" w:rsidRDefault="006D0BB4" w:rsidP="006D0BB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23882">
        <w:rPr>
          <w:rFonts w:ascii="Times New Roman" w:hAnsi="Times New Roman" w:cs="Times New Roman"/>
          <w:sz w:val="24"/>
          <w:szCs w:val="24"/>
        </w:rPr>
        <w:t>по эксплуатации сист</w:t>
      </w:r>
      <w:r>
        <w:rPr>
          <w:rFonts w:ascii="Times New Roman" w:hAnsi="Times New Roman" w:cs="Times New Roman"/>
          <w:sz w:val="24"/>
          <w:szCs w:val="24"/>
        </w:rPr>
        <w:t>ем ВиВ</w:t>
      </w:r>
      <w:r w:rsidR="002D1A5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2D1A5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2D1A52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B95021" w:rsidRPr="00DE0504">
        <w:rPr>
          <w:rFonts w:ascii="Times New Roman" w:eastAsia="Times New Roman" w:hAnsi="Times New Roman" w:cs="Times New Roman"/>
          <w:i/>
          <w:sz w:val="24"/>
          <w:szCs w:val="24"/>
        </w:rPr>
        <w:t>_____________________/______________/</w:t>
      </w:r>
    </w:p>
    <w:p w:rsidR="000B6F46" w:rsidRPr="005143EE" w:rsidRDefault="00B95021" w:rsidP="005143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(подпись)                         </w:t>
      </w:r>
      <w:r w:rsidR="003E4B11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(Ф.И.О.)</w:t>
      </w:r>
    </w:p>
    <w:sectPr w:rsidR="000B6F46" w:rsidRPr="005143EE" w:rsidSect="007E1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80D13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CE00B8E"/>
    <w:multiLevelType w:val="hybridMultilevel"/>
    <w:tmpl w:val="D818D27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3879EE"/>
    <w:rsid w:val="000044CF"/>
    <w:rsid w:val="000072AF"/>
    <w:rsid w:val="000121BD"/>
    <w:rsid w:val="00035D0F"/>
    <w:rsid w:val="00036E8B"/>
    <w:rsid w:val="0004677E"/>
    <w:rsid w:val="00047882"/>
    <w:rsid w:val="00074204"/>
    <w:rsid w:val="000934FE"/>
    <w:rsid w:val="000B3226"/>
    <w:rsid w:val="000B4ED5"/>
    <w:rsid w:val="000B6F46"/>
    <w:rsid w:val="000B6F72"/>
    <w:rsid w:val="000B7494"/>
    <w:rsid w:val="000C42F7"/>
    <w:rsid w:val="000C4CDF"/>
    <w:rsid w:val="000D242F"/>
    <w:rsid w:val="000E0A4B"/>
    <w:rsid w:val="000E3EEA"/>
    <w:rsid w:val="000F4562"/>
    <w:rsid w:val="00102035"/>
    <w:rsid w:val="0010264E"/>
    <w:rsid w:val="0010402C"/>
    <w:rsid w:val="0011548E"/>
    <w:rsid w:val="00137B44"/>
    <w:rsid w:val="0014625F"/>
    <w:rsid w:val="00147618"/>
    <w:rsid w:val="00156024"/>
    <w:rsid w:val="00193CF2"/>
    <w:rsid w:val="00194D38"/>
    <w:rsid w:val="001B2159"/>
    <w:rsid w:val="001C01D9"/>
    <w:rsid w:val="001C3540"/>
    <w:rsid w:val="001C500C"/>
    <w:rsid w:val="001D6B8D"/>
    <w:rsid w:val="001D7CB7"/>
    <w:rsid w:val="001E64FA"/>
    <w:rsid w:val="001F40C4"/>
    <w:rsid w:val="001F7936"/>
    <w:rsid w:val="001F7F36"/>
    <w:rsid w:val="00202F1D"/>
    <w:rsid w:val="00203448"/>
    <w:rsid w:val="002249FD"/>
    <w:rsid w:val="00226CEA"/>
    <w:rsid w:val="00234D37"/>
    <w:rsid w:val="002466AA"/>
    <w:rsid w:val="002554E8"/>
    <w:rsid w:val="00263E35"/>
    <w:rsid w:val="002652AC"/>
    <w:rsid w:val="00274B25"/>
    <w:rsid w:val="00291986"/>
    <w:rsid w:val="00296105"/>
    <w:rsid w:val="002C1B9C"/>
    <w:rsid w:val="002D1A52"/>
    <w:rsid w:val="002D61A3"/>
    <w:rsid w:val="00312FBE"/>
    <w:rsid w:val="003200C9"/>
    <w:rsid w:val="00342A1E"/>
    <w:rsid w:val="0034771A"/>
    <w:rsid w:val="00350030"/>
    <w:rsid w:val="00353319"/>
    <w:rsid w:val="00375F86"/>
    <w:rsid w:val="003879EE"/>
    <w:rsid w:val="0039571B"/>
    <w:rsid w:val="003965D4"/>
    <w:rsid w:val="003B448D"/>
    <w:rsid w:val="003C777A"/>
    <w:rsid w:val="003D5251"/>
    <w:rsid w:val="003E4B11"/>
    <w:rsid w:val="003F0706"/>
    <w:rsid w:val="003F774E"/>
    <w:rsid w:val="0040340B"/>
    <w:rsid w:val="00404AD0"/>
    <w:rsid w:val="00410B7F"/>
    <w:rsid w:val="0044468D"/>
    <w:rsid w:val="00447622"/>
    <w:rsid w:val="004569A6"/>
    <w:rsid w:val="004630DD"/>
    <w:rsid w:val="00486673"/>
    <w:rsid w:val="004A39A4"/>
    <w:rsid w:val="004D1FA5"/>
    <w:rsid w:val="00502A8F"/>
    <w:rsid w:val="00506BCD"/>
    <w:rsid w:val="0051048A"/>
    <w:rsid w:val="005143EE"/>
    <w:rsid w:val="005204CB"/>
    <w:rsid w:val="0053463F"/>
    <w:rsid w:val="00534AD7"/>
    <w:rsid w:val="00554653"/>
    <w:rsid w:val="00566FAA"/>
    <w:rsid w:val="005742BA"/>
    <w:rsid w:val="005909A5"/>
    <w:rsid w:val="005A2EFB"/>
    <w:rsid w:val="005A444B"/>
    <w:rsid w:val="005A58CC"/>
    <w:rsid w:val="005C3AD0"/>
    <w:rsid w:val="005D37B3"/>
    <w:rsid w:val="005D72B8"/>
    <w:rsid w:val="005F1060"/>
    <w:rsid w:val="005F223B"/>
    <w:rsid w:val="00601F5A"/>
    <w:rsid w:val="0060730B"/>
    <w:rsid w:val="0063211C"/>
    <w:rsid w:val="00647D6C"/>
    <w:rsid w:val="00674CB0"/>
    <w:rsid w:val="00687B8F"/>
    <w:rsid w:val="00697B3D"/>
    <w:rsid w:val="006C3156"/>
    <w:rsid w:val="006D0BB4"/>
    <w:rsid w:val="006D3BC1"/>
    <w:rsid w:val="006F16BD"/>
    <w:rsid w:val="007302E0"/>
    <w:rsid w:val="00734660"/>
    <w:rsid w:val="00776721"/>
    <w:rsid w:val="00780036"/>
    <w:rsid w:val="007A4088"/>
    <w:rsid w:val="007B4D0E"/>
    <w:rsid w:val="007D1ED1"/>
    <w:rsid w:val="007D772B"/>
    <w:rsid w:val="007E1E2B"/>
    <w:rsid w:val="007F28C2"/>
    <w:rsid w:val="007F543A"/>
    <w:rsid w:val="00810D74"/>
    <w:rsid w:val="008269C0"/>
    <w:rsid w:val="00842657"/>
    <w:rsid w:val="008749E2"/>
    <w:rsid w:val="00886BEE"/>
    <w:rsid w:val="00887CD6"/>
    <w:rsid w:val="00894DDA"/>
    <w:rsid w:val="008A7674"/>
    <w:rsid w:val="008B793C"/>
    <w:rsid w:val="008C0D05"/>
    <w:rsid w:val="008F3150"/>
    <w:rsid w:val="00901DC0"/>
    <w:rsid w:val="00903240"/>
    <w:rsid w:val="009074E4"/>
    <w:rsid w:val="009077AB"/>
    <w:rsid w:val="009311BE"/>
    <w:rsid w:val="009664D9"/>
    <w:rsid w:val="0097232F"/>
    <w:rsid w:val="009750D9"/>
    <w:rsid w:val="0098621B"/>
    <w:rsid w:val="00990111"/>
    <w:rsid w:val="00994169"/>
    <w:rsid w:val="009A449B"/>
    <w:rsid w:val="009B508C"/>
    <w:rsid w:val="009C43DB"/>
    <w:rsid w:val="009C57CD"/>
    <w:rsid w:val="009E2664"/>
    <w:rsid w:val="00A12A38"/>
    <w:rsid w:val="00A23532"/>
    <w:rsid w:val="00A51067"/>
    <w:rsid w:val="00A520B8"/>
    <w:rsid w:val="00A524B3"/>
    <w:rsid w:val="00A56827"/>
    <w:rsid w:val="00A60E26"/>
    <w:rsid w:val="00A61366"/>
    <w:rsid w:val="00A63005"/>
    <w:rsid w:val="00A7009B"/>
    <w:rsid w:val="00A70F53"/>
    <w:rsid w:val="00A81BBF"/>
    <w:rsid w:val="00A826E2"/>
    <w:rsid w:val="00A90651"/>
    <w:rsid w:val="00AC346A"/>
    <w:rsid w:val="00AC444F"/>
    <w:rsid w:val="00AE34A4"/>
    <w:rsid w:val="00AF3CEC"/>
    <w:rsid w:val="00B31853"/>
    <w:rsid w:val="00B32356"/>
    <w:rsid w:val="00B51202"/>
    <w:rsid w:val="00B538AB"/>
    <w:rsid w:val="00B57EFB"/>
    <w:rsid w:val="00B61893"/>
    <w:rsid w:val="00B6279C"/>
    <w:rsid w:val="00B6283F"/>
    <w:rsid w:val="00B80436"/>
    <w:rsid w:val="00B81D4B"/>
    <w:rsid w:val="00B937BF"/>
    <w:rsid w:val="00B95021"/>
    <w:rsid w:val="00B96E02"/>
    <w:rsid w:val="00BA77A2"/>
    <w:rsid w:val="00BB655A"/>
    <w:rsid w:val="00BD16AB"/>
    <w:rsid w:val="00BD3E88"/>
    <w:rsid w:val="00BE28CF"/>
    <w:rsid w:val="00BF34ED"/>
    <w:rsid w:val="00C01A49"/>
    <w:rsid w:val="00C05F98"/>
    <w:rsid w:val="00C06770"/>
    <w:rsid w:val="00C10688"/>
    <w:rsid w:val="00C16D14"/>
    <w:rsid w:val="00C269A9"/>
    <w:rsid w:val="00C32A7F"/>
    <w:rsid w:val="00C37F80"/>
    <w:rsid w:val="00CA7134"/>
    <w:rsid w:val="00CB66AA"/>
    <w:rsid w:val="00CB689B"/>
    <w:rsid w:val="00CE076E"/>
    <w:rsid w:val="00CE4B30"/>
    <w:rsid w:val="00CE54EB"/>
    <w:rsid w:val="00CF1863"/>
    <w:rsid w:val="00CF3F03"/>
    <w:rsid w:val="00D1563D"/>
    <w:rsid w:val="00D20F09"/>
    <w:rsid w:val="00D36E25"/>
    <w:rsid w:val="00D41D73"/>
    <w:rsid w:val="00D41FEC"/>
    <w:rsid w:val="00D5127F"/>
    <w:rsid w:val="00D73BEA"/>
    <w:rsid w:val="00DA20C5"/>
    <w:rsid w:val="00DC7CF9"/>
    <w:rsid w:val="00DD3595"/>
    <w:rsid w:val="00DD7C36"/>
    <w:rsid w:val="00DE4BE0"/>
    <w:rsid w:val="00DE60EA"/>
    <w:rsid w:val="00E1056B"/>
    <w:rsid w:val="00E4677B"/>
    <w:rsid w:val="00E54DAC"/>
    <w:rsid w:val="00E6297C"/>
    <w:rsid w:val="00E8408E"/>
    <w:rsid w:val="00E8415C"/>
    <w:rsid w:val="00E854AE"/>
    <w:rsid w:val="00EA18E3"/>
    <w:rsid w:val="00EC6479"/>
    <w:rsid w:val="00ED0990"/>
    <w:rsid w:val="00EF03FF"/>
    <w:rsid w:val="00EF7CFB"/>
    <w:rsid w:val="00F008D7"/>
    <w:rsid w:val="00F07F45"/>
    <w:rsid w:val="00F21172"/>
    <w:rsid w:val="00F34AF4"/>
    <w:rsid w:val="00F65244"/>
    <w:rsid w:val="00F752F2"/>
    <w:rsid w:val="00F97879"/>
    <w:rsid w:val="00FC4532"/>
    <w:rsid w:val="00FD36DF"/>
    <w:rsid w:val="00FF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2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5021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D7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72B8"/>
    <w:rPr>
      <w:rFonts w:ascii="Segoe UI" w:eastAsiaTheme="minorEastAsia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C06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B57EF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rsid w:val="00674CB0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8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Синёв Борис Михайлович</dc:creator>
  <cp:keywords/>
  <dc:description/>
  <cp:lastModifiedBy>Бандура Ольга Николаевна</cp:lastModifiedBy>
  <cp:revision>235</cp:revision>
  <cp:lastPrinted>2016-08-03T11:43:00Z</cp:lastPrinted>
  <dcterms:created xsi:type="dcterms:W3CDTF">2016-05-09T14:27:00Z</dcterms:created>
  <dcterms:modified xsi:type="dcterms:W3CDTF">2016-08-09T13:23:00Z</dcterms:modified>
</cp:coreProperties>
</file>