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D5" w:rsidRPr="009B39D5" w:rsidRDefault="009B39D5" w:rsidP="009B39D5">
      <w:pPr>
        <w:ind w:firstLine="0"/>
        <w:jc w:val="center"/>
        <w:rPr>
          <w:rFonts w:ascii="Times New Roman" w:eastAsia="Times New Roman" w:hAnsi="Times New Roman" w:cs="Times New Roman"/>
          <w:b/>
        </w:rPr>
      </w:pPr>
      <w:r w:rsidRPr="009B39D5">
        <w:rPr>
          <w:rFonts w:ascii="Times New Roman" w:eastAsia="Times New Roman" w:hAnsi="Times New Roman" w:cs="Times New Roman"/>
          <w:b/>
        </w:rPr>
        <w:t>Спецификация</w:t>
      </w:r>
      <w:r w:rsidRPr="009B39D5">
        <w:rPr>
          <w:rFonts w:ascii="Times New Roman" w:eastAsia="Times New Roman" w:hAnsi="Times New Roman" w:cs="Times New Roman"/>
        </w:rPr>
        <w:t xml:space="preserve"> </w:t>
      </w:r>
    </w:p>
    <w:tbl>
      <w:tblPr>
        <w:tblW w:w="15310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4446"/>
        <w:gridCol w:w="709"/>
        <w:gridCol w:w="1842"/>
        <w:gridCol w:w="4253"/>
        <w:gridCol w:w="1843"/>
        <w:gridCol w:w="1751"/>
      </w:tblGrid>
      <w:tr w:rsidR="009B39D5" w:rsidRPr="009B39D5" w:rsidTr="0072112A">
        <w:trPr>
          <w:trHeight w:val="240"/>
        </w:trPr>
        <w:tc>
          <w:tcPr>
            <w:tcW w:w="466" w:type="dxa"/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446" w:type="dxa"/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товара</w:t>
            </w:r>
          </w:p>
        </w:tc>
        <w:tc>
          <w:tcPr>
            <w:tcW w:w="709" w:type="dxa"/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1842" w:type="dxa"/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4253" w:type="dxa"/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843" w:type="dxa"/>
            <w:vAlign w:val="center"/>
          </w:tcPr>
          <w:p w:rsidR="009B39D5" w:rsidRPr="009B39D5" w:rsidRDefault="009B39D5" w:rsidP="009B39D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Цена за ед. Товара, в руб. (с НДС/НДС не предусмотрен)</w:t>
            </w:r>
          </w:p>
        </w:tc>
        <w:tc>
          <w:tcPr>
            <w:tcW w:w="1751" w:type="dxa"/>
            <w:vAlign w:val="center"/>
          </w:tcPr>
          <w:p w:rsidR="009B39D5" w:rsidRPr="009B39D5" w:rsidRDefault="009B39D5" w:rsidP="009B39D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39D5">
              <w:rPr>
                <w:rFonts w:ascii="Times New Roman" w:eastAsia="Times New Roman" w:hAnsi="Times New Roman" w:cs="Times New Roman"/>
                <w:b/>
              </w:rPr>
              <w:t>Стоимость, в руб. (с НДС/НДС не предусмотрен)</w:t>
            </w:r>
          </w:p>
        </w:tc>
      </w:tr>
      <w:tr w:rsidR="009B39D5" w:rsidRPr="009B39D5" w:rsidTr="0072112A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46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51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9B39D5" w:rsidRPr="009B39D5" w:rsidTr="0072112A">
        <w:trPr>
          <w:trHeight w:val="1297"/>
        </w:trPr>
        <w:tc>
          <w:tcPr>
            <w:tcW w:w="466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46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ind w:left="107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bidi="ru-RU"/>
              </w:rPr>
            </w:pPr>
            <w:proofErr w:type="spellStart"/>
            <w:r w:rsidRPr="009B39D5">
              <w:rPr>
                <w:rFonts w:ascii="Times New Roman" w:eastAsia="Times New Roman" w:hAnsi="Times New Roman" w:cs="Times New Roman"/>
                <w:b/>
                <w:bCs/>
              </w:rPr>
              <w:t>Кардиовизор</w:t>
            </w:r>
            <w:proofErr w:type="spellEnd"/>
            <w:r w:rsidRPr="009B39D5">
              <w:rPr>
                <w:rFonts w:ascii="Times New Roman" w:eastAsia="Times New Roman" w:hAnsi="Times New Roman" w:cs="Times New Roman"/>
                <w:b/>
                <w:bCs/>
              </w:rPr>
              <w:t xml:space="preserve"> 6С»</w:t>
            </w:r>
            <w:r w:rsidRPr="009B39D5">
              <w:rPr>
                <w:rFonts w:ascii="Times New Roman" w:eastAsia="Times New Roman" w:hAnsi="Times New Roman" w:cs="Times New Roman"/>
              </w:rPr>
              <w:t xml:space="preserve"> компьютерная диагностическая система скрининга сердца </w:t>
            </w:r>
          </w:p>
        </w:tc>
        <w:tc>
          <w:tcPr>
            <w:tcW w:w="709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39D5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nil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B39D5" w:rsidRPr="009B39D5" w:rsidTr="0072112A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446" w:type="dxa"/>
            <w:tcBorders>
              <w:top w:val="nil"/>
              <w:bottom w:val="single" w:sz="4" w:space="0" w:color="auto"/>
            </w:tcBorders>
          </w:tcPr>
          <w:p w:rsidR="009B39D5" w:rsidRPr="009B39D5" w:rsidRDefault="008F7468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8F7468">
              <w:rPr>
                <w:rFonts w:ascii="Times New Roman" w:eastAsia="Times New Roman" w:hAnsi="Times New Roman" w:cs="Times New Roman"/>
              </w:rPr>
              <w:t>Прибор для оценки функционального состояния органов дыхания "</w:t>
            </w:r>
            <w:proofErr w:type="spellStart"/>
            <w:r w:rsidRPr="008F7468">
              <w:rPr>
                <w:rFonts w:ascii="Times New Roman" w:eastAsia="Times New Roman" w:hAnsi="Times New Roman" w:cs="Times New Roman"/>
              </w:rPr>
              <w:t>Прессотахоспирограф</w:t>
            </w:r>
            <w:proofErr w:type="spellEnd"/>
            <w:r w:rsidRPr="008F7468">
              <w:rPr>
                <w:rFonts w:ascii="Times New Roman" w:eastAsia="Times New Roman" w:hAnsi="Times New Roman" w:cs="Times New Roman"/>
              </w:rPr>
              <w:t xml:space="preserve"> ПТС-14П-01" (Спирометаболограф </w:t>
            </w:r>
            <w:r w:rsidRPr="008F7468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8F7468">
              <w:rPr>
                <w:rFonts w:ascii="Times New Roman" w:eastAsia="Times New Roman" w:hAnsi="Times New Roman" w:cs="Times New Roman"/>
                <w:b/>
              </w:rPr>
              <w:t>Спиролан</w:t>
            </w:r>
            <w:proofErr w:type="spellEnd"/>
            <w:r w:rsidRPr="008F7468">
              <w:rPr>
                <w:rFonts w:ascii="Times New Roman" w:eastAsia="Times New Roman" w:hAnsi="Times New Roman" w:cs="Times New Roman"/>
                <w:b/>
              </w:rPr>
              <w:t>-М»)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комп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9B39D5" w:rsidRPr="009B39D5" w:rsidRDefault="008F7468" w:rsidP="009B39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8F7468">
              <w:rPr>
                <w:rFonts w:ascii="Times New Roman" w:eastAsia="Times New Roman" w:hAnsi="Times New Roman" w:cs="Times New Roman"/>
              </w:rPr>
              <w:t xml:space="preserve">Базовая комплектация (маска для </w:t>
            </w:r>
            <w:proofErr w:type="spellStart"/>
            <w:r w:rsidRPr="008F7468">
              <w:rPr>
                <w:rFonts w:ascii="Times New Roman" w:eastAsia="Times New Roman" w:hAnsi="Times New Roman" w:cs="Times New Roman"/>
              </w:rPr>
              <w:t>Спиролан</w:t>
            </w:r>
            <w:proofErr w:type="spellEnd"/>
            <w:r w:rsidRPr="008F7468">
              <w:rPr>
                <w:rFonts w:ascii="Times New Roman" w:eastAsia="Times New Roman" w:hAnsi="Times New Roman" w:cs="Times New Roman"/>
              </w:rPr>
              <w:t xml:space="preserve">-М               размер М) + Дополнительная маска для </w:t>
            </w:r>
            <w:proofErr w:type="spellStart"/>
            <w:r w:rsidRPr="008F7468">
              <w:rPr>
                <w:rFonts w:ascii="Times New Roman" w:eastAsia="Times New Roman" w:hAnsi="Times New Roman" w:cs="Times New Roman"/>
              </w:rPr>
              <w:t>Спиролан</w:t>
            </w:r>
            <w:proofErr w:type="spellEnd"/>
            <w:r w:rsidRPr="008F7468">
              <w:rPr>
                <w:rFonts w:ascii="Times New Roman" w:eastAsia="Times New Roman" w:hAnsi="Times New Roman" w:cs="Times New Roman"/>
              </w:rPr>
              <w:t xml:space="preserve">-М (1 </w:t>
            </w:r>
            <w:proofErr w:type="spellStart"/>
            <w:r w:rsidRPr="008F746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8F7468">
              <w:rPr>
                <w:rFonts w:ascii="Times New Roman" w:eastAsia="Times New Roman" w:hAnsi="Times New Roman" w:cs="Times New Roman"/>
              </w:rPr>
              <w:t xml:space="preserve">, размер L) 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B39D5" w:rsidRPr="009B39D5" w:rsidTr="0072112A">
        <w:trPr>
          <w:trHeight w:val="240"/>
        </w:trPr>
        <w:tc>
          <w:tcPr>
            <w:tcW w:w="11716" w:type="dxa"/>
            <w:gridSpan w:val="5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9B39D5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nil"/>
              <w:bottom w:val="single" w:sz="4" w:space="0" w:color="auto"/>
            </w:tcBorders>
          </w:tcPr>
          <w:p w:rsidR="009B39D5" w:rsidRPr="009B39D5" w:rsidRDefault="009B39D5" w:rsidP="009B39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B39D5" w:rsidRPr="009B39D5" w:rsidRDefault="009B39D5" w:rsidP="009B39D5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</w:rPr>
      </w:pPr>
      <w:r w:rsidRPr="009B39D5">
        <w:rPr>
          <w:rFonts w:ascii="Times New Roman" w:eastAsia="Times New Roman" w:hAnsi="Times New Roman" w:cs="Times New Roman"/>
        </w:rPr>
        <w:t>1. В случае просрочки поставки Товара Покупатель вправе отказаться от его приемки и оплаты.</w:t>
      </w:r>
      <w:r w:rsidRPr="009B39D5">
        <w:rPr>
          <w:rFonts w:ascii="Times New Roman" w:eastAsia="Times New Roman" w:hAnsi="Times New Roman" w:cs="Times New Roman"/>
          <w:b/>
          <w:bCs/>
        </w:rPr>
        <w:t xml:space="preserve"> </w:t>
      </w:r>
      <w:r w:rsidRPr="009B39D5">
        <w:rPr>
          <w:rFonts w:ascii="Times New Roman" w:eastAsia="Times New Roman" w:hAnsi="Times New Roman" w:cs="Times New Roman"/>
        </w:rPr>
        <w:t xml:space="preserve"> </w:t>
      </w:r>
    </w:p>
    <w:p w:rsidR="009B39D5" w:rsidRPr="009B39D5" w:rsidRDefault="009B39D5" w:rsidP="009B39D5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</w:rPr>
      </w:pPr>
      <w:r w:rsidRPr="009B39D5">
        <w:rPr>
          <w:rFonts w:ascii="Times New Roman" w:eastAsia="Times New Roman" w:hAnsi="Times New Roman" w:cs="Times New Roman"/>
        </w:rPr>
        <w:t xml:space="preserve">2. Требования по стандартам качества и функционирования (соответствие ГОСТам, ТУ и т.д.). </w:t>
      </w:r>
    </w:p>
    <w:p w:rsidR="009B39D5" w:rsidRPr="009B39D5" w:rsidRDefault="009B39D5" w:rsidP="009B39D5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</w:rPr>
      </w:pPr>
      <w:r w:rsidRPr="009B39D5">
        <w:rPr>
          <w:rFonts w:ascii="Times New Roman" w:eastAsia="Times New Roman" w:hAnsi="Times New Roman" w:cs="Times New Roman"/>
        </w:rPr>
        <w:t>3. Товар отгружается в таре и/или упаковке,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наклеек, содержащих наименование Покупателя, либо иным способом, принятым для такого вида Товаров. Тара и упаковка возврату не подлежит, и их стоимость входит в стоимость Товара. Транспортные средства, используемые Поставщиком для доставки Товара, должны соответствовать установленным требованиям и нормам законодательства Российской Федерации, а также предоставляться, исходя из характеристик Товара, подлежащего перевозке. Поставщик несет ответственность за сохранность и качество Товара, обеспечение надлежащей упаковки в момент перевозки до склада Покупателя по адресу, указанному в настоящем Договоре или Спецификациях.</w:t>
      </w:r>
    </w:p>
    <w:p w:rsidR="009B39D5" w:rsidRPr="009B39D5" w:rsidRDefault="009B39D5" w:rsidP="009B39D5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</w:rPr>
      </w:pPr>
      <w:r w:rsidRPr="009B39D5">
        <w:rPr>
          <w:rFonts w:ascii="Times New Roman" w:eastAsia="Times New Roman" w:hAnsi="Times New Roman" w:cs="Times New Roman"/>
        </w:rPr>
        <w:t xml:space="preserve">4. 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</w:t>
      </w:r>
      <w:proofErr w:type="spellStart"/>
      <w:r w:rsidRPr="009B39D5">
        <w:rPr>
          <w:rFonts w:ascii="Times New Roman" w:eastAsia="Times New Roman" w:hAnsi="Times New Roman" w:cs="Times New Roman"/>
        </w:rPr>
        <w:t>затарить</w:t>
      </w:r>
      <w:proofErr w:type="spellEnd"/>
      <w:r w:rsidRPr="009B39D5">
        <w:rPr>
          <w:rFonts w:ascii="Times New Roman" w:eastAsia="Times New Roman" w:hAnsi="Times New Roman" w:cs="Times New Roman"/>
        </w:rPr>
        <w:t xml:space="preserve"> и (или) упаковать Товар надлежащим образом, либо заменить ненадлежащую тару и (или) упаковку в течение 5 (пяти) календарных дней с момента поставки Товара или предъявить к Поставщику требования, вытекающие из передачи Товара ненадлежащего качества.</w:t>
      </w:r>
    </w:p>
    <w:p w:rsidR="009B39D5" w:rsidRPr="009B39D5" w:rsidRDefault="009B39D5" w:rsidP="009B39D5">
      <w:pPr>
        <w:shd w:val="clear" w:color="auto" w:fill="FFFFFF"/>
        <w:rPr>
          <w:rFonts w:ascii="Times New Roman" w:eastAsia="Times New Roman" w:hAnsi="Times New Roman" w:cs="Times New Roman"/>
          <w:u w:val="single"/>
        </w:rPr>
      </w:pPr>
      <w:r w:rsidRPr="009B39D5">
        <w:rPr>
          <w:rFonts w:ascii="Times New Roman" w:eastAsia="Times New Roman" w:hAnsi="Times New Roman" w:cs="Times New Roman"/>
        </w:rPr>
        <w:t xml:space="preserve">5. Требования к наличию лицензий, сертификатов качества и </w:t>
      </w:r>
      <w:proofErr w:type="spellStart"/>
      <w:r w:rsidRPr="009B39D5">
        <w:rPr>
          <w:rFonts w:ascii="Times New Roman" w:eastAsia="Times New Roman" w:hAnsi="Times New Roman" w:cs="Times New Roman"/>
        </w:rPr>
        <w:t>т.д</w:t>
      </w:r>
      <w:proofErr w:type="spellEnd"/>
      <w:r w:rsidRPr="009B39D5">
        <w:rPr>
          <w:rFonts w:ascii="Times New Roman" w:eastAsia="Times New Roman" w:hAnsi="Times New Roman" w:cs="Times New Roman"/>
        </w:rPr>
        <w:t>: предоставляются сертификаты.</w:t>
      </w:r>
    </w:p>
    <w:p w:rsidR="009B39D5" w:rsidRPr="009B39D5" w:rsidRDefault="009B39D5" w:rsidP="009B39D5">
      <w:pPr>
        <w:shd w:val="clear" w:color="auto" w:fill="FFFFFF"/>
        <w:rPr>
          <w:rFonts w:ascii="Times New Roman" w:eastAsia="Times New Roman" w:hAnsi="Times New Roman" w:cs="Times New Roman"/>
        </w:rPr>
      </w:pPr>
      <w:r w:rsidRPr="009B39D5">
        <w:rPr>
          <w:rFonts w:ascii="Times New Roman" w:eastAsia="Times New Roman" w:hAnsi="Times New Roman" w:cs="Times New Roman"/>
        </w:rPr>
        <w:t xml:space="preserve">6. Место поставки: 354392, РФ, Краснодарский край, г. Сочи, Адлерский район, с. </w:t>
      </w:r>
      <w:proofErr w:type="spellStart"/>
      <w:r w:rsidRPr="009B39D5">
        <w:rPr>
          <w:rFonts w:ascii="Times New Roman" w:eastAsia="Times New Roman" w:hAnsi="Times New Roman" w:cs="Times New Roman"/>
        </w:rPr>
        <w:t>Эсто</w:t>
      </w:r>
      <w:proofErr w:type="spellEnd"/>
      <w:r w:rsidRPr="009B39D5">
        <w:rPr>
          <w:rFonts w:ascii="Times New Roman" w:eastAsia="Times New Roman" w:hAnsi="Times New Roman" w:cs="Times New Roman"/>
        </w:rPr>
        <w:t>-садок, ул. Созвездий дом 3.</w:t>
      </w:r>
    </w:p>
    <w:p w:rsidR="00264CC6" w:rsidRPr="00ED6A18" w:rsidRDefault="00264CC6" w:rsidP="00264CC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4CC6" w:rsidRPr="00ED6A18" w:rsidRDefault="00264CC6" w:rsidP="00264CC6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264CC6" w:rsidRPr="00ED6A18" w:rsidRDefault="00D00B64" w:rsidP="00264CC6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Старший менеджер по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закупшкам</w:t>
      </w:r>
      <w:proofErr w:type="spellEnd"/>
      <w:r w:rsidR="00264CC6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      __</w:t>
      </w:r>
      <w:r>
        <w:rPr>
          <w:rFonts w:ascii="Times New Roman" w:eastAsia="Times New Roman" w:hAnsi="Times New Roman"/>
          <w:i/>
          <w:sz w:val="24"/>
          <w:szCs w:val="24"/>
        </w:rPr>
        <w:t>____________________/Кислицин И.</w:t>
      </w:r>
      <w:r w:rsidR="00264CC6" w:rsidRPr="00ED6A18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264CC6" w:rsidRPr="00C615FF" w:rsidRDefault="00D00B64" w:rsidP="00C615FF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</w:t>
      </w:r>
      <w:r w:rsidR="00264CC6" w:rsidRPr="00ED6A18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615FF">
        <w:rPr>
          <w:rFonts w:ascii="Times New Roman" w:eastAsia="Times New Roman" w:hAnsi="Times New Roman"/>
          <w:i/>
          <w:sz w:val="24"/>
          <w:szCs w:val="24"/>
        </w:rPr>
        <w:t xml:space="preserve">              (подпись)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264CC6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(Ф.И.О.)</w:t>
      </w:r>
    </w:p>
    <w:p w:rsidR="00264CC6" w:rsidRPr="00ED6A18" w:rsidRDefault="00264CC6" w:rsidP="00264CC6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64CC6" w:rsidRPr="00ED6A18" w:rsidRDefault="00BC3CAA" w:rsidP="00264CC6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Руководитель отдела закупок сети отелей          </w:t>
      </w:r>
      <w:r w:rsidR="00264CC6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="00264CC6"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Юркова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Н.Н.</w:t>
      </w:r>
      <w:r w:rsidR="00C615F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264CC6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968D6" w:rsidRPr="00C615FF" w:rsidRDefault="00C615FF" w:rsidP="00C615F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291025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64CC6" w:rsidRPr="00ED6A18">
        <w:rPr>
          <w:rFonts w:ascii="Times New Roman" w:eastAsia="Times New Roman" w:hAnsi="Times New Roman" w:cs="Times New Roman"/>
          <w:i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дпись)               </w:t>
      </w:r>
      <w:r w:rsidR="00264CC6" w:rsidRPr="00ED6A18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sectPr w:rsidR="002968D6" w:rsidRPr="00C615FF" w:rsidSect="0072112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BD"/>
    <w:rsid w:val="00040C4C"/>
    <w:rsid w:val="000750BD"/>
    <w:rsid w:val="00146D60"/>
    <w:rsid w:val="00156BED"/>
    <w:rsid w:val="001A7247"/>
    <w:rsid w:val="001A77AE"/>
    <w:rsid w:val="00264CC6"/>
    <w:rsid w:val="00291025"/>
    <w:rsid w:val="002968D6"/>
    <w:rsid w:val="003E00DE"/>
    <w:rsid w:val="00471E04"/>
    <w:rsid w:val="0072112A"/>
    <w:rsid w:val="00786FCB"/>
    <w:rsid w:val="0086434A"/>
    <w:rsid w:val="008F7468"/>
    <w:rsid w:val="009B39D5"/>
    <w:rsid w:val="00BB46BC"/>
    <w:rsid w:val="00BC3CAA"/>
    <w:rsid w:val="00C615FF"/>
    <w:rsid w:val="00D00B64"/>
    <w:rsid w:val="00E66B45"/>
    <w:rsid w:val="00E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304EC-40EF-4E2F-B23F-642BDCFA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C6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291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A77AE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Кислицин Илья Владимирович</dc:creator>
  <cp:keywords/>
  <dc:description/>
  <cp:lastModifiedBy>Рындина Анастасия Сергеевна</cp:lastModifiedBy>
  <cp:revision>11</cp:revision>
  <dcterms:created xsi:type="dcterms:W3CDTF">2020-03-04T15:05:00Z</dcterms:created>
  <dcterms:modified xsi:type="dcterms:W3CDTF">2020-03-11T06:54:00Z</dcterms:modified>
</cp:coreProperties>
</file>