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D21707" w:rsidRPr="00D21707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Адлерский район с. 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2F110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FB9" w:rsidRPr="00104B39" w:rsidRDefault="00683F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A0BD9">
              <w:rPr>
                <w:rFonts w:ascii="Times New Roman" w:hAnsi="Times New Roman" w:cs="Times New Roman"/>
                <w:b/>
                <w:sz w:val="24"/>
                <w:szCs w:val="24"/>
              </w:rPr>
              <w:t>112-19 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0A0BD9" w:rsidRDefault="00DD5FE1" w:rsidP="000A0BD9">
            <w:pPr>
              <w:pStyle w:val="31"/>
              <w:shd w:val="clear" w:color="auto" w:fill="FFFFFF"/>
              <w:rPr>
                <w:szCs w:val="24"/>
                <w:lang w:eastAsia="ar-SA"/>
              </w:rPr>
            </w:pPr>
            <w:r w:rsidRPr="000A0BD9">
              <w:rPr>
                <w:szCs w:val="24"/>
              </w:rPr>
              <w:t>«</w:t>
            </w:r>
            <w:r w:rsidR="00325BF3" w:rsidRPr="000A0BD9">
              <w:rPr>
                <w:szCs w:val="24"/>
              </w:rPr>
              <w:t xml:space="preserve">Оказание </w:t>
            </w:r>
            <w:r w:rsidR="000A0BD9" w:rsidRPr="000A0BD9">
              <w:rPr>
                <w:szCs w:val="24"/>
              </w:rPr>
              <w:t xml:space="preserve">услуг по проведению развлекательных новогодних анимационных программ на курорте </w:t>
            </w:r>
            <w:r w:rsidR="00C772C7">
              <w:rPr>
                <w:szCs w:val="24"/>
              </w:rPr>
              <w:t>«</w:t>
            </w:r>
            <w:r w:rsidR="000A0BD9" w:rsidRPr="000A0BD9">
              <w:rPr>
                <w:szCs w:val="24"/>
              </w:rPr>
              <w:t>Красная поляна</w:t>
            </w:r>
            <w:r w:rsidRPr="000A0BD9">
              <w:rPr>
                <w:szCs w:val="24"/>
              </w:rPr>
              <w:t>»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0F1DA3" w:rsidRDefault="0091522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91522F">
              <w:rPr>
                <w:szCs w:val="24"/>
              </w:rPr>
              <w:t xml:space="preserve">354392 </w:t>
            </w:r>
            <w:r w:rsidR="0035207D" w:rsidRPr="0035207D">
              <w:rPr>
                <w:szCs w:val="24"/>
              </w:rPr>
              <w:t>Краснодарский край, г. Сочи, Адлерский район, с. Эсто-Садок, территория Курорта Красная поляна на отм. +540 и +960 м.н.у.</w:t>
            </w:r>
            <w:r w:rsidR="0035207D">
              <w:rPr>
                <w:szCs w:val="24"/>
              </w:rPr>
              <w:t>м.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1 части 3 тендерной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B80C1F" w:rsidRDefault="00C824AF" w:rsidP="00E772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B80C1F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C824AF" w:rsidRPr="002E2590">
              <w:rPr>
                <w:szCs w:val="24"/>
              </w:rPr>
              <w:t xml:space="preserve">) </w:t>
            </w:r>
            <w:r w:rsidR="00C824AF">
              <w:rPr>
                <w:szCs w:val="24"/>
              </w:rPr>
              <w:t>о</w:t>
            </w:r>
            <w:r w:rsidR="00C824AF"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 w:rsidR="00C824AF">
              <w:rPr>
                <w:szCs w:val="24"/>
              </w:rPr>
              <w:t xml:space="preserve"> </w:t>
            </w:r>
            <w:r w:rsidR="00C824AF" w:rsidRPr="00B67466">
              <w:rPr>
                <w:i/>
                <w:szCs w:val="24"/>
              </w:rPr>
              <w:t>(при необходимости)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B80C1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B80C1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="00C824AF"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DC6FF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DC6FF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C1D09" w:rsidRPr="0094719D" w:rsidRDefault="00CC1D09" w:rsidP="00CC1D09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CC1D09">
              <w:rPr>
                <w:rFonts w:ascii="Times New Roman" w:hAnsi="Times New Roman" w:cs="Times New Roman"/>
                <w:sz w:val="24"/>
                <w:szCs w:val="24"/>
              </w:rPr>
              <w:t>) наличие у участника закупки необходимого реквизита, музыкальных инструментов, костюмов для</w:t>
            </w:r>
            <w:r w:rsidR="0094719D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</w:t>
            </w:r>
            <w:r w:rsidRPr="00CC1D09">
              <w:rPr>
                <w:rFonts w:ascii="Times New Roman" w:hAnsi="Times New Roman" w:cs="Times New Roman"/>
                <w:sz w:val="24"/>
                <w:szCs w:val="24"/>
              </w:rPr>
              <w:t xml:space="preserve"> новогодней анимационной программы  </w:t>
            </w:r>
            <w:r w:rsidRPr="0094719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(с предоставлением подтверждающих фото);   </w:t>
            </w:r>
          </w:p>
          <w:p w:rsidR="00CC1D09" w:rsidRPr="00CC1D09" w:rsidRDefault="00CC1D09" w:rsidP="00CC1D09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CC1D09">
              <w:rPr>
                <w:rFonts w:ascii="Times New Roman" w:hAnsi="Times New Roman" w:cs="Times New Roman"/>
                <w:sz w:val="24"/>
                <w:szCs w:val="24"/>
              </w:rPr>
              <w:t xml:space="preserve">) наличие у участника закупки, положительной </w:t>
            </w:r>
            <w:r w:rsidRPr="00CC1D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деловой репутации, полученной по результатам оказания услуг</w:t>
            </w:r>
            <w:r w:rsidR="00785A5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85A55" w:rsidRPr="00785A55">
              <w:rPr>
                <w:rFonts w:ascii="Times New Roman" w:hAnsi="Times New Roman" w:cs="Times New Roman"/>
                <w:sz w:val="24"/>
                <w:szCs w:val="24"/>
              </w:rPr>
              <w:t>аналогичных предмету закупки</w:t>
            </w:r>
            <w:r w:rsidRPr="00CC1D09">
              <w:rPr>
                <w:rFonts w:ascii="Times New Roman" w:hAnsi="Times New Roman" w:cs="Times New Roman"/>
                <w:sz w:val="24"/>
                <w:szCs w:val="24"/>
              </w:rPr>
              <w:t>. Для подтверждения деловой репутации участник закупки предоставляет отзывы (письма, благодарности, дипломы, грамоты и т.п.);</w:t>
            </w:r>
          </w:p>
          <w:p w:rsidR="00FC6DFE" w:rsidRPr="00246546" w:rsidRDefault="00CC1D09" w:rsidP="00B45808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CC1D09">
              <w:rPr>
                <w:rFonts w:ascii="Times New Roman" w:hAnsi="Times New Roman" w:cs="Times New Roman"/>
                <w:sz w:val="24"/>
                <w:szCs w:val="24"/>
              </w:rPr>
              <w:t xml:space="preserve">) наличие у участника закупки опыта оказания услуг, аналогичных предмету закупки </w:t>
            </w:r>
            <w:r w:rsidR="00C0162B" w:rsidRPr="00B45808">
              <w:rPr>
                <w:rFonts w:ascii="Times New Roman" w:hAnsi="Times New Roman" w:cs="Times New Roman"/>
                <w:i/>
                <w:sz w:val="24"/>
                <w:szCs w:val="24"/>
              </w:rPr>
              <w:t>(с</w:t>
            </w:r>
            <w:r w:rsidRPr="00B458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предоставл</w:t>
            </w:r>
            <w:r w:rsidR="00C0162B" w:rsidRPr="00B45808">
              <w:rPr>
                <w:rFonts w:ascii="Times New Roman" w:hAnsi="Times New Roman" w:cs="Times New Roman"/>
                <w:i/>
                <w:sz w:val="24"/>
                <w:szCs w:val="24"/>
              </w:rPr>
              <w:t>ением</w:t>
            </w:r>
            <w:r w:rsidRPr="00B458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заверенн</w:t>
            </w:r>
            <w:r w:rsidR="00C0162B" w:rsidRPr="00B45808">
              <w:rPr>
                <w:rFonts w:ascii="Times New Roman" w:hAnsi="Times New Roman" w:cs="Times New Roman"/>
                <w:i/>
                <w:sz w:val="24"/>
                <w:szCs w:val="24"/>
              </w:rPr>
              <w:t>ой</w:t>
            </w:r>
            <w:r w:rsidRPr="00B458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сводн</w:t>
            </w:r>
            <w:r w:rsidR="00C0162B" w:rsidRPr="00B45808">
              <w:rPr>
                <w:rFonts w:ascii="Times New Roman" w:hAnsi="Times New Roman" w:cs="Times New Roman"/>
                <w:i/>
                <w:sz w:val="24"/>
                <w:szCs w:val="24"/>
              </w:rPr>
              <w:t>ой</w:t>
            </w:r>
            <w:r w:rsidRPr="00B458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справк</w:t>
            </w:r>
            <w:r w:rsidR="00C0162B" w:rsidRPr="00B45808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B45808">
              <w:rPr>
                <w:rFonts w:ascii="Times New Roman" w:hAnsi="Times New Roman" w:cs="Times New Roman"/>
                <w:i/>
                <w:sz w:val="24"/>
                <w:szCs w:val="24"/>
              </w:rPr>
              <w:t>, содержащ</w:t>
            </w:r>
            <w:r w:rsidR="00C0162B" w:rsidRPr="00B45808">
              <w:rPr>
                <w:rFonts w:ascii="Times New Roman" w:hAnsi="Times New Roman" w:cs="Times New Roman"/>
                <w:i/>
                <w:sz w:val="24"/>
                <w:szCs w:val="24"/>
              </w:rPr>
              <w:t>ей</w:t>
            </w:r>
            <w:r w:rsidRPr="00B458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опись договоров/ контрактов и копи</w:t>
            </w:r>
            <w:r w:rsidR="00B45808" w:rsidRPr="00B45808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Pr="00B4580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контрактов и/или договоров, актов оказанных услуг</w:t>
            </w:r>
            <w:r w:rsidR="00C0162B" w:rsidRPr="00B45808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B45808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7852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Техническим заданием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1C4B1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104B39" w:rsidRDefault="004D6B1F" w:rsidP="00E855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Техническим заданием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</w:t>
            </w:r>
            <w:r w:rsidR="00E8556B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D9" w:rsidRPr="00703C0D" w:rsidRDefault="00246546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4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46546">
              <w:rPr>
                <w:rFonts w:ascii="Times New Roman" w:hAnsi="Times New Roman" w:cs="Times New Roman"/>
                <w:b/>
                <w:sz w:val="24"/>
                <w:szCs w:val="24"/>
              </w:rPr>
              <w:t>284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46546">
              <w:rPr>
                <w:rFonts w:ascii="Times New Roman" w:hAnsi="Times New Roman" w:cs="Times New Roman"/>
                <w:b/>
                <w:sz w:val="24"/>
                <w:szCs w:val="24"/>
              </w:rPr>
              <w:t>075,18</w:t>
            </w:r>
            <w:r w:rsidR="00491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246546">
              <w:rPr>
                <w:rFonts w:ascii="Times New Roman" w:hAnsi="Times New Roman" w:cs="Times New Roman"/>
                <w:sz w:val="24"/>
                <w:szCs w:val="24"/>
              </w:rPr>
              <w:t>есть миллионов двести восемьдесят четыре тысячи семьдесят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46546">
              <w:rPr>
                <w:rFonts w:ascii="Times New Roman" w:hAnsi="Times New Roman" w:cs="Times New Roman"/>
                <w:sz w:val="24"/>
                <w:szCs w:val="24"/>
              </w:rPr>
              <w:t xml:space="preserve"> рублей 18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7D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465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46546">
              <w:rPr>
                <w:rFonts w:ascii="Times New Roman" w:hAnsi="Times New Roman" w:cs="Times New Roman"/>
                <w:b/>
                <w:sz w:val="24"/>
                <w:szCs w:val="24"/>
              </w:rPr>
              <w:t>047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46546">
              <w:rPr>
                <w:rFonts w:ascii="Times New Roman" w:hAnsi="Times New Roman" w:cs="Times New Roman"/>
                <w:b/>
                <w:sz w:val="24"/>
                <w:szCs w:val="24"/>
              </w:rPr>
              <w:t>345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46546"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6546">
              <w:rPr>
                <w:rFonts w:ascii="Times New Roman" w:hAnsi="Times New Roman" w:cs="Times New Roman"/>
                <w:sz w:val="24"/>
                <w:szCs w:val="24"/>
              </w:rPr>
              <w:t>дин миллион сорок семь тысяч триста сорок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46546">
              <w:rPr>
                <w:rFonts w:ascii="Times New Roman" w:hAnsi="Times New Roman" w:cs="Times New Roman"/>
                <w:sz w:val="24"/>
                <w:szCs w:val="24"/>
              </w:rPr>
              <w:t xml:space="preserve"> рублей 86 копеек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01A0" w:rsidRPr="00491FD9" w:rsidRDefault="00246546" w:rsidP="002465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654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46546">
              <w:rPr>
                <w:rFonts w:ascii="Times New Roman" w:hAnsi="Times New Roman" w:cs="Times New Roman"/>
                <w:b/>
                <w:sz w:val="24"/>
                <w:szCs w:val="24"/>
              </w:rPr>
              <w:t>236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46546">
              <w:rPr>
                <w:rFonts w:ascii="Times New Roman" w:hAnsi="Times New Roman" w:cs="Times New Roman"/>
                <w:b/>
                <w:sz w:val="24"/>
                <w:szCs w:val="24"/>
              </w:rPr>
              <w:t>729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46546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246546">
              <w:rPr>
                <w:rFonts w:ascii="Times New Roman" w:hAnsi="Times New Roman" w:cs="Times New Roman"/>
                <w:sz w:val="24"/>
                <w:szCs w:val="24"/>
              </w:rPr>
              <w:t>ять миллионов двести тридцать шесть тысяч семьсот двадцать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46546">
              <w:rPr>
                <w:rFonts w:ascii="Times New Roman" w:hAnsi="Times New Roman" w:cs="Times New Roman"/>
                <w:sz w:val="24"/>
                <w:szCs w:val="24"/>
              </w:rPr>
              <w:t xml:space="preserve"> рублей 32 копейки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  <w:r w:rsidR="00DB66F4" w:rsidRPr="00DB66F4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в соответствии с условиями проекта договора (часть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lastRenderedPageBreak/>
              <w:t>Установлен п. 3.5. «</w:t>
            </w:r>
            <w:r w:rsidR="00E62F7C" w:rsidRPr="00F801AE">
              <w:t xml:space="preserve">Сведения, содержащиеся в заявке участника закупки и документы, входящие в состав </w:t>
            </w:r>
            <w:r w:rsidR="00E62F7C" w:rsidRPr="00F801AE">
              <w:lastRenderedPageBreak/>
              <w:t>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1A6079" w:rsidRPr="00F801AE" w:rsidRDefault="001A6079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документации о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</w:t>
            </w:r>
            <w:r w:rsidR="00C233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C233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дн</w:t>
            </w:r>
            <w:r w:rsidR="00C233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Запросы, поступившие позднее, чем за </w:t>
            </w:r>
            <w:r w:rsidR="00C233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C233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дн</w:t>
            </w:r>
            <w:r w:rsidR="00C2330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bookmarkStart w:id="0" w:name="_GoBack"/>
            <w:bookmarkEnd w:id="0"/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8D563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60834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C5394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6E3C34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5394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71220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8D56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8D563D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8D563D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B0B0B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C5394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E71220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8D5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C5394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CC5394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8D56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8D563D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D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 w:rsidRPr="008D563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8D563D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8D563D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8" w:history="1">
              <w:r w:rsidR="002C3DA7" w:rsidRPr="008D563D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8D563D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8D563D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D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8D563D">
              <w:rPr>
                <w:rFonts w:ascii="Times New Roman" w:hAnsi="Times New Roman" w:cs="Times New Roman"/>
                <w:sz w:val="24"/>
                <w:szCs w:val="24"/>
              </w:rPr>
              <w:t>: 354392, Краснодарский край, г. Сочи, Адлерский район с. Эсто</w:t>
            </w:r>
            <w:r w:rsidR="004630F3" w:rsidRPr="008D56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8D563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C801A0" w:rsidRPr="008D563D" w:rsidRDefault="00C801A0" w:rsidP="009B0B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B0B0B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C5394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E71220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8D5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0B0B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9B0B0B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8D563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Pr="00CA0D7F" w:rsidRDefault="001B3B45" w:rsidP="001B3B45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8D563D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D">
              <w:rPr>
                <w:rFonts w:ascii="Times New Roman" w:hAnsi="Times New Roman" w:cs="Times New Roman"/>
                <w:sz w:val="24"/>
                <w:szCs w:val="24"/>
              </w:rPr>
              <w:t>Рассмотрение предложений участников закупки и допуск к участию в тендере состоится: 354392, Краснодарский край, г. Сочи, Адлерский район с. Эсто-садок, наб. Времена года, апарт-отель 42004, здание 42, подъезд 2.</w:t>
            </w:r>
            <w:r w:rsidR="003C6288" w:rsidRPr="008D5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B0B0B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C6FFB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E71220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8D5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0B0B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8D56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D563D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8D563D" w:rsidRDefault="000017E2" w:rsidP="009B0B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563D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участников закупки состоится: 354392, Краснодарский край, г. Сочи, Адлерский район с. Эсто</w:t>
            </w:r>
            <w:r w:rsidR="00FB651C" w:rsidRPr="008D563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D563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9B0B0B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DC6FFB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="00E71220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1220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2019 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8D56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B0B0B"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8D5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8D563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случае,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EB1E8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2762" w:rsidRDefault="00B32762" w:rsidP="0097081F">
      <w:pPr>
        <w:spacing w:after="0" w:line="240" w:lineRule="auto"/>
      </w:pPr>
      <w:r>
        <w:separator/>
      </w:r>
    </w:p>
  </w:endnote>
  <w:endnote w:type="continuationSeparator" w:id="0">
    <w:p w:rsidR="00B32762" w:rsidRDefault="00B3276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C2330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2762" w:rsidRDefault="00B32762" w:rsidP="0097081F">
      <w:pPr>
        <w:spacing w:after="0" w:line="240" w:lineRule="auto"/>
      </w:pPr>
      <w:r>
        <w:separator/>
      </w:r>
    </w:p>
  </w:footnote>
  <w:footnote w:type="continuationSeparator" w:id="0">
    <w:p w:rsidR="00B32762" w:rsidRDefault="00B3276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0BD9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546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07D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5A55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63D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19D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0B0B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2762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808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0C1F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162B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306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772C7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239"/>
    <w:rsid w:val="00CC1581"/>
    <w:rsid w:val="00CC1D09"/>
    <w:rsid w:val="00CC1D7F"/>
    <w:rsid w:val="00CC1F18"/>
    <w:rsid w:val="00CC3A86"/>
    <w:rsid w:val="00CC443F"/>
    <w:rsid w:val="00CC509B"/>
    <w:rsid w:val="00CC5150"/>
    <w:rsid w:val="00CC5394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6F4"/>
    <w:rsid w:val="00DB6F41"/>
    <w:rsid w:val="00DB7534"/>
    <w:rsid w:val="00DC0C08"/>
    <w:rsid w:val="00DC1A56"/>
    <w:rsid w:val="00DC2044"/>
    <w:rsid w:val="00DC5E01"/>
    <w:rsid w:val="00DC6D38"/>
    <w:rsid w:val="00DC6FFB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5A7F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A9A500-9055-4CF7-BD72-065A7CA20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.gorkygoro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6ADBD-CAFD-4E70-BC2F-D11F49399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839</TotalTime>
  <Pages>7</Pages>
  <Words>2620</Words>
  <Characters>14937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11</cp:revision>
  <cp:lastPrinted>2017-03-23T12:17:00Z</cp:lastPrinted>
  <dcterms:created xsi:type="dcterms:W3CDTF">2016-04-18T15:02:00Z</dcterms:created>
  <dcterms:modified xsi:type="dcterms:W3CDTF">2019-11-19T14:17:00Z</dcterms:modified>
</cp:coreProperties>
</file>