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92C" w:rsidRPr="00F23BAA" w:rsidRDefault="0040192C" w:rsidP="0040192C">
      <w:pPr>
        <w:keepNext/>
        <w:spacing w:after="0" w:line="240" w:lineRule="auto"/>
        <w:jc w:val="right"/>
        <w:outlineLvl w:val="1"/>
        <w:rPr>
          <w:rFonts w:ascii="Times New Roman" w:hAnsi="Times New Roman"/>
          <w:b/>
          <w:sz w:val="20"/>
          <w:szCs w:val="20"/>
        </w:rPr>
      </w:pPr>
      <w:r w:rsidRPr="00F23BAA">
        <w:rPr>
          <w:rFonts w:ascii="Times New Roman" w:hAnsi="Times New Roman"/>
          <w:b/>
          <w:sz w:val="20"/>
          <w:szCs w:val="20"/>
        </w:rPr>
        <w:t>УТВЕРЖДАЮ:</w:t>
      </w:r>
    </w:p>
    <w:p w:rsidR="00990F82" w:rsidRDefault="00990F82" w:rsidP="0040192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Заместитель генерального директора </w:t>
      </w:r>
    </w:p>
    <w:p w:rsidR="0040192C" w:rsidRPr="00F23BAA" w:rsidRDefault="00990F82" w:rsidP="0040192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 операционн</w:t>
      </w:r>
      <w:r w:rsidR="00830F85">
        <w:rPr>
          <w:rFonts w:ascii="Times New Roman" w:hAnsi="Times New Roman"/>
          <w:sz w:val="20"/>
          <w:szCs w:val="20"/>
        </w:rPr>
        <w:t xml:space="preserve">ым сервисам </w:t>
      </w:r>
    </w:p>
    <w:p w:rsidR="0040192C" w:rsidRDefault="0040192C" w:rsidP="0040192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</w:t>
      </w:r>
      <w:r w:rsidRPr="00F23BAA">
        <w:rPr>
          <w:rFonts w:ascii="Times New Roman" w:hAnsi="Times New Roman"/>
          <w:sz w:val="20"/>
          <w:szCs w:val="20"/>
        </w:rPr>
        <w:t>_____________/</w:t>
      </w:r>
      <w:r w:rsidR="00990F82">
        <w:rPr>
          <w:rFonts w:ascii="Times New Roman" w:hAnsi="Times New Roman"/>
          <w:sz w:val="20"/>
          <w:szCs w:val="20"/>
        </w:rPr>
        <w:t>Кузнецова Л.А.</w:t>
      </w:r>
      <w:r w:rsidRPr="00F23BAA">
        <w:rPr>
          <w:rFonts w:ascii="Times New Roman" w:hAnsi="Times New Roman"/>
          <w:sz w:val="20"/>
          <w:szCs w:val="20"/>
        </w:rPr>
        <w:t>/</w:t>
      </w:r>
    </w:p>
    <w:p w:rsidR="0040192C" w:rsidRPr="00C53360" w:rsidRDefault="00990F82" w:rsidP="004019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«5» сентября 2016</w:t>
      </w:r>
      <w:r w:rsidR="0040192C">
        <w:rPr>
          <w:rFonts w:ascii="Times New Roman" w:hAnsi="Times New Roman"/>
          <w:sz w:val="20"/>
          <w:szCs w:val="20"/>
        </w:rPr>
        <w:t>г.</w:t>
      </w:r>
    </w:p>
    <w:p w:rsidR="00322F5F" w:rsidRDefault="00322F5F" w:rsidP="0040192C">
      <w:pPr>
        <w:jc w:val="center"/>
      </w:pPr>
    </w:p>
    <w:p w:rsidR="0040192C" w:rsidRPr="00916D3A" w:rsidRDefault="0040192C" w:rsidP="00916D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16D3A">
        <w:rPr>
          <w:rFonts w:ascii="Times New Roman" w:hAnsi="Times New Roman"/>
          <w:b/>
          <w:sz w:val="24"/>
          <w:szCs w:val="24"/>
        </w:rPr>
        <w:t xml:space="preserve">Спецификация </w:t>
      </w:r>
    </w:p>
    <w:p w:rsidR="0040192C" w:rsidRPr="00916D3A" w:rsidRDefault="00916D3A" w:rsidP="00916D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16D3A">
        <w:rPr>
          <w:rFonts w:ascii="Times New Roman" w:hAnsi="Times New Roman"/>
          <w:b/>
          <w:sz w:val="24"/>
          <w:szCs w:val="24"/>
        </w:rPr>
        <w:t>н</w:t>
      </w:r>
      <w:r w:rsidR="00635766">
        <w:rPr>
          <w:rFonts w:ascii="Times New Roman" w:hAnsi="Times New Roman"/>
          <w:b/>
          <w:sz w:val="24"/>
          <w:szCs w:val="24"/>
        </w:rPr>
        <w:t xml:space="preserve">а поставку </w:t>
      </w:r>
      <w:proofErr w:type="spellStart"/>
      <w:r w:rsidR="00635766">
        <w:rPr>
          <w:rFonts w:ascii="Times New Roman" w:hAnsi="Times New Roman"/>
          <w:b/>
          <w:sz w:val="24"/>
          <w:szCs w:val="24"/>
        </w:rPr>
        <w:t>сноубордического</w:t>
      </w:r>
      <w:proofErr w:type="spellEnd"/>
      <w:r w:rsidR="0040192C" w:rsidRPr="00916D3A">
        <w:rPr>
          <w:rFonts w:ascii="Times New Roman" w:hAnsi="Times New Roman"/>
          <w:b/>
          <w:sz w:val="24"/>
          <w:szCs w:val="24"/>
        </w:rPr>
        <w:t xml:space="preserve"> оборудования</w:t>
      </w:r>
      <w:bookmarkStart w:id="0" w:name="_GoBack"/>
      <w:bookmarkEnd w:id="0"/>
    </w:p>
    <w:tbl>
      <w:tblPr>
        <w:tblW w:w="15026" w:type="dxa"/>
        <w:tblInd w:w="-24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710"/>
        <w:gridCol w:w="2551"/>
        <w:gridCol w:w="4536"/>
        <w:gridCol w:w="1985"/>
        <w:gridCol w:w="2551"/>
        <w:gridCol w:w="992"/>
        <w:gridCol w:w="1701"/>
      </w:tblGrid>
      <w:tr w:rsidR="0040192C" w:rsidRPr="0040192C" w:rsidTr="008F5F87">
        <w:trPr>
          <w:trHeight w:val="240"/>
        </w:trPr>
        <w:tc>
          <w:tcPr>
            <w:tcW w:w="710" w:type="dxa"/>
            <w:vAlign w:val="center"/>
          </w:tcPr>
          <w:p w:rsidR="0040192C" w:rsidRPr="0040192C" w:rsidRDefault="0040192C" w:rsidP="0040192C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40192C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40192C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40192C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551" w:type="dxa"/>
            <w:vAlign w:val="center"/>
          </w:tcPr>
          <w:p w:rsidR="0040192C" w:rsidRPr="0040192C" w:rsidRDefault="0040192C" w:rsidP="0040192C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40192C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40192C" w:rsidRPr="0040192C" w:rsidRDefault="0040192C" w:rsidP="0040192C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40192C">
              <w:rPr>
                <w:rFonts w:ascii="Times New Roman" w:hAnsi="Times New Roman" w:cs="Times New Roman"/>
                <w:b/>
              </w:rPr>
              <w:t>товара</w:t>
            </w:r>
          </w:p>
        </w:tc>
        <w:tc>
          <w:tcPr>
            <w:tcW w:w="4536" w:type="dxa"/>
            <w:vAlign w:val="center"/>
          </w:tcPr>
          <w:p w:rsidR="0040192C" w:rsidRPr="0040192C" w:rsidRDefault="0040192C" w:rsidP="0040192C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</w:p>
          <w:p w:rsidR="0040192C" w:rsidRPr="0040192C" w:rsidRDefault="0040192C" w:rsidP="0040192C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40192C">
              <w:rPr>
                <w:rFonts w:ascii="Times New Roman" w:hAnsi="Times New Roman" w:cs="Times New Roman"/>
                <w:b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  <w:tc>
          <w:tcPr>
            <w:tcW w:w="1985" w:type="dxa"/>
            <w:vAlign w:val="center"/>
          </w:tcPr>
          <w:p w:rsidR="0040192C" w:rsidRPr="0040192C" w:rsidRDefault="0040192C" w:rsidP="0040192C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40192C">
              <w:rPr>
                <w:rFonts w:ascii="Times New Roman" w:hAnsi="Times New Roman" w:cs="Times New Roman"/>
                <w:b/>
              </w:rPr>
              <w:t>Изготовитель/ Страна происхождения товара</w:t>
            </w:r>
          </w:p>
        </w:tc>
        <w:tc>
          <w:tcPr>
            <w:tcW w:w="2551" w:type="dxa"/>
            <w:vAlign w:val="center"/>
          </w:tcPr>
          <w:p w:rsidR="0040192C" w:rsidRPr="0040192C" w:rsidRDefault="0040192C" w:rsidP="0040192C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Размерный ряд</w:t>
            </w:r>
          </w:p>
        </w:tc>
        <w:tc>
          <w:tcPr>
            <w:tcW w:w="992" w:type="dxa"/>
            <w:vAlign w:val="center"/>
          </w:tcPr>
          <w:p w:rsidR="0040192C" w:rsidRPr="0040192C" w:rsidRDefault="0040192C" w:rsidP="0040192C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</w:p>
          <w:p w:rsidR="0040192C" w:rsidRPr="0040192C" w:rsidRDefault="0040192C" w:rsidP="0040192C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40192C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0192C" w:rsidRPr="0040192C" w:rsidRDefault="0040192C" w:rsidP="0040192C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40192C">
              <w:rPr>
                <w:rFonts w:ascii="Times New Roman" w:hAnsi="Times New Roman" w:cs="Times New Roman"/>
                <w:b/>
              </w:rPr>
              <w:t>Количество</w:t>
            </w:r>
          </w:p>
        </w:tc>
      </w:tr>
      <w:tr w:rsidR="008F5F87" w:rsidRPr="0040192C" w:rsidTr="008F5F87">
        <w:trPr>
          <w:trHeight w:val="240"/>
        </w:trPr>
        <w:tc>
          <w:tcPr>
            <w:tcW w:w="710" w:type="dxa"/>
            <w:tcBorders>
              <w:top w:val="nil"/>
            </w:tcBorders>
          </w:tcPr>
          <w:p w:rsidR="0040192C" w:rsidRPr="0040192C" w:rsidRDefault="0040192C" w:rsidP="00C04AE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9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nil"/>
            </w:tcBorders>
          </w:tcPr>
          <w:p w:rsidR="0040192C" w:rsidRPr="0040192C" w:rsidRDefault="0040192C" w:rsidP="00C04AE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9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nil"/>
            </w:tcBorders>
          </w:tcPr>
          <w:p w:rsidR="0040192C" w:rsidRPr="0040192C" w:rsidRDefault="0040192C" w:rsidP="00C04AE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9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nil"/>
            </w:tcBorders>
          </w:tcPr>
          <w:p w:rsidR="0040192C" w:rsidRPr="0040192C" w:rsidRDefault="0040192C" w:rsidP="00C04AE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9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nil"/>
            </w:tcBorders>
          </w:tcPr>
          <w:p w:rsidR="0040192C" w:rsidRPr="0040192C" w:rsidRDefault="0040192C" w:rsidP="00C04AE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9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</w:tcBorders>
          </w:tcPr>
          <w:p w:rsidR="0040192C" w:rsidRPr="0040192C" w:rsidRDefault="0040192C" w:rsidP="00C04AE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nil"/>
            </w:tcBorders>
          </w:tcPr>
          <w:p w:rsidR="0040192C" w:rsidRPr="0040192C" w:rsidRDefault="0040192C" w:rsidP="00C04AE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F5F87" w:rsidRPr="00916D3A" w:rsidTr="00916D3A">
        <w:trPr>
          <w:trHeight w:val="969"/>
        </w:trPr>
        <w:tc>
          <w:tcPr>
            <w:tcW w:w="710" w:type="dxa"/>
            <w:tcBorders>
              <w:top w:val="nil"/>
            </w:tcBorders>
          </w:tcPr>
          <w:p w:rsidR="0040192C" w:rsidRPr="00A63CA4" w:rsidRDefault="004D4236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nil"/>
            </w:tcBorders>
          </w:tcPr>
          <w:p w:rsidR="0040192C" w:rsidRPr="00A63CA4" w:rsidRDefault="00F743FB" w:rsidP="004D423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Сноуборд+крепление</w:t>
            </w:r>
            <w:proofErr w:type="spellEnd"/>
          </w:p>
        </w:tc>
        <w:tc>
          <w:tcPr>
            <w:tcW w:w="4536" w:type="dxa"/>
            <w:tcBorders>
              <w:top w:val="nil"/>
            </w:tcBorders>
          </w:tcPr>
          <w:p w:rsidR="00916D3A" w:rsidRDefault="00F743FB" w:rsidP="004D42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Модель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сноуборда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предназначенная для проката</w:t>
            </w:r>
            <w:r>
              <w:t xml:space="preserve"> </w:t>
            </w:r>
            <w:r w:rsidRPr="00F743FB">
              <w:rPr>
                <w:rFonts w:ascii="Times New Roman" w:hAnsi="Times New Roman"/>
                <w:sz w:val="24"/>
                <w:szCs w:val="24"/>
              </w:rPr>
              <w:t>EXP REGULAR</w:t>
            </w:r>
          </w:p>
          <w:p w:rsidR="00F743FB" w:rsidRPr="00A63CA4" w:rsidRDefault="00F743FB" w:rsidP="004D42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Крепление </w:t>
            </w:r>
            <w:r w:rsidRPr="00F743FB">
              <w:rPr>
                <w:rFonts w:ascii="Times New Roman" w:hAnsi="Times New Roman"/>
                <w:sz w:val="24"/>
                <w:szCs w:val="24"/>
              </w:rPr>
              <w:t>REFLET</w:t>
            </w:r>
          </w:p>
        </w:tc>
        <w:tc>
          <w:tcPr>
            <w:tcW w:w="1985" w:type="dxa"/>
            <w:tcBorders>
              <w:top w:val="nil"/>
            </w:tcBorders>
          </w:tcPr>
          <w:p w:rsidR="00916D3A" w:rsidRPr="00A63CA4" w:rsidRDefault="00916D3A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F743FB" w:rsidRDefault="00F743FB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150см-5шт, </w:t>
            </w:r>
          </w:p>
          <w:p w:rsidR="00F743FB" w:rsidRDefault="00F743FB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155см-7шт,</w:t>
            </w:r>
          </w:p>
          <w:p w:rsidR="0040192C" w:rsidRPr="00A63CA4" w:rsidRDefault="00F743FB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170см-7шт.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40192C" w:rsidRPr="00A63CA4" w:rsidRDefault="00F743FB" w:rsidP="00F743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nil"/>
            </w:tcBorders>
          </w:tcPr>
          <w:p w:rsidR="0040192C" w:rsidRPr="00A63CA4" w:rsidRDefault="00F743FB" w:rsidP="00F743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19шт.</w:t>
            </w:r>
          </w:p>
        </w:tc>
      </w:tr>
      <w:tr w:rsidR="00AC5F68" w:rsidRPr="0040192C" w:rsidTr="00916D3A">
        <w:trPr>
          <w:trHeight w:val="222"/>
        </w:trPr>
        <w:tc>
          <w:tcPr>
            <w:tcW w:w="710" w:type="dxa"/>
            <w:tcBorders>
              <w:top w:val="nil"/>
            </w:tcBorders>
          </w:tcPr>
          <w:p w:rsidR="00AC5F68" w:rsidRPr="00A63CA4" w:rsidRDefault="004D4236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nil"/>
            </w:tcBorders>
          </w:tcPr>
          <w:p w:rsidR="00AC5F68" w:rsidRPr="00A63CA4" w:rsidRDefault="00F743FB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Сноуборд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фрирайдовый+крепление</w:t>
            </w:r>
            <w:proofErr w:type="spellEnd"/>
          </w:p>
        </w:tc>
        <w:tc>
          <w:tcPr>
            <w:tcW w:w="4536" w:type="dxa"/>
            <w:tcBorders>
              <w:top w:val="nil"/>
            </w:tcBorders>
          </w:tcPr>
          <w:p w:rsidR="00AC5F68" w:rsidRPr="00830F85" w:rsidRDefault="00F743FB" w:rsidP="00A63CA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Модель сноуборда для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фрирайда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увеличенным рокером.</w:t>
            </w:r>
            <w:r>
              <w:t xml:space="preserve"> </w:t>
            </w:r>
            <w:r w:rsidRPr="00830F8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XV MAGTEK WIDE</w:t>
            </w:r>
            <w:r w:rsidR="00B95705" w:rsidRPr="00830F8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. </w:t>
            </w:r>
            <w:r w:rsidR="00B95705" w:rsidRPr="00B957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Крепление</w:t>
            </w:r>
            <w:r w:rsidR="00B95705" w:rsidRPr="00830F8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REFLET</w:t>
            </w:r>
          </w:p>
        </w:tc>
        <w:tc>
          <w:tcPr>
            <w:tcW w:w="1985" w:type="dxa"/>
            <w:tcBorders>
              <w:top w:val="nil"/>
            </w:tcBorders>
          </w:tcPr>
          <w:p w:rsidR="00AC5F68" w:rsidRPr="00830F85" w:rsidRDefault="00AC5F68" w:rsidP="00A63CA4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AC5F68" w:rsidRDefault="00F743FB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160см-2шт,</w:t>
            </w:r>
          </w:p>
          <w:p w:rsidR="00F743FB" w:rsidRDefault="00F743FB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165см-2шт,</w:t>
            </w:r>
          </w:p>
          <w:p w:rsidR="00F743FB" w:rsidRPr="00A63CA4" w:rsidRDefault="00F743FB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170см-2шт.</w:t>
            </w:r>
          </w:p>
        </w:tc>
        <w:tc>
          <w:tcPr>
            <w:tcW w:w="992" w:type="dxa"/>
            <w:tcBorders>
              <w:top w:val="nil"/>
            </w:tcBorders>
          </w:tcPr>
          <w:p w:rsidR="00AC5F68" w:rsidRPr="00A63CA4" w:rsidRDefault="00B95705" w:rsidP="00B9570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nil"/>
            </w:tcBorders>
          </w:tcPr>
          <w:p w:rsidR="00AC5F68" w:rsidRPr="00A63CA4" w:rsidRDefault="00B95705" w:rsidP="00B9570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6шт.</w:t>
            </w:r>
          </w:p>
        </w:tc>
      </w:tr>
      <w:tr w:rsidR="008F5F87" w:rsidRPr="0040192C" w:rsidTr="008F5F87">
        <w:trPr>
          <w:trHeight w:val="240"/>
        </w:trPr>
        <w:tc>
          <w:tcPr>
            <w:tcW w:w="710" w:type="dxa"/>
            <w:tcBorders>
              <w:top w:val="nil"/>
            </w:tcBorders>
          </w:tcPr>
          <w:p w:rsidR="0040192C" w:rsidRPr="00A63CA4" w:rsidRDefault="004D4236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nil"/>
            </w:tcBorders>
          </w:tcPr>
          <w:p w:rsidR="0040192C" w:rsidRPr="00A63CA4" w:rsidRDefault="00B95705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Сноуборд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детский+крепление</w:t>
            </w:r>
            <w:proofErr w:type="spellEnd"/>
          </w:p>
        </w:tc>
        <w:tc>
          <w:tcPr>
            <w:tcW w:w="4536" w:type="dxa"/>
            <w:tcBorders>
              <w:top w:val="nil"/>
            </w:tcBorders>
          </w:tcPr>
          <w:p w:rsidR="0040192C" w:rsidRPr="00A63CA4" w:rsidRDefault="00B95705" w:rsidP="00AD5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Детский сноубо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рд с кр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еплениями.</w:t>
            </w:r>
            <w:r w:rsidR="00BC2737">
              <w:t xml:space="preserve"> </w:t>
            </w:r>
            <w:r w:rsidR="00BC2737" w:rsidRPr="00BC2737">
              <w:rPr>
                <w:rFonts w:ascii="Times New Roman" w:hAnsi="Times New Roman"/>
                <w:sz w:val="24"/>
                <w:szCs w:val="24"/>
              </w:rPr>
              <w:t>EXP  JUNIOR</w:t>
            </w:r>
          </w:p>
        </w:tc>
        <w:tc>
          <w:tcPr>
            <w:tcW w:w="1985" w:type="dxa"/>
            <w:tcBorders>
              <w:top w:val="nil"/>
            </w:tcBorders>
          </w:tcPr>
          <w:p w:rsidR="0040192C" w:rsidRPr="00A63CA4" w:rsidRDefault="0040192C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40192C" w:rsidRPr="00A63CA4" w:rsidRDefault="00B95705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100см-10шт</w:t>
            </w:r>
          </w:p>
        </w:tc>
        <w:tc>
          <w:tcPr>
            <w:tcW w:w="992" w:type="dxa"/>
            <w:tcBorders>
              <w:top w:val="nil"/>
            </w:tcBorders>
          </w:tcPr>
          <w:p w:rsidR="0040192C" w:rsidRPr="00A63CA4" w:rsidRDefault="00B95705" w:rsidP="00B9570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nil"/>
            </w:tcBorders>
          </w:tcPr>
          <w:p w:rsidR="00CD1BA2" w:rsidRPr="00CD1BA2" w:rsidRDefault="00B95705" w:rsidP="00B95705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95705">
              <w:rPr>
                <w:rFonts w:ascii="Times New Roman" w:hAnsi="Times New Roman" w:cs="Times New Roman"/>
                <w:sz w:val="24"/>
                <w:szCs w:val="24"/>
              </w:rPr>
              <w:t>10шт.</w:t>
            </w:r>
          </w:p>
        </w:tc>
      </w:tr>
      <w:tr w:rsidR="003C2BE8" w:rsidRPr="0040192C" w:rsidTr="008F5F87">
        <w:trPr>
          <w:trHeight w:val="240"/>
        </w:trPr>
        <w:tc>
          <w:tcPr>
            <w:tcW w:w="710" w:type="dxa"/>
            <w:tcBorders>
              <w:top w:val="nil"/>
            </w:tcBorders>
          </w:tcPr>
          <w:p w:rsidR="003C2BE8" w:rsidRPr="00A63CA4" w:rsidRDefault="004D4236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nil"/>
            </w:tcBorders>
          </w:tcPr>
          <w:p w:rsidR="003C2BE8" w:rsidRPr="00A63CA4" w:rsidRDefault="00B95705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Крепления для сноуборда.</w:t>
            </w:r>
          </w:p>
        </w:tc>
        <w:tc>
          <w:tcPr>
            <w:tcW w:w="4536" w:type="dxa"/>
            <w:tcBorders>
              <w:top w:val="nil"/>
            </w:tcBorders>
          </w:tcPr>
          <w:p w:rsidR="003C2BE8" w:rsidRDefault="00B95705" w:rsidP="00A63C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Прокатная модель креплений с возможностью быстрой регулировки.</w:t>
            </w:r>
          </w:p>
          <w:p w:rsidR="00BC2737" w:rsidRPr="00A63CA4" w:rsidRDefault="00BC2737" w:rsidP="00A63C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2737">
              <w:rPr>
                <w:rFonts w:ascii="Times New Roman" w:hAnsi="Times New Roman"/>
                <w:sz w:val="24"/>
                <w:szCs w:val="24"/>
              </w:rPr>
              <w:t>REFLET</w:t>
            </w:r>
          </w:p>
        </w:tc>
        <w:tc>
          <w:tcPr>
            <w:tcW w:w="1985" w:type="dxa"/>
            <w:tcBorders>
              <w:top w:val="nil"/>
            </w:tcBorders>
          </w:tcPr>
          <w:p w:rsidR="003C2BE8" w:rsidRPr="00A63CA4" w:rsidRDefault="003C2BE8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3C2BE8" w:rsidRPr="00B95705" w:rsidRDefault="00B95705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L\XL - 25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</w:tcBorders>
          </w:tcPr>
          <w:p w:rsidR="003C2BE8" w:rsidRPr="00A63CA4" w:rsidRDefault="00B95705" w:rsidP="00A9172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nil"/>
            </w:tcBorders>
          </w:tcPr>
          <w:p w:rsidR="003C2BE8" w:rsidRPr="00A63CA4" w:rsidRDefault="00B95705" w:rsidP="00B9570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25шт.</w:t>
            </w:r>
          </w:p>
        </w:tc>
      </w:tr>
      <w:tr w:rsidR="00A91726" w:rsidRPr="0040192C" w:rsidTr="008F5F87">
        <w:trPr>
          <w:trHeight w:val="240"/>
        </w:trPr>
        <w:tc>
          <w:tcPr>
            <w:tcW w:w="710" w:type="dxa"/>
            <w:tcBorders>
              <w:top w:val="nil"/>
            </w:tcBorders>
          </w:tcPr>
          <w:p w:rsidR="00A91726" w:rsidRDefault="00A91726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nil"/>
            </w:tcBorders>
          </w:tcPr>
          <w:p w:rsidR="00A91726" w:rsidRDefault="00BC2737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Крепления для сноуборда детские.</w:t>
            </w:r>
          </w:p>
        </w:tc>
        <w:tc>
          <w:tcPr>
            <w:tcW w:w="4536" w:type="dxa"/>
            <w:tcBorders>
              <w:top w:val="nil"/>
            </w:tcBorders>
          </w:tcPr>
          <w:p w:rsidR="00A91726" w:rsidRDefault="00A91726" w:rsidP="00A63C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726">
              <w:rPr>
                <w:rFonts w:ascii="Times New Roman" w:hAnsi="Times New Roman"/>
                <w:sz w:val="24"/>
                <w:szCs w:val="24"/>
              </w:rPr>
              <w:t>Прокатная модель креплений с возможностью быстрой регулировки.</w:t>
            </w:r>
          </w:p>
          <w:p w:rsidR="00BC2737" w:rsidRDefault="00BC2737" w:rsidP="00A63C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2737">
              <w:rPr>
                <w:rFonts w:ascii="Times New Roman" w:hAnsi="Times New Roman"/>
                <w:sz w:val="24"/>
                <w:szCs w:val="24"/>
              </w:rPr>
              <w:t>REFLET</w:t>
            </w:r>
          </w:p>
        </w:tc>
        <w:tc>
          <w:tcPr>
            <w:tcW w:w="1985" w:type="dxa"/>
            <w:tcBorders>
              <w:top w:val="nil"/>
            </w:tcBorders>
          </w:tcPr>
          <w:p w:rsidR="00A91726" w:rsidRPr="00A63CA4" w:rsidRDefault="00A91726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A91726" w:rsidRDefault="00A91726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Детские крепления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снуборда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длинной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100см-130см.</w:t>
            </w:r>
          </w:p>
        </w:tc>
        <w:tc>
          <w:tcPr>
            <w:tcW w:w="992" w:type="dxa"/>
            <w:tcBorders>
              <w:top w:val="nil"/>
            </w:tcBorders>
          </w:tcPr>
          <w:p w:rsidR="00A91726" w:rsidRDefault="00A91726" w:rsidP="00A9172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nil"/>
            </w:tcBorders>
          </w:tcPr>
          <w:p w:rsidR="00A91726" w:rsidRDefault="00A91726" w:rsidP="00B9570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20шт.</w:t>
            </w:r>
          </w:p>
        </w:tc>
      </w:tr>
      <w:tr w:rsidR="00E60F0E" w:rsidRPr="0040192C" w:rsidTr="00020B91">
        <w:trPr>
          <w:trHeight w:val="765"/>
        </w:trPr>
        <w:tc>
          <w:tcPr>
            <w:tcW w:w="710" w:type="dxa"/>
            <w:tcBorders>
              <w:top w:val="nil"/>
            </w:tcBorders>
          </w:tcPr>
          <w:p w:rsidR="00E60F0E" w:rsidRPr="00A63CA4" w:rsidRDefault="00A91726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551" w:type="dxa"/>
            <w:tcBorders>
              <w:top w:val="nil"/>
            </w:tcBorders>
          </w:tcPr>
          <w:p w:rsidR="00E60F0E" w:rsidRPr="00A63CA4" w:rsidRDefault="00B95705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Ботинки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сноубордические</w:t>
            </w:r>
            <w:proofErr w:type="spellEnd"/>
          </w:p>
        </w:tc>
        <w:tc>
          <w:tcPr>
            <w:tcW w:w="4536" w:type="dxa"/>
            <w:tcBorders>
              <w:top w:val="nil"/>
            </w:tcBorders>
          </w:tcPr>
          <w:p w:rsidR="00E60F0E" w:rsidRPr="00A63CA4" w:rsidRDefault="00B95705" w:rsidP="00A63C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Прокатная модель ботинок, с цветовой маркировкой размеров</w:t>
            </w:r>
            <w:r w:rsidR="00BC2737">
              <w:t xml:space="preserve"> </w:t>
            </w:r>
            <w:r w:rsidR="00BC2737" w:rsidRPr="00BC2737">
              <w:rPr>
                <w:rFonts w:ascii="Times New Roman" w:hAnsi="Times New Roman"/>
                <w:sz w:val="24"/>
                <w:szCs w:val="24"/>
              </w:rPr>
              <w:t>EXCITE BOA</w:t>
            </w:r>
          </w:p>
        </w:tc>
        <w:tc>
          <w:tcPr>
            <w:tcW w:w="1985" w:type="dxa"/>
            <w:tcBorders>
              <w:top w:val="nil"/>
            </w:tcBorders>
          </w:tcPr>
          <w:p w:rsidR="00E60F0E" w:rsidRPr="00A63CA4" w:rsidRDefault="00E60F0E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E60F0E" w:rsidRDefault="00A91726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24см-5пар</w:t>
            </w:r>
          </w:p>
          <w:p w:rsidR="00A91726" w:rsidRDefault="00A91726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24,5см-10пар</w:t>
            </w:r>
          </w:p>
          <w:p w:rsidR="00A91726" w:rsidRDefault="00A91726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25см-5пар</w:t>
            </w:r>
          </w:p>
          <w:p w:rsidR="00A91726" w:rsidRDefault="00A91726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25,5см-10пар</w:t>
            </w:r>
          </w:p>
          <w:p w:rsidR="00A91726" w:rsidRDefault="00A91726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26см-5пар</w:t>
            </w:r>
          </w:p>
          <w:p w:rsidR="00A91726" w:rsidRDefault="00A91726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26,5см-5пар</w:t>
            </w:r>
          </w:p>
          <w:p w:rsidR="00A91726" w:rsidRDefault="00A91726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27см-15пар</w:t>
            </w:r>
          </w:p>
          <w:p w:rsidR="00A91726" w:rsidRDefault="00A91726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27,5см-10пар</w:t>
            </w:r>
          </w:p>
          <w:p w:rsidR="00A91726" w:rsidRDefault="00A91726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28см-5пар</w:t>
            </w:r>
          </w:p>
          <w:p w:rsidR="00A91726" w:rsidRDefault="00A91726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28,5см-20пар</w:t>
            </w:r>
          </w:p>
          <w:p w:rsidR="00A91726" w:rsidRDefault="00A91726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29см-5пар</w:t>
            </w:r>
          </w:p>
          <w:p w:rsidR="00A91726" w:rsidRDefault="00A91726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29,5см-15пар</w:t>
            </w:r>
          </w:p>
          <w:p w:rsidR="00A91726" w:rsidRDefault="00A91726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30см-5пар</w:t>
            </w:r>
          </w:p>
          <w:p w:rsidR="00A91726" w:rsidRDefault="00A91726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30,5см-5пар</w:t>
            </w:r>
          </w:p>
          <w:p w:rsidR="00A91726" w:rsidRDefault="00A91726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31см-5пар</w:t>
            </w:r>
          </w:p>
          <w:p w:rsidR="00A91726" w:rsidRPr="00A63CA4" w:rsidRDefault="00A91726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31,5см-5пар</w:t>
            </w:r>
          </w:p>
        </w:tc>
        <w:tc>
          <w:tcPr>
            <w:tcW w:w="992" w:type="dxa"/>
            <w:tcBorders>
              <w:top w:val="nil"/>
            </w:tcBorders>
          </w:tcPr>
          <w:p w:rsidR="00E60F0E" w:rsidRPr="00A63CA4" w:rsidRDefault="00A91726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1701" w:type="dxa"/>
            <w:tcBorders>
              <w:top w:val="nil"/>
            </w:tcBorders>
          </w:tcPr>
          <w:p w:rsidR="00E60F0E" w:rsidRPr="00A63CA4" w:rsidRDefault="00A91726" w:rsidP="00A9172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 пар</w:t>
            </w:r>
          </w:p>
        </w:tc>
      </w:tr>
      <w:tr w:rsidR="008F5F87" w:rsidRPr="0040192C" w:rsidTr="008F5F87">
        <w:trPr>
          <w:trHeight w:val="240"/>
        </w:trPr>
        <w:tc>
          <w:tcPr>
            <w:tcW w:w="710" w:type="dxa"/>
            <w:tcBorders>
              <w:top w:val="nil"/>
            </w:tcBorders>
          </w:tcPr>
          <w:p w:rsidR="0040192C" w:rsidRPr="00A63CA4" w:rsidRDefault="00A91726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nil"/>
            </w:tcBorders>
          </w:tcPr>
          <w:p w:rsidR="0040192C" w:rsidRPr="00A63CA4" w:rsidRDefault="00A91726" w:rsidP="00A63CA4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7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Ботинки </w:t>
            </w:r>
            <w:proofErr w:type="spellStart"/>
            <w:r w:rsidRPr="00A917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сноубордические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детские</w:t>
            </w:r>
          </w:p>
        </w:tc>
        <w:tc>
          <w:tcPr>
            <w:tcW w:w="4536" w:type="dxa"/>
            <w:tcBorders>
              <w:top w:val="nil"/>
            </w:tcBorders>
          </w:tcPr>
          <w:p w:rsidR="0040192C" w:rsidRDefault="00A91726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91726">
              <w:rPr>
                <w:rFonts w:ascii="Times New Roman" w:hAnsi="Times New Roman" w:cs="Times New Roman"/>
                <w:sz w:val="24"/>
                <w:szCs w:val="24"/>
              </w:rPr>
              <w:t>Прокатная модель ботинок, с цветовой маркировкой размеров</w:t>
            </w:r>
          </w:p>
          <w:p w:rsidR="00BC2737" w:rsidRPr="00A63CA4" w:rsidRDefault="00BC2737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C2737">
              <w:rPr>
                <w:rFonts w:ascii="Times New Roman" w:hAnsi="Times New Roman" w:cs="Times New Roman"/>
                <w:sz w:val="24"/>
                <w:szCs w:val="24"/>
              </w:rPr>
              <w:t>CRUMB</w:t>
            </w:r>
          </w:p>
        </w:tc>
        <w:tc>
          <w:tcPr>
            <w:tcW w:w="1985" w:type="dxa"/>
            <w:tcBorders>
              <w:top w:val="nil"/>
            </w:tcBorders>
          </w:tcPr>
          <w:p w:rsidR="0040192C" w:rsidRPr="00A63CA4" w:rsidRDefault="0040192C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40192C" w:rsidRDefault="00A91726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17см-10пар</w:t>
            </w:r>
          </w:p>
          <w:p w:rsidR="00A91726" w:rsidRDefault="00A91726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18см-10пар</w:t>
            </w:r>
          </w:p>
          <w:p w:rsidR="00A91726" w:rsidRDefault="00A91726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19см-10пар</w:t>
            </w:r>
          </w:p>
          <w:p w:rsidR="00A91726" w:rsidRDefault="00A91726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20см-10пар</w:t>
            </w:r>
          </w:p>
          <w:p w:rsidR="00A91726" w:rsidRPr="00A63CA4" w:rsidRDefault="00A91726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21см-10пар</w:t>
            </w:r>
          </w:p>
        </w:tc>
        <w:tc>
          <w:tcPr>
            <w:tcW w:w="992" w:type="dxa"/>
            <w:tcBorders>
              <w:top w:val="nil"/>
            </w:tcBorders>
          </w:tcPr>
          <w:p w:rsidR="0040192C" w:rsidRPr="00BC2737" w:rsidRDefault="00BC2737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1701" w:type="dxa"/>
            <w:tcBorders>
              <w:top w:val="nil"/>
            </w:tcBorders>
          </w:tcPr>
          <w:p w:rsidR="0040192C" w:rsidRPr="00A63CA4" w:rsidRDefault="00BC2737" w:rsidP="00BC273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пар</w:t>
            </w:r>
          </w:p>
        </w:tc>
      </w:tr>
    </w:tbl>
    <w:p w:rsidR="00617DA7" w:rsidRPr="00617DA7" w:rsidRDefault="00617DA7" w:rsidP="00916D3A">
      <w:pPr>
        <w:tabs>
          <w:tab w:val="left" w:pos="6237"/>
        </w:tabs>
        <w:spacing w:after="0" w:line="240" w:lineRule="auto"/>
        <w:jc w:val="both"/>
        <w:rPr>
          <w:rFonts w:ascii="Times New Roman" w:hAnsi="Times New Roman"/>
        </w:rPr>
      </w:pPr>
      <w:r w:rsidRPr="00617DA7">
        <w:rPr>
          <w:rFonts w:ascii="Times New Roman" w:hAnsi="Times New Roman"/>
        </w:rPr>
        <w:t xml:space="preserve">1) 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 Транспортировка, доставка товара на склад Покупателя осуществляются силами Поставщика и за его счет. При поставке товара Поставщик </w:t>
      </w:r>
      <w:proofErr w:type="gramStart"/>
      <w:r w:rsidRPr="00617DA7">
        <w:rPr>
          <w:rFonts w:ascii="Times New Roman" w:hAnsi="Times New Roman"/>
        </w:rPr>
        <w:t>предоставляет Заказчику документы</w:t>
      </w:r>
      <w:proofErr w:type="gramEnd"/>
      <w:r w:rsidRPr="00617DA7">
        <w:rPr>
          <w:rFonts w:ascii="Times New Roman" w:hAnsi="Times New Roman"/>
        </w:rPr>
        <w:t>, подтверждающие соответствие товара требованиям законодательства РФ (сертификаты качества, сертификаты соответствия, паспорта на поставляемый товар и пр.).</w:t>
      </w:r>
    </w:p>
    <w:p w:rsidR="00617DA7" w:rsidRPr="00617DA7" w:rsidRDefault="00617DA7" w:rsidP="00916D3A">
      <w:pPr>
        <w:tabs>
          <w:tab w:val="left" w:pos="6237"/>
        </w:tabs>
        <w:spacing w:after="0" w:line="240" w:lineRule="auto"/>
        <w:jc w:val="both"/>
        <w:rPr>
          <w:rFonts w:ascii="Times New Roman" w:hAnsi="Times New Roman"/>
        </w:rPr>
      </w:pPr>
      <w:r w:rsidRPr="00617DA7">
        <w:rPr>
          <w:rFonts w:ascii="Times New Roman" w:hAnsi="Times New Roman"/>
        </w:rPr>
        <w:t>2) Требования к качеству: Гарантийный срок не менее 12 месяцев с момента получения оборудования/ не менее срока гарантии, установленной заводом-изготовителем</w:t>
      </w:r>
    </w:p>
    <w:p w:rsidR="00916D3A" w:rsidRPr="0062097A" w:rsidRDefault="00916D3A" w:rsidP="00916D3A">
      <w:pPr>
        <w:tabs>
          <w:tab w:val="left" w:pos="6237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Спецификацию</w:t>
      </w:r>
      <w:r w:rsidRPr="0062097A">
        <w:rPr>
          <w:rFonts w:ascii="Times New Roman" w:hAnsi="Times New Roman"/>
          <w:b/>
          <w:sz w:val="24"/>
          <w:szCs w:val="24"/>
        </w:rPr>
        <w:t xml:space="preserve"> разработал:</w:t>
      </w:r>
    </w:p>
    <w:p w:rsidR="00916D3A" w:rsidRDefault="00916D3A" w:rsidP="00916D3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916D3A" w:rsidRPr="00020B91" w:rsidRDefault="003C2BE8" w:rsidP="00916D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специалист по операционным сервисам</w:t>
      </w:r>
      <w:r w:rsidR="00916D3A" w:rsidRPr="00F92316">
        <w:rPr>
          <w:rFonts w:ascii="Times New Roman" w:hAnsi="Times New Roman"/>
          <w:sz w:val="24"/>
          <w:szCs w:val="24"/>
        </w:rPr>
        <w:t xml:space="preserve">  </w:t>
      </w:r>
      <w:r w:rsidR="005B4A4B">
        <w:rPr>
          <w:rFonts w:ascii="Times New Roman" w:hAnsi="Times New Roman"/>
          <w:sz w:val="24"/>
          <w:szCs w:val="24"/>
        </w:rPr>
        <w:t>____________________Михайличенко А. Ю.</w:t>
      </w:r>
      <w:r w:rsidR="00916D3A" w:rsidRPr="00F92316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</w:p>
    <w:sectPr w:rsidR="00916D3A" w:rsidRPr="00020B91" w:rsidSect="0040192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92C"/>
    <w:rsid w:val="00020B91"/>
    <w:rsid w:val="0013112D"/>
    <w:rsid w:val="001B0854"/>
    <w:rsid w:val="002B0075"/>
    <w:rsid w:val="00322F5F"/>
    <w:rsid w:val="003C2BE8"/>
    <w:rsid w:val="0040192C"/>
    <w:rsid w:val="00496AB2"/>
    <w:rsid w:val="004D4236"/>
    <w:rsid w:val="005B4A4B"/>
    <w:rsid w:val="00617DA7"/>
    <w:rsid w:val="00635766"/>
    <w:rsid w:val="007D1EBD"/>
    <w:rsid w:val="007D49FC"/>
    <w:rsid w:val="00830F85"/>
    <w:rsid w:val="00841860"/>
    <w:rsid w:val="008F5F87"/>
    <w:rsid w:val="00916D3A"/>
    <w:rsid w:val="0096729D"/>
    <w:rsid w:val="00990F82"/>
    <w:rsid w:val="00A63CA4"/>
    <w:rsid w:val="00A91726"/>
    <w:rsid w:val="00AB0E04"/>
    <w:rsid w:val="00AC5F68"/>
    <w:rsid w:val="00AD3AB0"/>
    <w:rsid w:val="00AD52F7"/>
    <w:rsid w:val="00AF1BC2"/>
    <w:rsid w:val="00AF77D7"/>
    <w:rsid w:val="00B91BED"/>
    <w:rsid w:val="00B95705"/>
    <w:rsid w:val="00BC2737"/>
    <w:rsid w:val="00CD1BA2"/>
    <w:rsid w:val="00D735A0"/>
    <w:rsid w:val="00E60F0E"/>
    <w:rsid w:val="00F71B6B"/>
    <w:rsid w:val="00F74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92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019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C5F68"/>
    <w:rPr>
      <w:color w:val="0000FF"/>
      <w:u w:val="single"/>
    </w:rPr>
  </w:style>
  <w:style w:type="character" w:customStyle="1" w:styleId="apple-converted-space">
    <w:name w:val="apple-converted-space"/>
    <w:basedOn w:val="a0"/>
    <w:rsid w:val="00AC5F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92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019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C5F68"/>
    <w:rPr>
      <w:color w:val="0000FF"/>
      <w:u w:val="single"/>
    </w:rPr>
  </w:style>
  <w:style w:type="character" w:customStyle="1" w:styleId="apple-converted-space">
    <w:name w:val="apple-converted-space"/>
    <w:basedOn w:val="a0"/>
    <w:rsid w:val="00AC5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72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6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9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084EF8-3199-40EB-A9A2-3842FF017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a.ryndina</dc:creator>
  <cp:lastModifiedBy>a.mihaylichenko</cp:lastModifiedBy>
  <cp:revision>8</cp:revision>
  <cp:lastPrinted>2016-09-06T08:29:00Z</cp:lastPrinted>
  <dcterms:created xsi:type="dcterms:W3CDTF">2016-09-05T09:03:00Z</dcterms:created>
  <dcterms:modified xsi:type="dcterms:W3CDTF">2016-09-06T08:30:00Z</dcterms:modified>
</cp:coreProperties>
</file>