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6B70" w:rsidRDefault="008E6B70" w:rsidP="008E6B70">
      <w:pPr>
        <w:jc w:val="right"/>
      </w:pPr>
      <w:r>
        <w:t xml:space="preserve"> Приложение</w:t>
      </w:r>
      <w:bookmarkStart w:id="0" w:name="_GoBack"/>
      <w:bookmarkEnd w:id="0"/>
      <w:r>
        <w:t xml:space="preserve"> 1 к Техническому заданию</w:t>
      </w:r>
    </w:p>
    <w:p w:rsidR="00282769" w:rsidRDefault="00282769">
      <w:r>
        <w:t>Макеты.</w:t>
      </w:r>
    </w:p>
    <w:p w:rsidR="00282769" w:rsidRDefault="00282769" w:rsidP="00282769">
      <w:pPr>
        <w:pStyle w:val="a3"/>
        <w:numPr>
          <w:ilvl w:val="0"/>
          <w:numId w:val="1"/>
        </w:numPr>
      </w:pPr>
      <w:r>
        <w:t xml:space="preserve">Дизайн украшения новогодней елки </w:t>
      </w:r>
    </w:p>
    <w:p w:rsidR="00282769" w:rsidRDefault="00282769" w:rsidP="00282769">
      <w:pPr>
        <w:pStyle w:val="a3"/>
      </w:pPr>
      <w:r>
        <w:rPr>
          <w:noProof/>
          <w:lang w:eastAsia="ru-RU"/>
        </w:rPr>
        <w:drawing>
          <wp:inline distT="0" distB="0" distL="0" distR="0">
            <wp:extent cx="4895850" cy="5806987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Елка дизайн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7506" cy="5808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2769" w:rsidRDefault="00282769" w:rsidP="00282769">
      <w:pPr>
        <w:pStyle w:val="a3"/>
        <w:numPr>
          <w:ilvl w:val="0"/>
          <w:numId w:val="1"/>
        </w:numPr>
      </w:pPr>
      <w:r>
        <w:t>Дизайн «звезды»</w:t>
      </w:r>
    </w:p>
    <w:p w:rsidR="00E40FC9" w:rsidRDefault="00E40FC9" w:rsidP="00E40FC9">
      <w:pPr>
        <w:pStyle w:val="a3"/>
      </w:pPr>
      <w:r>
        <w:rPr>
          <w:noProof/>
          <w:lang w:eastAsia="ru-RU"/>
        </w:rPr>
        <w:drawing>
          <wp:inline distT="0" distB="0" distL="0" distR="0">
            <wp:extent cx="3067478" cy="181000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уква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7478" cy="1810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2769" w:rsidRDefault="00282769" w:rsidP="00282769">
      <w:pPr>
        <w:pStyle w:val="a3"/>
      </w:pPr>
      <w:r>
        <w:rPr>
          <w:noProof/>
          <w:lang w:eastAsia="ru-RU"/>
        </w:rPr>
        <w:lastRenderedPageBreak/>
        <w:drawing>
          <wp:inline distT="0" distB="0" distL="0" distR="0">
            <wp:extent cx="2021681" cy="26955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уква к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1681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13494" cy="2636747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уква_К_превью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1347" cy="263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2769" w:rsidRDefault="00282769" w:rsidP="00282769">
      <w:pPr>
        <w:pStyle w:val="a3"/>
      </w:pPr>
      <w:r>
        <w:t>Глубина 100мм.</w:t>
      </w:r>
    </w:p>
    <w:p w:rsidR="00282769" w:rsidRDefault="00282769" w:rsidP="00282769">
      <w:pPr>
        <w:pStyle w:val="a3"/>
        <w:numPr>
          <w:ilvl w:val="0"/>
          <w:numId w:val="1"/>
        </w:numPr>
      </w:pPr>
      <w:r>
        <w:t>Схема площади в парке «Времена Года»</w:t>
      </w:r>
    </w:p>
    <w:p w:rsidR="00282769" w:rsidRDefault="00380EA7" w:rsidP="00282769">
      <w:pPr>
        <w:pStyle w:val="a3"/>
      </w:pPr>
      <w:r>
        <w:rPr>
          <w:noProof/>
          <w:lang w:eastAsia="ru-RU"/>
        </w:rPr>
        <w:drawing>
          <wp:inline distT="0" distB="0" distL="0" distR="0">
            <wp:extent cx="5353050" cy="543659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6432" cy="5440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8276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01E7C44"/>
    <w:multiLevelType w:val="hybridMultilevel"/>
    <w:tmpl w:val="A29EFAE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2769"/>
    <w:rsid w:val="00282769"/>
    <w:rsid w:val="00380EA7"/>
    <w:rsid w:val="003B4469"/>
    <w:rsid w:val="008E6B70"/>
    <w:rsid w:val="00D16B9A"/>
    <w:rsid w:val="00E40F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5D827FB-123A-4718-9E8F-E0AA81496C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8276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827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8276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23</Words>
  <Characters>133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Беспалова Екатерина Алексеевна</dc:creator>
  <cp:lastModifiedBy>Ангелатос Виктория Евгеньевна</cp:lastModifiedBy>
  <cp:revision>3</cp:revision>
  <dcterms:created xsi:type="dcterms:W3CDTF">2019-11-15T13:40:00Z</dcterms:created>
  <dcterms:modified xsi:type="dcterms:W3CDTF">2019-11-18T09:58:00Z</dcterms:modified>
</cp:coreProperties>
</file>