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23623">
        <w:rPr>
          <w:color w:val="000000" w:themeColor="text1"/>
          <w:sz w:val="22"/>
          <w:szCs w:val="22"/>
        </w:rPr>
        <w:t xml:space="preserve">__ </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34E5">
        <w:rPr>
          <w:sz w:val="22"/>
          <w:szCs w:val="22"/>
        </w:rPr>
        <w:t xml:space="preserve"> </w:t>
      </w:r>
      <w:r w:rsidR="0042158C" w:rsidRPr="0042158C">
        <w:rPr>
          <w:b/>
          <w:sz w:val="22"/>
          <w:szCs w:val="22"/>
        </w:rPr>
        <w:t xml:space="preserve">ЗИП и материал для </w:t>
      </w:r>
      <w:r w:rsidR="00523623">
        <w:rPr>
          <w:b/>
          <w:sz w:val="22"/>
          <w:szCs w:val="22"/>
        </w:rPr>
        <w:t>котельных</w:t>
      </w:r>
      <w:r w:rsidR="007A34E5">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7A34E5">
        <w:rPr>
          <w:sz w:val="22"/>
          <w:szCs w:val="22"/>
        </w:rPr>
        <w:t xml:space="preserve">354392, РФ, Краснодарский край, г. Сочи, Адлерский район, </w:t>
      </w:r>
      <w:r w:rsidR="00523623">
        <w:rPr>
          <w:sz w:val="22"/>
          <w:szCs w:val="22"/>
        </w:rPr>
        <w:t xml:space="preserve">с. </w:t>
      </w:r>
      <w:proofErr w:type="spellStart"/>
      <w:r w:rsidR="00523623">
        <w:rPr>
          <w:sz w:val="22"/>
          <w:szCs w:val="22"/>
        </w:rPr>
        <w:t>Эстосадок</w:t>
      </w:r>
      <w:proofErr w:type="spellEnd"/>
      <w:r w:rsidR="00523623">
        <w:rPr>
          <w:sz w:val="22"/>
          <w:szCs w:val="22"/>
        </w:rPr>
        <w:t xml:space="preserve">, наб. Времена года, объект «котельная 60МВт», отметка +540,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 не более 6</w:t>
      </w:r>
      <w:r w:rsidR="00A92CC3" w:rsidRPr="00A92CC3">
        <w:rPr>
          <w:sz w:val="22"/>
          <w:szCs w:val="22"/>
        </w:rPr>
        <w:t>0 (</w:t>
      </w:r>
      <w:r w:rsidR="007857B4">
        <w:rPr>
          <w:sz w:val="22"/>
          <w:szCs w:val="22"/>
        </w:rPr>
        <w:t>шестидесяти</w:t>
      </w:r>
      <w:r w:rsidR="00A92CC3" w:rsidRPr="00A92CC3">
        <w:rPr>
          <w:sz w:val="22"/>
          <w:szCs w:val="22"/>
        </w:rPr>
        <w:t xml:space="preserve">) </w:t>
      </w:r>
      <w:r w:rsidR="00DF296F">
        <w:rPr>
          <w:sz w:val="22"/>
          <w:szCs w:val="22"/>
        </w:rPr>
        <w:t>календарных</w:t>
      </w:r>
      <w:r w:rsidR="00A92CC3" w:rsidRPr="00A92CC3">
        <w:rPr>
          <w:sz w:val="22"/>
          <w:szCs w:val="22"/>
        </w:rPr>
        <w:t xml:space="preserve">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proofErr w:type="gramStart"/>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82489">
        <w:rPr>
          <w:rFonts w:ascii="Times New Roman CYR" w:hAnsi="Times New Roman CYR" w:cs="Times New Roman CYR"/>
          <w:sz w:val="22"/>
          <w:szCs w:val="22"/>
        </w:rPr>
        <w:t xml:space="preserve"> </w:t>
      </w:r>
      <w:proofErr w:type="gramStart"/>
      <w:r w:rsidRPr="00C82489">
        <w:rPr>
          <w:rFonts w:ascii="Times New Roman CYR" w:hAnsi="Times New Roman CYR" w:cs="Times New Roman CYR"/>
          <w:sz w:val="22"/>
          <w:szCs w:val="22"/>
        </w:rPr>
        <w:t>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w:t>
      </w:r>
      <w:proofErr w:type="gramEnd"/>
      <w:r w:rsidRPr="00C82489">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13518D" w:rsidRPr="00FE63C8">
          <w:rPr>
            <w:rStyle w:val="af9"/>
            <w:rFonts w:eastAsia="Calibri"/>
            <w:sz w:val="22"/>
            <w:szCs w:val="22"/>
            <w:lang w:eastAsia="en-US"/>
          </w:rPr>
          <w:t>info@karousel.ru</w:t>
        </w:r>
      </w:hyperlink>
      <w:r w:rsidR="0013518D" w:rsidRPr="00FE63C8">
        <w:rPr>
          <w:rStyle w:val="af9"/>
          <w:rFonts w:eastAsia="Calibri"/>
          <w:sz w:val="22"/>
          <w:szCs w:val="22"/>
          <w:lang w:eastAsia="en-US"/>
        </w:rPr>
        <w:t xml:space="preserve">, </w:t>
      </w:r>
      <w:hyperlink r:id="rId14" w:history="1">
        <w:r w:rsidR="00122E09" w:rsidRPr="00FE63C8">
          <w:rPr>
            <w:rStyle w:val="af9"/>
            <w:rFonts w:eastAsia="Calibri"/>
            <w:sz w:val="22"/>
            <w:szCs w:val="22"/>
            <w:lang w:eastAsia="en-US"/>
          </w:rPr>
          <w:t>k.neradovski@karousel.ru</w:t>
        </w:r>
      </w:hyperlink>
      <w:r w:rsidR="00173D65" w:rsidRPr="00FE63C8">
        <w:rPr>
          <w:rStyle w:val="af9"/>
          <w:rFonts w:eastAsia="Calibri"/>
          <w:lang w:eastAsia="en-US"/>
        </w:rPr>
        <w:t>.</w:t>
      </w:r>
      <w:r w:rsidR="002B2629" w:rsidRPr="00FE63C8">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523623" w:rsidRPr="00523623" w:rsidRDefault="006D7B2D" w:rsidP="00523623">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00523623">
        <w:rPr>
          <w:i/>
          <w:color w:val="000000" w:themeColor="text1"/>
          <w:sz w:val="22"/>
          <w:szCs w:val="22"/>
        </w:rPr>
        <w:t>без</w:t>
      </w:r>
      <w:r w:rsidRPr="006466FE">
        <w:rPr>
          <w:i/>
          <w:color w:val="000000" w:themeColor="text1"/>
          <w:sz w:val="22"/>
          <w:szCs w:val="22"/>
        </w:rPr>
        <w:t xml:space="preserve"> НДС</w:t>
      </w:r>
      <w:r w:rsidR="00523623">
        <w:rPr>
          <w:i/>
          <w:color w:val="000000" w:themeColor="text1"/>
          <w:sz w:val="22"/>
          <w:szCs w:val="22"/>
        </w:rPr>
        <w:t>, р</w:t>
      </w:r>
      <w:r w:rsidR="00523623" w:rsidRPr="00523623">
        <w:rPr>
          <w:i/>
          <w:color w:val="000000" w:themeColor="text1"/>
          <w:sz w:val="22"/>
          <w:szCs w:val="22"/>
        </w:rPr>
        <w:t xml:space="preserve">азмер НДС определяется в соответствии с действующим законодательством РФ для общего режима налогообложения (18% до 31.12.2018г., 20% с 01.01.2019г.).  </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FE63C8">
        <w:rPr>
          <w:color w:val="000000" w:themeColor="text1"/>
          <w:sz w:val="22"/>
          <w:szCs w:val="22"/>
        </w:rPr>
        <w:t xml:space="preserve">ые </w:t>
      </w:r>
      <w:r w:rsidR="00EA1B6B" w:rsidRPr="00113014">
        <w:rPr>
          <w:color w:val="000000" w:themeColor="text1"/>
          <w:sz w:val="22"/>
          <w:szCs w:val="22"/>
        </w:rPr>
        <w:t>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FE63C8">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8B2304">
        <w:rPr>
          <w:i/>
          <w:color w:val="000000" w:themeColor="text1"/>
          <w:sz w:val="22"/>
          <w:szCs w:val="22"/>
        </w:rPr>
        <w:t xml:space="preserve">без </w:t>
      </w:r>
      <w:r w:rsidR="00116E1C" w:rsidRPr="00116E1C">
        <w:rPr>
          <w:i/>
          <w:color w:val="000000" w:themeColor="text1"/>
          <w:sz w:val="22"/>
          <w:szCs w:val="22"/>
        </w:rPr>
        <w:t>НДС</w:t>
      </w:r>
      <w:r w:rsidR="008B2304">
        <w:rPr>
          <w:i/>
          <w:color w:val="000000" w:themeColor="text1"/>
          <w:sz w:val="22"/>
          <w:szCs w:val="22"/>
        </w:rPr>
        <w:t>, р</w:t>
      </w:r>
      <w:r w:rsidR="008B2304" w:rsidRPr="008B2304">
        <w:rPr>
          <w:i/>
          <w:color w:val="000000" w:themeColor="text1"/>
          <w:sz w:val="22"/>
          <w:szCs w:val="22"/>
        </w:rPr>
        <w:t>азмер НДС определяется в соответствии с действующим законодательством РФ для общего режима налогообложения (18% до 31</w:t>
      </w:r>
      <w:r w:rsidR="008B2304">
        <w:rPr>
          <w:i/>
          <w:color w:val="000000" w:themeColor="text1"/>
          <w:sz w:val="22"/>
          <w:szCs w:val="22"/>
        </w:rPr>
        <w:t>.12.2018г., 20% с 01.01.2019г.)</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8B2304">
        <w:rPr>
          <w:i/>
          <w:sz w:val="22"/>
          <w:szCs w:val="22"/>
        </w:rPr>
        <w:t>без</w:t>
      </w:r>
      <w:r w:rsidR="00116E1C" w:rsidRPr="00116E1C">
        <w:rPr>
          <w:i/>
          <w:sz w:val="22"/>
          <w:szCs w:val="22"/>
        </w:rPr>
        <w:t xml:space="preserve"> НДС</w:t>
      </w:r>
      <w:r w:rsidR="001A2F7C">
        <w:rPr>
          <w:i/>
          <w:sz w:val="22"/>
          <w:szCs w:val="22"/>
        </w:rPr>
        <w:t xml:space="preserve">, </w:t>
      </w:r>
      <w:r w:rsidR="00F9751C">
        <w:rPr>
          <w:i/>
          <w:sz w:val="22"/>
          <w:szCs w:val="22"/>
        </w:rPr>
        <w:t>р</w:t>
      </w:r>
      <w:r w:rsidR="001A2F7C" w:rsidRPr="001A2F7C">
        <w:rPr>
          <w:i/>
          <w:sz w:val="22"/>
          <w:szCs w:val="22"/>
        </w:rPr>
        <w:t>азмер НДС определяется в соответствии с действующим законодательством РФ для общего режима налогообложения (18% до 31.12.2018г., 20% с 01.01.2019г.).</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BD7C1B" w:rsidRPr="00973ECC" w:rsidRDefault="00BD7C1B" w:rsidP="00BD7C1B">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973ECC">
        <w:rPr>
          <w:sz w:val="22"/>
          <w:szCs w:val="22"/>
        </w:rPr>
        <w:t>в</w:t>
      </w:r>
      <w:proofErr w:type="gramEnd"/>
      <w:r w:rsidRPr="00973ECC">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356670" w:rsidRPr="00661C37" w:rsidRDefault="00115C4B" w:rsidP="00BD7C1B">
      <w:pPr>
        <w:pStyle w:val="af7"/>
        <w:widowControl w:val="0"/>
        <w:tabs>
          <w:tab w:val="left" w:pos="993"/>
          <w:tab w:val="left" w:pos="1134"/>
        </w:tabs>
        <w:autoSpaceDE w:val="0"/>
        <w:autoSpaceDN w:val="0"/>
        <w:adjustRightInd w:val="0"/>
        <w:ind w:left="567"/>
        <w:jc w:val="both"/>
        <w:rPr>
          <w:sz w:val="22"/>
          <w:szCs w:val="22"/>
        </w:rPr>
      </w:pP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E60B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E60B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 xml:space="preserve">Российской Федерации и содержать следующую информацию: наименование Товара, наименование изготовителя, </w:t>
      </w:r>
      <w:r w:rsidRPr="006466FE">
        <w:rPr>
          <w:color w:val="000000" w:themeColor="text1"/>
          <w:sz w:val="22"/>
          <w:szCs w:val="22"/>
        </w:rPr>
        <w:lastRenderedPageBreak/>
        <w:t>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E63C8"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w:t>
      </w:r>
      <w:r w:rsidRPr="006466FE">
        <w:rPr>
          <w:bCs/>
          <w:color w:val="000000" w:themeColor="text1"/>
          <w:sz w:val="22"/>
          <w:szCs w:val="22"/>
        </w:rPr>
        <w:lastRenderedPageBreak/>
        <w:t xml:space="preserve">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BD7C1B" w:rsidRPr="00A43281">
          <w:rPr>
            <w:rStyle w:val="af9"/>
            <w:rFonts w:eastAsia="Calibri"/>
            <w:sz w:val="22"/>
            <w:szCs w:val="22"/>
            <w:lang w:eastAsia="en-US"/>
          </w:rPr>
          <w:t>info@karousel.ru</w:t>
        </w:r>
      </w:hyperlink>
      <w:r w:rsidR="00BD7C1B" w:rsidRPr="00A43281">
        <w:rPr>
          <w:rStyle w:val="af9"/>
          <w:rFonts w:eastAsia="Calibri"/>
          <w:sz w:val="22"/>
          <w:szCs w:val="22"/>
          <w:lang w:eastAsia="en-US"/>
        </w:rPr>
        <w:t>,</w:t>
      </w:r>
      <w:r w:rsidR="00BD7C1B">
        <w:rPr>
          <w:rStyle w:val="af9"/>
          <w:rFonts w:eastAsia="Calibri"/>
          <w:sz w:val="22"/>
          <w:szCs w:val="22"/>
          <w:lang w:eastAsia="en-US"/>
        </w:rPr>
        <w:t xml:space="preserve"> </w:t>
      </w:r>
      <w:hyperlink r:id="rId16" w:history="1">
        <w:r w:rsidR="00E420EB" w:rsidRPr="00736E19">
          <w:rPr>
            <w:rStyle w:val="af9"/>
            <w:sz w:val="22"/>
            <w:szCs w:val="22"/>
            <w:lang w:val="en-US"/>
          </w:rPr>
          <w:t>k</w:t>
        </w:r>
        <w:r w:rsidR="00E420EB" w:rsidRPr="00736E19">
          <w:rPr>
            <w:rStyle w:val="af9"/>
            <w:sz w:val="22"/>
            <w:szCs w:val="22"/>
          </w:rPr>
          <w:t>.</w:t>
        </w:r>
        <w:r w:rsidR="00E420EB" w:rsidRPr="00736E19">
          <w:rPr>
            <w:rStyle w:val="af9"/>
            <w:sz w:val="22"/>
            <w:szCs w:val="22"/>
            <w:lang w:val="en-US"/>
          </w:rPr>
          <w:t>neradovski</w:t>
        </w:r>
        <w:r w:rsidR="00E420EB" w:rsidRPr="00736E19">
          <w:rPr>
            <w:rStyle w:val="af9"/>
            <w:sz w:val="22"/>
            <w:szCs w:val="22"/>
          </w:rPr>
          <w:t>@</w:t>
        </w:r>
        <w:r w:rsidR="00E420EB" w:rsidRPr="00736E19">
          <w:rPr>
            <w:rStyle w:val="af9"/>
            <w:sz w:val="22"/>
            <w:szCs w:val="22"/>
            <w:lang w:val="en-US"/>
          </w:rPr>
          <w:t>karousel</w:t>
        </w:r>
        <w:r w:rsidR="00E420EB" w:rsidRPr="00736E19">
          <w:rPr>
            <w:rStyle w:val="af9"/>
            <w:sz w:val="22"/>
            <w:szCs w:val="22"/>
          </w:rPr>
          <w:t>.</w:t>
        </w:r>
        <w:proofErr w:type="spellStart"/>
        <w:r w:rsidR="00E420EB" w:rsidRPr="00736E19">
          <w:rPr>
            <w:rStyle w:val="af9"/>
            <w:sz w:val="22"/>
            <w:szCs w:val="22"/>
            <w:lang w:val="en-US"/>
          </w:rPr>
          <w:t>ru</w:t>
        </w:r>
        <w:proofErr w:type="spellEnd"/>
      </w:hyperlink>
      <w:r w:rsidRPr="00736E19">
        <w:rPr>
          <w:color w:val="000000" w:themeColor="text1"/>
          <w:sz w:val="22"/>
          <w:szCs w:val="22"/>
        </w:rPr>
        <w:t>, с</w:t>
      </w:r>
      <w:r w:rsidRPr="00EC09C2">
        <w:rPr>
          <w:color w:val="000000" w:themeColor="text1"/>
          <w:sz w:val="22"/>
          <w:szCs w:val="22"/>
        </w:rPr>
        <w:t>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w:t>
      </w:r>
      <w:r w:rsidRPr="00EC09C2">
        <w:rPr>
          <w:color w:val="000000" w:themeColor="text1"/>
          <w:sz w:val="22"/>
          <w:szCs w:val="22"/>
        </w:rPr>
        <w:lastRenderedPageBreak/>
        <w:t>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E60BC">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E60BC">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E60BC">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E60BC">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E60BC">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E60BC">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E60BC">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E60BC">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E60BC">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E60BC">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E60BC">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E60BC">
            <w:pPr>
              <w:tabs>
                <w:tab w:val="left" w:pos="284"/>
                <w:tab w:val="left" w:pos="8364"/>
              </w:tabs>
              <w:rPr>
                <w:color w:val="000000" w:themeColor="text1"/>
              </w:rPr>
            </w:pPr>
            <w:r w:rsidRPr="006466FE">
              <w:rPr>
                <w:color w:val="000000" w:themeColor="text1"/>
                <w:sz w:val="22"/>
                <w:szCs w:val="22"/>
              </w:rPr>
              <w:t>Тел.: 8(862) 243-91-10</w:t>
            </w:r>
          </w:p>
          <w:p w:rsidR="00113014" w:rsidRPr="00736E19" w:rsidRDefault="00113014" w:rsidP="009E60BC">
            <w:pPr>
              <w:tabs>
                <w:tab w:val="left" w:pos="284"/>
                <w:tab w:val="left" w:pos="8364"/>
              </w:tabs>
              <w:rPr>
                <w:color w:val="000000" w:themeColor="text1"/>
                <w:lang w:val="en-US"/>
              </w:rPr>
            </w:pPr>
            <w:proofErr w:type="gramStart"/>
            <w:r w:rsidRPr="006466FE">
              <w:rPr>
                <w:color w:val="000000" w:themeColor="text1"/>
                <w:sz w:val="22"/>
                <w:szCs w:val="22"/>
              </w:rPr>
              <w:t>Е</w:t>
            </w:r>
            <w:proofErr w:type="gramEnd"/>
            <w:r w:rsidRPr="00253AC1">
              <w:rPr>
                <w:color w:val="000000" w:themeColor="text1"/>
                <w:sz w:val="22"/>
                <w:szCs w:val="22"/>
                <w:lang w:val="en-US"/>
              </w:rPr>
              <w:t>-</w:t>
            </w:r>
            <w:r w:rsidRPr="006466FE">
              <w:rPr>
                <w:color w:val="000000" w:themeColor="text1"/>
                <w:sz w:val="22"/>
                <w:szCs w:val="22"/>
                <w:lang w:val="en-US"/>
              </w:rPr>
              <w:t>mail</w:t>
            </w:r>
            <w:r w:rsidRPr="00253AC1">
              <w:rPr>
                <w:color w:val="000000" w:themeColor="text1"/>
                <w:sz w:val="22"/>
                <w:szCs w:val="22"/>
                <w:lang w:val="en-US"/>
              </w:rPr>
              <w:t xml:space="preserve">: </w:t>
            </w:r>
            <w:hyperlink r:id="rId17" w:history="1">
              <w:r w:rsidRPr="00736E19">
                <w:rPr>
                  <w:rStyle w:val="af9"/>
                  <w:rFonts w:eastAsia="Calibri"/>
                  <w:sz w:val="22"/>
                  <w:szCs w:val="22"/>
                  <w:lang w:val="en-US" w:eastAsia="en-US"/>
                </w:rPr>
                <w:t>info@karousel.ru</w:t>
              </w:r>
            </w:hyperlink>
            <w:r w:rsidR="0073314F" w:rsidRPr="00736E19">
              <w:rPr>
                <w:rStyle w:val="af9"/>
                <w:rFonts w:eastAsia="Calibri"/>
                <w:sz w:val="22"/>
                <w:szCs w:val="22"/>
                <w:lang w:val="en-US" w:eastAsia="en-US"/>
              </w:rPr>
              <w:t>,</w:t>
            </w:r>
            <w:r w:rsidR="0073314F" w:rsidRPr="00736E19">
              <w:rPr>
                <w:rFonts w:ascii="Calibri" w:eastAsia="Calibri" w:hAnsi="Calibri"/>
                <w:sz w:val="22"/>
                <w:szCs w:val="22"/>
                <w:lang w:val="en-US" w:eastAsia="en-US"/>
              </w:rPr>
              <w:t xml:space="preserve"> </w:t>
            </w:r>
            <w:hyperlink r:id="rId18" w:history="1">
              <w:r w:rsidR="0073314F" w:rsidRPr="00736E19">
                <w:rPr>
                  <w:rFonts w:eastAsia="Calibri"/>
                  <w:color w:val="0000FF"/>
                  <w:sz w:val="22"/>
                  <w:szCs w:val="22"/>
                  <w:u w:val="single"/>
                  <w:lang w:val="en-US" w:eastAsia="en-US"/>
                </w:rPr>
                <w:t>k.neradovski@karousel.ru</w:t>
              </w:r>
            </w:hyperlink>
          </w:p>
          <w:p w:rsidR="00113014" w:rsidRPr="00253AC1" w:rsidRDefault="00113014" w:rsidP="009E60BC">
            <w:pPr>
              <w:tabs>
                <w:tab w:val="left" w:pos="284"/>
                <w:tab w:val="left" w:pos="8364"/>
              </w:tabs>
              <w:rPr>
                <w:color w:val="000000" w:themeColor="text1"/>
                <w:lang w:val="en-US"/>
              </w:rPr>
            </w:pPr>
          </w:p>
          <w:p w:rsidR="00113014" w:rsidRPr="00253AC1" w:rsidRDefault="00113014" w:rsidP="009E60BC">
            <w:pPr>
              <w:tabs>
                <w:tab w:val="left" w:pos="284"/>
                <w:tab w:val="left" w:pos="8364"/>
              </w:tabs>
              <w:rPr>
                <w:b/>
                <w:color w:val="000000" w:themeColor="text1"/>
                <w:lang w:val="en-US"/>
              </w:rPr>
            </w:pPr>
          </w:p>
          <w:p w:rsidR="00113014" w:rsidRPr="00253AC1" w:rsidRDefault="00113014" w:rsidP="009E60BC">
            <w:pPr>
              <w:tabs>
                <w:tab w:val="left" w:pos="284"/>
                <w:tab w:val="left" w:pos="8364"/>
              </w:tabs>
              <w:rPr>
                <w:b/>
                <w:color w:val="000000" w:themeColor="text1"/>
                <w:lang w:val="en-US"/>
              </w:rPr>
            </w:pPr>
          </w:p>
          <w:p w:rsidR="00113014" w:rsidRPr="006466FE" w:rsidRDefault="00113014" w:rsidP="009E60BC">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9"/>
          <w:headerReference w:type="first" r:id="rId20"/>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bookmarkStart w:id="1" w:name="_GoBack"/>
      <w:bookmarkEnd w:id="1"/>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525BEB">
        <w:rPr>
          <w:rFonts w:ascii="Times New Roman" w:hAnsi="Times New Roman"/>
          <w:color w:val="000000" w:themeColor="text1"/>
        </w:rPr>
        <w:t>__</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010A3B" w:rsidRPr="00897EE4" w:rsidRDefault="00010A3B" w:rsidP="00010A3B">
      <w:pPr>
        <w:jc w:val="center"/>
      </w:pPr>
      <w:r w:rsidRPr="00897EE4">
        <w:rPr>
          <w:b/>
        </w:rPr>
        <w:t>Спецификация</w:t>
      </w:r>
    </w:p>
    <w:p w:rsidR="00010A3B" w:rsidRPr="00897EE4" w:rsidRDefault="00010A3B" w:rsidP="00010A3B">
      <w:pPr>
        <w:jc w:val="center"/>
        <w:rPr>
          <w:b/>
        </w:rPr>
      </w:pPr>
      <w:r w:rsidRPr="00897EE4">
        <w:rPr>
          <w:b/>
        </w:rPr>
        <w:t>на поставку:</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010A3B" w:rsidRPr="00897EE4" w:rsidTr="009E60BC">
        <w:tc>
          <w:tcPr>
            <w:tcW w:w="9571" w:type="dxa"/>
            <w:tcBorders>
              <w:bottom w:val="single" w:sz="4" w:space="0" w:color="auto"/>
            </w:tcBorders>
          </w:tcPr>
          <w:p w:rsidR="00010A3B" w:rsidRPr="00897EE4" w:rsidRDefault="00010A3B" w:rsidP="00525BEB">
            <w:pPr>
              <w:jc w:val="center"/>
              <w:rPr>
                <w:b/>
                <w:sz w:val="24"/>
                <w:szCs w:val="24"/>
              </w:rPr>
            </w:pPr>
            <w:r w:rsidRPr="00897EE4">
              <w:rPr>
                <w:b/>
                <w:sz w:val="24"/>
                <w:szCs w:val="24"/>
              </w:rPr>
              <w:t xml:space="preserve">             ЗИП и материал для </w:t>
            </w:r>
            <w:r w:rsidR="00525BEB" w:rsidRPr="00897EE4">
              <w:rPr>
                <w:b/>
                <w:sz w:val="24"/>
                <w:szCs w:val="24"/>
              </w:rPr>
              <w:t>котельных +540, +960</w:t>
            </w:r>
          </w:p>
        </w:tc>
      </w:tr>
    </w:tbl>
    <w:tbl>
      <w:tblPr>
        <w:tblW w:w="5505" w:type="pct"/>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firstRow="1" w:lastRow="0" w:firstColumn="1" w:lastColumn="0" w:noHBand="0" w:noVBand="1"/>
      </w:tblPr>
      <w:tblGrid>
        <w:gridCol w:w="428"/>
        <w:gridCol w:w="2551"/>
        <w:gridCol w:w="3541"/>
        <w:gridCol w:w="707"/>
        <w:gridCol w:w="567"/>
        <w:gridCol w:w="1277"/>
        <w:gridCol w:w="1277"/>
        <w:gridCol w:w="1134"/>
      </w:tblGrid>
      <w:tr w:rsidR="00A42DD8" w:rsidRPr="00C84C6F" w:rsidTr="008F0F3C">
        <w:trPr>
          <w:trHeight w:val="240"/>
        </w:trPr>
        <w:tc>
          <w:tcPr>
            <w:tcW w:w="186" w:type="pct"/>
          </w:tcPr>
          <w:p w:rsidR="00976840" w:rsidRPr="00C84C6F" w:rsidRDefault="00976840" w:rsidP="00976840">
            <w:pPr>
              <w:pStyle w:val="ConsPlusNonformat"/>
              <w:spacing w:line="276" w:lineRule="auto"/>
              <w:jc w:val="center"/>
              <w:rPr>
                <w:rFonts w:ascii="Times New Roman" w:hAnsi="Times New Roman" w:cs="Times New Roman"/>
                <w:b/>
                <w:sz w:val="22"/>
                <w:szCs w:val="22"/>
              </w:rPr>
            </w:pPr>
            <w:r w:rsidRPr="00C84C6F">
              <w:rPr>
                <w:rFonts w:ascii="Times New Roman" w:hAnsi="Times New Roman" w:cs="Times New Roman"/>
                <w:b/>
                <w:sz w:val="22"/>
                <w:szCs w:val="22"/>
              </w:rPr>
              <w:t xml:space="preserve">№ </w:t>
            </w:r>
            <w:proofErr w:type="gramStart"/>
            <w:r w:rsidRPr="00C84C6F">
              <w:rPr>
                <w:rFonts w:ascii="Times New Roman" w:hAnsi="Times New Roman" w:cs="Times New Roman"/>
                <w:b/>
                <w:sz w:val="22"/>
                <w:szCs w:val="22"/>
              </w:rPr>
              <w:t>п</w:t>
            </w:r>
            <w:proofErr w:type="gramEnd"/>
            <w:r w:rsidRPr="00C84C6F">
              <w:rPr>
                <w:rFonts w:ascii="Times New Roman" w:hAnsi="Times New Roman" w:cs="Times New Roman"/>
                <w:b/>
                <w:sz w:val="22"/>
                <w:szCs w:val="22"/>
              </w:rPr>
              <w:t>/п</w:t>
            </w:r>
          </w:p>
        </w:tc>
        <w:tc>
          <w:tcPr>
            <w:tcW w:w="1111" w:type="pct"/>
          </w:tcPr>
          <w:p w:rsidR="00976840" w:rsidRPr="00C84C6F" w:rsidRDefault="00976840" w:rsidP="00976840">
            <w:pPr>
              <w:pStyle w:val="ConsPlusNonformat"/>
              <w:spacing w:line="276" w:lineRule="auto"/>
              <w:jc w:val="center"/>
              <w:rPr>
                <w:rFonts w:ascii="Times New Roman" w:hAnsi="Times New Roman" w:cs="Times New Roman"/>
                <w:b/>
                <w:sz w:val="22"/>
                <w:szCs w:val="22"/>
              </w:rPr>
            </w:pPr>
            <w:r w:rsidRPr="00C84C6F">
              <w:rPr>
                <w:rFonts w:ascii="Times New Roman" w:hAnsi="Times New Roman" w:cs="Times New Roman"/>
                <w:b/>
                <w:sz w:val="22"/>
                <w:szCs w:val="22"/>
              </w:rPr>
              <w:t>Наименование</w:t>
            </w:r>
          </w:p>
          <w:p w:rsidR="00976840" w:rsidRPr="00C84C6F" w:rsidRDefault="00976840" w:rsidP="00976840">
            <w:pPr>
              <w:pStyle w:val="ConsPlusNonformat"/>
              <w:spacing w:line="276" w:lineRule="auto"/>
              <w:jc w:val="center"/>
              <w:rPr>
                <w:rFonts w:ascii="Times New Roman" w:hAnsi="Times New Roman" w:cs="Times New Roman"/>
                <w:b/>
                <w:sz w:val="22"/>
                <w:szCs w:val="22"/>
              </w:rPr>
            </w:pPr>
            <w:r w:rsidRPr="00C84C6F">
              <w:rPr>
                <w:rFonts w:ascii="Times New Roman" w:hAnsi="Times New Roman" w:cs="Times New Roman"/>
                <w:b/>
                <w:sz w:val="22"/>
                <w:szCs w:val="22"/>
              </w:rPr>
              <w:t>товара</w:t>
            </w:r>
          </w:p>
        </w:tc>
        <w:tc>
          <w:tcPr>
            <w:tcW w:w="1542" w:type="pct"/>
          </w:tcPr>
          <w:p w:rsidR="00976840" w:rsidRPr="00C84C6F" w:rsidRDefault="00976840" w:rsidP="00976840">
            <w:pPr>
              <w:pStyle w:val="ConsPlusNonformat"/>
              <w:spacing w:line="276" w:lineRule="auto"/>
              <w:jc w:val="center"/>
              <w:rPr>
                <w:rFonts w:ascii="Times New Roman" w:hAnsi="Times New Roman" w:cs="Times New Roman"/>
                <w:b/>
                <w:sz w:val="22"/>
                <w:szCs w:val="22"/>
              </w:rPr>
            </w:pPr>
            <w:r w:rsidRPr="00C84C6F">
              <w:rPr>
                <w:rFonts w:ascii="Times New Roman" w:hAnsi="Times New Roman" w:cs="Times New Roman"/>
                <w:b/>
                <w:sz w:val="22"/>
                <w:szCs w:val="22"/>
              </w:rPr>
              <w:t>Комплектность, характеристики</w:t>
            </w:r>
          </w:p>
        </w:tc>
        <w:tc>
          <w:tcPr>
            <w:tcW w:w="308" w:type="pct"/>
          </w:tcPr>
          <w:p w:rsidR="00976840" w:rsidRPr="00C84C6F" w:rsidRDefault="00976840" w:rsidP="00976840">
            <w:pPr>
              <w:pStyle w:val="ConsPlusNonformat"/>
              <w:spacing w:line="276" w:lineRule="auto"/>
              <w:jc w:val="center"/>
              <w:rPr>
                <w:rFonts w:ascii="Times New Roman" w:hAnsi="Times New Roman" w:cs="Times New Roman"/>
                <w:b/>
                <w:sz w:val="22"/>
                <w:szCs w:val="22"/>
              </w:rPr>
            </w:pPr>
            <w:r w:rsidRPr="00C84C6F">
              <w:rPr>
                <w:rFonts w:ascii="Times New Roman" w:hAnsi="Times New Roman" w:cs="Times New Roman"/>
                <w:b/>
                <w:sz w:val="22"/>
                <w:szCs w:val="22"/>
              </w:rPr>
              <w:t>Ед. изм.</w:t>
            </w:r>
          </w:p>
        </w:tc>
        <w:tc>
          <w:tcPr>
            <w:tcW w:w="247" w:type="pct"/>
          </w:tcPr>
          <w:p w:rsidR="00976840" w:rsidRPr="00C84C6F" w:rsidRDefault="00976840" w:rsidP="00976840">
            <w:pPr>
              <w:pStyle w:val="ConsPlusNonformat"/>
              <w:spacing w:line="276" w:lineRule="auto"/>
              <w:jc w:val="center"/>
              <w:rPr>
                <w:rFonts w:ascii="Times New Roman" w:hAnsi="Times New Roman" w:cs="Times New Roman"/>
                <w:b/>
                <w:sz w:val="22"/>
                <w:szCs w:val="22"/>
              </w:rPr>
            </w:pPr>
            <w:r w:rsidRPr="00C84C6F">
              <w:rPr>
                <w:rFonts w:ascii="Times New Roman" w:hAnsi="Times New Roman" w:cs="Times New Roman"/>
                <w:b/>
                <w:sz w:val="22"/>
                <w:szCs w:val="22"/>
              </w:rPr>
              <w:t>Количество</w:t>
            </w:r>
          </w:p>
        </w:tc>
        <w:tc>
          <w:tcPr>
            <w:tcW w:w="556" w:type="pct"/>
          </w:tcPr>
          <w:p w:rsidR="00976840" w:rsidRPr="00976840" w:rsidRDefault="00976840" w:rsidP="00571BA2">
            <w:pPr>
              <w:jc w:val="center"/>
              <w:rPr>
                <w:b/>
              </w:rPr>
            </w:pPr>
            <w:r w:rsidRPr="00976840">
              <w:rPr>
                <w:b/>
                <w:sz w:val="22"/>
                <w:szCs w:val="22"/>
              </w:rPr>
              <w:t>Цена за ед. с НДС, /без НДС руб.</w:t>
            </w:r>
          </w:p>
        </w:tc>
        <w:tc>
          <w:tcPr>
            <w:tcW w:w="556" w:type="pct"/>
          </w:tcPr>
          <w:p w:rsidR="00976840" w:rsidRPr="00976840" w:rsidRDefault="00976840" w:rsidP="00976840">
            <w:pPr>
              <w:jc w:val="center"/>
              <w:rPr>
                <w:b/>
              </w:rPr>
            </w:pPr>
            <w:r w:rsidRPr="00976840">
              <w:rPr>
                <w:b/>
                <w:sz w:val="22"/>
                <w:szCs w:val="22"/>
              </w:rPr>
              <w:t>Стоимость с НДС/без НДС, руб.</w:t>
            </w:r>
          </w:p>
        </w:tc>
        <w:tc>
          <w:tcPr>
            <w:tcW w:w="494" w:type="pct"/>
          </w:tcPr>
          <w:p w:rsidR="00976840" w:rsidRPr="00976840" w:rsidRDefault="00976840" w:rsidP="00A42DD8">
            <w:pPr>
              <w:jc w:val="center"/>
              <w:rPr>
                <w:b/>
              </w:rPr>
            </w:pPr>
            <w:r w:rsidRPr="00976840">
              <w:rPr>
                <w:b/>
                <w:sz w:val="22"/>
                <w:szCs w:val="22"/>
              </w:rPr>
              <w:t>НДС, руб.</w:t>
            </w:r>
            <w:r w:rsidR="00A42DD8">
              <w:rPr>
                <w:b/>
                <w:sz w:val="22"/>
                <w:szCs w:val="22"/>
              </w:rPr>
              <w:t xml:space="preserve"> </w:t>
            </w:r>
            <w:r w:rsidRPr="00976840">
              <w:rPr>
                <w:b/>
                <w:sz w:val="22"/>
                <w:szCs w:val="22"/>
              </w:rPr>
              <w:t>(при наличии)</w:t>
            </w:r>
          </w:p>
        </w:tc>
      </w:tr>
      <w:tr w:rsidR="00A42DD8" w:rsidRPr="00C84C6F" w:rsidTr="008F0F3C">
        <w:trPr>
          <w:trHeight w:val="193"/>
        </w:trPr>
        <w:tc>
          <w:tcPr>
            <w:tcW w:w="186" w:type="pct"/>
          </w:tcPr>
          <w:p w:rsidR="00976840" w:rsidRPr="00C84C6F" w:rsidRDefault="00976840" w:rsidP="00976840">
            <w:pPr>
              <w:pStyle w:val="ConsPlusNonformat"/>
              <w:spacing w:line="276" w:lineRule="auto"/>
              <w:rPr>
                <w:rFonts w:ascii="Times New Roman" w:hAnsi="Times New Roman" w:cs="Times New Roman"/>
                <w:sz w:val="22"/>
                <w:szCs w:val="22"/>
              </w:rPr>
            </w:pPr>
            <w:r w:rsidRPr="00C84C6F">
              <w:rPr>
                <w:rFonts w:ascii="Times New Roman" w:hAnsi="Times New Roman" w:cs="Times New Roman"/>
                <w:sz w:val="22"/>
                <w:szCs w:val="22"/>
              </w:rPr>
              <w:t>1</w:t>
            </w:r>
          </w:p>
        </w:tc>
        <w:tc>
          <w:tcPr>
            <w:tcW w:w="1111" w:type="pct"/>
          </w:tcPr>
          <w:p w:rsidR="00976840" w:rsidRPr="00C84C6F" w:rsidRDefault="00976840" w:rsidP="009E60BC">
            <w:pPr>
              <w:pStyle w:val="ConsPlusNonformat"/>
              <w:spacing w:line="276" w:lineRule="auto"/>
              <w:jc w:val="center"/>
              <w:rPr>
                <w:rFonts w:ascii="Times New Roman" w:hAnsi="Times New Roman" w:cs="Times New Roman"/>
                <w:sz w:val="22"/>
                <w:szCs w:val="22"/>
              </w:rPr>
            </w:pPr>
            <w:r w:rsidRPr="00C84C6F">
              <w:rPr>
                <w:rFonts w:ascii="Times New Roman" w:hAnsi="Times New Roman" w:cs="Times New Roman"/>
                <w:sz w:val="22"/>
                <w:szCs w:val="22"/>
              </w:rPr>
              <w:t>2</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sz w:val="22"/>
                <w:szCs w:val="22"/>
              </w:rPr>
            </w:pPr>
            <w:r w:rsidRPr="00C84C6F">
              <w:rPr>
                <w:rFonts w:ascii="Times New Roman" w:hAnsi="Times New Roman" w:cs="Times New Roman"/>
                <w:sz w:val="22"/>
                <w:szCs w:val="22"/>
              </w:rPr>
              <w:t>3</w:t>
            </w:r>
          </w:p>
        </w:tc>
        <w:tc>
          <w:tcPr>
            <w:tcW w:w="308" w:type="pct"/>
          </w:tcPr>
          <w:p w:rsidR="00976840" w:rsidRPr="00C84C6F" w:rsidRDefault="00976840" w:rsidP="009E60BC">
            <w:pPr>
              <w:pStyle w:val="ConsPlusNonformat"/>
              <w:spacing w:line="276" w:lineRule="auto"/>
              <w:jc w:val="center"/>
              <w:rPr>
                <w:rFonts w:ascii="Times New Roman" w:hAnsi="Times New Roman" w:cs="Times New Roman"/>
                <w:sz w:val="22"/>
                <w:szCs w:val="22"/>
              </w:rPr>
            </w:pPr>
            <w:r w:rsidRPr="00C84C6F">
              <w:rPr>
                <w:rFonts w:ascii="Times New Roman" w:hAnsi="Times New Roman" w:cs="Times New Roman"/>
                <w:sz w:val="22"/>
                <w:szCs w:val="22"/>
              </w:rPr>
              <w:t>4</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sz w:val="22"/>
                <w:szCs w:val="22"/>
              </w:rPr>
            </w:pPr>
            <w:r w:rsidRPr="00C84C6F">
              <w:rPr>
                <w:rFonts w:ascii="Times New Roman" w:hAnsi="Times New Roman" w:cs="Times New Roman"/>
                <w:sz w:val="22"/>
                <w:szCs w:val="22"/>
              </w:rPr>
              <w:t>5</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494" w:type="pct"/>
          </w:tcPr>
          <w:p w:rsidR="00976840" w:rsidRPr="00C84C6F" w:rsidRDefault="00976840" w:rsidP="009E60BC">
            <w:pPr>
              <w:pStyle w:val="ConsPlusNonformat"/>
              <w:spacing w:line="276" w:lineRule="auto"/>
              <w:jc w:val="center"/>
              <w:rPr>
                <w:rFonts w:ascii="Times New Roman" w:hAnsi="Times New Roman" w:cs="Times New Roman"/>
                <w:sz w:val="22"/>
                <w:szCs w:val="22"/>
              </w:rPr>
            </w:pPr>
            <w:r>
              <w:rPr>
                <w:rFonts w:ascii="Times New Roman" w:hAnsi="Times New Roman" w:cs="Times New Roman"/>
                <w:sz w:val="22"/>
                <w:szCs w:val="22"/>
              </w:rPr>
              <w:t>8</w:t>
            </w:r>
          </w:p>
        </w:tc>
      </w:tr>
      <w:tr w:rsidR="00A42DD8" w:rsidRPr="00C84C6F" w:rsidTr="00897EE4">
        <w:trPr>
          <w:trHeight w:val="628"/>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Переход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Стальной переход в ППУ 108/180-76/140 ГОСТ 8731-74 Труба стальная бесшовная</w:t>
            </w:r>
          </w:p>
        </w:tc>
        <w:tc>
          <w:tcPr>
            <w:tcW w:w="308" w:type="pct"/>
          </w:tcPr>
          <w:p w:rsidR="00976840" w:rsidRPr="00C84C6F" w:rsidRDefault="00976840" w:rsidP="009E60BC">
            <w:pPr>
              <w:pStyle w:val="ConsPlusNonformat"/>
              <w:spacing w:line="276" w:lineRule="auto"/>
              <w:jc w:val="center"/>
              <w:rPr>
                <w:rFonts w:ascii="Times New Roman" w:hAnsi="Times New Roman" w:cs="Times New Roman"/>
              </w:rPr>
            </w:pPr>
            <w:proofErr w:type="spellStart"/>
            <w:proofErr w:type="gramStart"/>
            <w:r w:rsidRPr="00C84C6F">
              <w:rPr>
                <w:rFonts w:ascii="Times New Roman" w:hAnsi="Times New Roman" w:cs="Times New Roman"/>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2</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Переход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Стальной переход в ППУ 159/250-108/180 ГОСТ 8731-74 Труба стальная бесшовная</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2</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Переход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Стальной переход в ППУ 219/315-76/140ГОСТ 8731-74 Труба стальная бесшовная</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2</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Муфта Д-450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Муфта ПЭ </w:t>
            </w:r>
            <w:proofErr w:type="spellStart"/>
            <w:r w:rsidRPr="00C84C6F">
              <w:rPr>
                <w:rFonts w:ascii="Times New Roman" w:hAnsi="Times New Roman" w:cs="Times New Roman"/>
              </w:rPr>
              <w:t>термоусадочная</w:t>
            </w:r>
            <w:proofErr w:type="spellEnd"/>
            <w:r w:rsidRPr="00C84C6F">
              <w:rPr>
                <w:rFonts w:ascii="Times New Roman" w:hAnsi="Times New Roman" w:cs="Times New Roman"/>
              </w:rPr>
              <w:t xml:space="preserve"> 325/450 L=700мм</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8</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Муфта Д-400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Муфта ПЭ </w:t>
            </w:r>
            <w:proofErr w:type="spellStart"/>
            <w:r w:rsidRPr="00C84C6F">
              <w:rPr>
                <w:rFonts w:ascii="Times New Roman" w:hAnsi="Times New Roman" w:cs="Times New Roman"/>
              </w:rPr>
              <w:t>термоусадочная</w:t>
            </w:r>
            <w:proofErr w:type="spellEnd"/>
            <w:r w:rsidRPr="00C84C6F">
              <w:rPr>
                <w:rFonts w:ascii="Times New Roman" w:hAnsi="Times New Roman" w:cs="Times New Roman"/>
              </w:rPr>
              <w:t xml:space="preserve"> 273/400 L=700мм</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8</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Муфта Д-315</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Муфта ПЭ </w:t>
            </w:r>
            <w:proofErr w:type="spellStart"/>
            <w:r w:rsidRPr="00C84C6F">
              <w:rPr>
                <w:rFonts w:ascii="Times New Roman" w:hAnsi="Times New Roman" w:cs="Times New Roman"/>
              </w:rPr>
              <w:t>термоусадочная</w:t>
            </w:r>
            <w:proofErr w:type="spellEnd"/>
            <w:r w:rsidRPr="00C84C6F">
              <w:rPr>
                <w:rFonts w:ascii="Times New Roman" w:hAnsi="Times New Roman" w:cs="Times New Roman"/>
              </w:rPr>
              <w:t xml:space="preserve"> 219/315 L=600мм</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8</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Муфта Д-250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Муфта ПЭ </w:t>
            </w:r>
            <w:proofErr w:type="spellStart"/>
            <w:r w:rsidRPr="00C84C6F">
              <w:rPr>
                <w:rFonts w:ascii="Times New Roman" w:hAnsi="Times New Roman" w:cs="Times New Roman"/>
              </w:rPr>
              <w:t>термоусадочная</w:t>
            </w:r>
            <w:proofErr w:type="spellEnd"/>
            <w:r w:rsidRPr="00C84C6F">
              <w:rPr>
                <w:rFonts w:ascii="Times New Roman" w:hAnsi="Times New Roman" w:cs="Times New Roman"/>
              </w:rPr>
              <w:t xml:space="preserve"> 159/250 L=600мм</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14</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Муфта Д-225</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Муфта ПЭ </w:t>
            </w:r>
            <w:proofErr w:type="spellStart"/>
            <w:r w:rsidRPr="00C84C6F">
              <w:rPr>
                <w:rFonts w:ascii="Times New Roman" w:hAnsi="Times New Roman" w:cs="Times New Roman"/>
              </w:rPr>
              <w:t>термоусадочная</w:t>
            </w:r>
            <w:proofErr w:type="spellEnd"/>
            <w:r w:rsidRPr="00C84C6F">
              <w:rPr>
                <w:rFonts w:ascii="Times New Roman" w:hAnsi="Times New Roman" w:cs="Times New Roman"/>
              </w:rPr>
              <w:t xml:space="preserve"> 133/225 L=600мм</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4</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Муфта Д-180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highlight w:val="yellow"/>
              </w:rPr>
            </w:pPr>
            <w:r w:rsidRPr="00C84C6F">
              <w:rPr>
                <w:rFonts w:ascii="Times New Roman" w:hAnsi="Times New Roman" w:cs="Times New Roman"/>
              </w:rPr>
              <w:t xml:space="preserve">Муфта ПЭ </w:t>
            </w:r>
            <w:proofErr w:type="spellStart"/>
            <w:r w:rsidRPr="00C84C6F">
              <w:rPr>
                <w:rFonts w:ascii="Times New Roman" w:hAnsi="Times New Roman" w:cs="Times New Roman"/>
              </w:rPr>
              <w:t>термоусадочная</w:t>
            </w:r>
            <w:proofErr w:type="spellEnd"/>
            <w:r w:rsidRPr="00C84C6F">
              <w:rPr>
                <w:rFonts w:ascii="Times New Roman" w:hAnsi="Times New Roman" w:cs="Times New Roman"/>
              </w:rPr>
              <w:t xml:space="preserve"> 108/180 L=600мм</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4</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Муфта Д-140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Муфта ПЭ </w:t>
            </w:r>
            <w:proofErr w:type="spellStart"/>
            <w:r w:rsidRPr="00C84C6F">
              <w:rPr>
                <w:rFonts w:ascii="Times New Roman" w:hAnsi="Times New Roman" w:cs="Times New Roman"/>
              </w:rPr>
              <w:t>термоусадочная</w:t>
            </w:r>
            <w:proofErr w:type="spellEnd"/>
            <w:r w:rsidRPr="00C84C6F">
              <w:rPr>
                <w:rFonts w:ascii="Times New Roman" w:hAnsi="Times New Roman" w:cs="Times New Roman"/>
              </w:rPr>
              <w:t xml:space="preserve"> 76/140 L=600мм</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4</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Муфта Д-125</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Муфта ПЭ </w:t>
            </w:r>
            <w:proofErr w:type="spellStart"/>
            <w:r w:rsidRPr="00C84C6F">
              <w:rPr>
                <w:rFonts w:ascii="Times New Roman" w:hAnsi="Times New Roman" w:cs="Times New Roman"/>
              </w:rPr>
              <w:t>термоусадочная</w:t>
            </w:r>
            <w:proofErr w:type="spellEnd"/>
            <w:r w:rsidRPr="00C84C6F">
              <w:rPr>
                <w:rFonts w:ascii="Times New Roman" w:hAnsi="Times New Roman" w:cs="Times New Roman"/>
              </w:rPr>
              <w:t xml:space="preserve"> 57/125 L=600мм</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8</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Отвод стальной в ППУ </w:t>
            </w:r>
            <w:proofErr w:type="gramStart"/>
            <w:r w:rsidRPr="00C84C6F">
              <w:rPr>
                <w:rFonts w:ascii="Times New Roman" w:hAnsi="Times New Roman" w:cs="Times New Roman"/>
              </w:rPr>
              <w:t>П</w:t>
            </w:r>
            <w:proofErr w:type="gramEnd"/>
            <w:r w:rsidRPr="00C84C6F">
              <w:rPr>
                <w:rFonts w:ascii="Times New Roman" w:hAnsi="Times New Roman" w:cs="Times New Roman"/>
              </w:rPr>
              <w:t xml:space="preserve"> 57/3 - 90° , Труба стальная бесшовная  ГОСТ 8731-74</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Отвод стальной в ППУ </w:t>
            </w:r>
            <w:proofErr w:type="gramStart"/>
            <w:r w:rsidRPr="00C84C6F">
              <w:rPr>
                <w:rFonts w:ascii="Times New Roman" w:hAnsi="Times New Roman" w:cs="Times New Roman"/>
              </w:rPr>
              <w:t>П</w:t>
            </w:r>
            <w:proofErr w:type="gramEnd"/>
            <w:r w:rsidRPr="00C84C6F">
              <w:rPr>
                <w:rFonts w:ascii="Times New Roman" w:hAnsi="Times New Roman" w:cs="Times New Roman"/>
              </w:rPr>
              <w:t xml:space="preserve"> 76/3 - 90° , Труба стальная бесшовная  ГОСТ 8731-74</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Отвод стальной в ППУ </w:t>
            </w:r>
            <w:proofErr w:type="gramStart"/>
            <w:r w:rsidRPr="00C84C6F">
              <w:rPr>
                <w:rFonts w:ascii="Times New Roman" w:hAnsi="Times New Roman" w:cs="Times New Roman"/>
              </w:rPr>
              <w:t>П</w:t>
            </w:r>
            <w:proofErr w:type="gramEnd"/>
            <w:r w:rsidRPr="00C84C6F">
              <w:rPr>
                <w:rFonts w:ascii="Times New Roman" w:hAnsi="Times New Roman" w:cs="Times New Roman"/>
              </w:rPr>
              <w:t xml:space="preserve"> 89/4 - 90° , Труба стальная бесшовная  ГОСТ 8731-</w:t>
            </w:r>
            <w:r w:rsidRPr="00C84C6F">
              <w:rPr>
                <w:rFonts w:ascii="Times New Roman" w:hAnsi="Times New Roman" w:cs="Times New Roman"/>
              </w:rPr>
              <w:lastRenderedPageBreak/>
              <w:t>74</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lastRenderedPageBreak/>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Отвод стальной в ППУ </w:t>
            </w:r>
            <w:proofErr w:type="gramStart"/>
            <w:r w:rsidRPr="00C84C6F">
              <w:rPr>
                <w:rFonts w:ascii="Times New Roman" w:hAnsi="Times New Roman" w:cs="Times New Roman"/>
              </w:rPr>
              <w:t>П</w:t>
            </w:r>
            <w:proofErr w:type="gramEnd"/>
            <w:r w:rsidRPr="00C84C6F">
              <w:rPr>
                <w:rFonts w:ascii="Times New Roman" w:hAnsi="Times New Roman" w:cs="Times New Roman"/>
              </w:rPr>
              <w:t xml:space="preserve"> 108/4 - 90°, Труба стальная бесшовная  ГОСТ 8731-74</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Отвод стальной в ППУ </w:t>
            </w:r>
            <w:proofErr w:type="gramStart"/>
            <w:r w:rsidRPr="00C84C6F">
              <w:rPr>
                <w:rFonts w:ascii="Times New Roman" w:hAnsi="Times New Roman" w:cs="Times New Roman"/>
              </w:rPr>
              <w:t>П</w:t>
            </w:r>
            <w:proofErr w:type="gramEnd"/>
            <w:r w:rsidRPr="00C84C6F">
              <w:rPr>
                <w:rFonts w:ascii="Times New Roman" w:hAnsi="Times New Roman" w:cs="Times New Roman"/>
              </w:rPr>
              <w:t xml:space="preserve"> 133/4 - 90° , Труба стальная бесшовная  ГОСТ 8731-74</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5</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Отвод стальной в ППУ </w:t>
            </w:r>
            <w:proofErr w:type="gramStart"/>
            <w:r w:rsidRPr="00C84C6F">
              <w:rPr>
                <w:rFonts w:ascii="Times New Roman" w:hAnsi="Times New Roman" w:cs="Times New Roman"/>
              </w:rPr>
              <w:t>П</w:t>
            </w:r>
            <w:proofErr w:type="gramEnd"/>
            <w:r w:rsidRPr="00C84C6F">
              <w:rPr>
                <w:rFonts w:ascii="Times New Roman" w:hAnsi="Times New Roman" w:cs="Times New Roman"/>
              </w:rPr>
              <w:t xml:space="preserve"> 426/7 - 90°, Труба стальная бесшовная  ГОСТ 8731-74</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2</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Отвод стальной в ППУ </w:t>
            </w:r>
            <w:proofErr w:type="gramStart"/>
            <w:r w:rsidRPr="00C84C6F">
              <w:rPr>
                <w:rFonts w:ascii="Times New Roman" w:hAnsi="Times New Roman" w:cs="Times New Roman"/>
              </w:rPr>
              <w:t>П</w:t>
            </w:r>
            <w:proofErr w:type="gramEnd"/>
            <w:r w:rsidRPr="00C84C6F">
              <w:rPr>
                <w:rFonts w:ascii="Times New Roman" w:hAnsi="Times New Roman" w:cs="Times New Roman"/>
              </w:rPr>
              <w:t xml:space="preserve"> 273/7 - 90°ГОСТ 8731-74 Труба стальная бесшовная</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4</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Отвод стальной в ППУ </w:t>
            </w:r>
            <w:proofErr w:type="gramStart"/>
            <w:r w:rsidRPr="00C84C6F">
              <w:rPr>
                <w:rFonts w:ascii="Times New Roman" w:hAnsi="Times New Roman" w:cs="Times New Roman"/>
              </w:rPr>
              <w:t>П</w:t>
            </w:r>
            <w:proofErr w:type="gramEnd"/>
            <w:r w:rsidRPr="00C84C6F">
              <w:rPr>
                <w:rFonts w:ascii="Times New Roman" w:hAnsi="Times New Roman" w:cs="Times New Roman"/>
              </w:rPr>
              <w:t xml:space="preserve"> 219/6 - 90°, Труба стальная бесшовная  ГОСТ 8731-74</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4</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стальной в ППУ изоляции</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Отвод стальной в ППУ </w:t>
            </w:r>
            <w:proofErr w:type="gramStart"/>
            <w:r w:rsidRPr="00C84C6F">
              <w:rPr>
                <w:rFonts w:ascii="Times New Roman" w:hAnsi="Times New Roman" w:cs="Times New Roman"/>
              </w:rPr>
              <w:t>П</w:t>
            </w:r>
            <w:proofErr w:type="gramEnd"/>
            <w:r w:rsidRPr="00C84C6F">
              <w:rPr>
                <w:rFonts w:ascii="Times New Roman" w:hAnsi="Times New Roman" w:cs="Times New Roman"/>
              </w:rPr>
              <w:t xml:space="preserve"> 159/4,5 - 90°, Труба стальная бесшовная  ГОСТ 8731-74</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40/30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Трубная пенополиуретановая</w:t>
            </w:r>
          </w:p>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изоляция полуцилиндрической формы,  без покрытия, </w:t>
            </w:r>
            <w:r w:rsidRPr="00C84C6F">
              <w:rPr>
                <w:rFonts w:ascii="Calibri" w:hAnsi="Calibri" w:cs="Times New Roman"/>
              </w:rPr>
              <w:t>Ø</w:t>
            </w:r>
            <w:r w:rsidRPr="00C84C6F">
              <w:rPr>
                <w:rFonts w:ascii="Times New Roman" w:hAnsi="Times New Roman" w:cs="Times New Roman"/>
              </w:rPr>
              <w:t xml:space="preserve"> 40/30</w:t>
            </w:r>
          </w:p>
        </w:tc>
        <w:tc>
          <w:tcPr>
            <w:tcW w:w="308"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57/40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Трубная пенополиуретановая</w:t>
            </w:r>
          </w:p>
          <w:p w:rsidR="00976840" w:rsidRPr="00C84C6F" w:rsidRDefault="00976840" w:rsidP="009E60BC">
            <w:pPr>
              <w:pStyle w:val="ConsPlusNonformat"/>
              <w:jc w:val="center"/>
              <w:rPr>
                <w:rFonts w:ascii="Times New Roman" w:hAnsi="Times New Roman" w:cs="Times New Roman"/>
              </w:rPr>
            </w:pPr>
            <w:r w:rsidRPr="00C84C6F">
              <w:rPr>
                <w:rFonts w:ascii="Times New Roman" w:hAnsi="Times New Roman" w:cs="Times New Roman"/>
              </w:rPr>
              <w:t xml:space="preserve">изоляция полуцилиндрической формы,  без покрытия </w:t>
            </w:r>
            <w:r w:rsidRPr="00C84C6F">
              <w:rPr>
                <w:rFonts w:ascii="Calibri" w:hAnsi="Calibri" w:cs="Times New Roman"/>
              </w:rPr>
              <w:t>Ø</w:t>
            </w:r>
            <w:r w:rsidRPr="00C84C6F">
              <w:rPr>
                <w:rFonts w:ascii="Times New Roman" w:hAnsi="Times New Roman" w:cs="Times New Roman"/>
              </w:rPr>
              <w:t xml:space="preserve"> 57/40</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jc w:val="center"/>
              <w:rPr>
                <w:sz w:val="20"/>
                <w:szCs w:val="20"/>
              </w:rPr>
            </w:pPr>
            <w:r w:rsidRPr="00C84C6F">
              <w:rPr>
                <w:sz w:val="20"/>
                <w:szCs w:val="20"/>
              </w:rPr>
              <w:t>10</w:t>
            </w:r>
          </w:p>
        </w:tc>
        <w:tc>
          <w:tcPr>
            <w:tcW w:w="556" w:type="pct"/>
          </w:tcPr>
          <w:p w:rsidR="00976840" w:rsidRPr="00C84C6F" w:rsidRDefault="00976840" w:rsidP="009E60BC">
            <w:pPr>
              <w:jc w:val="center"/>
              <w:rPr>
                <w:sz w:val="20"/>
                <w:szCs w:val="20"/>
              </w:rPr>
            </w:pPr>
          </w:p>
        </w:tc>
        <w:tc>
          <w:tcPr>
            <w:tcW w:w="556" w:type="pct"/>
          </w:tcPr>
          <w:p w:rsidR="00976840" w:rsidRPr="00C84C6F" w:rsidRDefault="00976840" w:rsidP="009E60BC">
            <w:pPr>
              <w:jc w:val="center"/>
              <w:rPr>
                <w:sz w:val="20"/>
                <w:szCs w:val="20"/>
              </w:rPr>
            </w:pPr>
          </w:p>
        </w:tc>
        <w:tc>
          <w:tcPr>
            <w:tcW w:w="494" w:type="pct"/>
          </w:tcPr>
          <w:p w:rsidR="00976840" w:rsidRPr="00C84C6F" w:rsidRDefault="00976840" w:rsidP="009E60BC">
            <w:pPr>
              <w:jc w:val="center"/>
              <w:rPr>
                <w:sz w:val="20"/>
                <w:szCs w:val="20"/>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76/40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Трубная пенополиуретановая</w:t>
            </w:r>
          </w:p>
          <w:p w:rsidR="00976840" w:rsidRPr="00C84C6F" w:rsidRDefault="00976840" w:rsidP="009E60BC">
            <w:pPr>
              <w:jc w:val="center"/>
              <w:rPr>
                <w:sz w:val="20"/>
                <w:szCs w:val="20"/>
              </w:rPr>
            </w:pPr>
            <w:r w:rsidRPr="00C84C6F">
              <w:rPr>
                <w:sz w:val="20"/>
                <w:szCs w:val="20"/>
              </w:rPr>
              <w:t xml:space="preserve">изоляция полуцилиндрической формы,  без покрытия </w:t>
            </w:r>
            <w:r w:rsidRPr="00C84C6F">
              <w:rPr>
                <w:rFonts w:ascii="Calibri" w:hAnsi="Calibri"/>
                <w:sz w:val="20"/>
                <w:szCs w:val="20"/>
              </w:rPr>
              <w:t>Ø</w:t>
            </w:r>
            <w:r w:rsidRPr="00C84C6F">
              <w:rPr>
                <w:sz w:val="20"/>
                <w:szCs w:val="20"/>
              </w:rPr>
              <w:t xml:space="preserve"> 76/40</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jc w:val="center"/>
              <w:rPr>
                <w:sz w:val="20"/>
                <w:szCs w:val="20"/>
              </w:rPr>
            </w:pPr>
            <w:r w:rsidRPr="00C84C6F">
              <w:rPr>
                <w:sz w:val="20"/>
                <w:szCs w:val="20"/>
              </w:rPr>
              <w:t>10</w:t>
            </w:r>
          </w:p>
        </w:tc>
        <w:tc>
          <w:tcPr>
            <w:tcW w:w="556" w:type="pct"/>
          </w:tcPr>
          <w:p w:rsidR="00976840" w:rsidRPr="00C84C6F" w:rsidRDefault="00976840" w:rsidP="009E60BC">
            <w:pPr>
              <w:jc w:val="center"/>
              <w:rPr>
                <w:sz w:val="20"/>
                <w:szCs w:val="20"/>
              </w:rPr>
            </w:pPr>
          </w:p>
        </w:tc>
        <w:tc>
          <w:tcPr>
            <w:tcW w:w="556" w:type="pct"/>
          </w:tcPr>
          <w:p w:rsidR="00976840" w:rsidRPr="00C84C6F" w:rsidRDefault="00976840" w:rsidP="009E60BC">
            <w:pPr>
              <w:jc w:val="center"/>
              <w:rPr>
                <w:sz w:val="20"/>
                <w:szCs w:val="20"/>
              </w:rPr>
            </w:pPr>
          </w:p>
        </w:tc>
        <w:tc>
          <w:tcPr>
            <w:tcW w:w="494" w:type="pct"/>
          </w:tcPr>
          <w:p w:rsidR="00976840" w:rsidRPr="00C84C6F" w:rsidRDefault="00976840" w:rsidP="009E60BC">
            <w:pPr>
              <w:jc w:val="center"/>
              <w:rPr>
                <w:sz w:val="20"/>
                <w:szCs w:val="20"/>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89/50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Трубная пенополиуретановая</w:t>
            </w:r>
          </w:p>
          <w:p w:rsidR="00976840" w:rsidRPr="00C84C6F" w:rsidRDefault="00976840" w:rsidP="009E60BC">
            <w:pPr>
              <w:pStyle w:val="ConsPlusNonformat"/>
              <w:jc w:val="center"/>
              <w:rPr>
                <w:rFonts w:ascii="Times New Roman" w:hAnsi="Times New Roman" w:cs="Times New Roman"/>
              </w:rPr>
            </w:pPr>
            <w:r w:rsidRPr="00C84C6F">
              <w:rPr>
                <w:rFonts w:ascii="Times New Roman" w:hAnsi="Times New Roman" w:cs="Times New Roman"/>
              </w:rPr>
              <w:t xml:space="preserve">изоляция полуцилиндрической формы,  без покрытия </w:t>
            </w:r>
            <w:r w:rsidRPr="00C84C6F">
              <w:rPr>
                <w:rFonts w:ascii="Calibri" w:hAnsi="Calibri" w:cs="Times New Roman"/>
              </w:rPr>
              <w:t>Ø</w:t>
            </w:r>
            <w:r w:rsidRPr="00C84C6F">
              <w:rPr>
                <w:rFonts w:ascii="Times New Roman" w:hAnsi="Times New Roman" w:cs="Times New Roman"/>
              </w:rPr>
              <w:t xml:space="preserve"> 89/50</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jc w:val="center"/>
              <w:rPr>
                <w:sz w:val="20"/>
                <w:szCs w:val="20"/>
              </w:rPr>
            </w:pPr>
            <w:r w:rsidRPr="00C84C6F">
              <w:rPr>
                <w:sz w:val="20"/>
                <w:szCs w:val="20"/>
              </w:rPr>
              <w:t>10</w:t>
            </w:r>
          </w:p>
        </w:tc>
        <w:tc>
          <w:tcPr>
            <w:tcW w:w="556" w:type="pct"/>
          </w:tcPr>
          <w:p w:rsidR="00976840" w:rsidRPr="00C84C6F" w:rsidRDefault="00976840" w:rsidP="009E60BC">
            <w:pPr>
              <w:jc w:val="center"/>
              <w:rPr>
                <w:sz w:val="20"/>
                <w:szCs w:val="20"/>
              </w:rPr>
            </w:pPr>
          </w:p>
        </w:tc>
        <w:tc>
          <w:tcPr>
            <w:tcW w:w="556" w:type="pct"/>
          </w:tcPr>
          <w:p w:rsidR="00976840" w:rsidRPr="00C84C6F" w:rsidRDefault="00976840" w:rsidP="009E60BC">
            <w:pPr>
              <w:jc w:val="center"/>
              <w:rPr>
                <w:sz w:val="20"/>
                <w:szCs w:val="20"/>
              </w:rPr>
            </w:pPr>
          </w:p>
        </w:tc>
        <w:tc>
          <w:tcPr>
            <w:tcW w:w="494" w:type="pct"/>
          </w:tcPr>
          <w:p w:rsidR="00976840" w:rsidRPr="00C84C6F" w:rsidRDefault="00976840" w:rsidP="009E60BC">
            <w:pPr>
              <w:jc w:val="center"/>
              <w:rPr>
                <w:sz w:val="20"/>
                <w:szCs w:val="20"/>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108/50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Трубная пенополиуретановая</w:t>
            </w:r>
          </w:p>
          <w:p w:rsidR="00976840" w:rsidRPr="00C84C6F" w:rsidRDefault="00976840" w:rsidP="009E60BC">
            <w:pPr>
              <w:jc w:val="center"/>
              <w:rPr>
                <w:sz w:val="20"/>
                <w:szCs w:val="20"/>
              </w:rPr>
            </w:pPr>
            <w:r w:rsidRPr="00C84C6F">
              <w:rPr>
                <w:sz w:val="20"/>
                <w:szCs w:val="20"/>
              </w:rPr>
              <w:t xml:space="preserve">изоляция полуцилиндрической формы,  без покрытия </w:t>
            </w:r>
            <w:r w:rsidRPr="00C84C6F">
              <w:rPr>
                <w:rFonts w:ascii="Calibri" w:hAnsi="Calibri"/>
                <w:sz w:val="20"/>
                <w:szCs w:val="20"/>
              </w:rPr>
              <w:t>Ø</w:t>
            </w:r>
            <w:r w:rsidRPr="00C84C6F">
              <w:rPr>
                <w:sz w:val="20"/>
                <w:szCs w:val="20"/>
              </w:rPr>
              <w:t xml:space="preserve">  108/50</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jc w:val="center"/>
              <w:rPr>
                <w:sz w:val="20"/>
                <w:szCs w:val="20"/>
              </w:rPr>
            </w:pPr>
            <w:r w:rsidRPr="00C84C6F">
              <w:rPr>
                <w:sz w:val="20"/>
                <w:szCs w:val="20"/>
              </w:rPr>
              <w:t>10</w:t>
            </w:r>
          </w:p>
        </w:tc>
        <w:tc>
          <w:tcPr>
            <w:tcW w:w="556" w:type="pct"/>
          </w:tcPr>
          <w:p w:rsidR="00976840" w:rsidRPr="00C84C6F" w:rsidRDefault="00976840" w:rsidP="009E60BC">
            <w:pPr>
              <w:jc w:val="center"/>
              <w:rPr>
                <w:sz w:val="20"/>
                <w:szCs w:val="20"/>
              </w:rPr>
            </w:pPr>
          </w:p>
        </w:tc>
        <w:tc>
          <w:tcPr>
            <w:tcW w:w="556" w:type="pct"/>
          </w:tcPr>
          <w:p w:rsidR="00976840" w:rsidRPr="00C84C6F" w:rsidRDefault="00976840" w:rsidP="009E60BC">
            <w:pPr>
              <w:jc w:val="center"/>
              <w:rPr>
                <w:sz w:val="20"/>
                <w:szCs w:val="20"/>
              </w:rPr>
            </w:pPr>
          </w:p>
        </w:tc>
        <w:tc>
          <w:tcPr>
            <w:tcW w:w="494" w:type="pct"/>
          </w:tcPr>
          <w:p w:rsidR="00976840" w:rsidRPr="00C84C6F" w:rsidRDefault="00976840" w:rsidP="009E60BC">
            <w:pPr>
              <w:jc w:val="center"/>
              <w:rPr>
                <w:sz w:val="20"/>
                <w:szCs w:val="20"/>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133/50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Трубная пенополиуретановая</w:t>
            </w:r>
          </w:p>
          <w:p w:rsidR="00976840" w:rsidRPr="00C84C6F" w:rsidRDefault="00976840" w:rsidP="009E60BC">
            <w:pPr>
              <w:pStyle w:val="ConsPlusNonformat"/>
              <w:jc w:val="center"/>
              <w:rPr>
                <w:rFonts w:ascii="Times New Roman" w:hAnsi="Times New Roman" w:cs="Times New Roman"/>
              </w:rPr>
            </w:pPr>
            <w:r w:rsidRPr="00C84C6F">
              <w:rPr>
                <w:rFonts w:ascii="Times New Roman" w:hAnsi="Times New Roman" w:cs="Times New Roman"/>
              </w:rPr>
              <w:t xml:space="preserve">изоляция полуцилиндрической формы,  без покрытия </w:t>
            </w:r>
            <w:r w:rsidRPr="00C84C6F">
              <w:rPr>
                <w:rFonts w:ascii="Calibri" w:hAnsi="Calibri" w:cs="Times New Roman"/>
              </w:rPr>
              <w:t>Ø</w:t>
            </w:r>
            <w:r w:rsidRPr="00C84C6F">
              <w:rPr>
                <w:rFonts w:ascii="Times New Roman" w:hAnsi="Times New Roman" w:cs="Times New Roman"/>
              </w:rPr>
              <w:t xml:space="preserve"> 133/50</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jc w:val="center"/>
              <w:rPr>
                <w:sz w:val="20"/>
                <w:szCs w:val="20"/>
              </w:rPr>
            </w:pPr>
            <w:r w:rsidRPr="00C84C6F">
              <w:rPr>
                <w:sz w:val="20"/>
                <w:szCs w:val="20"/>
              </w:rPr>
              <w:t>10</w:t>
            </w:r>
          </w:p>
        </w:tc>
        <w:tc>
          <w:tcPr>
            <w:tcW w:w="556" w:type="pct"/>
          </w:tcPr>
          <w:p w:rsidR="00976840" w:rsidRPr="00C84C6F" w:rsidRDefault="00976840" w:rsidP="009E60BC">
            <w:pPr>
              <w:jc w:val="center"/>
              <w:rPr>
                <w:sz w:val="20"/>
                <w:szCs w:val="20"/>
              </w:rPr>
            </w:pPr>
          </w:p>
        </w:tc>
        <w:tc>
          <w:tcPr>
            <w:tcW w:w="556" w:type="pct"/>
          </w:tcPr>
          <w:p w:rsidR="00976840" w:rsidRPr="00C84C6F" w:rsidRDefault="00976840" w:rsidP="009E60BC">
            <w:pPr>
              <w:jc w:val="center"/>
              <w:rPr>
                <w:sz w:val="20"/>
                <w:szCs w:val="20"/>
              </w:rPr>
            </w:pPr>
          </w:p>
        </w:tc>
        <w:tc>
          <w:tcPr>
            <w:tcW w:w="494" w:type="pct"/>
          </w:tcPr>
          <w:p w:rsidR="00976840" w:rsidRPr="00C84C6F" w:rsidRDefault="00976840" w:rsidP="009E60BC">
            <w:pPr>
              <w:jc w:val="center"/>
              <w:rPr>
                <w:sz w:val="20"/>
                <w:szCs w:val="20"/>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159/50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Трубная пенополиуретановая</w:t>
            </w:r>
          </w:p>
          <w:p w:rsidR="00976840" w:rsidRPr="00C84C6F" w:rsidRDefault="00976840" w:rsidP="009E60BC">
            <w:pPr>
              <w:jc w:val="center"/>
              <w:rPr>
                <w:sz w:val="20"/>
                <w:szCs w:val="20"/>
              </w:rPr>
            </w:pPr>
            <w:r w:rsidRPr="00C84C6F">
              <w:rPr>
                <w:sz w:val="20"/>
                <w:szCs w:val="20"/>
              </w:rPr>
              <w:t xml:space="preserve">изоляция полуцилиндрической формы,  без покрытия </w:t>
            </w:r>
            <w:r w:rsidRPr="00C84C6F">
              <w:rPr>
                <w:rFonts w:ascii="Calibri" w:hAnsi="Calibri"/>
                <w:sz w:val="20"/>
                <w:szCs w:val="20"/>
              </w:rPr>
              <w:t>Ø</w:t>
            </w:r>
            <w:r w:rsidRPr="00C84C6F">
              <w:rPr>
                <w:sz w:val="20"/>
                <w:szCs w:val="20"/>
              </w:rPr>
              <w:t xml:space="preserve"> 159/50</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jc w:val="center"/>
              <w:rPr>
                <w:sz w:val="20"/>
                <w:szCs w:val="20"/>
              </w:rPr>
            </w:pPr>
            <w:r w:rsidRPr="00C84C6F">
              <w:rPr>
                <w:sz w:val="20"/>
                <w:szCs w:val="20"/>
              </w:rPr>
              <w:t>10</w:t>
            </w:r>
          </w:p>
        </w:tc>
        <w:tc>
          <w:tcPr>
            <w:tcW w:w="556" w:type="pct"/>
          </w:tcPr>
          <w:p w:rsidR="00976840" w:rsidRPr="00C84C6F" w:rsidRDefault="00976840" w:rsidP="009E60BC">
            <w:pPr>
              <w:jc w:val="center"/>
              <w:rPr>
                <w:sz w:val="20"/>
                <w:szCs w:val="20"/>
              </w:rPr>
            </w:pPr>
          </w:p>
        </w:tc>
        <w:tc>
          <w:tcPr>
            <w:tcW w:w="556" w:type="pct"/>
          </w:tcPr>
          <w:p w:rsidR="00976840" w:rsidRPr="00C84C6F" w:rsidRDefault="00976840" w:rsidP="009E60BC">
            <w:pPr>
              <w:jc w:val="center"/>
              <w:rPr>
                <w:sz w:val="20"/>
                <w:szCs w:val="20"/>
              </w:rPr>
            </w:pPr>
          </w:p>
        </w:tc>
        <w:tc>
          <w:tcPr>
            <w:tcW w:w="494" w:type="pct"/>
          </w:tcPr>
          <w:p w:rsidR="00976840" w:rsidRPr="00C84C6F" w:rsidRDefault="00976840" w:rsidP="009E60BC">
            <w:pPr>
              <w:jc w:val="center"/>
              <w:rPr>
                <w:sz w:val="20"/>
                <w:szCs w:val="20"/>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219/50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Трубная пенополиуретановая</w:t>
            </w:r>
          </w:p>
          <w:p w:rsidR="00976840" w:rsidRPr="00C84C6F" w:rsidRDefault="00976840" w:rsidP="009E60BC">
            <w:pPr>
              <w:pStyle w:val="ConsPlusNonformat"/>
              <w:jc w:val="center"/>
              <w:rPr>
                <w:rFonts w:ascii="Times New Roman" w:hAnsi="Times New Roman" w:cs="Times New Roman"/>
              </w:rPr>
            </w:pPr>
            <w:r w:rsidRPr="00C84C6F">
              <w:rPr>
                <w:rFonts w:ascii="Times New Roman" w:hAnsi="Times New Roman" w:cs="Times New Roman"/>
              </w:rPr>
              <w:t xml:space="preserve">изоляция полуцилиндрической формы,  без покрытия </w:t>
            </w:r>
            <w:r w:rsidRPr="00C84C6F">
              <w:rPr>
                <w:rFonts w:ascii="Calibri" w:hAnsi="Calibri" w:cs="Times New Roman"/>
              </w:rPr>
              <w:t>Ø</w:t>
            </w:r>
            <w:r w:rsidRPr="00C84C6F">
              <w:rPr>
                <w:rFonts w:ascii="Times New Roman" w:hAnsi="Times New Roman" w:cs="Times New Roman"/>
              </w:rPr>
              <w:t xml:space="preserve"> 219/50</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jc w:val="center"/>
              <w:rPr>
                <w:sz w:val="20"/>
                <w:szCs w:val="20"/>
              </w:rPr>
            </w:pPr>
            <w:r w:rsidRPr="00C84C6F">
              <w:rPr>
                <w:sz w:val="20"/>
                <w:szCs w:val="20"/>
              </w:rPr>
              <w:t>10</w:t>
            </w:r>
          </w:p>
        </w:tc>
        <w:tc>
          <w:tcPr>
            <w:tcW w:w="556" w:type="pct"/>
          </w:tcPr>
          <w:p w:rsidR="00976840" w:rsidRPr="00C84C6F" w:rsidRDefault="00976840" w:rsidP="009E60BC">
            <w:pPr>
              <w:jc w:val="center"/>
              <w:rPr>
                <w:sz w:val="20"/>
                <w:szCs w:val="20"/>
              </w:rPr>
            </w:pPr>
          </w:p>
        </w:tc>
        <w:tc>
          <w:tcPr>
            <w:tcW w:w="556" w:type="pct"/>
          </w:tcPr>
          <w:p w:rsidR="00976840" w:rsidRPr="00C84C6F" w:rsidRDefault="00976840" w:rsidP="009E60BC">
            <w:pPr>
              <w:jc w:val="center"/>
              <w:rPr>
                <w:sz w:val="20"/>
                <w:szCs w:val="20"/>
              </w:rPr>
            </w:pPr>
          </w:p>
        </w:tc>
        <w:tc>
          <w:tcPr>
            <w:tcW w:w="494" w:type="pct"/>
          </w:tcPr>
          <w:p w:rsidR="00976840" w:rsidRPr="00C84C6F" w:rsidRDefault="00976840" w:rsidP="009E60BC">
            <w:pPr>
              <w:jc w:val="center"/>
              <w:rPr>
                <w:sz w:val="20"/>
                <w:szCs w:val="20"/>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273/60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Трубная пенополиуретановая</w:t>
            </w:r>
          </w:p>
          <w:p w:rsidR="00976840" w:rsidRPr="00C84C6F" w:rsidRDefault="00976840" w:rsidP="009E60BC">
            <w:pPr>
              <w:jc w:val="center"/>
              <w:rPr>
                <w:sz w:val="20"/>
                <w:szCs w:val="20"/>
              </w:rPr>
            </w:pPr>
            <w:r w:rsidRPr="00C84C6F">
              <w:rPr>
                <w:sz w:val="20"/>
                <w:szCs w:val="20"/>
              </w:rPr>
              <w:t>изоляция полуцилиндрической формы,  без покрытия</w:t>
            </w:r>
            <w:r w:rsidRPr="00C84C6F">
              <w:rPr>
                <w:rFonts w:ascii="Calibri" w:hAnsi="Calibri"/>
                <w:sz w:val="20"/>
                <w:szCs w:val="20"/>
              </w:rPr>
              <w:t xml:space="preserve"> Ø</w:t>
            </w:r>
            <w:r w:rsidRPr="00C84C6F">
              <w:rPr>
                <w:sz w:val="20"/>
                <w:szCs w:val="20"/>
              </w:rPr>
              <w:t xml:space="preserve"> 273/60</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jc w:val="center"/>
              <w:rPr>
                <w:sz w:val="20"/>
                <w:szCs w:val="20"/>
              </w:rPr>
            </w:pPr>
            <w:r w:rsidRPr="00C84C6F">
              <w:rPr>
                <w:sz w:val="20"/>
                <w:szCs w:val="20"/>
              </w:rPr>
              <w:t>10</w:t>
            </w:r>
          </w:p>
        </w:tc>
        <w:tc>
          <w:tcPr>
            <w:tcW w:w="556" w:type="pct"/>
          </w:tcPr>
          <w:p w:rsidR="00976840" w:rsidRPr="00C84C6F" w:rsidRDefault="00976840" w:rsidP="009E60BC">
            <w:pPr>
              <w:jc w:val="center"/>
              <w:rPr>
                <w:sz w:val="20"/>
                <w:szCs w:val="20"/>
              </w:rPr>
            </w:pPr>
          </w:p>
        </w:tc>
        <w:tc>
          <w:tcPr>
            <w:tcW w:w="556" w:type="pct"/>
          </w:tcPr>
          <w:p w:rsidR="00976840" w:rsidRPr="00C84C6F" w:rsidRDefault="00976840" w:rsidP="009E60BC">
            <w:pPr>
              <w:jc w:val="center"/>
              <w:rPr>
                <w:sz w:val="20"/>
                <w:szCs w:val="20"/>
              </w:rPr>
            </w:pPr>
          </w:p>
        </w:tc>
        <w:tc>
          <w:tcPr>
            <w:tcW w:w="494" w:type="pct"/>
          </w:tcPr>
          <w:p w:rsidR="00976840" w:rsidRPr="00C84C6F" w:rsidRDefault="00976840" w:rsidP="009E60BC">
            <w:pPr>
              <w:jc w:val="center"/>
              <w:rPr>
                <w:sz w:val="20"/>
                <w:szCs w:val="20"/>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425/60</w:t>
            </w:r>
          </w:p>
        </w:tc>
        <w:tc>
          <w:tcPr>
            <w:tcW w:w="1542" w:type="pct"/>
          </w:tcPr>
          <w:p w:rsidR="00976840" w:rsidRPr="00C84C6F" w:rsidRDefault="00976840" w:rsidP="009E60BC">
            <w:pPr>
              <w:jc w:val="center"/>
              <w:rPr>
                <w:sz w:val="20"/>
                <w:szCs w:val="20"/>
              </w:rPr>
            </w:pPr>
            <w:r w:rsidRPr="00C84C6F">
              <w:rPr>
                <w:sz w:val="20"/>
                <w:szCs w:val="20"/>
              </w:rPr>
              <w:t xml:space="preserve">изоляция полуцилиндрической формы,  без покрытия </w:t>
            </w:r>
            <w:r w:rsidRPr="00C84C6F">
              <w:rPr>
                <w:rFonts w:ascii="Calibri" w:hAnsi="Calibri"/>
                <w:sz w:val="20"/>
                <w:szCs w:val="20"/>
              </w:rPr>
              <w:t>Ø</w:t>
            </w:r>
            <w:r w:rsidRPr="00C84C6F">
              <w:rPr>
                <w:sz w:val="20"/>
                <w:szCs w:val="20"/>
              </w:rPr>
              <w:t xml:space="preserve"> 425/60</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jc w:val="center"/>
              <w:rPr>
                <w:sz w:val="20"/>
                <w:szCs w:val="20"/>
              </w:rPr>
            </w:pPr>
            <w:r w:rsidRPr="00C84C6F">
              <w:rPr>
                <w:sz w:val="20"/>
                <w:szCs w:val="20"/>
              </w:rPr>
              <w:t>10</w:t>
            </w:r>
          </w:p>
        </w:tc>
        <w:tc>
          <w:tcPr>
            <w:tcW w:w="556" w:type="pct"/>
          </w:tcPr>
          <w:p w:rsidR="00976840" w:rsidRPr="00C84C6F" w:rsidRDefault="00976840" w:rsidP="009E60BC">
            <w:pPr>
              <w:jc w:val="center"/>
              <w:rPr>
                <w:sz w:val="20"/>
                <w:szCs w:val="20"/>
              </w:rPr>
            </w:pPr>
          </w:p>
        </w:tc>
        <w:tc>
          <w:tcPr>
            <w:tcW w:w="556" w:type="pct"/>
          </w:tcPr>
          <w:p w:rsidR="00976840" w:rsidRPr="00C84C6F" w:rsidRDefault="00976840" w:rsidP="009E60BC">
            <w:pPr>
              <w:jc w:val="center"/>
              <w:rPr>
                <w:sz w:val="20"/>
                <w:szCs w:val="20"/>
              </w:rPr>
            </w:pPr>
          </w:p>
        </w:tc>
        <w:tc>
          <w:tcPr>
            <w:tcW w:w="494" w:type="pct"/>
          </w:tcPr>
          <w:p w:rsidR="00976840" w:rsidRPr="00C84C6F" w:rsidRDefault="00976840" w:rsidP="009E60BC">
            <w:pPr>
              <w:jc w:val="center"/>
              <w:rPr>
                <w:sz w:val="20"/>
                <w:szCs w:val="20"/>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Скорлупа ППУ 530/60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Трубная пенополиуретановая</w:t>
            </w:r>
          </w:p>
          <w:p w:rsidR="00976840" w:rsidRPr="00C84C6F" w:rsidRDefault="00976840" w:rsidP="009E60BC">
            <w:pPr>
              <w:pStyle w:val="ConsPlusNonformat"/>
              <w:jc w:val="center"/>
              <w:rPr>
                <w:rFonts w:ascii="Times New Roman" w:hAnsi="Times New Roman" w:cs="Times New Roman"/>
              </w:rPr>
            </w:pPr>
            <w:r w:rsidRPr="00C84C6F">
              <w:rPr>
                <w:rFonts w:ascii="Times New Roman" w:hAnsi="Times New Roman" w:cs="Times New Roman"/>
              </w:rPr>
              <w:t xml:space="preserve">изоляция полуцилиндрической формы,  без покрытия </w:t>
            </w:r>
            <w:r w:rsidRPr="00C84C6F">
              <w:rPr>
                <w:rFonts w:ascii="Calibri" w:hAnsi="Calibri" w:cs="Times New Roman"/>
              </w:rPr>
              <w:t>Ø</w:t>
            </w:r>
            <w:r w:rsidRPr="00C84C6F">
              <w:rPr>
                <w:rFonts w:ascii="Times New Roman" w:hAnsi="Times New Roman" w:cs="Times New Roman"/>
              </w:rPr>
              <w:t xml:space="preserve"> 530/60</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jc w:val="center"/>
              <w:rPr>
                <w:sz w:val="20"/>
                <w:szCs w:val="20"/>
              </w:rPr>
            </w:pPr>
            <w:r w:rsidRPr="00C84C6F">
              <w:rPr>
                <w:sz w:val="20"/>
                <w:szCs w:val="20"/>
              </w:rPr>
              <w:t>10</w:t>
            </w:r>
          </w:p>
        </w:tc>
        <w:tc>
          <w:tcPr>
            <w:tcW w:w="556" w:type="pct"/>
          </w:tcPr>
          <w:p w:rsidR="00976840" w:rsidRPr="00C84C6F" w:rsidRDefault="00976840" w:rsidP="009E60BC">
            <w:pPr>
              <w:jc w:val="center"/>
              <w:rPr>
                <w:sz w:val="20"/>
                <w:szCs w:val="20"/>
              </w:rPr>
            </w:pPr>
          </w:p>
        </w:tc>
        <w:tc>
          <w:tcPr>
            <w:tcW w:w="556" w:type="pct"/>
          </w:tcPr>
          <w:p w:rsidR="00976840" w:rsidRPr="00C84C6F" w:rsidRDefault="00976840" w:rsidP="009E60BC">
            <w:pPr>
              <w:jc w:val="center"/>
              <w:rPr>
                <w:sz w:val="20"/>
                <w:szCs w:val="20"/>
              </w:rPr>
            </w:pPr>
          </w:p>
        </w:tc>
        <w:tc>
          <w:tcPr>
            <w:tcW w:w="494" w:type="pct"/>
          </w:tcPr>
          <w:p w:rsidR="00976840" w:rsidRPr="00C84C6F" w:rsidRDefault="00976840" w:rsidP="009E60BC">
            <w:pPr>
              <w:jc w:val="center"/>
              <w:rPr>
                <w:sz w:val="20"/>
                <w:szCs w:val="20"/>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Труба стальная в ППУ  57/3</w:t>
            </w:r>
          </w:p>
        </w:tc>
        <w:tc>
          <w:tcPr>
            <w:tcW w:w="1542" w:type="pct"/>
            <w:vAlign w:val="bottom"/>
          </w:tcPr>
          <w:p w:rsidR="00976840" w:rsidRPr="00C84C6F" w:rsidRDefault="00976840" w:rsidP="009E60BC">
            <w:pPr>
              <w:jc w:val="center"/>
              <w:rPr>
                <w:sz w:val="20"/>
                <w:szCs w:val="20"/>
              </w:rPr>
            </w:pPr>
            <w:r w:rsidRPr="00C84C6F">
              <w:rPr>
                <w:sz w:val="20"/>
                <w:szCs w:val="20"/>
              </w:rPr>
              <w:t>Труба стальная в ППУ изоляции и полиуретановой оболочке  ПЭ  57/3 - ГОСТ 8731-74 Труба стальная бесшовная</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Труба стальная в ППУ  76/3</w:t>
            </w:r>
          </w:p>
        </w:tc>
        <w:tc>
          <w:tcPr>
            <w:tcW w:w="1542" w:type="pct"/>
            <w:vAlign w:val="bottom"/>
          </w:tcPr>
          <w:p w:rsidR="00976840" w:rsidRPr="00C84C6F" w:rsidRDefault="00976840" w:rsidP="009E60BC">
            <w:pPr>
              <w:jc w:val="center"/>
              <w:rPr>
                <w:sz w:val="20"/>
                <w:szCs w:val="20"/>
              </w:rPr>
            </w:pPr>
            <w:r w:rsidRPr="00C84C6F">
              <w:rPr>
                <w:sz w:val="20"/>
                <w:szCs w:val="20"/>
              </w:rPr>
              <w:t>Труба стальная в ППУ изоляции и полиуретановой оболочке  ПЭ  76/3 -ГОСТ 8731-74 Труба стальная бесшовная</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Труба стальная в ППУ 89/4</w:t>
            </w:r>
          </w:p>
        </w:tc>
        <w:tc>
          <w:tcPr>
            <w:tcW w:w="1542" w:type="pct"/>
            <w:vAlign w:val="bottom"/>
          </w:tcPr>
          <w:p w:rsidR="00976840" w:rsidRPr="00C84C6F" w:rsidRDefault="00976840" w:rsidP="009E60BC">
            <w:pPr>
              <w:jc w:val="center"/>
              <w:rPr>
                <w:sz w:val="20"/>
                <w:szCs w:val="20"/>
              </w:rPr>
            </w:pPr>
            <w:r w:rsidRPr="00C84C6F">
              <w:rPr>
                <w:sz w:val="20"/>
                <w:szCs w:val="20"/>
              </w:rPr>
              <w:t>Труба стальная в ППУ изоляции и полиуретановой оболочке  ПЭ 89/4 - ГОСТ 8731-74 Труба стальная бесшовная</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Труба стальная в ППУ 108/4</w:t>
            </w:r>
          </w:p>
        </w:tc>
        <w:tc>
          <w:tcPr>
            <w:tcW w:w="1542" w:type="pct"/>
            <w:vAlign w:val="bottom"/>
          </w:tcPr>
          <w:p w:rsidR="00976840" w:rsidRPr="00C84C6F" w:rsidRDefault="00976840" w:rsidP="009E60BC">
            <w:pPr>
              <w:jc w:val="center"/>
              <w:rPr>
                <w:sz w:val="20"/>
                <w:szCs w:val="20"/>
              </w:rPr>
            </w:pPr>
            <w:r w:rsidRPr="00C84C6F">
              <w:rPr>
                <w:sz w:val="20"/>
                <w:szCs w:val="20"/>
              </w:rPr>
              <w:t>Труба стальная в ППУ изоляции и полиуретановой оболочке  ПЭ 108/4 -ГОСТ 8731-74 Труба стальная бесшовная</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Труба стальная в ППУ133/4</w:t>
            </w:r>
          </w:p>
        </w:tc>
        <w:tc>
          <w:tcPr>
            <w:tcW w:w="1542" w:type="pct"/>
            <w:vAlign w:val="bottom"/>
          </w:tcPr>
          <w:p w:rsidR="00976840" w:rsidRPr="00C84C6F" w:rsidRDefault="00976840" w:rsidP="009E60BC">
            <w:pPr>
              <w:jc w:val="center"/>
              <w:rPr>
                <w:sz w:val="20"/>
                <w:szCs w:val="20"/>
              </w:rPr>
            </w:pPr>
            <w:r w:rsidRPr="00C84C6F">
              <w:rPr>
                <w:sz w:val="20"/>
                <w:szCs w:val="20"/>
              </w:rPr>
              <w:t>Труба стальная в ППУ изоляции и полиуретановой оболочке  ПЭ 133/4 - ГОСТ 8731-74 Труба стальная бесшовная</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Труба стальная в ППУ 273/7</w:t>
            </w:r>
          </w:p>
        </w:tc>
        <w:tc>
          <w:tcPr>
            <w:tcW w:w="1542" w:type="pct"/>
            <w:vAlign w:val="bottom"/>
          </w:tcPr>
          <w:p w:rsidR="00976840" w:rsidRPr="00C84C6F" w:rsidRDefault="00976840" w:rsidP="009E60BC">
            <w:pPr>
              <w:jc w:val="center"/>
              <w:rPr>
                <w:sz w:val="20"/>
                <w:szCs w:val="20"/>
              </w:rPr>
            </w:pPr>
            <w:r w:rsidRPr="00C84C6F">
              <w:rPr>
                <w:sz w:val="20"/>
                <w:szCs w:val="20"/>
              </w:rPr>
              <w:t>Труба стальная в ППУ изоляции и полиуретановой оболочке  ПЭ 273/7 -ГОСТ 8731-74 Труба стальная бесшовная</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Труба стальная в ППУ 219/6</w:t>
            </w:r>
          </w:p>
        </w:tc>
        <w:tc>
          <w:tcPr>
            <w:tcW w:w="1542" w:type="pct"/>
            <w:vAlign w:val="bottom"/>
          </w:tcPr>
          <w:p w:rsidR="00976840" w:rsidRPr="00C84C6F" w:rsidRDefault="00976840" w:rsidP="009E60BC">
            <w:pPr>
              <w:jc w:val="center"/>
              <w:rPr>
                <w:sz w:val="20"/>
                <w:szCs w:val="20"/>
              </w:rPr>
            </w:pPr>
            <w:r w:rsidRPr="00C84C6F">
              <w:rPr>
                <w:sz w:val="20"/>
                <w:szCs w:val="20"/>
              </w:rPr>
              <w:t>Труба стальная в ППУ изоляции и полиуретановой оболочке  ПЭ 219/6 - ГОСТ 8731-74 Труба стальная бесшовная</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Труба стальная в ППУ 159/4,5</w:t>
            </w:r>
          </w:p>
        </w:tc>
        <w:tc>
          <w:tcPr>
            <w:tcW w:w="1542" w:type="pct"/>
            <w:vAlign w:val="bottom"/>
          </w:tcPr>
          <w:p w:rsidR="00976840" w:rsidRPr="00C84C6F" w:rsidRDefault="00976840" w:rsidP="009E60BC">
            <w:pPr>
              <w:jc w:val="center"/>
              <w:rPr>
                <w:sz w:val="20"/>
                <w:szCs w:val="20"/>
              </w:rPr>
            </w:pPr>
            <w:r w:rsidRPr="00C84C6F">
              <w:rPr>
                <w:sz w:val="20"/>
                <w:szCs w:val="20"/>
              </w:rPr>
              <w:t>Труба стальная в ППУ изоляции и полиуретановой оболочке  ПЭ 159/4,5 - ГОСТ 8731-74 Труба стальная бесшовная</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Труба э/с 530х7/710 ППУ ПЭ</w:t>
            </w:r>
          </w:p>
        </w:tc>
        <w:tc>
          <w:tcPr>
            <w:tcW w:w="1542" w:type="pct"/>
            <w:vAlign w:val="bottom"/>
          </w:tcPr>
          <w:p w:rsidR="00976840" w:rsidRPr="00C84C6F" w:rsidRDefault="00976840" w:rsidP="009E60BC">
            <w:pPr>
              <w:jc w:val="center"/>
              <w:rPr>
                <w:sz w:val="20"/>
                <w:szCs w:val="20"/>
              </w:rPr>
            </w:pPr>
            <w:r w:rsidRPr="00C84C6F">
              <w:rPr>
                <w:sz w:val="20"/>
                <w:szCs w:val="20"/>
              </w:rPr>
              <w:t>Труба электросварная  530х7/710 в  ППУ изоляции и полиуретановой оболочке  ПЭ</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Труба стальная в ППУ 325/7</w:t>
            </w:r>
          </w:p>
        </w:tc>
        <w:tc>
          <w:tcPr>
            <w:tcW w:w="1542" w:type="pct"/>
            <w:vAlign w:val="bottom"/>
          </w:tcPr>
          <w:p w:rsidR="00976840" w:rsidRPr="00C84C6F" w:rsidRDefault="00976840" w:rsidP="009E60BC">
            <w:pPr>
              <w:jc w:val="center"/>
              <w:rPr>
                <w:sz w:val="20"/>
                <w:szCs w:val="20"/>
              </w:rPr>
            </w:pPr>
            <w:r w:rsidRPr="00C84C6F">
              <w:rPr>
                <w:sz w:val="20"/>
                <w:szCs w:val="20"/>
              </w:rPr>
              <w:t>Труба стальная в ППУ изоляции и полиуретановой оболочке  ПЭ 325/7 -ГОСТ 8731-74 Труба стальная бесшовная</w:t>
            </w:r>
          </w:p>
        </w:tc>
        <w:tc>
          <w:tcPr>
            <w:tcW w:w="308" w:type="pct"/>
          </w:tcPr>
          <w:p w:rsidR="00976840" w:rsidRPr="00C84C6F" w:rsidRDefault="00976840" w:rsidP="009E60BC">
            <w:pPr>
              <w:jc w:val="center"/>
              <w:rPr>
                <w:sz w:val="20"/>
                <w:szCs w:val="20"/>
              </w:rPr>
            </w:pPr>
            <w:r w:rsidRPr="00C84C6F">
              <w:rPr>
                <w:sz w:val="20"/>
                <w:szCs w:val="20"/>
              </w:rPr>
              <w:t>м</w:t>
            </w:r>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10</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90° э/с 530х7/710 ППУ ПЭ</w:t>
            </w:r>
          </w:p>
        </w:tc>
        <w:tc>
          <w:tcPr>
            <w:tcW w:w="1542" w:type="pct"/>
            <w:vAlign w:val="bottom"/>
          </w:tcPr>
          <w:p w:rsidR="00976840" w:rsidRPr="00C84C6F" w:rsidRDefault="00976840" w:rsidP="009E60BC">
            <w:pPr>
              <w:jc w:val="center"/>
              <w:rPr>
                <w:sz w:val="20"/>
                <w:szCs w:val="20"/>
              </w:rPr>
            </w:pPr>
            <w:r w:rsidRPr="00C84C6F">
              <w:rPr>
                <w:sz w:val="20"/>
                <w:szCs w:val="20"/>
              </w:rPr>
              <w:t>Отвод 90°  э/с 530х7/710 труба в  ППУ изоляции и полиуретановой оболочке ПЭ</w:t>
            </w:r>
          </w:p>
        </w:tc>
        <w:tc>
          <w:tcPr>
            <w:tcW w:w="308" w:type="pct"/>
          </w:tcPr>
          <w:p w:rsidR="00976840" w:rsidRPr="00C84C6F" w:rsidRDefault="00976840" w:rsidP="009E60BC">
            <w:pPr>
              <w:pStyle w:val="ConsPlusNonformat"/>
              <w:spacing w:line="276" w:lineRule="auto"/>
              <w:jc w:val="center"/>
              <w:rPr>
                <w:rFonts w:ascii="Times New Roman" w:hAnsi="Times New Roman" w:cs="Times New Roman"/>
              </w:rPr>
            </w:pPr>
            <w:proofErr w:type="spellStart"/>
            <w:proofErr w:type="gramStart"/>
            <w:r w:rsidRPr="00C84C6F">
              <w:rPr>
                <w:rFonts w:ascii="Times New Roman" w:hAnsi="Times New Roman" w:cs="Times New Roman"/>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4</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Отвод 90° в ППУ 325/7</w:t>
            </w:r>
          </w:p>
        </w:tc>
        <w:tc>
          <w:tcPr>
            <w:tcW w:w="1542" w:type="pct"/>
            <w:vAlign w:val="bottom"/>
          </w:tcPr>
          <w:p w:rsidR="00976840" w:rsidRPr="00C84C6F" w:rsidRDefault="00976840" w:rsidP="009E60BC">
            <w:pPr>
              <w:jc w:val="center"/>
              <w:rPr>
                <w:sz w:val="20"/>
                <w:szCs w:val="20"/>
              </w:rPr>
            </w:pPr>
            <w:r w:rsidRPr="00C84C6F">
              <w:rPr>
                <w:sz w:val="20"/>
                <w:szCs w:val="20"/>
              </w:rPr>
              <w:t>Отвод 90° в ППУ 325/7 -ГОСТ 8731-74 Труба стальная бесшовная</w:t>
            </w:r>
          </w:p>
        </w:tc>
        <w:tc>
          <w:tcPr>
            <w:tcW w:w="308" w:type="pct"/>
          </w:tcPr>
          <w:p w:rsidR="00976840" w:rsidRPr="00C84C6F" w:rsidRDefault="00976840" w:rsidP="009E60BC">
            <w:pPr>
              <w:pStyle w:val="ConsPlusNonformat"/>
              <w:spacing w:line="276" w:lineRule="auto"/>
              <w:jc w:val="center"/>
              <w:rPr>
                <w:rFonts w:ascii="Times New Roman" w:hAnsi="Times New Roman" w:cs="Times New Roman"/>
              </w:rPr>
            </w:pPr>
            <w:proofErr w:type="spellStart"/>
            <w:proofErr w:type="gramStart"/>
            <w:r w:rsidRPr="00C84C6F">
              <w:rPr>
                <w:rFonts w:ascii="Times New Roman" w:hAnsi="Times New Roman" w:cs="Times New Roman"/>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2</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r w:rsidR="00A42DD8" w:rsidRPr="00C84C6F" w:rsidTr="008F0F3C">
        <w:trPr>
          <w:trHeight w:val="193"/>
        </w:trPr>
        <w:tc>
          <w:tcPr>
            <w:tcW w:w="186" w:type="pct"/>
          </w:tcPr>
          <w:p w:rsidR="00976840" w:rsidRPr="00C84C6F" w:rsidRDefault="00976840" w:rsidP="00976840">
            <w:pPr>
              <w:pStyle w:val="ConsPlusNonformat"/>
              <w:numPr>
                <w:ilvl w:val="0"/>
                <w:numId w:val="23"/>
              </w:numPr>
              <w:spacing w:line="276" w:lineRule="auto"/>
              <w:jc w:val="both"/>
              <w:rPr>
                <w:rFonts w:ascii="Times New Roman" w:hAnsi="Times New Roman" w:cs="Times New Roman"/>
              </w:rPr>
            </w:pPr>
          </w:p>
        </w:tc>
        <w:tc>
          <w:tcPr>
            <w:tcW w:w="1111" w:type="pct"/>
            <w:vAlign w:val="bottom"/>
          </w:tcPr>
          <w:p w:rsidR="00976840" w:rsidRPr="00C84C6F" w:rsidRDefault="00976840" w:rsidP="009E60BC">
            <w:pPr>
              <w:jc w:val="center"/>
              <w:rPr>
                <w:sz w:val="20"/>
                <w:szCs w:val="20"/>
              </w:rPr>
            </w:pPr>
            <w:r w:rsidRPr="00C84C6F">
              <w:rPr>
                <w:sz w:val="20"/>
                <w:szCs w:val="20"/>
              </w:rPr>
              <w:t>Муфта Д-710</w:t>
            </w:r>
          </w:p>
        </w:tc>
        <w:tc>
          <w:tcPr>
            <w:tcW w:w="1542"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 xml:space="preserve">Муфта ПЭ </w:t>
            </w:r>
            <w:proofErr w:type="spellStart"/>
            <w:r w:rsidRPr="00C84C6F">
              <w:rPr>
                <w:rFonts w:ascii="Times New Roman" w:hAnsi="Times New Roman" w:cs="Times New Roman"/>
              </w:rPr>
              <w:t>термоусадочная</w:t>
            </w:r>
            <w:proofErr w:type="spellEnd"/>
            <w:r w:rsidRPr="00C84C6F">
              <w:rPr>
                <w:rFonts w:ascii="Times New Roman" w:hAnsi="Times New Roman" w:cs="Times New Roman"/>
              </w:rPr>
              <w:t xml:space="preserve"> 530/710 L=700мм</w:t>
            </w:r>
          </w:p>
        </w:tc>
        <w:tc>
          <w:tcPr>
            <w:tcW w:w="308" w:type="pct"/>
          </w:tcPr>
          <w:p w:rsidR="00976840" w:rsidRPr="00C84C6F" w:rsidRDefault="00976840" w:rsidP="009E60BC">
            <w:pPr>
              <w:jc w:val="center"/>
              <w:rPr>
                <w:sz w:val="20"/>
                <w:szCs w:val="20"/>
              </w:rPr>
            </w:pPr>
            <w:proofErr w:type="spellStart"/>
            <w:proofErr w:type="gramStart"/>
            <w:r w:rsidRPr="00C84C6F">
              <w:rPr>
                <w:sz w:val="20"/>
                <w:szCs w:val="20"/>
              </w:rPr>
              <w:t>шт</w:t>
            </w:r>
            <w:proofErr w:type="spellEnd"/>
            <w:proofErr w:type="gramEnd"/>
          </w:p>
        </w:tc>
        <w:tc>
          <w:tcPr>
            <w:tcW w:w="247" w:type="pct"/>
          </w:tcPr>
          <w:p w:rsidR="00976840" w:rsidRPr="00C84C6F" w:rsidRDefault="00976840" w:rsidP="009E60BC">
            <w:pPr>
              <w:pStyle w:val="ConsPlusNonformat"/>
              <w:spacing w:line="276" w:lineRule="auto"/>
              <w:jc w:val="center"/>
              <w:rPr>
                <w:rFonts w:ascii="Times New Roman" w:hAnsi="Times New Roman" w:cs="Times New Roman"/>
              </w:rPr>
            </w:pPr>
            <w:r w:rsidRPr="00C84C6F">
              <w:rPr>
                <w:rFonts w:ascii="Times New Roman" w:hAnsi="Times New Roman" w:cs="Times New Roman"/>
              </w:rPr>
              <w:t>2</w:t>
            </w: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556" w:type="pct"/>
          </w:tcPr>
          <w:p w:rsidR="00976840" w:rsidRPr="00C84C6F" w:rsidRDefault="00976840" w:rsidP="009E60BC">
            <w:pPr>
              <w:pStyle w:val="ConsPlusNonformat"/>
              <w:spacing w:line="276" w:lineRule="auto"/>
              <w:jc w:val="center"/>
              <w:rPr>
                <w:rFonts w:ascii="Times New Roman" w:hAnsi="Times New Roman" w:cs="Times New Roman"/>
              </w:rPr>
            </w:pPr>
          </w:p>
        </w:tc>
        <w:tc>
          <w:tcPr>
            <w:tcW w:w="494" w:type="pct"/>
          </w:tcPr>
          <w:p w:rsidR="00976840" w:rsidRPr="00C84C6F" w:rsidRDefault="00976840" w:rsidP="009E60BC">
            <w:pPr>
              <w:pStyle w:val="ConsPlusNonformat"/>
              <w:spacing w:line="276" w:lineRule="auto"/>
              <w:jc w:val="center"/>
              <w:rPr>
                <w:rFonts w:ascii="Times New Roman" w:hAnsi="Times New Roman" w:cs="Times New Roman"/>
              </w:rPr>
            </w:pPr>
          </w:p>
        </w:tc>
      </w:tr>
    </w:tbl>
    <w:p w:rsidR="00056A2C" w:rsidRPr="00973ECC" w:rsidRDefault="00056A2C" w:rsidP="00056A2C">
      <w:pPr>
        <w:jc w:val="both"/>
        <w:rPr>
          <w:sz w:val="22"/>
          <w:szCs w:val="22"/>
        </w:rPr>
      </w:pPr>
    </w:p>
    <w:p w:rsidR="00056A2C" w:rsidRPr="00973ECC" w:rsidRDefault="00056A2C" w:rsidP="00056A2C">
      <w:pPr>
        <w:tabs>
          <w:tab w:val="left" w:pos="284"/>
        </w:tabs>
        <w:ind w:firstLine="425"/>
        <w:jc w:val="center"/>
        <w:rPr>
          <w:b/>
          <w:sz w:val="22"/>
          <w:szCs w:val="22"/>
        </w:rPr>
      </w:pPr>
      <w:r w:rsidRPr="00973ECC">
        <w:rPr>
          <w:b/>
          <w:sz w:val="22"/>
          <w:szCs w:val="22"/>
        </w:rPr>
        <w:lastRenderedPageBreak/>
        <w:t>ПОДПИСИ СТОРОН:</w:t>
      </w:r>
    </w:p>
    <w:p w:rsidR="00056A2C" w:rsidRPr="00973ECC" w:rsidRDefault="00056A2C" w:rsidP="00056A2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056A2C" w:rsidRPr="00973ECC" w:rsidTr="009E60BC">
        <w:trPr>
          <w:trHeight w:val="2455"/>
          <w:jc w:val="center"/>
        </w:trPr>
        <w:tc>
          <w:tcPr>
            <w:tcW w:w="4436" w:type="dxa"/>
          </w:tcPr>
          <w:p w:rsidR="00056A2C" w:rsidRPr="00973ECC" w:rsidRDefault="00056A2C" w:rsidP="009E60BC">
            <w:pPr>
              <w:tabs>
                <w:tab w:val="left" w:pos="284"/>
                <w:tab w:val="left" w:pos="8364"/>
              </w:tabs>
              <w:rPr>
                <w:b/>
              </w:rPr>
            </w:pPr>
            <w:r w:rsidRPr="00973ECC">
              <w:rPr>
                <w:b/>
                <w:sz w:val="22"/>
                <w:szCs w:val="22"/>
              </w:rPr>
              <w:t>ПОСТАВЩИК:</w:t>
            </w:r>
          </w:p>
          <w:p w:rsidR="00056A2C" w:rsidRPr="00973ECC" w:rsidRDefault="00056A2C" w:rsidP="009E60BC">
            <w:pPr>
              <w:tabs>
                <w:tab w:val="left" w:pos="284"/>
                <w:tab w:val="left" w:pos="8364"/>
              </w:tabs>
            </w:pPr>
          </w:p>
          <w:p w:rsidR="00056A2C" w:rsidRPr="00973ECC" w:rsidRDefault="00056A2C" w:rsidP="009E60BC">
            <w:pPr>
              <w:tabs>
                <w:tab w:val="left" w:pos="284"/>
                <w:tab w:val="left" w:pos="8364"/>
              </w:tabs>
              <w:rPr>
                <w:b/>
              </w:rPr>
            </w:pPr>
          </w:p>
          <w:p w:rsidR="00056A2C" w:rsidRDefault="00056A2C" w:rsidP="009E60BC">
            <w:pPr>
              <w:tabs>
                <w:tab w:val="left" w:pos="284"/>
                <w:tab w:val="left" w:pos="8364"/>
              </w:tabs>
            </w:pPr>
          </w:p>
          <w:p w:rsidR="00056A2C" w:rsidRPr="00973ECC" w:rsidRDefault="00056A2C" w:rsidP="009E60BC">
            <w:pPr>
              <w:tabs>
                <w:tab w:val="left" w:pos="284"/>
                <w:tab w:val="left" w:pos="8364"/>
              </w:tabs>
            </w:pPr>
          </w:p>
          <w:p w:rsidR="00056A2C" w:rsidRPr="00973ECC" w:rsidRDefault="00056A2C" w:rsidP="009E60BC">
            <w:pPr>
              <w:tabs>
                <w:tab w:val="left" w:pos="284"/>
                <w:tab w:val="left" w:pos="8364"/>
              </w:tabs>
            </w:pPr>
            <w:r w:rsidRPr="00973ECC">
              <w:rPr>
                <w:sz w:val="22"/>
                <w:szCs w:val="22"/>
              </w:rPr>
              <w:t>_________________/</w:t>
            </w:r>
            <w:r>
              <w:rPr>
                <w:sz w:val="22"/>
                <w:szCs w:val="22"/>
              </w:rPr>
              <w:t>_______</w:t>
            </w:r>
            <w:r w:rsidRPr="00973ECC">
              <w:rPr>
                <w:b/>
                <w:sz w:val="22"/>
                <w:szCs w:val="22"/>
              </w:rPr>
              <w:t xml:space="preserve"> </w:t>
            </w:r>
            <w:r w:rsidRPr="00973ECC">
              <w:rPr>
                <w:sz w:val="22"/>
                <w:szCs w:val="22"/>
              </w:rPr>
              <w:t>/</w:t>
            </w:r>
          </w:p>
          <w:p w:rsidR="00056A2C" w:rsidRPr="00973ECC" w:rsidRDefault="00056A2C" w:rsidP="009E60BC">
            <w:pPr>
              <w:tabs>
                <w:tab w:val="left" w:pos="284"/>
                <w:tab w:val="left" w:pos="8364"/>
              </w:tabs>
              <w:rPr>
                <w:b/>
              </w:rPr>
            </w:pPr>
            <w:r w:rsidRPr="00973ECC">
              <w:rPr>
                <w:b/>
                <w:sz w:val="22"/>
                <w:szCs w:val="22"/>
              </w:rPr>
              <w:t>М.П.</w:t>
            </w:r>
          </w:p>
        </w:tc>
        <w:tc>
          <w:tcPr>
            <w:tcW w:w="4750" w:type="dxa"/>
          </w:tcPr>
          <w:p w:rsidR="00056A2C" w:rsidRPr="00973ECC" w:rsidRDefault="00056A2C" w:rsidP="009E60BC">
            <w:pPr>
              <w:tabs>
                <w:tab w:val="left" w:pos="284"/>
                <w:tab w:val="left" w:pos="8364"/>
              </w:tabs>
              <w:rPr>
                <w:b/>
              </w:rPr>
            </w:pPr>
            <w:r w:rsidRPr="00973ECC">
              <w:rPr>
                <w:b/>
                <w:sz w:val="22"/>
                <w:szCs w:val="22"/>
              </w:rPr>
              <w:t>ПОКУПАТЕЛЬ:</w:t>
            </w:r>
          </w:p>
          <w:p w:rsidR="00056A2C" w:rsidRPr="00973ECC" w:rsidRDefault="00056A2C" w:rsidP="009E60BC">
            <w:pPr>
              <w:snapToGrid w:val="0"/>
              <w:rPr>
                <w:b/>
              </w:rPr>
            </w:pPr>
            <w:r w:rsidRPr="00973ECC">
              <w:rPr>
                <w:b/>
                <w:sz w:val="22"/>
                <w:szCs w:val="22"/>
              </w:rPr>
              <w:t>НАО «Красная поляна»</w:t>
            </w:r>
          </w:p>
          <w:p w:rsidR="00056A2C" w:rsidRPr="00973ECC" w:rsidRDefault="00056A2C" w:rsidP="009E60BC">
            <w:pPr>
              <w:tabs>
                <w:tab w:val="left" w:pos="284"/>
                <w:tab w:val="left" w:pos="8364"/>
              </w:tabs>
              <w:rPr>
                <w:b/>
              </w:rPr>
            </w:pPr>
            <w:r w:rsidRPr="00973ECC">
              <w:rPr>
                <w:b/>
                <w:sz w:val="22"/>
                <w:szCs w:val="22"/>
              </w:rPr>
              <w:t>Первый заместитель генерального директора</w:t>
            </w:r>
          </w:p>
          <w:p w:rsidR="00056A2C" w:rsidRPr="00973ECC" w:rsidRDefault="00056A2C" w:rsidP="009E60BC">
            <w:pPr>
              <w:tabs>
                <w:tab w:val="left" w:pos="284"/>
                <w:tab w:val="left" w:pos="8364"/>
              </w:tabs>
              <w:rPr>
                <w:b/>
              </w:rPr>
            </w:pPr>
          </w:p>
          <w:p w:rsidR="00056A2C" w:rsidRPr="00973ECC" w:rsidRDefault="00056A2C" w:rsidP="009E60BC">
            <w:pPr>
              <w:tabs>
                <w:tab w:val="left" w:pos="284"/>
                <w:tab w:val="left" w:pos="8364"/>
              </w:tabs>
              <w:rPr>
                <w:b/>
              </w:rPr>
            </w:pPr>
            <w:r w:rsidRPr="00973ECC">
              <w:rPr>
                <w:b/>
                <w:sz w:val="22"/>
                <w:szCs w:val="22"/>
              </w:rPr>
              <w:t>________________/А.В. Немцов/</w:t>
            </w:r>
          </w:p>
          <w:p w:rsidR="00056A2C" w:rsidRPr="00973ECC" w:rsidRDefault="00056A2C" w:rsidP="009E60BC">
            <w:pPr>
              <w:tabs>
                <w:tab w:val="left" w:pos="284"/>
              </w:tabs>
              <w:autoSpaceDE w:val="0"/>
              <w:autoSpaceDN w:val="0"/>
              <w:ind w:hanging="6"/>
              <w:jc w:val="both"/>
              <w:rPr>
                <w:b/>
              </w:rPr>
            </w:pPr>
            <w:r w:rsidRPr="00973ECC">
              <w:rPr>
                <w:b/>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DDA" w:rsidRDefault="00F70DDA">
      <w:r>
        <w:separator/>
      </w:r>
    </w:p>
  </w:endnote>
  <w:endnote w:type="continuationSeparator" w:id="0">
    <w:p w:rsidR="00F70DDA" w:rsidRDefault="00F7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9E60BC" w:rsidRDefault="009E60BC" w:rsidP="00264B22">
        <w:pPr>
          <w:pStyle w:val="af5"/>
          <w:jc w:val="right"/>
        </w:pPr>
        <w:r>
          <w:fldChar w:fldCharType="begin"/>
        </w:r>
        <w:r>
          <w:instrText>PAGE   \* MERGEFORMAT</w:instrText>
        </w:r>
        <w:r>
          <w:fldChar w:fldCharType="separate"/>
        </w:r>
        <w:r w:rsidR="00897EE4">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DDA" w:rsidRDefault="00F70DDA">
      <w:r>
        <w:separator/>
      </w:r>
    </w:p>
  </w:footnote>
  <w:footnote w:type="continuationSeparator" w:id="0">
    <w:p w:rsidR="00F70DDA" w:rsidRDefault="00F70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0BC" w:rsidRDefault="009E60B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E60BC" w:rsidRDefault="009E60BC">
    <w:pPr>
      <w:pStyle w:val="a3"/>
    </w:pPr>
  </w:p>
  <w:p w:rsidR="009E60BC" w:rsidRDefault="009E60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A431A11"/>
    <w:multiLevelType w:val="hybridMultilevel"/>
    <w:tmpl w:val="881AEB0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6"/>
  </w:num>
  <w:num w:numId="12">
    <w:abstractNumId w:val="4"/>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0A3B"/>
    <w:rsid w:val="00012542"/>
    <w:rsid w:val="00013A47"/>
    <w:rsid w:val="000170CB"/>
    <w:rsid w:val="0001720B"/>
    <w:rsid w:val="00022F7B"/>
    <w:rsid w:val="000246DE"/>
    <w:rsid w:val="000247C7"/>
    <w:rsid w:val="000318AD"/>
    <w:rsid w:val="00056A2C"/>
    <w:rsid w:val="00061625"/>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2E09"/>
    <w:rsid w:val="001248EE"/>
    <w:rsid w:val="00124B9B"/>
    <w:rsid w:val="0013518D"/>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2F7C"/>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2563D"/>
    <w:rsid w:val="00231C1F"/>
    <w:rsid w:val="00233CD8"/>
    <w:rsid w:val="00234522"/>
    <w:rsid w:val="00240892"/>
    <w:rsid w:val="002426A9"/>
    <w:rsid w:val="00244D21"/>
    <w:rsid w:val="0024665B"/>
    <w:rsid w:val="0025118E"/>
    <w:rsid w:val="00252B7F"/>
    <w:rsid w:val="0025344A"/>
    <w:rsid w:val="00253AC1"/>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8F6"/>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05CD8"/>
    <w:rsid w:val="00411181"/>
    <w:rsid w:val="00412057"/>
    <w:rsid w:val="00416EED"/>
    <w:rsid w:val="00417434"/>
    <w:rsid w:val="0042158C"/>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2B84"/>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23623"/>
    <w:rsid w:val="00525BEB"/>
    <w:rsid w:val="00532866"/>
    <w:rsid w:val="005359C3"/>
    <w:rsid w:val="00540AE3"/>
    <w:rsid w:val="005414F9"/>
    <w:rsid w:val="00542074"/>
    <w:rsid w:val="00550B18"/>
    <w:rsid w:val="00571BA2"/>
    <w:rsid w:val="0058367C"/>
    <w:rsid w:val="00583F8A"/>
    <w:rsid w:val="005953DD"/>
    <w:rsid w:val="005A0467"/>
    <w:rsid w:val="005A1F62"/>
    <w:rsid w:val="005A2378"/>
    <w:rsid w:val="005B0293"/>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A7F1A"/>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314F"/>
    <w:rsid w:val="0073565F"/>
    <w:rsid w:val="007359E8"/>
    <w:rsid w:val="00736E19"/>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857B4"/>
    <w:rsid w:val="007910BE"/>
    <w:rsid w:val="007A34E5"/>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6DB"/>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97EE4"/>
    <w:rsid w:val="008A1460"/>
    <w:rsid w:val="008A21F4"/>
    <w:rsid w:val="008A3DEF"/>
    <w:rsid w:val="008A5228"/>
    <w:rsid w:val="008A5239"/>
    <w:rsid w:val="008A6C6D"/>
    <w:rsid w:val="008B2304"/>
    <w:rsid w:val="008B313F"/>
    <w:rsid w:val="008B75FF"/>
    <w:rsid w:val="008C3934"/>
    <w:rsid w:val="008C69BD"/>
    <w:rsid w:val="008C7216"/>
    <w:rsid w:val="008D40D2"/>
    <w:rsid w:val="008D6690"/>
    <w:rsid w:val="008E73BF"/>
    <w:rsid w:val="008E7427"/>
    <w:rsid w:val="008F005A"/>
    <w:rsid w:val="008F0F3C"/>
    <w:rsid w:val="008F45CB"/>
    <w:rsid w:val="0090152D"/>
    <w:rsid w:val="00904754"/>
    <w:rsid w:val="00933450"/>
    <w:rsid w:val="00934929"/>
    <w:rsid w:val="00936469"/>
    <w:rsid w:val="00940360"/>
    <w:rsid w:val="00954CBA"/>
    <w:rsid w:val="009568FE"/>
    <w:rsid w:val="00960E9E"/>
    <w:rsid w:val="00962D3C"/>
    <w:rsid w:val="009718FD"/>
    <w:rsid w:val="00971D4B"/>
    <w:rsid w:val="00975379"/>
    <w:rsid w:val="00976840"/>
    <w:rsid w:val="00977556"/>
    <w:rsid w:val="00984C6F"/>
    <w:rsid w:val="009917A0"/>
    <w:rsid w:val="0099701D"/>
    <w:rsid w:val="009A05C6"/>
    <w:rsid w:val="009A0B8F"/>
    <w:rsid w:val="009A28BE"/>
    <w:rsid w:val="009A290C"/>
    <w:rsid w:val="009B1217"/>
    <w:rsid w:val="009B1B12"/>
    <w:rsid w:val="009B20D1"/>
    <w:rsid w:val="009B3C13"/>
    <w:rsid w:val="009C1962"/>
    <w:rsid w:val="009C5465"/>
    <w:rsid w:val="009C61B1"/>
    <w:rsid w:val="009E3CFF"/>
    <w:rsid w:val="009E5F46"/>
    <w:rsid w:val="009E60BC"/>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2DD8"/>
    <w:rsid w:val="00A43C0E"/>
    <w:rsid w:val="00A47FD1"/>
    <w:rsid w:val="00A54FC4"/>
    <w:rsid w:val="00A57F61"/>
    <w:rsid w:val="00A6074D"/>
    <w:rsid w:val="00A62210"/>
    <w:rsid w:val="00A65424"/>
    <w:rsid w:val="00A679B6"/>
    <w:rsid w:val="00A807FD"/>
    <w:rsid w:val="00A8129C"/>
    <w:rsid w:val="00A854A3"/>
    <w:rsid w:val="00A91AEC"/>
    <w:rsid w:val="00A91AF4"/>
    <w:rsid w:val="00A92CC3"/>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0FFA"/>
    <w:rsid w:val="00B15511"/>
    <w:rsid w:val="00B20DD5"/>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933BA"/>
    <w:rsid w:val="00BA4316"/>
    <w:rsid w:val="00BA4B2D"/>
    <w:rsid w:val="00BA7FE0"/>
    <w:rsid w:val="00BB11BE"/>
    <w:rsid w:val="00BB29AC"/>
    <w:rsid w:val="00BC5357"/>
    <w:rsid w:val="00BC576E"/>
    <w:rsid w:val="00BC7EE1"/>
    <w:rsid w:val="00BD213D"/>
    <w:rsid w:val="00BD3585"/>
    <w:rsid w:val="00BD6F7B"/>
    <w:rsid w:val="00BD7C1B"/>
    <w:rsid w:val="00BE1F70"/>
    <w:rsid w:val="00BE36AD"/>
    <w:rsid w:val="00BE4B4D"/>
    <w:rsid w:val="00C00376"/>
    <w:rsid w:val="00C0377C"/>
    <w:rsid w:val="00C06581"/>
    <w:rsid w:val="00C17594"/>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0BB0"/>
    <w:rsid w:val="00C82489"/>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440E"/>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296F"/>
    <w:rsid w:val="00DF36EF"/>
    <w:rsid w:val="00DF4D29"/>
    <w:rsid w:val="00E05FD5"/>
    <w:rsid w:val="00E1260C"/>
    <w:rsid w:val="00E170DF"/>
    <w:rsid w:val="00E33BF1"/>
    <w:rsid w:val="00E409E6"/>
    <w:rsid w:val="00E420EB"/>
    <w:rsid w:val="00E43E81"/>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96E"/>
    <w:rsid w:val="00F44CC7"/>
    <w:rsid w:val="00F44E37"/>
    <w:rsid w:val="00F458CA"/>
    <w:rsid w:val="00F50369"/>
    <w:rsid w:val="00F5169C"/>
    <w:rsid w:val="00F51BD0"/>
    <w:rsid w:val="00F5362D"/>
    <w:rsid w:val="00F553E4"/>
    <w:rsid w:val="00F61D32"/>
    <w:rsid w:val="00F63D54"/>
    <w:rsid w:val="00F70C0F"/>
    <w:rsid w:val="00F70DDA"/>
    <w:rsid w:val="00F817D3"/>
    <w:rsid w:val="00F85F94"/>
    <w:rsid w:val="00F86265"/>
    <w:rsid w:val="00F867B3"/>
    <w:rsid w:val="00F86B34"/>
    <w:rsid w:val="00F90F06"/>
    <w:rsid w:val="00F93048"/>
    <w:rsid w:val="00F969A0"/>
    <w:rsid w:val="00F96AF9"/>
    <w:rsid w:val="00F9751C"/>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63C8"/>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hyperlink" Target="mailto:k.neradovski@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k.neradovski@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neradovski@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2B44B5D-7232-4B27-8382-CA3148B8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5857</Words>
  <Characters>33387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57</cp:revision>
  <cp:lastPrinted>2016-04-25T15:52:00Z</cp:lastPrinted>
  <dcterms:created xsi:type="dcterms:W3CDTF">2017-05-22T12:41:00Z</dcterms:created>
  <dcterms:modified xsi:type="dcterms:W3CDTF">2018-11-14T08:12:00Z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