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1720"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281720">
              <w:t>ЗИП для серверов и систем хранения данных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281720" w:rsidRPr="00281720">
              <w:rPr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="00281720" w:rsidRPr="00281720">
              <w:rPr>
                <w:szCs w:val="24"/>
              </w:rPr>
              <w:t>Эсто</w:t>
            </w:r>
            <w:proofErr w:type="spellEnd"/>
            <w:r w:rsidR="00281720">
              <w:rPr>
                <w:szCs w:val="24"/>
              </w:rPr>
              <w:t>-</w:t>
            </w:r>
            <w:r w:rsidR="00281720" w:rsidRPr="00281720">
              <w:rPr>
                <w:szCs w:val="24"/>
              </w:rPr>
              <w:t>садок, набережная Времена года, д. 11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A25ECF" w:rsidRDefault="009C55AD" w:rsidP="00A25EC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</w:t>
            </w:r>
            <w:r w:rsidR="00B9251F" w:rsidRPr="00EE1EE2">
              <w:lastRenderedPageBreak/>
              <w:t>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A25EC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A25EC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A25ECF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A25ECF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907B7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907B7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7907B7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B7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947FC2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FC2">
              <w:rPr>
                <w:rFonts w:ascii="Times New Roman" w:hAnsi="Times New Roman" w:cs="Times New Roman"/>
                <w:b/>
                <w:sz w:val="24"/>
                <w:szCs w:val="24"/>
              </w:rPr>
              <w:t>2 248 135,00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47FC2">
              <w:rPr>
                <w:rFonts w:ascii="Times New Roman" w:hAnsi="Times New Roman" w:cs="Times New Roman"/>
                <w:sz w:val="24"/>
                <w:szCs w:val="24"/>
              </w:rPr>
              <w:t>ва миллиона двести сорок восемь тысяч сто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7FC2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947FC2">
              <w:rPr>
                <w:rFonts w:ascii="Times New Roman" w:hAnsi="Times New Roman" w:cs="Times New Roman"/>
                <w:b/>
                <w:sz w:val="24"/>
                <w:szCs w:val="24"/>
              </w:rPr>
              <w:t>342 935,85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7FC2">
              <w:rPr>
                <w:rFonts w:ascii="Times New Roman" w:hAnsi="Times New Roman" w:cs="Times New Roman"/>
                <w:sz w:val="24"/>
                <w:szCs w:val="24"/>
              </w:rPr>
              <w:t>риста сорок две тысячи девятьсот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47FC2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Pr="00947FC2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8E1093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093">
              <w:rPr>
                <w:rFonts w:ascii="Times New Roman" w:hAnsi="Times New Roman" w:cs="Times New Roman"/>
                <w:b/>
                <w:sz w:val="24"/>
                <w:szCs w:val="24"/>
              </w:rPr>
              <w:t>1 905 199,15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E1093">
              <w:rPr>
                <w:rFonts w:ascii="Times New Roman" w:hAnsi="Times New Roman" w:cs="Times New Roman"/>
                <w:sz w:val="24"/>
                <w:szCs w:val="24"/>
              </w:rPr>
              <w:t>дин миллион девятьсот пять тысяч сто девяносто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E1093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E1093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291CB4" w:rsidP="00B11F2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CB4">
              <w:rPr>
                <w:rFonts w:ascii="Times New Roman" w:hAnsi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B11F23" w:rsidRPr="00B11F23">
              <w:rPr>
                <w:rFonts w:ascii="Times New Roman" w:hAnsi="Times New Roman"/>
                <w:sz w:val="24"/>
                <w:szCs w:val="24"/>
              </w:rPr>
              <w:t>доставку</w:t>
            </w:r>
            <w:r w:rsidR="00B11F23" w:rsidRPr="00B11F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11F23" w:rsidRPr="00B11F23">
              <w:rPr>
                <w:rFonts w:ascii="Times New Roman" w:hAnsi="Times New Roman"/>
                <w:sz w:val="24"/>
                <w:szCs w:val="24"/>
              </w:rPr>
              <w:t xml:space="preserve">погрузочные работы, оформление сопроводительной документации, в том числе сертификатов соответствия, таможенные экспортные и импортные пошлины (если применимо), применимые налоги, установленные законодательством РФ, действующие на момент заключения </w:t>
            </w:r>
            <w:r w:rsidR="00B11F23" w:rsidRPr="00B11F23">
              <w:rPr>
                <w:rFonts w:ascii="Times New Roman" w:hAnsi="Times New Roman"/>
                <w:sz w:val="24"/>
                <w:szCs w:val="24"/>
              </w:rPr>
              <w:t>д</w:t>
            </w:r>
            <w:r w:rsidR="00B11F23" w:rsidRPr="00B11F23">
              <w:rPr>
                <w:rFonts w:ascii="Times New Roman" w:hAnsi="Times New Roman"/>
                <w:sz w:val="24"/>
                <w:szCs w:val="24"/>
              </w:rPr>
              <w:t xml:space="preserve">оговора, а также любые иные расходы Поставщика, связанные с надлежащим исполнением обязательств по </w:t>
            </w:r>
            <w:r w:rsidR="00B11F23" w:rsidRPr="00B11F23">
              <w:rPr>
                <w:rFonts w:ascii="Times New Roman" w:hAnsi="Times New Roman"/>
                <w:sz w:val="24"/>
                <w:szCs w:val="24"/>
              </w:rPr>
              <w:t>д</w:t>
            </w:r>
            <w:r w:rsidR="00B11F23" w:rsidRPr="00B11F23">
              <w:rPr>
                <w:rFonts w:ascii="Times New Roman" w:hAnsi="Times New Roman"/>
                <w:sz w:val="24"/>
                <w:szCs w:val="24"/>
              </w:rPr>
              <w:t>оговору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21D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21D6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21D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21D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5F21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5F21D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F21D6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F21D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2817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2817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2817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0D9" w:rsidRDefault="003B00D9" w:rsidP="0097081F">
      <w:pPr>
        <w:spacing w:after="0" w:line="240" w:lineRule="auto"/>
      </w:pPr>
      <w:r>
        <w:separator/>
      </w:r>
    </w:p>
  </w:endnote>
  <w:endnote w:type="continuationSeparator" w:id="0">
    <w:p w:rsidR="003B00D9" w:rsidRDefault="003B00D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F21D6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0D9" w:rsidRDefault="003B00D9" w:rsidP="0097081F">
      <w:pPr>
        <w:spacing w:after="0" w:line="240" w:lineRule="auto"/>
      </w:pPr>
      <w:r>
        <w:separator/>
      </w:r>
    </w:p>
  </w:footnote>
  <w:footnote w:type="continuationSeparator" w:id="0">
    <w:p w:rsidR="003B00D9" w:rsidRDefault="003B00D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1720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00D9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1D6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7B7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093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47FC2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5ECF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1F23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E7BA-007D-4D04-9FAA-B410FCE49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8</Pages>
  <Words>2688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388</cp:revision>
  <cp:lastPrinted>2016-07-07T08:39:00Z</cp:lastPrinted>
  <dcterms:created xsi:type="dcterms:W3CDTF">2015-03-17T16:12:00Z</dcterms:created>
  <dcterms:modified xsi:type="dcterms:W3CDTF">2018-11-27T13:00:00Z</dcterms:modified>
</cp:coreProperties>
</file>