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EAB" w:rsidRPr="00890EAB" w:rsidRDefault="00890EAB" w:rsidP="00061033">
      <w:pPr>
        <w:tabs>
          <w:tab w:val="left" w:pos="9720"/>
        </w:tabs>
        <w:autoSpaceDE w:val="0"/>
        <w:autoSpaceDN w:val="0"/>
        <w:adjustRightInd w:val="0"/>
        <w:ind w:right="22" w:firstLine="709"/>
        <w:jc w:val="center"/>
        <w:rPr>
          <w:b/>
          <w:sz w:val="22"/>
          <w:szCs w:val="22"/>
          <w:u w:val="single"/>
        </w:rPr>
      </w:pPr>
      <w:r>
        <w:rPr>
          <w:b/>
          <w:sz w:val="22"/>
          <w:szCs w:val="22"/>
        </w:rPr>
        <w:t xml:space="preserve">                                                                                                                                                        </w:t>
      </w:r>
      <w:r w:rsidRPr="00890EAB">
        <w:rPr>
          <w:b/>
          <w:sz w:val="22"/>
          <w:szCs w:val="22"/>
          <w:u w:val="single"/>
        </w:rPr>
        <w:t>ПРОЕКТ</w:t>
      </w:r>
    </w:p>
    <w:p w:rsidR="00061033" w:rsidRPr="00205D9F" w:rsidRDefault="008E6568" w:rsidP="00061033">
      <w:pPr>
        <w:tabs>
          <w:tab w:val="left" w:pos="9720"/>
        </w:tabs>
        <w:autoSpaceDE w:val="0"/>
        <w:autoSpaceDN w:val="0"/>
        <w:adjustRightInd w:val="0"/>
        <w:ind w:right="22" w:firstLine="709"/>
        <w:jc w:val="center"/>
        <w:rPr>
          <w:sz w:val="22"/>
          <w:szCs w:val="22"/>
        </w:rPr>
      </w:pPr>
      <w:r w:rsidRPr="00205D9F">
        <w:rPr>
          <w:b/>
          <w:sz w:val="22"/>
          <w:szCs w:val="22"/>
        </w:rPr>
        <w:t>Договор</w:t>
      </w:r>
      <w:r w:rsidR="007F0516" w:rsidRPr="00205D9F">
        <w:rPr>
          <w:b/>
          <w:sz w:val="22"/>
          <w:szCs w:val="22"/>
        </w:rPr>
        <w:t xml:space="preserve"> подряда </w:t>
      </w:r>
      <w:r w:rsidRPr="00205D9F">
        <w:rPr>
          <w:b/>
          <w:sz w:val="22"/>
          <w:szCs w:val="22"/>
        </w:rPr>
        <w:t xml:space="preserve"> № </w:t>
      </w:r>
      <w:r w:rsidR="00E87A4A" w:rsidRPr="00205D9F">
        <w:rPr>
          <w:b/>
          <w:sz w:val="22"/>
          <w:szCs w:val="22"/>
        </w:rPr>
        <w:t>____</w:t>
      </w:r>
      <w:r w:rsidR="00664785" w:rsidRPr="00205D9F">
        <w:rPr>
          <w:b/>
          <w:sz w:val="22"/>
          <w:szCs w:val="22"/>
        </w:rPr>
        <w:t>_____</w:t>
      </w:r>
    </w:p>
    <w:tbl>
      <w:tblPr>
        <w:tblW w:w="0" w:type="auto"/>
        <w:tblLook w:val="04A0"/>
      </w:tblPr>
      <w:tblGrid>
        <w:gridCol w:w="5139"/>
        <w:gridCol w:w="5140"/>
      </w:tblGrid>
      <w:tr w:rsidR="00CB3F1E" w:rsidRPr="00205D9F" w:rsidTr="00785E25">
        <w:tc>
          <w:tcPr>
            <w:tcW w:w="5139" w:type="dxa"/>
            <w:shd w:val="clear" w:color="auto" w:fill="auto"/>
          </w:tcPr>
          <w:p w:rsidR="00CB3F1E" w:rsidRPr="00205D9F" w:rsidRDefault="00CB3F1E" w:rsidP="00785E25">
            <w:pPr>
              <w:tabs>
                <w:tab w:val="left" w:pos="9720"/>
              </w:tabs>
              <w:autoSpaceDE w:val="0"/>
              <w:autoSpaceDN w:val="0"/>
              <w:adjustRightInd w:val="0"/>
              <w:ind w:right="22"/>
              <w:rPr>
                <w:b/>
                <w:i/>
                <w:iCs/>
                <w:sz w:val="22"/>
                <w:szCs w:val="22"/>
              </w:rPr>
            </w:pPr>
            <w:r w:rsidRPr="00205D9F">
              <w:rPr>
                <w:sz w:val="22"/>
                <w:szCs w:val="22"/>
              </w:rPr>
              <w:t>г. Сочи</w:t>
            </w:r>
          </w:p>
        </w:tc>
        <w:tc>
          <w:tcPr>
            <w:tcW w:w="5140" w:type="dxa"/>
            <w:shd w:val="clear" w:color="auto" w:fill="auto"/>
          </w:tcPr>
          <w:p w:rsidR="00CB3F1E" w:rsidRPr="00205D9F" w:rsidRDefault="00CB3F1E" w:rsidP="00785E25">
            <w:pPr>
              <w:shd w:val="clear" w:color="auto" w:fill="FFFFFF"/>
              <w:tabs>
                <w:tab w:val="left" w:pos="3902"/>
                <w:tab w:val="left" w:pos="9720"/>
              </w:tabs>
              <w:ind w:right="22"/>
              <w:jc w:val="right"/>
              <w:rPr>
                <w:sz w:val="22"/>
                <w:szCs w:val="22"/>
              </w:rPr>
            </w:pPr>
            <w:r w:rsidRPr="00205D9F">
              <w:rPr>
                <w:sz w:val="22"/>
                <w:szCs w:val="22"/>
              </w:rPr>
              <w:t>«_____» _____________ 2016 г</w:t>
            </w:r>
            <w:r w:rsidR="000C78D8" w:rsidRPr="00205D9F">
              <w:rPr>
                <w:sz w:val="22"/>
                <w:szCs w:val="22"/>
              </w:rPr>
              <w:t>.</w:t>
            </w:r>
          </w:p>
          <w:p w:rsidR="00CB3F1E" w:rsidRPr="00205D9F" w:rsidRDefault="00CB3F1E" w:rsidP="00785E25">
            <w:pPr>
              <w:tabs>
                <w:tab w:val="left" w:pos="9720"/>
              </w:tabs>
              <w:autoSpaceDE w:val="0"/>
              <w:autoSpaceDN w:val="0"/>
              <w:adjustRightInd w:val="0"/>
              <w:ind w:right="22"/>
              <w:jc w:val="center"/>
              <w:rPr>
                <w:b/>
                <w:i/>
                <w:iCs/>
                <w:sz w:val="22"/>
                <w:szCs w:val="22"/>
              </w:rPr>
            </w:pPr>
          </w:p>
        </w:tc>
      </w:tr>
    </w:tbl>
    <w:p w:rsidR="00664785" w:rsidRPr="00205D9F" w:rsidRDefault="00664785" w:rsidP="00664785">
      <w:pPr>
        <w:ind w:firstLine="708"/>
        <w:jc w:val="both"/>
        <w:rPr>
          <w:sz w:val="22"/>
          <w:szCs w:val="22"/>
        </w:rPr>
      </w:pPr>
      <w:r w:rsidRPr="00205D9F">
        <w:rPr>
          <w:b/>
          <w:sz w:val="22"/>
          <w:szCs w:val="22"/>
        </w:rPr>
        <w:t>Непубличное акционерное общество «Красная поляна» (НАО «Красная поляна»)</w:t>
      </w:r>
      <w:r w:rsidRPr="00205D9F">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80 от </w:t>
      </w:r>
      <w:r w:rsidR="003D14AB" w:rsidRPr="00205D9F">
        <w:rPr>
          <w:sz w:val="22"/>
          <w:szCs w:val="22"/>
        </w:rPr>
        <w:t>«01» апреля 2016 г.</w:t>
      </w:r>
      <w:r w:rsidRPr="00205D9F">
        <w:rPr>
          <w:sz w:val="22"/>
          <w:szCs w:val="22"/>
        </w:rPr>
        <w:t>, именуемое в дальнейшем «Заказчик», с одной стороны,</w:t>
      </w:r>
    </w:p>
    <w:p w:rsidR="00027213" w:rsidRPr="00205D9F" w:rsidRDefault="008E6568" w:rsidP="00664785">
      <w:pPr>
        <w:ind w:firstLine="708"/>
        <w:jc w:val="both"/>
        <w:rPr>
          <w:sz w:val="22"/>
          <w:szCs w:val="22"/>
        </w:rPr>
      </w:pPr>
      <w:r w:rsidRPr="00205D9F">
        <w:rPr>
          <w:sz w:val="22"/>
          <w:szCs w:val="22"/>
        </w:rPr>
        <w:t xml:space="preserve"> </w:t>
      </w:r>
      <w:proofErr w:type="gramStart"/>
      <w:r w:rsidR="00CB3F1E" w:rsidRPr="00205D9F">
        <w:rPr>
          <w:sz w:val="22"/>
          <w:szCs w:val="22"/>
        </w:rPr>
        <w:t xml:space="preserve">и </w:t>
      </w:r>
      <w:r w:rsidR="009C767C" w:rsidRPr="00205D9F">
        <w:rPr>
          <w:b/>
          <w:sz w:val="22"/>
          <w:szCs w:val="22"/>
        </w:rPr>
        <w:t>__________</w:t>
      </w:r>
      <w:r w:rsidR="00CB3F1E" w:rsidRPr="00205D9F">
        <w:rPr>
          <w:b/>
          <w:sz w:val="22"/>
          <w:szCs w:val="22"/>
        </w:rPr>
        <w:t xml:space="preserve"> «</w:t>
      </w:r>
      <w:r w:rsidR="009C767C" w:rsidRPr="00205D9F">
        <w:rPr>
          <w:b/>
          <w:sz w:val="22"/>
          <w:szCs w:val="22"/>
        </w:rPr>
        <w:t>__________</w:t>
      </w:r>
      <w:r w:rsidR="00CB3F1E" w:rsidRPr="00205D9F">
        <w:rPr>
          <w:b/>
          <w:sz w:val="22"/>
          <w:szCs w:val="22"/>
        </w:rPr>
        <w:t>»</w:t>
      </w:r>
      <w:r w:rsidR="00CB3F1E" w:rsidRPr="00205D9F">
        <w:rPr>
          <w:sz w:val="22"/>
          <w:szCs w:val="22"/>
        </w:rPr>
        <w:t xml:space="preserve"> </w:t>
      </w:r>
      <w:r w:rsidR="00CB3F1E" w:rsidRPr="00205D9F">
        <w:rPr>
          <w:b/>
          <w:sz w:val="22"/>
          <w:szCs w:val="22"/>
        </w:rPr>
        <w:t>(</w:t>
      </w:r>
      <w:r w:rsidR="009C767C" w:rsidRPr="00205D9F">
        <w:rPr>
          <w:b/>
          <w:sz w:val="22"/>
          <w:szCs w:val="22"/>
        </w:rPr>
        <w:t>__________</w:t>
      </w:r>
      <w:r w:rsidR="00CB3F1E" w:rsidRPr="00205D9F">
        <w:rPr>
          <w:b/>
          <w:sz w:val="22"/>
          <w:szCs w:val="22"/>
        </w:rPr>
        <w:t xml:space="preserve"> «</w:t>
      </w:r>
      <w:r w:rsidR="009C767C" w:rsidRPr="00205D9F">
        <w:rPr>
          <w:b/>
          <w:sz w:val="22"/>
          <w:szCs w:val="22"/>
        </w:rPr>
        <w:t>__________</w:t>
      </w:r>
      <w:r w:rsidR="00CB3F1E" w:rsidRPr="00205D9F">
        <w:rPr>
          <w:b/>
          <w:sz w:val="22"/>
          <w:szCs w:val="22"/>
        </w:rPr>
        <w:t>»)</w:t>
      </w:r>
      <w:r w:rsidR="006857B6" w:rsidRPr="00205D9F">
        <w:rPr>
          <w:sz w:val="22"/>
          <w:szCs w:val="22"/>
        </w:rPr>
        <w:t xml:space="preserve">, </w:t>
      </w:r>
      <w:r w:rsidR="00466B61" w:rsidRPr="00205D9F">
        <w:rPr>
          <w:rStyle w:val="FontStyle17"/>
          <w:sz w:val="22"/>
          <w:szCs w:val="22"/>
        </w:rPr>
        <w:t xml:space="preserve">именуемое в дальнейшем </w:t>
      </w:r>
      <w:r w:rsidR="00466B61" w:rsidRPr="00205D9F">
        <w:rPr>
          <w:rStyle w:val="FontStyle17"/>
          <w:b/>
          <w:sz w:val="22"/>
          <w:szCs w:val="22"/>
        </w:rPr>
        <w:t>«Подрядчик»</w:t>
      </w:r>
      <w:r w:rsidR="00466B61" w:rsidRPr="00205D9F">
        <w:rPr>
          <w:rStyle w:val="FontStyle17"/>
          <w:sz w:val="22"/>
          <w:szCs w:val="22"/>
        </w:rPr>
        <w:t xml:space="preserve">, в лице </w:t>
      </w:r>
      <w:r w:rsidR="009C767C" w:rsidRPr="00205D9F">
        <w:rPr>
          <w:b/>
          <w:sz w:val="22"/>
          <w:szCs w:val="22"/>
        </w:rPr>
        <w:t>__________</w:t>
      </w:r>
      <w:r w:rsidR="00466B61" w:rsidRPr="00205D9F">
        <w:rPr>
          <w:rStyle w:val="FontStyle17"/>
          <w:sz w:val="22"/>
          <w:szCs w:val="22"/>
        </w:rPr>
        <w:t>, действующего на основании</w:t>
      </w:r>
      <w:r w:rsidR="00CB3F1E" w:rsidRPr="00205D9F">
        <w:rPr>
          <w:rStyle w:val="FontStyle17"/>
          <w:sz w:val="22"/>
          <w:szCs w:val="22"/>
        </w:rPr>
        <w:t xml:space="preserve"> </w:t>
      </w:r>
      <w:r w:rsidR="009C767C" w:rsidRPr="00205D9F">
        <w:rPr>
          <w:b/>
          <w:sz w:val="22"/>
          <w:szCs w:val="22"/>
        </w:rPr>
        <w:t>__________</w:t>
      </w:r>
      <w:r w:rsidR="00466B61" w:rsidRPr="00205D9F">
        <w:rPr>
          <w:rStyle w:val="FontStyle17"/>
          <w:sz w:val="22"/>
          <w:szCs w:val="22"/>
        </w:rPr>
        <w:t xml:space="preserve">, с другой стороны, </w:t>
      </w:r>
      <w:r w:rsidR="00466B61" w:rsidRPr="00205D9F">
        <w:rPr>
          <w:sz w:val="22"/>
          <w:szCs w:val="22"/>
        </w:rPr>
        <w:t>далее совместно именуемые «Стороны», на основании</w:t>
      </w:r>
      <w:r w:rsidR="00E87A4A" w:rsidRPr="00205D9F">
        <w:rPr>
          <w:kern w:val="36"/>
          <w:sz w:val="22"/>
          <w:szCs w:val="22"/>
        </w:rPr>
        <w:t xml:space="preserve"> </w:t>
      </w:r>
      <w:r w:rsidR="00EC55FA" w:rsidRPr="00205D9F">
        <w:rPr>
          <w:kern w:val="36"/>
          <w:sz w:val="22"/>
          <w:szCs w:val="22"/>
        </w:rPr>
        <w:t xml:space="preserve">протокола </w:t>
      </w:r>
      <w:r w:rsidR="009C767C" w:rsidRPr="00205D9F">
        <w:rPr>
          <w:b/>
          <w:sz w:val="22"/>
          <w:szCs w:val="22"/>
        </w:rPr>
        <w:t>__________</w:t>
      </w:r>
      <w:r w:rsidR="00EC55FA" w:rsidRPr="00205D9F">
        <w:rPr>
          <w:kern w:val="36"/>
          <w:sz w:val="22"/>
          <w:szCs w:val="22"/>
        </w:rPr>
        <w:t xml:space="preserve">, руководствуясь </w:t>
      </w:r>
      <w:r w:rsidR="00466B61" w:rsidRPr="00205D9F">
        <w:rPr>
          <w:kern w:val="36"/>
          <w:sz w:val="22"/>
          <w:szCs w:val="22"/>
        </w:rPr>
        <w:t>Поло</w:t>
      </w:r>
      <w:r w:rsidR="00EC55FA" w:rsidRPr="00205D9F">
        <w:rPr>
          <w:kern w:val="36"/>
          <w:sz w:val="22"/>
          <w:szCs w:val="22"/>
        </w:rPr>
        <w:t>жением</w:t>
      </w:r>
      <w:r w:rsidR="00466B61" w:rsidRPr="00205D9F">
        <w:rPr>
          <w:kern w:val="36"/>
          <w:sz w:val="22"/>
          <w:szCs w:val="22"/>
        </w:rPr>
        <w:t xml:space="preserve"> о закупке товаров, работ, услуг </w:t>
      </w:r>
      <w:r w:rsidR="00664785" w:rsidRPr="00205D9F">
        <w:rPr>
          <w:kern w:val="36"/>
          <w:sz w:val="22"/>
          <w:szCs w:val="22"/>
        </w:rPr>
        <w:t>Н</w:t>
      </w:r>
      <w:r w:rsidR="00466B61" w:rsidRPr="00205D9F">
        <w:rPr>
          <w:kern w:val="36"/>
          <w:sz w:val="22"/>
          <w:szCs w:val="22"/>
        </w:rPr>
        <w:t>АО «</w:t>
      </w:r>
      <w:r w:rsidR="00664785" w:rsidRPr="00205D9F">
        <w:rPr>
          <w:kern w:val="36"/>
          <w:sz w:val="22"/>
          <w:szCs w:val="22"/>
        </w:rPr>
        <w:t>Красная поляна</w:t>
      </w:r>
      <w:r w:rsidR="00466B61" w:rsidRPr="00205D9F">
        <w:rPr>
          <w:kern w:val="36"/>
          <w:sz w:val="22"/>
          <w:szCs w:val="22"/>
        </w:rPr>
        <w:t>» (</w:t>
      </w:r>
      <w:r w:rsidR="00D652E8" w:rsidRPr="00205D9F">
        <w:rPr>
          <w:kern w:val="36"/>
          <w:sz w:val="22"/>
          <w:szCs w:val="22"/>
        </w:rPr>
        <w:t xml:space="preserve">утвержденным решением </w:t>
      </w:r>
      <w:r w:rsidR="00466B61" w:rsidRPr="00205D9F">
        <w:rPr>
          <w:kern w:val="36"/>
          <w:sz w:val="22"/>
          <w:szCs w:val="22"/>
        </w:rPr>
        <w:t>совета ди</w:t>
      </w:r>
      <w:r w:rsidR="00E10D5B" w:rsidRPr="00205D9F">
        <w:rPr>
          <w:kern w:val="36"/>
          <w:sz w:val="22"/>
          <w:szCs w:val="22"/>
        </w:rPr>
        <w:t xml:space="preserve">ректоров </w:t>
      </w:r>
      <w:r w:rsidR="00664785" w:rsidRPr="00205D9F">
        <w:rPr>
          <w:kern w:val="36"/>
          <w:sz w:val="22"/>
          <w:szCs w:val="22"/>
        </w:rPr>
        <w:t>Н</w:t>
      </w:r>
      <w:r w:rsidR="00E10D5B" w:rsidRPr="00205D9F">
        <w:rPr>
          <w:kern w:val="36"/>
          <w:sz w:val="22"/>
          <w:szCs w:val="22"/>
        </w:rPr>
        <w:t>АО «</w:t>
      </w:r>
      <w:r w:rsidR="00664785" w:rsidRPr="00205D9F">
        <w:rPr>
          <w:kern w:val="36"/>
          <w:sz w:val="22"/>
          <w:szCs w:val="22"/>
        </w:rPr>
        <w:t>Красная поляна</w:t>
      </w:r>
      <w:r w:rsidR="00E10D5B" w:rsidRPr="00205D9F">
        <w:rPr>
          <w:kern w:val="36"/>
          <w:sz w:val="22"/>
          <w:szCs w:val="22"/>
        </w:rPr>
        <w:t xml:space="preserve">» </w:t>
      </w:r>
      <w:r w:rsidR="00D652E8" w:rsidRPr="00205D9F">
        <w:rPr>
          <w:kern w:val="36"/>
          <w:sz w:val="22"/>
          <w:szCs w:val="22"/>
        </w:rPr>
        <w:t xml:space="preserve">протокол </w:t>
      </w:r>
      <w:r w:rsidR="00E10D5B" w:rsidRPr="00205D9F">
        <w:rPr>
          <w:kern w:val="36"/>
          <w:sz w:val="22"/>
          <w:szCs w:val="22"/>
        </w:rPr>
        <w:t xml:space="preserve">от </w:t>
      </w:r>
      <w:r w:rsidR="00BE0F7C">
        <w:rPr>
          <w:kern w:val="36"/>
          <w:sz w:val="22"/>
          <w:szCs w:val="22"/>
        </w:rPr>
        <w:t>23</w:t>
      </w:r>
      <w:r w:rsidR="00E10D5B" w:rsidRPr="00205D9F">
        <w:rPr>
          <w:kern w:val="36"/>
          <w:sz w:val="22"/>
          <w:szCs w:val="22"/>
        </w:rPr>
        <w:t>.0</w:t>
      </w:r>
      <w:r w:rsidR="00BE0F7C">
        <w:rPr>
          <w:kern w:val="36"/>
          <w:sz w:val="22"/>
          <w:szCs w:val="22"/>
        </w:rPr>
        <w:t>6</w:t>
      </w:r>
      <w:r w:rsidR="00466B61" w:rsidRPr="00205D9F">
        <w:rPr>
          <w:kern w:val="36"/>
          <w:sz w:val="22"/>
          <w:szCs w:val="22"/>
        </w:rPr>
        <w:t>.201</w:t>
      </w:r>
      <w:r w:rsidR="00664785" w:rsidRPr="00205D9F">
        <w:rPr>
          <w:kern w:val="36"/>
          <w:sz w:val="22"/>
          <w:szCs w:val="22"/>
        </w:rPr>
        <w:t>6</w:t>
      </w:r>
      <w:r w:rsidR="00466B61" w:rsidRPr="00205D9F">
        <w:rPr>
          <w:kern w:val="36"/>
          <w:sz w:val="22"/>
          <w:szCs w:val="22"/>
        </w:rPr>
        <w:t xml:space="preserve"> </w:t>
      </w:r>
      <w:r w:rsidR="00312261" w:rsidRPr="00205D9F">
        <w:rPr>
          <w:kern w:val="36"/>
          <w:sz w:val="22"/>
          <w:szCs w:val="22"/>
        </w:rPr>
        <w:t>г.</w:t>
      </w:r>
      <w:r w:rsidR="00E87A4A" w:rsidRPr="00205D9F">
        <w:rPr>
          <w:kern w:val="36"/>
          <w:sz w:val="22"/>
          <w:szCs w:val="22"/>
        </w:rPr>
        <w:t xml:space="preserve"> </w:t>
      </w:r>
      <w:r w:rsidR="00466B61" w:rsidRPr="00205D9F">
        <w:rPr>
          <w:kern w:val="36"/>
          <w:sz w:val="22"/>
          <w:szCs w:val="22"/>
        </w:rPr>
        <w:t xml:space="preserve">№ </w:t>
      </w:r>
      <w:r w:rsidR="00664785" w:rsidRPr="00205D9F">
        <w:rPr>
          <w:kern w:val="36"/>
          <w:sz w:val="22"/>
          <w:szCs w:val="22"/>
        </w:rPr>
        <w:t>2</w:t>
      </w:r>
      <w:r w:rsidR="00BE0F7C">
        <w:rPr>
          <w:kern w:val="36"/>
          <w:sz w:val="22"/>
          <w:szCs w:val="22"/>
        </w:rPr>
        <w:t>25</w:t>
      </w:r>
      <w:r w:rsidR="00466B61" w:rsidRPr="00205D9F">
        <w:rPr>
          <w:kern w:val="36"/>
          <w:sz w:val="22"/>
          <w:szCs w:val="22"/>
        </w:rPr>
        <w:t>)</w:t>
      </w:r>
      <w:r w:rsidR="00D652E8" w:rsidRPr="00205D9F">
        <w:rPr>
          <w:kern w:val="36"/>
          <w:sz w:val="22"/>
          <w:szCs w:val="22"/>
        </w:rPr>
        <w:t>,</w:t>
      </w:r>
      <w:r w:rsidR="006857B6" w:rsidRPr="00205D9F">
        <w:rPr>
          <w:kern w:val="36"/>
          <w:sz w:val="22"/>
          <w:szCs w:val="22"/>
        </w:rPr>
        <w:t xml:space="preserve"> </w:t>
      </w:r>
      <w:r w:rsidR="00466B61" w:rsidRPr="00205D9F">
        <w:rPr>
          <w:sz w:val="22"/>
          <w:szCs w:val="22"/>
        </w:rPr>
        <w:t>заключили настоящий Договор (далее – Договор) о нижеследующем:</w:t>
      </w:r>
      <w:proofErr w:type="gramEnd"/>
    </w:p>
    <w:p w:rsidR="004D052E" w:rsidRPr="00205D9F" w:rsidRDefault="000A3400" w:rsidP="003269FF">
      <w:pPr>
        <w:pStyle w:val="ConsNonformat"/>
        <w:widowControl/>
        <w:numPr>
          <w:ilvl w:val="0"/>
          <w:numId w:val="2"/>
        </w:numPr>
        <w:ind w:left="0" w:right="22" w:firstLine="709"/>
        <w:jc w:val="center"/>
        <w:rPr>
          <w:rFonts w:ascii="Times New Roman" w:hAnsi="Times New Roman" w:cs="Times New Roman"/>
          <w:b/>
          <w:sz w:val="22"/>
          <w:szCs w:val="22"/>
        </w:rPr>
      </w:pPr>
      <w:r w:rsidRPr="00205D9F">
        <w:rPr>
          <w:rFonts w:ascii="Times New Roman" w:hAnsi="Times New Roman" w:cs="Times New Roman"/>
          <w:b/>
          <w:sz w:val="22"/>
          <w:szCs w:val="22"/>
        </w:rPr>
        <w:t>ПРЕДМЕТ ДОГОВОРА</w:t>
      </w:r>
    </w:p>
    <w:p w:rsidR="00D47020" w:rsidRPr="00205D9F" w:rsidRDefault="00D47020" w:rsidP="00C1524D">
      <w:pPr>
        <w:pStyle w:val="af5"/>
        <w:ind w:firstLine="851"/>
        <w:jc w:val="both"/>
        <w:rPr>
          <w:sz w:val="22"/>
          <w:szCs w:val="22"/>
        </w:rPr>
      </w:pPr>
      <w:r w:rsidRPr="00205D9F">
        <w:rPr>
          <w:bCs/>
          <w:sz w:val="22"/>
          <w:szCs w:val="22"/>
        </w:rPr>
        <w:t xml:space="preserve">1.1. Заказчик </w:t>
      </w:r>
      <w:r w:rsidRPr="00205D9F">
        <w:rPr>
          <w:sz w:val="22"/>
          <w:szCs w:val="22"/>
        </w:rPr>
        <w:t xml:space="preserve">поручает, а </w:t>
      </w:r>
      <w:r w:rsidRPr="00205D9F">
        <w:rPr>
          <w:bCs/>
          <w:sz w:val="22"/>
          <w:szCs w:val="22"/>
        </w:rPr>
        <w:t>Подрядчик</w:t>
      </w:r>
      <w:r w:rsidR="008B7627" w:rsidRPr="00205D9F">
        <w:rPr>
          <w:bCs/>
          <w:sz w:val="22"/>
          <w:szCs w:val="22"/>
        </w:rPr>
        <w:t xml:space="preserve"> </w:t>
      </w:r>
      <w:r w:rsidR="008B7627" w:rsidRPr="00205D9F">
        <w:rPr>
          <w:sz w:val="22"/>
          <w:szCs w:val="22"/>
        </w:rPr>
        <w:t>обязуется</w:t>
      </w:r>
      <w:r w:rsidR="00A06E6B" w:rsidRPr="00205D9F">
        <w:rPr>
          <w:sz w:val="22"/>
          <w:szCs w:val="22"/>
        </w:rPr>
        <w:t xml:space="preserve">, в сроки, установленные </w:t>
      </w:r>
      <w:r w:rsidR="00F87D9B" w:rsidRPr="00205D9F">
        <w:rPr>
          <w:sz w:val="22"/>
          <w:szCs w:val="22"/>
        </w:rPr>
        <w:t xml:space="preserve">настоящим Договором, а также </w:t>
      </w:r>
      <w:r w:rsidR="00A06E6B" w:rsidRPr="00205D9F">
        <w:rPr>
          <w:sz w:val="22"/>
          <w:szCs w:val="22"/>
        </w:rPr>
        <w:t xml:space="preserve">графиком производства работ (Приложение № </w:t>
      </w:r>
      <w:r w:rsidR="00791867" w:rsidRPr="00205D9F">
        <w:rPr>
          <w:sz w:val="22"/>
          <w:szCs w:val="22"/>
        </w:rPr>
        <w:t xml:space="preserve">2 </w:t>
      </w:r>
      <w:r w:rsidR="00A06E6B" w:rsidRPr="00205D9F">
        <w:rPr>
          <w:sz w:val="22"/>
          <w:szCs w:val="22"/>
        </w:rPr>
        <w:t>к Договору), выполнить</w:t>
      </w:r>
      <w:r w:rsidRPr="00205D9F">
        <w:rPr>
          <w:sz w:val="22"/>
          <w:szCs w:val="22"/>
        </w:rPr>
        <w:t xml:space="preserve"> </w:t>
      </w:r>
      <w:r w:rsidR="009C767C" w:rsidRPr="00205D9F">
        <w:rPr>
          <w:sz w:val="22"/>
          <w:szCs w:val="22"/>
        </w:rPr>
        <w:t xml:space="preserve">работы по </w:t>
      </w:r>
      <w:r w:rsidR="002C4AFE">
        <w:rPr>
          <w:sz w:val="22"/>
          <w:szCs w:val="22"/>
        </w:rPr>
        <w:t xml:space="preserve">уборке сухостойной древесины, а также </w:t>
      </w:r>
      <w:proofErr w:type="spellStart"/>
      <w:r w:rsidR="002C4AFE">
        <w:rPr>
          <w:sz w:val="22"/>
          <w:szCs w:val="22"/>
        </w:rPr>
        <w:t>кронированию</w:t>
      </w:r>
      <w:proofErr w:type="spellEnd"/>
      <w:r w:rsidR="002C4AFE">
        <w:rPr>
          <w:sz w:val="22"/>
          <w:szCs w:val="22"/>
        </w:rPr>
        <w:t xml:space="preserve"> и уборке деревьев,</w:t>
      </w:r>
      <w:r w:rsidR="009C767C" w:rsidRPr="00205D9F">
        <w:rPr>
          <w:sz w:val="22"/>
          <w:szCs w:val="22"/>
        </w:rPr>
        <w:t xml:space="preserve"> </w:t>
      </w:r>
      <w:r w:rsidR="002C4AFE">
        <w:rPr>
          <w:sz w:val="22"/>
          <w:szCs w:val="22"/>
        </w:rPr>
        <w:t xml:space="preserve">угрожающих своим падением на линейные объекты </w:t>
      </w:r>
      <w:r w:rsidR="007C435D" w:rsidRPr="00205D9F">
        <w:rPr>
          <w:sz w:val="22"/>
          <w:szCs w:val="22"/>
        </w:rPr>
        <w:t xml:space="preserve">(далее – </w:t>
      </w:r>
      <w:r w:rsidR="002640D9" w:rsidRPr="00205D9F">
        <w:rPr>
          <w:sz w:val="22"/>
          <w:szCs w:val="22"/>
        </w:rPr>
        <w:t>работы</w:t>
      </w:r>
      <w:r w:rsidR="003919D4" w:rsidRPr="00205D9F">
        <w:rPr>
          <w:sz w:val="22"/>
          <w:szCs w:val="22"/>
        </w:rPr>
        <w:t>)</w:t>
      </w:r>
      <w:r w:rsidR="00251EE2" w:rsidRPr="00205D9F">
        <w:rPr>
          <w:sz w:val="22"/>
          <w:szCs w:val="22"/>
        </w:rPr>
        <w:t xml:space="preserve">, </w:t>
      </w:r>
      <w:r w:rsidR="00B21B93">
        <w:rPr>
          <w:sz w:val="22"/>
          <w:szCs w:val="22"/>
        </w:rPr>
        <w:t xml:space="preserve">на объекте Заказчика,  </w:t>
      </w:r>
      <w:r w:rsidR="002640D9" w:rsidRPr="00205D9F">
        <w:rPr>
          <w:sz w:val="22"/>
          <w:szCs w:val="22"/>
        </w:rPr>
        <w:t>расположенно</w:t>
      </w:r>
      <w:r w:rsidR="00B21B93">
        <w:rPr>
          <w:sz w:val="22"/>
          <w:szCs w:val="22"/>
        </w:rPr>
        <w:t>го</w:t>
      </w:r>
      <w:r w:rsidR="002640D9" w:rsidRPr="00205D9F">
        <w:rPr>
          <w:sz w:val="22"/>
          <w:szCs w:val="22"/>
        </w:rPr>
        <w:t xml:space="preserve"> по адресу: Краснодарский край, г. Сочи, Адлерский район, с. </w:t>
      </w:r>
      <w:proofErr w:type="spellStart"/>
      <w:r w:rsidR="002640D9" w:rsidRPr="00205D9F">
        <w:rPr>
          <w:sz w:val="22"/>
          <w:szCs w:val="22"/>
        </w:rPr>
        <w:t>Эсто</w:t>
      </w:r>
      <w:proofErr w:type="spellEnd"/>
      <w:r w:rsidR="002640D9" w:rsidRPr="00205D9F">
        <w:rPr>
          <w:sz w:val="22"/>
          <w:szCs w:val="22"/>
        </w:rPr>
        <w:t xml:space="preserve"> </w:t>
      </w:r>
      <w:proofErr w:type="gramStart"/>
      <w:r w:rsidR="002640D9" w:rsidRPr="00205D9F">
        <w:rPr>
          <w:sz w:val="22"/>
          <w:szCs w:val="22"/>
        </w:rPr>
        <w:t>–С</w:t>
      </w:r>
      <w:proofErr w:type="gramEnd"/>
      <w:r w:rsidR="002640D9" w:rsidRPr="00205D9F">
        <w:rPr>
          <w:sz w:val="22"/>
          <w:szCs w:val="22"/>
        </w:rPr>
        <w:t xml:space="preserve">адок, Северный склон хребта </w:t>
      </w:r>
      <w:proofErr w:type="spellStart"/>
      <w:r w:rsidR="002640D9" w:rsidRPr="00205D9F">
        <w:rPr>
          <w:sz w:val="22"/>
          <w:szCs w:val="22"/>
        </w:rPr>
        <w:t>Аибга</w:t>
      </w:r>
      <w:proofErr w:type="spellEnd"/>
      <w:r w:rsidR="002640D9" w:rsidRPr="00205D9F">
        <w:rPr>
          <w:sz w:val="22"/>
          <w:szCs w:val="22"/>
        </w:rPr>
        <w:t>, СТК «Горная карусель»</w:t>
      </w:r>
      <w:r w:rsidR="002C4AFE">
        <w:rPr>
          <w:sz w:val="22"/>
          <w:szCs w:val="22"/>
        </w:rPr>
        <w:t xml:space="preserve"> на </w:t>
      </w:r>
      <w:proofErr w:type="spellStart"/>
      <w:r w:rsidR="002C4AFE">
        <w:rPr>
          <w:sz w:val="22"/>
          <w:szCs w:val="22"/>
        </w:rPr>
        <w:t>отм</w:t>
      </w:r>
      <w:proofErr w:type="spellEnd"/>
      <w:r w:rsidR="002C4AFE">
        <w:rPr>
          <w:sz w:val="22"/>
          <w:szCs w:val="22"/>
        </w:rPr>
        <w:t>. +96</w:t>
      </w:r>
      <w:r w:rsidR="009C767C" w:rsidRPr="00205D9F">
        <w:rPr>
          <w:sz w:val="22"/>
          <w:szCs w:val="22"/>
        </w:rPr>
        <w:t>0</w:t>
      </w:r>
      <w:r w:rsidR="002C4AFE">
        <w:rPr>
          <w:sz w:val="22"/>
          <w:szCs w:val="22"/>
        </w:rPr>
        <w:t>, +1000, +1370, +1470, +2000</w:t>
      </w:r>
      <w:r w:rsidR="009C767C" w:rsidRPr="00205D9F">
        <w:rPr>
          <w:sz w:val="22"/>
          <w:szCs w:val="22"/>
        </w:rPr>
        <w:t xml:space="preserve"> м</w:t>
      </w:r>
      <w:r w:rsidR="002C4AFE">
        <w:rPr>
          <w:sz w:val="22"/>
          <w:szCs w:val="22"/>
        </w:rPr>
        <w:t>етров над уровнем моря</w:t>
      </w:r>
      <w:r w:rsidR="002640D9" w:rsidRPr="00205D9F">
        <w:rPr>
          <w:sz w:val="22"/>
          <w:szCs w:val="22"/>
        </w:rPr>
        <w:t xml:space="preserve"> (далее – Объект), в соответствии с </w:t>
      </w:r>
      <w:r w:rsidR="00251EE2" w:rsidRPr="00205D9F">
        <w:rPr>
          <w:sz w:val="22"/>
          <w:szCs w:val="22"/>
        </w:rPr>
        <w:t xml:space="preserve">Техническим заданием (Приложение № </w:t>
      </w:r>
      <w:r w:rsidR="00F738D6" w:rsidRPr="00205D9F">
        <w:rPr>
          <w:sz w:val="22"/>
          <w:szCs w:val="22"/>
        </w:rPr>
        <w:t>1</w:t>
      </w:r>
      <w:r w:rsidR="00251EE2" w:rsidRPr="00205D9F">
        <w:rPr>
          <w:sz w:val="22"/>
          <w:szCs w:val="22"/>
        </w:rPr>
        <w:t xml:space="preserve"> к Договору), </w:t>
      </w:r>
      <w:r w:rsidR="00AD3662">
        <w:rPr>
          <w:sz w:val="22"/>
          <w:szCs w:val="22"/>
        </w:rPr>
        <w:t>Р</w:t>
      </w:r>
      <w:r w:rsidR="00AD3662" w:rsidRPr="00205D9F">
        <w:rPr>
          <w:sz w:val="22"/>
          <w:szCs w:val="22"/>
        </w:rPr>
        <w:t>асчет</w:t>
      </w:r>
      <w:r w:rsidR="00BE38B1">
        <w:rPr>
          <w:sz w:val="22"/>
          <w:szCs w:val="22"/>
        </w:rPr>
        <w:t>ом</w:t>
      </w:r>
      <w:r w:rsidR="00AD3662">
        <w:rPr>
          <w:sz w:val="22"/>
          <w:szCs w:val="22"/>
        </w:rPr>
        <w:t xml:space="preserve"> стоимости производства </w:t>
      </w:r>
      <w:r w:rsidR="00AD3662" w:rsidRPr="00A13D4C">
        <w:rPr>
          <w:sz w:val="22"/>
          <w:szCs w:val="22"/>
        </w:rPr>
        <w:t>работ</w:t>
      </w:r>
      <w:r w:rsidR="00251EE2" w:rsidRPr="00A13D4C">
        <w:rPr>
          <w:sz w:val="22"/>
          <w:szCs w:val="22"/>
        </w:rPr>
        <w:t xml:space="preserve"> (</w:t>
      </w:r>
      <w:r w:rsidR="00251EE2" w:rsidRPr="00AD3662">
        <w:rPr>
          <w:sz w:val="22"/>
          <w:szCs w:val="22"/>
        </w:rPr>
        <w:t xml:space="preserve">Приложение № </w:t>
      </w:r>
      <w:r w:rsidR="00791867" w:rsidRPr="00AD3662">
        <w:rPr>
          <w:sz w:val="22"/>
          <w:szCs w:val="22"/>
        </w:rPr>
        <w:t>3</w:t>
      </w:r>
      <w:r w:rsidR="00251EE2" w:rsidRPr="00AD3662">
        <w:rPr>
          <w:sz w:val="22"/>
          <w:szCs w:val="22"/>
        </w:rPr>
        <w:t>к Договору)</w:t>
      </w:r>
      <w:r w:rsidR="00C1524D" w:rsidRPr="00AD3662">
        <w:rPr>
          <w:sz w:val="22"/>
          <w:szCs w:val="22"/>
        </w:rPr>
        <w:t>.</w:t>
      </w:r>
      <w:r w:rsidR="00C1524D" w:rsidRPr="00205D9F">
        <w:rPr>
          <w:sz w:val="22"/>
          <w:szCs w:val="22"/>
        </w:rPr>
        <w:t xml:space="preserve"> </w:t>
      </w:r>
    </w:p>
    <w:p w:rsidR="009175EE" w:rsidRPr="00205D9F" w:rsidRDefault="00D47020" w:rsidP="00BF6AD5">
      <w:pPr>
        <w:pStyle w:val="Style2Char"/>
        <w:tabs>
          <w:tab w:val="clear" w:pos="720"/>
        </w:tabs>
        <w:spacing w:before="0" w:after="0"/>
        <w:ind w:left="0" w:firstLine="851"/>
        <w:rPr>
          <w:sz w:val="22"/>
          <w:szCs w:val="22"/>
        </w:rPr>
      </w:pPr>
      <w:r w:rsidRPr="00205D9F">
        <w:rPr>
          <w:sz w:val="22"/>
          <w:szCs w:val="22"/>
        </w:rPr>
        <w:t>1.2. Подрядчик обязуется выполнить работы собственными силами и/или силами привлеченных субподрядных организаций</w:t>
      </w:r>
      <w:r w:rsidR="00986EBF" w:rsidRPr="00205D9F">
        <w:rPr>
          <w:sz w:val="22"/>
          <w:szCs w:val="22"/>
        </w:rPr>
        <w:t xml:space="preserve"> с согласия Заказчика</w:t>
      </w:r>
      <w:r w:rsidRPr="00205D9F">
        <w:rPr>
          <w:sz w:val="22"/>
          <w:szCs w:val="22"/>
        </w:rPr>
        <w:t>,</w:t>
      </w:r>
      <w:r w:rsidR="00C51DB7" w:rsidRPr="00205D9F">
        <w:rPr>
          <w:sz w:val="22"/>
          <w:szCs w:val="22"/>
        </w:rPr>
        <w:t xml:space="preserve"> осуществляющих свою деятельность на основании свидетельств, выданных саморегулируемыми организациями о допуске к определенным видам работ</w:t>
      </w:r>
      <w:r w:rsidR="00760EA6" w:rsidRPr="00205D9F">
        <w:rPr>
          <w:sz w:val="22"/>
          <w:szCs w:val="22"/>
        </w:rPr>
        <w:t>.</w:t>
      </w:r>
      <w:r w:rsidRPr="00205D9F">
        <w:rPr>
          <w:sz w:val="22"/>
          <w:szCs w:val="22"/>
        </w:rPr>
        <w:t xml:space="preserve"> </w:t>
      </w:r>
      <w:r w:rsidR="009175EE" w:rsidRPr="00205D9F">
        <w:rPr>
          <w:sz w:val="22"/>
          <w:szCs w:val="22"/>
        </w:rPr>
        <w:t>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2A127E" w:rsidRPr="00205D9F" w:rsidRDefault="002A127E" w:rsidP="00C51DB7">
      <w:pPr>
        <w:pStyle w:val="a5"/>
        <w:ind w:firstLine="851"/>
        <w:rPr>
          <w:sz w:val="22"/>
          <w:szCs w:val="22"/>
        </w:rPr>
      </w:pPr>
      <w:r w:rsidRPr="00205D9F">
        <w:rPr>
          <w:sz w:val="22"/>
          <w:szCs w:val="22"/>
        </w:rPr>
        <w:t>1.3. Заказчик обязуется принять работы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9175EE" w:rsidRPr="00205D9F" w:rsidRDefault="009175EE" w:rsidP="00BF6AD5">
      <w:pPr>
        <w:pStyle w:val="ConsPlusNonformat"/>
        <w:widowControl/>
        <w:ind w:firstLine="851"/>
        <w:jc w:val="both"/>
        <w:rPr>
          <w:rFonts w:ascii="Times New Roman" w:hAnsi="Times New Roman" w:cs="Times New Roman"/>
          <w:sz w:val="22"/>
          <w:szCs w:val="22"/>
        </w:rPr>
      </w:pPr>
      <w:r w:rsidRPr="00205D9F">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146157" w:rsidRPr="00205D9F">
        <w:rPr>
          <w:rFonts w:ascii="Times New Roman" w:hAnsi="Times New Roman" w:cs="Times New Roman"/>
          <w:sz w:val="22"/>
          <w:szCs w:val="22"/>
        </w:rPr>
        <w:t>.</w:t>
      </w:r>
      <w:r w:rsidR="00665718" w:rsidRPr="00205D9F">
        <w:rPr>
          <w:rFonts w:ascii="Times New Roman" w:hAnsi="Times New Roman" w:cs="Times New Roman"/>
          <w:sz w:val="22"/>
          <w:szCs w:val="22"/>
        </w:rPr>
        <w:t xml:space="preserve"> </w:t>
      </w:r>
    </w:p>
    <w:p w:rsidR="000A3400" w:rsidRPr="00205D9F" w:rsidRDefault="000A3400" w:rsidP="007A39A2">
      <w:pPr>
        <w:pStyle w:val="a5"/>
        <w:tabs>
          <w:tab w:val="left" w:pos="9720"/>
        </w:tabs>
        <w:ind w:right="22" w:firstLine="709"/>
        <w:jc w:val="center"/>
        <w:rPr>
          <w:sz w:val="22"/>
          <w:szCs w:val="22"/>
        </w:rPr>
      </w:pPr>
      <w:r w:rsidRPr="00205D9F">
        <w:rPr>
          <w:b/>
          <w:bCs/>
          <w:sz w:val="22"/>
          <w:szCs w:val="22"/>
        </w:rPr>
        <w:t>2. СТОИМОСТЬ РАБОТ</w:t>
      </w:r>
    </w:p>
    <w:p w:rsidR="00CD7C43" w:rsidRPr="00205D9F" w:rsidRDefault="002A3F69" w:rsidP="00CD7C43">
      <w:pPr>
        <w:pStyle w:val="2a"/>
        <w:shd w:val="clear" w:color="auto" w:fill="auto"/>
        <w:tabs>
          <w:tab w:val="left" w:pos="1302"/>
        </w:tabs>
        <w:spacing w:before="0" w:after="0" w:line="274" w:lineRule="exact"/>
        <w:ind w:right="20" w:firstLine="851"/>
        <w:rPr>
          <w:rFonts w:eastAsia="Calibri"/>
        </w:rPr>
      </w:pPr>
      <w:r w:rsidRPr="00205D9F">
        <w:rPr>
          <w:bCs/>
        </w:rPr>
        <w:t>2.1.</w:t>
      </w:r>
      <w:r w:rsidRPr="00205D9F">
        <w:t xml:space="preserve"> </w:t>
      </w:r>
      <w:r w:rsidR="002640D9" w:rsidRPr="00205D9F">
        <w:t>Общая с</w:t>
      </w:r>
      <w:r w:rsidR="00CD7C43" w:rsidRPr="00205D9F">
        <w:t xml:space="preserve">тоимость выполняемых Подрядчиком работ по Договору </w:t>
      </w:r>
      <w:r w:rsidR="009175EE" w:rsidRPr="00205D9F">
        <w:t xml:space="preserve">(Цена Договора) </w:t>
      </w:r>
      <w:r w:rsidR="00CD7C43" w:rsidRPr="00AD3662">
        <w:t xml:space="preserve">в </w:t>
      </w:r>
      <w:proofErr w:type="gramStart"/>
      <w:r w:rsidR="00CD7C43" w:rsidRPr="00AD3662">
        <w:t>со</w:t>
      </w:r>
      <w:r w:rsidR="0078521F" w:rsidRPr="00AD3662">
        <w:t>ответствии</w:t>
      </w:r>
      <w:proofErr w:type="gramEnd"/>
      <w:r w:rsidR="0078521F" w:rsidRPr="00AD3662">
        <w:t xml:space="preserve"> с</w:t>
      </w:r>
      <w:r w:rsidR="003D14AB" w:rsidRPr="00AD3662">
        <w:t xml:space="preserve"> </w:t>
      </w:r>
      <w:r w:rsidR="00AD3662" w:rsidRPr="00AD3662">
        <w:t>Расчетом стоимости производства работ</w:t>
      </w:r>
      <w:r w:rsidR="002640D9" w:rsidRPr="00AD3662">
        <w:t xml:space="preserve"> (Приложени</w:t>
      </w:r>
      <w:r w:rsidR="00517DAC" w:rsidRPr="00AD3662">
        <w:t>е</w:t>
      </w:r>
      <w:r w:rsidR="002640D9" w:rsidRPr="00AD3662">
        <w:t xml:space="preserve"> №</w:t>
      </w:r>
      <w:r w:rsidR="00791867" w:rsidRPr="00AD3662">
        <w:t xml:space="preserve">3 </w:t>
      </w:r>
      <w:r w:rsidR="002640D9" w:rsidRPr="00AD3662">
        <w:t>к Договору)</w:t>
      </w:r>
      <w:r w:rsidR="00CD7C43" w:rsidRPr="00205D9F">
        <w:t xml:space="preserve"> </w:t>
      </w:r>
      <w:r w:rsidR="00CD7C43" w:rsidRPr="00205D9F">
        <w:rPr>
          <w:rStyle w:val="afb"/>
          <w:b w:val="0"/>
          <w:sz w:val="22"/>
          <w:szCs w:val="22"/>
        </w:rPr>
        <w:t>составляет</w:t>
      </w:r>
      <w:r w:rsidR="00CD7C43" w:rsidRPr="00205D9F">
        <w:rPr>
          <w:rStyle w:val="afb"/>
          <w:sz w:val="22"/>
          <w:szCs w:val="22"/>
        </w:rPr>
        <w:t xml:space="preserve"> </w:t>
      </w:r>
      <w:r w:rsidR="009C767C" w:rsidRPr="00205D9F">
        <w:rPr>
          <w:b/>
        </w:rPr>
        <w:t>__________</w:t>
      </w:r>
      <w:r w:rsidR="00CB3F1E" w:rsidRPr="00205D9F">
        <w:rPr>
          <w:b/>
        </w:rPr>
        <w:t xml:space="preserve"> (</w:t>
      </w:r>
      <w:r w:rsidR="009C767C" w:rsidRPr="00205D9F">
        <w:rPr>
          <w:b/>
        </w:rPr>
        <w:t>__________</w:t>
      </w:r>
      <w:r w:rsidR="00CB3F1E" w:rsidRPr="00205D9F">
        <w:rPr>
          <w:b/>
        </w:rPr>
        <w:t>)</w:t>
      </w:r>
      <w:r w:rsidR="00CD7C43" w:rsidRPr="00205D9F">
        <w:rPr>
          <w:b/>
        </w:rPr>
        <w:t xml:space="preserve"> рубл</w:t>
      </w:r>
      <w:r w:rsidR="00F70A3E" w:rsidRPr="00205D9F">
        <w:rPr>
          <w:b/>
        </w:rPr>
        <w:t xml:space="preserve">ь </w:t>
      </w:r>
      <w:r w:rsidR="009C767C" w:rsidRPr="00205D9F">
        <w:rPr>
          <w:b/>
        </w:rPr>
        <w:t>__________</w:t>
      </w:r>
      <w:r w:rsidR="00F70A3E" w:rsidRPr="00205D9F">
        <w:rPr>
          <w:b/>
        </w:rPr>
        <w:t xml:space="preserve"> копеек</w:t>
      </w:r>
      <w:r w:rsidR="00CD7C43" w:rsidRPr="00205D9F">
        <w:rPr>
          <w:rFonts w:eastAsia="Calibri"/>
          <w:b/>
        </w:rPr>
        <w:t>, в том числе НДС 18% –</w:t>
      </w:r>
      <w:r w:rsidR="00F70A3E" w:rsidRPr="00205D9F">
        <w:rPr>
          <w:rFonts w:eastAsia="Calibri"/>
          <w:b/>
        </w:rPr>
        <w:t xml:space="preserve"> </w:t>
      </w:r>
      <w:r w:rsidR="009C767C" w:rsidRPr="00205D9F">
        <w:rPr>
          <w:rFonts w:eastAsia="Calibri"/>
          <w:b/>
        </w:rPr>
        <w:t xml:space="preserve">__________ </w:t>
      </w:r>
      <w:r w:rsidR="00F70A3E" w:rsidRPr="00205D9F">
        <w:rPr>
          <w:rFonts w:eastAsia="Calibri"/>
          <w:b/>
        </w:rPr>
        <w:t>(</w:t>
      </w:r>
      <w:r w:rsidR="009C767C" w:rsidRPr="00205D9F">
        <w:rPr>
          <w:b/>
        </w:rPr>
        <w:t>__________</w:t>
      </w:r>
      <w:r w:rsidR="00F70A3E" w:rsidRPr="00205D9F">
        <w:rPr>
          <w:rFonts w:eastAsia="Calibri"/>
          <w:b/>
        </w:rPr>
        <w:t>)</w:t>
      </w:r>
      <w:r w:rsidR="00CD7C43" w:rsidRPr="00205D9F">
        <w:rPr>
          <w:rFonts w:eastAsia="Calibri"/>
          <w:b/>
        </w:rPr>
        <w:t xml:space="preserve"> рубл</w:t>
      </w:r>
      <w:r w:rsidR="00F70A3E" w:rsidRPr="00205D9F">
        <w:rPr>
          <w:rFonts w:eastAsia="Calibri"/>
          <w:b/>
        </w:rPr>
        <w:t xml:space="preserve">я </w:t>
      </w:r>
      <w:r w:rsidR="009C767C" w:rsidRPr="00205D9F">
        <w:rPr>
          <w:b/>
        </w:rPr>
        <w:t>__________</w:t>
      </w:r>
      <w:r w:rsidR="00CD7C43" w:rsidRPr="00205D9F">
        <w:rPr>
          <w:rFonts w:eastAsia="Calibri"/>
        </w:rPr>
        <w:t>.</w:t>
      </w:r>
    </w:p>
    <w:p w:rsidR="003467A8" w:rsidRPr="00205D9F" w:rsidRDefault="00CD7C43" w:rsidP="00760EA6">
      <w:pPr>
        <w:pStyle w:val="2a"/>
        <w:shd w:val="clear" w:color="auto" w:fill="auto"/>
        <w:tabs>
          <w:tab w:val="left" w:pos="1302"/>
        </w:tabs>
        <w:spacing w:before="0" w:after="0" w:line="274" w:lineRule="exact"/>
        <w:ind w:right="20" w:firstLine="851"/>
      </w:pPr>
      <w:r w:rsidRPr="00205D9F">
        <w:rPr>
          <w:bCs/>
        </w:rPr>
        <w:t xml:space="preserve">2.2. </w:t>
      </w:r>
      <w:r w:rsidR="00BF6AD5" w:rsidRPr="00205D9F">
        <w:t>Цена Договора</w:t>
      </w:r>
      <w:r w:rsidR="003F7552" w:rsidRPr="00205D9F">
        <w:t>, предусмотренная пунктом 2.1 Договора, включает в себя все затраты</w:t>
      </w:r>
      <w:r w:rsidR="009175EE" w:rsidRPr="00205D9F">
        <w:t xml:space="preserve"> и издержки</w:t>
      </w:r>
      <w:r w:rsidR="003F7552" w:rsidRPr="00205D9F">
        <w:t>, связанные с исполнением обязательств Подрядчика по настоящему Договору</w:t>
      </w:r>
      <w:r w:rsidR="009175EE" w:rsidRPr="00205D9F">
        <w:t>, а также его вознаграждение и не подлежит изменению за исключением случаев прямо предусмотренных Договором</w:t>
      </w:r>
      <w:r w:rsidR="003F7552" w:rsidRPr="00205D9F">
        <w:t>. В</w:t>
      </w:r>
      <w:r w:rsidR="004505B5" w:rsidRPr="00205D9F">
        <w:t xml:space="preserve"> цену Д</w:t>
      </w:r>
      <w:r w:rsidR="006C5FCC" w:rsidRPr="00205D9F">
        <w:t xml:space="preserve">оговора включены </w:t>
      </w:r>
      <w:r w:rsidR="003F7552" w:rsidRPr="00205D9F">
        <w:t xml:space="preserve">также </w:t>
      </w:r>
      <w:r w:rsidR="006C5FCC" w:rsidRPr="00205D9F">
        <w:t>расходы Подрядчика на перевозку, страхование, уплату таможенных пошлин, налогов и других обязательных платежей.</w:t>
      </w:r>
    </w:p>
    <w:p w:rsidR="009175EE" w:rsidRPr="00205D9F" w:rsidRDefault="009175EE" w:rsidP="00BF6AD5">
      <w:pPr>
        <w:widowControl w:val="0"/>
        <w:autoSpaceDE w:val="0"/>
        <w:autoSpaceDN w:val="0"/>
        <w:adjustRightInd w:val="0"/>
        <w:spacing w:line="228" w:lineRule="auto"/>
        <w:ind w:firstLine="709"/>
        <w:jc w:val="both"/>
        <w:rPr>
          <w:sz w:val="22"/>
          <w:szCs w:val="22"/>
        </w:rPr>
      </w:pPr>
      <w:r w:rsidRPr="00205D9F">
        <w:rPr>
          <w:sz w:val="22"/>
          <w:szCs w:val="22"/>
        </w:rPr>
        <w:t xml:space="preserve">2.3. </w:t>
      </w:r>
      <w:r w:rsidR="00CF292A" w:rsidRPr="00205D9F">
        <w:rPr>
          <w:sz w:val="22"/>
          <w:szCs w:val="22"/>
        </w:rPr>
        <w:t>Цена Договора является предельной и подлежит соразмерному уменьшению в случае выполнения Работ не в полном объеме.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r w:rsidRPr="00205D9F">
        <w:rPr>
          <w:sz w:val="22"/>
          <w:szCs w:val="22"/>
        </w:rPr>
        <w:t>.</w:t>
      </w:r>
    </w:p>
    <w:p w:rsidR="009175EE" w:rsidRPr="00205D9F" w:rsidRDefault="009175EE" w:rsidP="00BF6AD5">
      <w:pPr>
        <w:pStyle w:val="2"/>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9175EE" w:rsidRPr="00205D9F" w:rsidRDefault="009175EE" w:rsidP="00BF6AD5">
      <w:pPr>
        <w:pStyle w:val="2"/>
        <w:numPr>
          <w:ilvl w:val="1"/>
          <w:numId w:val="0"/>
        </w:numPr>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t>2.5. Цена Договора согласована Сторонами с учетом возможного изменения и существенного возрастания стоимости материалов и оборудования, применяемых Подрядчиком, стоимости   выполняемых и оказываемых  Подрядчику Субподрядчиками и иными лицами  работ и услуг и не может быть изменена в случае обнаружения такого возрастания.</w:t>
      </w:r>
    </w:p>
    <w:p w:rsidR="009175EE" w:rsidRPr="00205D9F" w:rsidRDefault="009175EE" w:rsidP="00BF6AD5">
      <w:pPr>
        <w:spacing w:line="228" w:lineRule="auto"/>
        <w:ind w:firstLine="709"/>
        <w:jc w:val="both"/>
        <w:rPr>
          <w:sz w:val="22"/>
          <w:szCs w:val="22"/>
        </w:rPr>
      </w:pPr>
      <w:r w:rsidRPr="00205D9F">
        <w:rPr>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9175EE" w:rsidRPr="00205D9F" w:rsidRDefault="009175EE" w:rsidP="00BF6AD5">
      <w:pPr>
        <w:pStyle w:val="2"/>
        <w:numPr>
          <w:ilvl w:val="1"/>
          <w:numId w:val="0"/>
        </w:numPr>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lastRenderedPageBreak/>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w:t>
      </w:r>
      <w:r w:rsidR="00272FCB" w:rsidRPr="00205D9F">
        <w:rPr>
          <w:rFonts w:ascii="Times New Roman" w:hAnsi="Times New Roman"/>
          <w:b w:val="0"/>
          <w:i w:val="0"/>
          <w:sz w:val="22"/>
          <w:szCs w:val="22"/>
        </w:rPr>
        <w:t>2</w:t>
      </w:r>
      <w:r w:rsidRPr="00205D9F">
        <w:rPr>
          <w:rFonts w:ascii="Times New Roman" w:hAnsi="Times New Roman"/>
          <w:b w:val="0"/>
          <w:i w:val="0"/>
          <w:sz w:val="22"/>
          <w:szCs w:val="22"/>
        </w:rPr>
        <w:t>.</w:t>
      </w:r>
      <w:r w:rsidR="00272FCB" w:rsidRPr="00205D9F">
        <w:rPr>
          <w:rFonts w:ascii="Times New Roman" w:hAnsi="Times New Roman"/>
          <w:b w:val="0"/>
          <w:i w:val="0"/>
          <w:sz w:val="22"/>
          <w:szCs w:val="22"/>
        </w:rPr>
        <w:t>8</w:t>
      </w:r>
      <w:r w:rsidRPr="00205D9F">
        <w:rPr>
          <w:rFonts w:ascii="Times New Roman" w:hAnsi="Times New Roman"/>
          <w:b w:val="0"/>
          <w:i w:val="0"/>
          <w:sz w:val="22"/>
          <w:szCs w:val="22"/>
        </w:rPr>
        <w:t>. Договора.</w:t>
      </w:r>
    </w:p>
    <w:p w:rsidR="009175EE" w:rsidRPr="00205D9F" w:rsidRDefault="009175EE" w:rsidP="00BF6AD5">
      <w:pPr>
        <w:pStyle w:val="2"/>
        <w:numPr>
          <w:ilvl w:val="1"/>
          <w:numId w:val="0"/>
        </w:numPr>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t>2.8.Заказчик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9175EE" w:rsidRPr="00205D9F" w:rsidRDefault="004855E2" w:rsidP="004855E2">
      <w:pPr>
        <w:pStyle w:val="2a"/>
        <w:shd w:val="clear" w:color="auto" w:fill="auto"/>
        <w:tabs>
          <w:tab w:val="left" w:pos="709"/>
        </w:tabs>
        <w:spacing w:before="0" w:after="0" w:line="274" w:lineRule="exact"/>
        <w:ind w:right="20"/>
      </w:pPr>
      <w:r w:rsidRPr="00205D9F">
        <w:rPr>
          <w:lang w:eastAsia="ar-SA"/>
        </w:rPr>
        <w:tab/>
      </w:r>
      <w:r w:rsidR="00590F50" w:rsidRPr="00205D9F">
        <w:rPr>
          <w:lang w:eastAsia="ar-SA"/>
        </w:rPr>
        <w:t xml:space="preserve">2.9. Стоимость за единицу Работ в базовом и текущем уровне цен, указанная в </w:t>
      </w:r>
      <w:r w:rsidR="00AD3662">
        <w:t>Р</w:t>
      </w:r>
      <w:r w:rsidR="00AD3662" w:rsidRPr="00205D9F">
        <w:t>асчет</w:t>
      </w:r>
      <w:r w:rsidR="00AD3662">
        <w:t xml:space="preserve">е стоимости производства </w:t>
      </w:r>
      <w:r w:rsidR="00AD3662" w:rsidRPr="00AD3662">
        <w:t>работ</w:t>
      </w:r>
      <w:r w:rsidR="00590F50" w:rsidRPr="00AD3662">
        <w:rPr>
          <w:lang w:eastAsia="ar-SA"/>
        </w:rPr>
        <w:t xml:space="preserve"> (Прилож</w:t>
      </w:r>
      <w:r w:rsidR="00063C97" w:rsidRPr="00AD3662">
        <w:rPr>
          <w:lang w:eastAsia="ar-SA"/>
        </w:rPr>
        <w:t>ени</w:t>
      </w:r>
      <w:r w:rsidR="00517DAC" w:rsidRPr="00AD3662">
        <w:rPr>
          <w:lang w:eastAsia="ar-SA"/>
        </w:rPr>
        <w:t>е</w:t>
      </w:r>
      <w:r w:rsidR="00063C97" w:rsidRPr="00AD3662">
        <w:rPr>
          <w:lang w:eastAsia="ar-SA"/>
        </w:rPr>
        <w:t xml:space="preserve"> №</w:t>
      </w:r>
      <w:r w:rsidR="00791867" w:rsidRPr="00AD3662">
        <w:rPr>
          <w:lang w:eastAsia="ar-SA"/>
        </w:rPr>
        <w:t xml:space="preserve">3 </w:t>
      </w:r>
      <w:r w:rsidR="00590F50" w:rsidRPr="00AD3662">
        <w:rPr>
          <w:lang w:eastAsia="ar-SA"/>
        </w:rPr>
        <w:t>к настоящему Договору)</w:t>
      </w:r>
      <w:r w:rsidR="00590F50" w:rsidRPr="00205D9F">
        <w:rPr>
          <w:lang w:eastAsia="ar-SA"/>
        </w:rPr>
        <w:t xml:space="preserve"> является твердой и не подлежит изменению на весь срок исполнения Договора.</w:t>
      </w:r>
    </w:p>
    <w:p w:rsidR="000A3400" w:rsidRPr="00205D9F" w:rsidRDefault="000A3400" w:rsidP="007A39A2">
      <w:pPr>
        <w:pStyle w:val="ConsNormal"/>
        <w:ind w:firstLine="709"/>
        <w:jc w:val="center"/>
        <w:rPr>
          <w:rFonts w:ascii="Times New Roman" w:hAnsi="Times New Roman" w:cs="Times New Roman"/>
          <w:sz w:val="22"/>
          <w:szCs w:val="22"/>
        </w:rPr>
      </w:pPr>
      <w:r w:rsidRPr="00205D9F">
        <w:rPr>
          <w:rFonts w:ascii="Times New Roman" w:hAnsi="Times New Roman" w:cs="Times New Roman"/>
          <w:b/>
          <w:bCs/>
          <w:sz w:val="22"/>
          <w:szCs w:val="22"/>
        </w:rPr>
        <w:t>3. ОПЛАТА РАБОТ И ПОРЯДОК РАСЧЕТОВ</w:t>
      </w:r>
    </w:p>
    <w:p w:rsidR="003D6227" w:rsidRPr="00205D9F" w:rsidRDefault="003D6227" w:rsidP="003D6227">
      <w:pPr>
        <w:pStyle w:val="31"/>
        <w:tabs>
          <w:tab w:val="left" w:pos="851"/>
          <w:tab w:val="left" w:pos="9720"/>
        </w:tabs>
        <w:ind w:right="22"/>
        <w:rPr>
          <w:sz w:val="22"/>
          <w:szCs w:val="22"/>
        </w:rPr>
      </w:pPr>
      <w:r w:rsidRPr="00205D9F">
        <w:rPr>
          <w:sz w:val="22"/>
          <w:szCs w:val="22"/>
        </w:rPr>
        <w:t>3.1.</w:t>
      </w:r>
      <w:r w:rsidR="00B87997" w:rsidRPr="00205D9F">
        <w:rPr>
          <w:sz w:val="22"/>
          <w:szCs w:val="22"/>
        </w:rPr>
        <w:t xml:space="preserve"> Заказчик оплачивает </w:t>
      </w:r>
      <w:r w:rsidR="00B21B93">
        <w:rPr>
          <w:sz w:val="22"/>
          <w:szCs w:val="22"/>
        </w:rPr>
        <w:t>Подрядчику</w:t>
      </w:r>
      <w:r w:rsidR="00B87997" w:rsidRPr="00205D9F">
        <w:rPr>
          <w:sz w:val="22"/>
          <w:szCs w:val="22"/>
        </w:rPr>
        <w:t xml:space="preserve"> аванс в размере </w:t>
      </w:r>
      <w:r w:rsidR="001508F0">
        <w:rPr>
          <w:sz w:val="22"/>
          <w:szCs w:val="22"/>
        </w:rPr>
        <w:t>6</w:t>
      </w:r>
      <w:r w:rsidR="009C767C" w:rsidRPr="00205D9F">
        <w:rPr>
          <w:sz w:val="22"/>
          <w:szCs w:val="22"/>
        </w:rPr>
        <w:t>0</w:t>
      </w:r>
      <w:r w:rsidR="00B87997" w:rsidRPr="00205D9F">
        <w:rPr>
          <w:sz w:val="22"/>
          <w:szCs w:val="22"/>
        </w:rPr>
        <w:t>%</w:t>
      </w:r>
      <w:r w:rsidR="00BF6AD5" w:rsidRPr="00205D9F">
        <w:rPr>
          <w:sz w:val="22"/>
          <w:szCs w:val="22"/>
        </w:rPr>
        <w:t xml:space="preserve"> (</w:t>
      </w:r>
      <w:r w:rsidR="001508F0">
        <w:rPr>
          <w:sz w:val="22"/>
          <w:szCs w:val="22"/>
        </w:rPr>
        <w:t>шестидесяти</w:t>
      </w:r>
      <w:r w:rsidR="00BF6AD5" w:rsidRPr="00205D9F">
        <w:rPr>
          <w:sz w:val="22"/>
          <w:szCs w:val="22"/>
        </w:rPr>
        <w:t xml:space="preserve"> процентов)</w:t>
      </w:r>
      <w:r w:rsidR="00B87997" w:rsidRPr="00205D9F">
        <w:rPr>
          <w:sz w:val="22"/>
          <w:szCs w:val="22"/>
        </w:rPr>
        <w:t xml:space="preserve"> от общей стоимости  работ</w:t>
      </w:r>
      <w:r w:rsidR="0091672B" w:rsidRPr="00205D9F">
        <w:rPr>
          <w:sz w:val="22"/>
          <w:szCs w:val="22"/>
        </w:rPr>
        <w:t>,</w:t>
      </w:r>
      <w:r w:rsidR="00B87997" w:rsidRPr="00205D9F">
        <w:rPr>
          <w:sz w:val="22"/>
          <w:szCs w:val="22"/>
        </w:rPr>
        <w:t xml:space="preserve"> </w:t>
      </w:r>
      <w:r w:rsidR="009175EE" w:rsidRPr="00205D9F">
        <w:rPr>
          <w:sz w:val="22"/>
          <w:szCs w:val="22"/>
        </w:rPr>
        <w:t xml:space="preserve">указанной в </w:t>
      </w:r>
      <w:r w:rsidR="00B87997" w:rsidRPr="00205D9F">
        <w:rPr>
          <w:sz w:val="22"/>
          <w:szCs w:val="22"/>
        </w:rPr>
        <w:t xml:space="preserve">п. 2.1 Договора, что составляет: </w:t>
      </w:r>
      <w:r w:rsidR="009C767C" w:rsidRPr="00205D9F">
        <w:rPr>
          <w:b/>
          <w:sz w:val="22"/>
          <w:szCs w:val="22"/>
        </w:rPr>
        <w:t xml:space="preserve">__________ </w:t>
      </w:r>
      <w:r w:rsidR="00B87997" w:rsidRPr="00205D9F">
        <w:rPr>
          <w:b/>
          <w:sz w:val="22"/>
          <w:szCs w:val="22"/>
        </w:rPr>
        <w:t>(</w:t>
      </w:r>
      <w:r w:rsidR="009C767C" w:rsidRPr="00205D9F">
        <w:rPr>
          <w:b/>
          <w:sz w:val="22"/>
          <w:szCs w:val="22"/>
        </w:rPr>
        <w:t>__________</w:t>
      </w:r>
      <w:r w:rsidR="00B87997" w:rsidRPr="00205D9F">
        <w:rPr>
          <w:b/>
          <w:sz w:val="22"/>
          <w:szCs w:val="22"/>
        </w:rPr>
        <w:t>) рубл</w:t>
      </w:r>
      <w:r w:rsidR="00F70A3E" w:rsidRPr="00205D9F">
        <w:rPr>
          <w:b/>
          <w:sz w:val="22"/>
          <w:szCs w:val="22"/>
        </w:rPr>
        <w:t>ей</w:t>
      </w:r>
      <w:r w:rsidR="00B87997" w:rsidRPr="00205D9F">
        <w:rPr>
          <w:b/>
          <w:sz w:val="22"/>
          <w:szCs w:val="22"/>
        </w:rPr>
        <w:t xml:space="preserve"> </w:t>
      </w:r>
      <w:r w:rsidR="009C767C" w:rsidRPr="00205D9F">
        <w:rPr>
          <w:b/>
          <w:sz w:val="22"/>
          <w:szCs w:val="22"/>
        </w:rPr>
        <w:t>__________</w:t>
      </w:r>
      <w:r w:rsidR="00B87997" w:rsidRPr="00205D9F">
        <w:rPr>
          <w:b/>
          <w:sz w:val="22"/>
          <w:szCs w:val="22"/>
        </w:rPr>
        <w:t xml:space="preserve"> копейки, в том числе НДС 18% - </w:t>
      </w:r>
      <w:r w:rsidR="009C767C" w:rsidRPr="00205D9F">
        <w:rPr>
          <w:b/>
          <w:sz w:val="22"/>
          <w:szCs w:val="22"/>
        </w:rPr>
        <w:t>__________</w:t>
      </w:r>
      <w:r w:rsidR="00F70A3E" w:rsidRPr="00205D9F">
        <w:rPr>
          <w:b/>
          <w:sz w:val="22"/>
          <w:szCs w:val="22"/>
        </w:rPr>
        <w:t xml:space="preserve"> </w:t>
      </w:r>
      <w:r w:rsidR="00B87997" w:rsidRPr="00205D9F">
        <w:rPr>
          <w:b/>
          <w:sz w:val="22"/>
          <w:szCs w:val="22"/>
        </w:rPr>
        <w:t>(</w:t>
      </w:r>
      <w:r w:rsidR="009C767C" w:rsidRPr="00205D9F">
        <w:rPr>
          <w:b/>
          <w:sz w:val="22"/>
          <w:szCs w:val="22"/>
        </w:rPr>
        <w:t>__________</w:t>
      </w:r>
      <w:r w:rsidR="00B87997" w:rsidRPr="00205D9F">
        <w:rPr>
          <w:b/>
          <w:sz w:val="22"/>
          <w:szCs w:val="22"/>
        </w:rPr>
        <w:t>) рубл</w:t>
      </w:r>
      <w:r w:rsidR="004855E2" w:rsidRPr="00205D9F">
        <w:rPr>
          <w:b/>
          <w:sz w:val="22"/>
          <w:szCs w:val="22"/>
        </w:rPr>
        <w:t>ей</w:t>
      </w:r>
      <w:r w:rsidR="00B87997" w:rsidRPr="00205D9F">
        <w:rPr>
          <w:b/>
          <w:sz w:val="22"/>
          <w:szCs w:val="22"/>
        </w:rPr>
        <w:t xml:space="preserve"> </w:t>
      </w:r>
      <w:r w:rsidR="009C767C" w:rsidRPr="00205D9F">
        <w:rPr>
          <w:b/>
          <w:sz w:val="22"/>
          <w:szCs w:val="22"/>
        </w:rPr>
        <w:t>__________</w:t>
      </w:r>
      <w:r w:rsidR="00B87997" w:rsidRPr="00205D9F">
        <w:rPr>
          <w:b/>
          <w:sz w:val="22"/>
          <w:szCs w:val="22"/>
        </w:rPr>
        <w:t xml:space="preserve"> копейки</w:t>
      </w:r>
      <w:r w:rsidR="00B87997" w:rsidRPr="00205D9F">
        <w:rPr>
          <w:sz w:val="22"/>
          <w:szCs w:val="22"/>
        </w:rPr>
        <w:t xml:space="preserve"> в течение </w:t>
      </w:r>
      <w:r w:rsidR="007367D2">
        <w:rPr>
          <w:sz w:val="22"/>
          <w:szCs w:val="22"/>
        </w:rPr>
        <w:t>2</w:t>
      </w:r>
      <w:r w:rsidR="00B87997" w:rsidRPr="00205D9F">
        <w:rPr>
          <w:sz w:val="22"/>
          <w:szCs w:val="22"/>
        </w:rPr>
        <w:t xml:space="preserve"> (</w:t>
      </w:r>
      <w:r w:rsidR="007367D2">
        <w:rPr>
          <w:sz w:val="22"/>
          <w:szCs w:val="22"/>
        </w:rPr>
        <w:t>Двух</w:t>
      </w:r>
      <w:r w:rsidR="00B87997" w:rsidRPr="00205D9F">
        <w:rPr>
          <w:sz w:val="22"/>
          <w:szCs w:val="22"/>
        </w:rPr>
        <w:t>) банковских дней с момента за</w:t>
      </w:r>
      <w:r w:rsidR="003B5559" w:rsidRPr="00205D9F">
        <w:rPr>
          <w:sz w:val="22"/>
          <w:szCs w:val="22"/>
        </w:rPr>
        <w:t>ключения Договора и предоставления</w:t>
      </w:r>
      <w:r w:rsidR="00B87997" w:rsidRPr="00205D9F">
        <w:rPr>
          <w:sz w:val="22"/>
          <w:szCs w:val="22"/>
        </w:rPr>
        <w:t xml:space="preserve"> счета на оплату</w:t>
      </w:r>
      <w:proofErr w:type="gramStart"/>
      <w:r w:rsidR="003B5559" w:rsidRPr="00205D9F">
        <w:rPr>
          <w:sz w:val="22"/>
          <w:szCs w:val="22"/>
        </w:rPr>
        <w:t xml:space="preserve"> </w:t>
      </w:r>
      <w:r w:rsidRPr="00205D9F">
        <w:rPr>
          <w:sz w:val="22"/>
          <w:szCs w:val="22"/>
        </w:rPr>
        <w:t>.</w:t>
      </w:r>
      <w:proofErr w:type="gramEnd"/>
    </w:p>
    <w:p w:rsidR="003561C2" w:rsidRPr="00205D9F" w:rsidRDefault="003D6227" w:rsidP="00BF6AD5">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ヒラギノ角ゴ Pro W3"/>
          <w:sz w:val="22"/>
          <w:szCs w:val="22"/>
        </w:rPr>
      </w:pPr>
      <w:r w:rsidRPr="00205D9F">
        <w:rPr>
          <w:sz w:val="22"/>
          <w:szCs w:val="22"/>
        </w:rPr>
        <w:t xml:space="preserve">3.2. </w:t>
      </w:r>
      <w:proofErr w:type="gramStart"/>
      <w:r w:rsidR="009175EE" w:rsidRPr="00205D9F">
        <w:rPr>
          <w:sz w:val="22"/>
          <w:szCs w:val="22"/>
        </w:rPr>
        <w:t>По завершению работ в полном объеме</w:t>
      </w:r>
      <w:r w:rsidR="003561C2" w:rsidRPr="00205D9F">
        <w:rPr>
          <w:sz w:val="22"/>
          <w:szCs w:val="22"/>
        </w:rPr>
        <w:t>,</w:t>
      </w:r>
      <w:r w:rsidR="0098159B" w:rsidRPr="00205D9F">
        <w:rPr>
          <w:rFonts w:eastAsia="ヒラギノ角ゴ Pro W3"/>
          <w:sz w:val="22"/>
          <w:szCs w:val="22"/>
        </w:rPr>
        <w:t xml:space="preserve"> на основании </w:t>
      </w:r>
      <w:r w:rsidR="003561C2" w:rsidRPr="00205D9F">
        <w:rPr>
          <w:rFonts w:eastAsia="ヒラギノ角ゴ Pro W3"/>
          <w:sz w:val="22"/>
          <w:szCs w:val="22"/>
        </w:rPr>
        <w:t>подписанных Сторонами Актов о приемке выполненных работ (форма КС-2) и Справок о стоимости выполненных работ и затрат</w:t>
      </w:r>
      <w:r w:rsidR="00BF6AD5" w:rsidRPr="00205D9F">
        <w:rPr>
          <w:rFonts w:eastAsia="ヒラギノ角ゴ Pro W3"/>
          <w:sz w:val="22"/>
          <w:szCs w:val="22"/>
        </w:rPr>
        <w:t xml:space="preserve"> </w:t>
      </w:r>
      <w:r w:rsidR="003561C2" w:rsidRPr="00205D9F">
        <w:rPr>
          <w:rFonts w:eastAsia="ヒラギノ角ゴ Pro W3"/>
          <w:sz w:val="22"/>
          <w:szCs w:val="22"/>
        </w:rPr>
        <w:t xml:space="preserve">(форма КС-3), в течение </w:t>
      </w:r>
      <w:r w:rsidR="00DD6224" w:rsidRPr="00205D9F">
        <w:rPr>
          <w:rFonts w:eastAsia="ヒラギノ角ゴ Pro W3"/>
          <w:sz w:val="22"/>
          <w:szCs w:val="22"/>
        </w:rPr>
        <w:t>3</w:t>
      </w:r>
      <w:r w:rsidR="003561C2" w:rsidRPr="00205D9F">
        <w:rPr>
          <w:rFonts w:eastAsia="ヒラギノ角ゴ Pro W3"/>
          <w:sz w:val="22"/>
          <w:szCs w:val="22"/>
        </w:rPr>
        <w:t>(</w:t>
      </w:r>
      <w:r w:rsidR="00DD6224" w:rsidRPr="00205D9F">
        <w:rPr>
          <w:rFonts w:eastAsia="ヒラギノ角ゴ Pro W3"/>
          <w:sz w:val="22"/>
          <w:szCs w:val="22"/>
        </w:rPr>
        <w:t>трех</w:t>
      </w:r>
      <w:r w:rsidR="003561C2" w:rsidRPr="00205D9F">
        <w:rPr>
          <w:rFonts w:eastAsia="ヒラギノ角ゴ Pro W3"/>
          <w:sz w:val="22"/>
          <w:szCs w:val="22"/>
        </w:rPr>
        <w:t>) банковских дней с даты предоставления  Подрядчиком счета на оплату, Заказчик оплачивает Подрядчику стоимость фактически</w:t>
      </w:r>
      <w:r w:rsidR="00BF6AD5" w:rsidRPr="00205D9F">
        <w:rPr>
          <w:rFonts w:eastAsia="ヒラギノ角ゴ Pro W3"/>
          <w:sz w:val="22"/>
          <w:szCs w:val="22"/>
        </w:rPr>
        <w:t xml:space="preserve"> выполненных и принятых работ,</w:t>
      </w:r>
      <w:r w:rsidR="0098159B" w:rsidRPr="00205D9F">
        <w:rPr>
          <w:rFonts w:eastAsia="ヒラギノ角ゴ Pro W3"/>
          <w:sz w:val="22"/>
          <w:szCs w:val="22"/>
        </w:rPr>
        <w:t xml:space="preserve"> </w:t>
      </w:r>
      <w:r w:rsidR="003561C2" w:rsidRPr="00205D9F">
        <w:rPr>
          <w:rFonts w:eastAsia="ヒラギノ角ゴ Pro W3"/>
          <w:sz w:val="22"/>
          <w:szCs w:val="22"/>
        </w:rPr>
        <w:t>с учетом перечисленного авансового платежа, согласно п.3.1.</w:t>
      </w:r>
      <w:proofErr w:type="gramEnd"/>
      <w:r w:rsidR="003561C2" w:rsidRPr="00205D9F">
        <w:rPr>
          <w:rFonts w:eastAsia="ヒラギノ角ゴ Pro W3"/>
          <w:sz w:val="22"/>
          <w:szCs w:val="22"/>
        </w:rPr>
        <w:t xml:space="preserve"> Договора</w:t>
      </w:r>
      <w:r w:rsidR="0098159B" w:rsidRPr="00205D9F">
        <w:rPr>
          <w:rFonts w:eastAsia="ヒラギノ角ゴ Pro W3"/>
          <w:sz w:val="22"/>
          <w:szCs w:val="22"/>
        </w:rPr>
        <w:t>.</w:t>
      </w:r>
    </w:p>
    <w:p w:rsidR="00F9247F" w:rsidRPr="00205D9F" w:rsidRDefault="00F9247F" w:rsidP="00F9247F">
      <w:pPr>
        <w:pStyle w:val="31"/>
        <w:tabs>
          <w:tab w:val="left" w:pos="851"/>
          <w:tab w:val="left" w:pos="9720"/>
        </w:tabs>
        <w:ind w:right="22"/>
        <w:rPr>
          <w:sz w:val="22"/>
          <w:szCs w:val="22"/>
        </w:rPr>
      </w:pPr>
      <w:r w:rsidRPr="00205D9F">
        <w:rPr>
          <w:sz w:val="22"/>
          <w:szCs w:val="22"/>
        </w:rPr>
        <w:t>3.</w:t>
      </w:r>
      <w:r w:rsidR="0098159B" w:rsidRPr="00205D9F">
        <w:rPr>
          <w:sz w:val="22"/>
          <w:szCs w:val="22"/>
        </w:rPr>
        <w:t>3</w:t>
      </w:r>
      <w:r w:rsidRPr="00205D9F">
        <w:rPr>
          <w:sz w:val="22"/>
          <w:szCs w:val="22"/>
        </w:rPr>
        <w:t>.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294C4A" w:rsidRPr="00205D9F" w:rsidRDefault="00294C4A" w:rsidP="0098159B">
      <w:pPr>
        <w:autoSpaceDE w:val="0"/>
        <w:autoSpaceDN w:val="0"/>
        <w:adjustRightInd w:val="0"/>
        <w:ind w:firstLine="709"/>
        <w:jc w:val="both"/>
        <w:rPr>
          <w:sz w:val="22"/>
          <w:szCs w:val="22"/>
          <w:lang w:eastAsia="ar-SA"/>
        </w:rPr>
      </w:pPr>
      <w:r w:rsidRPr="00205D9F">
        <w:rPr>
          <w:sz w:val="22"/>
          <w:szCs w:val="22"/>
          <w:lang w:eastAsia="ar-SA"/>
        </w:rPr>
        <w:t>3.</w:t>
      </w:r>
      <w:r w:rsidR="0098159B" w:rsidRPr="00205D9F">
        <w:rPr>
          <w:sz w:val="22"/>
          <w:szCs w:val="22"/>
          <w:lang w:eastAsia="ar-SA"/>
        </w:rPr>
        <w:t>4</w:t>
      </w:r>
      <w:r w:rsidRPr="00205D9F">
        <w:rPr>
          <w:sz w:val="22"/>
          <w:szCs w:val="22"/>
          <w:lang w:eastAsia="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294C4A" w:rsidRPr="00205D9F" w:rsidRDefault="00294C4A" w:rsidP="0098159B">
      <w:pPr>
        <w:autoSpaceDE w:val="0"/>
        <w:autoSpaceDN w:val="0"/>
        <w:adjustRightInd w:val="0"/>
        <w:ind w:firstLine="709"/>
        <w:jc w:val="both"/>
        <w:rPr>
          <w:sz w:val="22"/>
          <w:szCs w:val="22"/>
          <w:lang w:eastAsia="ar-SA"/>
        </w:rPr>
      </w:pPr>
      <w:r w:rsidRPr="00205D9F">
        <w:rPr>
          <w:sz w:val="22"/>
          <w:szCs w:val="22"/>
        </w:rPr>
        <w:t>3.</w:t>
      </w:r>
      <w:r w:rsidR="0098159B" w:rsidRPr="00205D9F">
        <w:rPr>
          <w:sz w:val="22"/>
          <w:szCs w:val="22"/>
        </w:rPr>
        <w:t>5</w:t>
      </w:r>
      <w:r w:rsidRPr="00205D9F">
        <w:rPr>
          <w:sz w:val="22"/>
          <w:szCs w:val="22"/>
        </w:rPr>
        <w:t xml:space="preserve">. </w:t>
      </w:r>
      <w:r w:rsidRPr="00205D9F">
        <w:rPr>
          <w:sz w:val="22"/>
          <w:szCs w:val="22"/>
          <w:lang w:eastAsia="ar-SA"/>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8159B" w:rsidRPr="00205D9F" w:rsidRDefault="0098159B" w:rsidP="0098159B">
      <w:pPr>
        <w:autoSpaceDE w:val="0"/>
        <w:autoSpaceDN w:val="0"/>
        <w:adjustRightInd w:val="0"/>
        <w:ind w:firstLine="709"/>
        <w:jc w:val="both"/>
        <w:rPr>
          <w:sz w:val="22"/>
          <w:szCs w:val="22"/>
          <w:lang w:eastAsia="ar-SA"/>
        </w:rPr>
      </w:pPr>
      <w:r w:rsidRPr="00205D9F">
        <w:rPr>
          <w:sz w:val="22"/>
          <w:szCs w:val="22"/>
          <w:lang w:eastAsia="ar-SA"/>
        </w:rPr>
        <w:t xml:space="preserve">3.6. </w:t>
      </w:r>
      <w:r w:rsidRPr="00205D9F">
        <w:rPr>
          <w:sz w:val="22"/>
          <w:szCs w:val="22"/>
        </w:rPr>
        <w:t>В случае выполнения работ не в полном объеме, Цена Договора подлежит соразмерному уменьшению на основании соответствующих исполнительных локальных сметных расчетов, представленных Подрядчиком и согласованных Заказчиком</w:t>
      </w:r>
    </w:p>
    <w:p w:rsidR="000A3400" w:rsidRPr="00205D9F" w:rsidRDefault="000A3400" w:rsidP="007A39A2">
      <w:pPr>
        <w:pStyle w:val="ConsNormal"/>
        <w:widowControl/>
        <w:tabs>
          <w:tab w:val="left" w:pos="9720"/>
        </w:tabs>
        <w:ind w:right="22" w:firstLine="709"/>
        <w:jc w:val="center"/>
        <w:rPr>
          <w:rFonts w:ascii="Times New Roman" w:hAnsi="Times New Roman" w:cs="Times New Roman"/>
          <w:sz w:val="22"/>
          <w:szCs w:val="22"/>
        </w:rPr>
      </w:pPr>
      <w:r w:rsidRPr="00205D9F">
        <w:rPr>
          <w:rFonts w:ascii="Times New Roman" w:hAnsi="Times New Roman" w:cs="Times New Roman"/>
          <w:b/>
          <w:bCs/>
          <w:sz w:val="22"/>
          <w:szCs w:val="22"/>
        </w:rPr>
        <w:t>4.СРОКИ ВЫПОЛНЕНИЯ РАБОТ</w:t>
      </w:r>
    </w:p>
    <w:p w:rsidR="006B636B" w:rsidRPr="00205D9F" w:rsidRDefault="00027213" w:rsidP="006B636B">
      <w:pPr>
        <w:widowControl w:val="0"/>
        <w:ind w:firstLine="709"/>
        <w:jc w:val="both"/>
        <w:rPr>
          <w:sz w:val="22"/>
          <w:szCs w:val="22"/>
        </w:rPr>
      </w:pPr>
      <w:r w:rsidRPr="00205D9F">
        <w:rPr>
          <w:sz w:val="22"/>
          <w:szCs w:val="22"/>
        </w:rPr>
        <w:t xml:space="preserve">4.1. </w:t>
      </w:r>
      <w:r w:rsidR="006B636B" w:rsidRPr="00205D9F">
        <w:rPr>
          <w:sz w:val="22"/>
          <w:szCs w:val="22"/>
        </w:rPr>
        <w:t xml:space="preserve">Срок выполнения работ по Договору составляет </w:t>
      </w:r>
      <w:r w:rsidR="001D362A" w:rsidRPr="001D362A">
        <w:rPr>
          <w:sz w:val="22"/>
          <w:szCs w:val="22"/>
        </w:rPr>
        <w:t>30</w:t>
      </w:r>
      <w:r w:rsidR="00F70A3E" w:rsidRPr="001D362A">
        <w:rPr>
          <w:sz w:val="22"/>
          <w:szCs w:val="22"/>
        </w:rPr>
        <w:t xml:space="preserve"> </w:t>
      </w:r>
      <w:r w:rsidR="00F70A3E" w:rsidRPr="00205D9F">
        <w:rPr>
          <w:sz w:val="22"/>
          <w:szCs w:val="22"/>
        </w:rPr>
        <w:t>(</w:t>
      </w:r>
      <w:r w:rsidR="001D362A">
        <w:rPr>
          <w:sz w:val="22"/>
          <w:szCs w:val="22"/>
        </w:rPr>
        <w:t>тридцать</w:t>
      </w:r>
      <w:r w:rsidR="00F70A3E" w:rsidRPr="00205D9F">
        <w:rPr>
          <w:sz w:val="22"/>
          <w:szCs w:val="22"/>
        </w:rPr>
        <w:t>)</w:t>
      </w:r>
      <w:r w:rsidR="006B636B" w:rsidRPr="00205D9F">
        <w:rPr>
          <w:sz w:val="22"/>
          <w:szCs w:val="22"/>
        </w:rPr>
        <w:t xml:space="preserve"> календарных дней с</w:t>
      </w:r>
      <w:r w:rsidR="007367D2">
        <w:rPr>
          <w:sz w:val="22"/>
          <w:szCs w:val="22"/>
        </w:rPr>
        <w:t>о</w:t>
      </w:r>
      <w:r w:rsidR="00F61F69">
        <w:rPr>
          <w:sz w:val="22"/>
          <w:szCs w:val="22"/>
        </w:rPr>
        <w:t xml:space="preserve"> </w:t>
      </w:r>
      <w:r w:rsidR="007367D2">
        <w:rPr>
          <w:sz w:val="22"/>
          <w:szCs w:val="22"/>
        </w:rPr>
        <w:t xml:space="preserve"> дня</w:t>
      </w:r>
      <w:r w:rsidR="006B636B" w:rsidRPr="00205D9F">
        <w:rPr>
          <w:sz w:val="22"/>
          <w:szCs w:val="22"/>
        </w:rPr>
        <w:t xml:space="preserve"> заключения Договора.</w:t>
      </w:r>
    </w:p>
    <w:p w:rsidR="002A3F69" w:rsidRPr="00205D9F" w:rsidRDefault="009D7112" w:rsidP="007A39A2">
      <w:pPr>
        <w:widowControl w:val="0"/>
        <w:ind w:firstLine="709"/>
        <w:jc w:val="both"/>
        <w:rPr>
          <w:sz w:val="22"/>
          <w:szCs w:val="22"/>
        </w:rPr>
      </w:pPr>
      <w:r w:rsidRPr="00205D9F">
        <w:rPr>
          <w:sz w:val="22"/>
          <w:szCs w:val="22"/>
        </w:rPr>
        <w:t>4.</w:t>
      </w:r>
      <w:r w:rsidR="006B636B" w:rsidRPr="00205D9F">
        <w:rPr>
          <w:sz w:val="22"/>
          <w:szCs w:val="22"/>
        </w:rPr>
        <w:t>2</w:t>
      </w:r>
      <w:r w:rsidRPr="00205D9F">
        <w:rPr>
          <w:sz w:val="22"/>
          <w:szCs w:val="22"/>
        </w:rPr>
        <w:t>. П</w:t>
      </w:r>
      <w:r w:rsidR="0003660D" w:rsidRPr="00205D9F">
        <w:rPr>
          <w:sz w:val="22"/>
          <w:szCs w:val="22"/>
        </w:rPr>
        <w:t>ромежуточные сроки</w:t>
      </w:r>
      <w:r w:rsidR="00056276">
        <w:rPr>
          <w:sz w:val="22"/>
          <w:szCs w:val="22"/>
        </w:rPr>
        <w:t xml:space="preserve"> Работ</w:t>
      </w:r>
      <w:r w:rsidR="0003660D" w:rsidRPr="00205D9F">
        <w:rPr>
          <w:sz w:val="22"/>
          <w:szCs w:val="22"/>
        </w:rPr>
        <w:t>,</w:t>
      </w:r>
      <w:r w:rsidR="00027213" w:rsidRPr="00205D9F">
        <w:rPr>
          <w:sz w:val="22"/>
          <w:szCs w:val="22"/>
        </w:rPr>
        <w:t xml:space="preserve"> установлены </w:t>
      </w:r>
      <w:r w:rsidR="005D5D50" w:rsidRPr="00205D9F">
        <w:rPr>
          <w:sz w:val="22"/>
          <w:szCs w:val="22"/>
        </w:rPr>
        <w:t xml:space="preserve">Сторонами </w:t>
      </w:r>
      <w:r w:rsidR="00027213" w:rsidRPr="00205D9F">
        <w:rPr>
          <w:sz w:val="22"/>
          <w:szCs w:val="22"/>
        </w:rPr>
        <w:t xml:space="preserve">в </w:t>
      </w:r>
      <w:r w:rsidR="005746AC" w:rsidRPr="00205D9F">
        <w:rPr>
          <w:sz w:val="22"/>
          <w:szCs w:val="22"/>
        </w:rPr>
        <w:t>Графике производства работ</w:t>
      </w:r>
      <w:r w:rsidR="00027213" w:rsidRPr="00205D9F">
        <w:rPr>
          <w:sz w:val="22"/>
          <w:szCs w:val="22"/>
        </w:rPr>
        <w:t xml:space="preserve"> (</w:t>
      </w:r>
      <w:r w:rsidR="00517DAC" w:rsidRPr="00205D9F">
        <w:rPr>
          <w:sz w:val="22"/>
          <w:szCs w:val="22"/>
        </w:rPr>
        <w:t>П</w:t>
      </w:r>
      <w:r w:rsidR="00027213" w:rsidRPr="00205D9F">
        <w:rPr>
          <w:sz w:val="22"/>
          <w:szCs w:val="22"/>
        </w:rPr>
        <w:t xml:space="preserve">риложение № </w:t>
      </w:r>
      <w:r w:rsidR="00791867" w:rsidRPr="00205D9F">
        <w:rPr>
          <w:sz w:val="22"/>
          <w:szCs w:val="22"/>
        </w:rPr>
        <w:t xml:space="preserve">2 </w:t>
      </w:r>
      <w:r w:rsidR="0003660D" w:rsidRPr="00205D9F">
        <w:rPr>
          <w:sz w:val="22"/>
          <w:szCs w:val="22"/>
        </w:rPr>
        <w:t>к Д</w:t>
      </w:r>
      <w:r w:rsidR="00907E8A" w:rsidRPr="00205D9F">
        <w:rPr>
          <w:sz w:val="22"/>
          <w:szCs w:val="22"/>
        </w:rPr>
        <w:t>оговору).</w:t>
      </w:r>
    </w:p>
    <w:p w:rsidR="00294C4A" w:rsidRPr="00205D9F" w:rsidRDefault="00294C4A" w:rsidP="0098159B">
      <w:pPr>
        <w:pStyle w:val="31"/>
        <w:spacing w:line="228" w:lineRule="auto"/>
        <w:ind w:firstLine="0"/>
        <w:rPr>
          <w:spacing w:val="-3"/>
          <w:sz w:val="22"/>
          <w:szCs w:val="22"/>
        </w:rPr>
      </w:pPr>
      <w:r w:rsidRPr="00205D9F">
        <w:rPr>
          <w:spacing w:val="-3"/>
          <w:sz w:val="22"/>
          <w:szCs w:val="22"/>
        </w:rPr>
        <w:tab/>
        <w:t>4.3. 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w:t>
      </w:r>
      <w:r w:rsidR="00B21B93">
        <w:rPr>
          <w:spacing w:val="-3"/>
          <w:sz w:val="22"/>
          <w:szCs w:val="22"/>
        </w:rPr>
        <w:t xml:space="preserve"> </w:t>
      </w:r>
      <w:r w:rsidRPr="00205D9F">
        <w:rPr>
          <w:spacing w:val="-3"/>
          <w:sz w:val="22"/>
          <w:szCs w:val="22"/>
        </w:rPr>
        <w:t xml:space="preserve"> Акта о приемке выполненных работ.</w:t>
      </w:r>
    </w:p>
    <w:p w:rsidR="001D362A" w:rsidRDefault="000A3400" w:rsidP="001D362A">
      <w:pPr>
        <w:pStyle w:val="ConsNormal"/>
        <w:widowControl/>
        <w:tabs>
          <w:tab w:val="left" w:pos="9720"/>
        </w:tabs>
        <w:ind w:right="22" w:firstLine="709"/>
        <w:jc w:val="center"/>
        <w:rPr>
          <w:rFonts w:ascii="Times New Roman" w:hAnsi="Times New Roman" w:cs="Times New Roman"/>
          <w:b/>
          <w:bCs/>
          <w:sz w:val="22"/>
          <w:szCs w:val="22"/>
        </w:rPr>
      </w:pPr>
      <w:r w:rsidRPr="00205D9F">
        <w:rPr>
          <w:rFonts w:ascii="Times New Roman" w:hAnsi="Times New Roman" w:cs="Times New Roman"/>
          <w:b/>
          <w:bCs/>
          <w:sz w:val="22"/>
          <w:szCs w:val="22"/>
        </w:rPr>
        <w:t xml:space="preserve">5. ОБЕСПЕЧЕНИЕ </w:t>
      </w:r>
      <w:r w:rsidR="00245F03" w:rsidRPr="00205D9F">
        <w:rPr>
          <w:rFonts w:ascii="Times New Roman" w:hAnsi="Times New Roman" w:cs="Times New Roman"/>
          <w:b/>
          <w:bCs/>
          <w:sz w:val="22"/>
          <w:szCs w:val="22"/>
        </w:rPr>
        <w:t xml:space="preserve">РАБОТ НА </w:t>
      </w:r>
      <w:r w:rsidRPr="00205D9F">
        <w:rPr>
          <w:rFonts w:ascii="Times New Roman" w:hAnsi="Times New Roman" w:cs="Times New Roman"/>
          <w:b/>
          <w:bCs/>
          <w:sz w:val="22"/>
          <w:szCs w:val="22"/>
        </w:rPr>
        <w:t>ОБЪЕКТ</w:t>
      </w:r>
      <w:r w:rsidR="00245F03" w:rsidRPr="00205D9F">
        <w:rPr>
          <w:rFonts w:ascii="Times New Roman" w:hAnsi="Times New Roman" w:cs="Times New Roman"/>
          <w:b/>
          <w:bCs/>
          <w:sz w:val="22"/>
          <w:szCs w:val="22"/>
        </w:rPr>
        <w:t>Е</w:t>
      </w:r>
      <w:r w:rsidRPr="00205D9F">
        <w:rPr>
          <w:rFonts w:ascii="Times New Roman" w:hAnsi="Times New Roman" w:cs="Times New Roman"/>
          <w:b/>
          <w:bCs/>
          <w:sz w:val="22"/>
          <w:szCs w:val="22"/>
        </w:rPr>
        <w:t xml:space="preserve"> МАТЕРИАЛАМИ И ОБОРУДОВАНИЕМ</w:t>
      </w:r>
    </w:p>
    <w:p w:rsidR="000A3400" w:rsidRPr="00205D9F" w:rsidRDefault="000A3400" w:rsidP="002A5C8F">
      <w:pPr>
        <w:pStyle w:val="ConsNormal"/>
        <w:widowControl/>
        <w:ind w:right="22" w:firstLine="709"/>
        <w:jc w:val="both"/>
        <w:rPr>
          <w:rFonts w:ascii="Times New Roman" w:hAnsi="Times New Roman" w:cs="Times New Roman"/>
          <w:sz w:val="22"/>
          <w:szCs w:val="22"/>
        </w:rPr>
      </w:pPr>
      <w:r w:rsidRPr="00205D9F">
        <w:rPr>
          <w:rFonts w:ascii="Times New Roman" w:hAnsi="Times New Roman" w:cs="Times New Roman"/>
          <w:sz w:val="22"/>
          <w:szCs w:val="22"/>
        </w:rPr>
        <w:t xml:space="preserve">5.1. Подрядчик принимает на себя обязательство </w:t>
      </w:r>
      <w:r w:rsidR="00245F03" w:rsidRPr="00205D9F">
        <w:rPr>
          <w:rFonts w:ascii="Times New Roman" w:hAnsi="Times New Roman" w:cs="Times New Roman"/>
          <w:sz w:val="22"/>
          <w:szCs w:val="22"/>
        </w:rPr>
        <w:t xml:space="preserve">при выполнении работ по Договору </w:t>
      </w:r>
      <w:r w:rsidRPr="00205D9F">
        <w:rPr>
          <w:rFonts w:ascii="Times New Roman" w:hAnsi="Times New Roman" w:cs="Times New Roman"/>
          <w:sz w:val="22"/>
          <w:szCs w:val="22"/>
        </w:rPr>
        <w:t>обеспечить</w:t>
      </w:r>
      <w:r w:rsidR="00245F03" w:rsidRPr="00205D9F">
        <w:rPr>
          <w:rFonts w:ascii="Times New Roman" w:hAnsi="Times New Roman" w:cs="Times New Roman"/>
          <w:sz w:val="22"/>
          <w:szCs w:val="22"/>
        </w:rPr>
        <w:t xml:space="preserve"> закупку и доставку</w:t>
      </w:r>
      <w:r w:rsidR="00A37B79" w:rsidRPr="00205D9F">
        <w:rPr>
          <w:rFonts w:ascii="Times New Roman" w:hAnsi="Times New Roman" w:cs="Times New Roman"/>
          <w:sz w:val="22"/>
          <w:szCs w:val="22"/>
        </w:rPr>
        <w:t xml:space="preserve"> </w:t>
      </w:r>
      <w:r w:rsidR="00245F03" w:rsidRPr="00205D9F">
        <w:rPr>
          <w:rFonts w:ascii="Times New Roman" w:hAnsi="Times New Roman" w:cs="Times New Roman"/>
          <w:sz w:val="22"/>
          <w:szCs w:val="22"/>
        </w:rPr>
        <w:t xml:space="preserve">на </w:t>
      </w:r>
      <w:r w:rsidR="00A37B79" w:rsidRPr="00205D9F">
        <w:rPr>
          <w:rFonts w:ascii="Times New Roman" w:hAnsi="Times New Roman" w:cs="Times New Roman"/>
          <w:sz w:val="22"/>
          <w:szCs w:val="22"/>
        </w:rPr>
        <w:t>О</w:t>
      </w:r>
      <w:r w:rsidR="0081644A" w:rsidRPr="00205D9F">
        <w:rPr>
          <w:rFonts w:ascii="Times New Roman" w:hAnsi="Times New Roman" w:cs="Times New Roman"/>
          <w:sz w:val="22"/>
          <w:szCs w:val="22"/>
        </w:rPr>
        <w:t>бъект</w:t>
      </w:r>
      <w:r w:rsidRPr="00205D9F">
        <w:rPr>
          <w:rFonts w:ascii="Times New Roman" w:hAnsi="Times New Roman" w:cs="Times New Roman"/>
          <w:sz w:val="22"/>
          <w:szCs w:val="22"/>
        </w:rPr>
        <w:t xml:space="preserve"> </w:t>
      </w:r>
      <w:r w:rsidR="00245F03" w:rsidRPr="00205D9F">
        <w:rPr>
          <w:rFonts w:ascii="Times New Roman" w:hAnsi="Times New Roman" w:cs="Times New Roman"/>
          <w:sz w:val="22"/>
          <w:szCs w:val="22"/>
        </w:rPr>
        <w:t xml:space="preserve">всех </w:t>
      </w:r>
      <w:r w:rsidRPr="00205D9F">
        <w:rPr>
          <w:rFonts w:ascii="Times New Roman" w:hAnsi="Times New Roman" w:cs="Times New Roman"/>
          <w:sz w:val="22"/>
          <w:szCs w:val="22"/>
        </w:rPr>
        <w:t>необходимы</w:t>
      </w:r>
      <w:r w:rsidR="00245F03" w:rsidRPr="00205D9F">
        <w:rPr>
          <w:rFonts w:ascii="Times New Roman" w:hAnsi="Times New Roman" w:cs="Times New Roman"/>
          <w:sz w:val="22"/>
          <w:szCs w:val="22"/>
        </w:rPr>
        <w:t>х</w:t>
      </w:r>
      <w:r w:rsidRPr="00205D9F">
        <w:rPr>
          <w:rFonts w:ascii="Times New Roman" w:hAnsi="Times New Roman" w:cs="Times New Roman"/>
          <w:sz w:val="22"/>
          <w:szCs w:val="22"/>
        </w:rPr>
        <w:t xml:space="preserve"> материал</w:t>
      </w:r>
      <w:r w:rsidR="00245F03" w:rsidRPr="00205D9F">
        <w:rPr>
          <w:rFonts w:ascii="Times New Roman" w:hAnsi="Times New Roman" w:cs="Times New Roman"/>
          <w:sz w:val="22"/>
          <w:szCs w:val="22"/>
        </w:rPr>
        <w:t>ов</w:t>
      </w:r>
      <w:r w:rsidRPr="00205D9F">
        <w:rPr>
          <w:rFonts w:ascii="Times New Roman" w:hAnsi="Times New Roman" w:cs="Times New Roman"/>
          <w:sz w:val="22"/>
          <w:szCs w:val="22"/>
        </w:rPr>
        <w:t>, издели</w:t>
      </w:r>
      <w:r w:rsidR="00245F03" w:rsidRPr="00205D9F">
        <w:rPr>
          <w:rFonts w:ascii="Times New Roman" w:hAnsi="Times New Roman" w:cs="Times New Roman"/>
          <w:sz w:val="22"/>
          <w:szCs w:val="22"/>
        </w:rPr>
        <w:t>й</w:t>
      </w:r>
      <w:r w:rsidR="007D0B6D" w:rsidRPr="00205D9F">
        <w:rPr>
          <w:rFonts w:ascii="Times New Roman" w:hAnsi="Times New Roman" w:cs="Times New Roman"/>
          <w:sz w:val="22"/>
          <w:szCs w:val="22"/>
        </w:rPr>
        <w:t xml:space="preserve">, </w:t>
      </w:r>
      <w:r w:rsidRPr="00205D9F">
        <w:rPr>
          <w:rFonts w:ascii="Times New Roman" w:hAnsi="Times New Roman" w:cs="Times New Roman"/>
          <w:sz w:val="22"/>
          <w:szCs w:val="22"/>
        </w:rPr>
        <w:t>конструкци</w:t>
      </w:r>
      <w:r w:rsidR="00245F03" w:rsidRPr="00205D9F">
        <w:rPr>
          <w:rFonts w:ascii="Times New Roman" w:hAnsi="Times New Roman" w:cs="Times New Roman"/>
          <w:sz w:val="22"/>
          <w:szCs w:val="22"/>
        </w:rPr>
        <w:t>й</w:t>
      </w:r>
      <w:r w:rsidR="007D0B6D" w:rsidRPr="00205D9F">
        <w:rPr>
          <w:rFonts w:ascii="Times New Roman" w:hAnsi="Times New Roman" w:cs="Times New Roman"/>
          <w:sz w:val="22"/>
          <w:szCs w:val="22"/>
        </w:rPr>
        <w:t xml:space="preserve"> и оборудовани</w:t>
      </w:r>
      <w:r w:rsidR="00245F03" w:rsidRPr="00205D9F">
        <w:rPr>
          <w:rFonts w:ascii="Times New Roman" w:hAnsi="Times New Roman" w:cs="Times New Roman"/>
          <w:sz w:val="22"/>
          <w:szCs w:val="22"/>
        </w:rPr>
        <w:t>я</w:t>
      </w:r>
      <w:r w:rsidR="00C85845" w:rsidRPr="00205D9F">
        <w:rPr>
          <w:rFonts w:ascii="Times New Roman" w:hAnsi="Times New Roman" w:cs="Times New Roman"/>
          <w:sz w:val="22"/>
          <w:szCs w:val="22"/>
        </w:rPr>
        <w:t>, специализированными транспортными средствами</w:t>
      </w:r>
      <w:proofErr w:type="gramStart"/>
      <w:r w:rsidR="00C85845" w:rsidRPr="00205D9F">
        <w:rPr>
          <w:rFonts w:ascii="Times New Roman" w:hAnsi="Times New Roman" w:cs="Times New Roman"/>
          <w:sz w:val="22"/>
          <w:szCs w:val="22"/>
        </w:rPr>
        <w:t xml:space="preserve"> </w:t>
      </w:r>
      <w:r w:rsidR="00245F03" w:rsidRPr="00205D9F">
        <w:rPr>
          <w:rFonts w:ascii="Times New Roman" w:hAnsi="Times New Roman" w:cs="Times New Roman"/>
          <w:sz w:val="22"/>
          <w:szCs w:val="22"/>
        </w:rPr>
        <w:t>,</w:t>
      </w:r>
      <w:proofErr w:type="gramEnd"/>
      <w:r w:rsidR="00245F03" w:rsidRPr="00205D9F">
        <w:rPr>
          <w:rFonts w:ascii="Times New Roman" w:hAnsi="Times New Roman" w:cs="Times New Roman"/>
          <w:sz w:val="22"/>
          <w:szCs w:val="22"/>
        </w:rPr>
        <w:t xml:space="preserve"> стоимость которых включена в Цену Договора. </w:t>
      </w:r>
    </w:p>
    <w:p w:rsidR="00245F03" w:rsidRPr="00205D9F" w:rsidRDefault="001F6FA4" w:rsidP="0098159B">
      <w:pPr>
        <w:pStyle w:val="Style2Char"/>
        <w:tabs>
          <w:tab w:val="clear" w:pos="720"/>
        </w:tabs>
        <w:spacing w:before="0" w:after="0" w:line="228" w:lineRule="auto"/>
        <w:ind w:left="0" w:firstLine="709"/>
        <w:rPr>
          <w:sz w:val="22"/>
          <w:szCs w:val="22"/>
        </w:rPr>
      </w:pPr>
      <w:r w:rsidRPr="00205D9F">
        <w:rPr>
          <w:sz w:val="22"/>
          <w:szCs w:val="22"/>
        </w:rPr>
        <w:t xml:space="preserve">5.2. </w:t>
      </w:r>
      <w:r w:rsidR="00245F03" w:rsidRPr="00205D9F">
        <w:rPr>
          <w:sz w:val="22"/>
          <w:szCs w:val="22"/>
        </w:rPr>
        <w:t>На Подрядчике лежит риск утраты и/или случайного повреждения  поставленных им материалов и оборудования, техники</w:t>
      </w:r>
      <w:r w:rsidR="0098159B" w:rsidRPr="00205D9F">
        <w:rPr>
          <w:sz w:val="22"/>
          <w:szCs w:val="22"/>
        </w:rPr>
        <w:t xml:space="preserve"> </w:t>
      </w:r>
      <w:r w:rsidR="000A3400" w:rsidRPr="00205D9F">
        <w:rPr>
          <w:sz w:val="22"/>
          <w:szCs w:val="22"/>
        </w:rPr>
        <w:t>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 и освобождать площадку от мусора и принадлежащего ему имущества) несет Подрядчик.</w:t>
      </w:r>
      <w:r w:rsidR="00245F03" w:rsidRPr="00205D9F">
        <w:rPr>
          <w:sz w:val="22"/>
          <w:szCs w:val="22"/>
        </w:rPr>
        <w:t xml:space="preserve">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 и их хранением на Строительной площадке, и вести переговоры и отвечать по всем искам, связанным с такой доставкой и хранением.</w:t>
      </w:r>
    </w:p>
    <w:p w:rsidR="00245F03" w:rsidRPr="00205D9F" w:rsidRDefault="00245F03" w:rsidP="0098159B">
      <w:pPr>
        <w:tabs>
          <w:tab w:val="left" w:pos="567"/>
        </w:tabs>
        <w:ind w:firstLine="709"/>
        <w:jc w:val="both"/>
        <w:rPr>
          <w:sz w:val="22"/>
          <w:szCs w:val="22"/>
        </w:rPr>
      </w:pPr>
      <w:r w:rsidRPr="00205D9F">
        <w:rPr>
          <w:sz w:val="22"/>
          <w:szCs w:val="22"/>
        </w:rPr>
        <w:t xml:space="preserve">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w:t>
      </w:r>
      <w:r w:rsidRPr="00205D9F">
        <w:rPr>
          <w:sz w:val="22"/>
          <w:szCs w:val="22"/>
        </w:rPr>
        <w:lastRenderedPageBreak/>
        <w:t>складирование материалов на дорогах и разворотных площадках и не засорять внутренние дороги Объекта ТБО и иными отходами.</w:t>
      </w:r>
    </w:p>
    <w:p w:rsidR="00245F03" w:rsidRPr="00205D9F" w:rsidRDefault="005D5D50" w:rsidP="00245F03">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5.</w:t>
      </w:r>
      <w:r w:rsidR="00146157" w:rsidRPr="00205D9F">
        <w:rPr>
          <w:rFonts w:ascii="Times New Roman" w:hAnsi="Times New Roman" w:cs="Times New Roman"/>
          <w:sz w:val="22"/>
          <w:szCs w:val="22"/>
        </w:rPr>
        <w:t>4</w:t>
      </w:r>
      <w:r w:rsidRPr="00205D9F">
        <w:rPr>
          <w:rFonts w:ascii="Times New Roman" w:hAnsi="Times New Roman" w:cs="Times New Roman"/>
          <w:sz w:val="22"/>
          <w:szCs w:val="22"/>
        </w:rPr>
        <w:t xml:space="preserve">. </w:t>
      </w:r>
      <w:r w:rsidR="000A3400" w:rsidRPr="00205D9F">
        <w:rPr>
          <w:rFonts w:ascii="Times New Roman" w:hAnsi="Times New Roman" w:cs="Times New Roman"/>
          <w:sz w:val="22"/>
          <w:szCs w:val="22"/>
        </w:rPr>
        <w:t>Подрядчик отвечает за соотв</w:t>
      </w:r>
      <w:r w:rsidR="00A13831">
        <w:rPr>
          <w:rFonts w:ascii="Times New Roman" w:hAnsi="Times New Roman" w:cs="Times New Roman"/>
          <w:sz w:val="22"/>
          <w:szCs w:val="22"/>
        </w:rPr>
        <w:t>етствие используемых материалов,</w:t>
      </w:r>
      <w:r w:rsidR="000A3400" w:rsidRPr="00205D9F">
        <w:rPr>
          <w:rFonts w:ascii="Times New Roman" w:hAnsi="Times New Roman" w:cs="Times New Roman"/>
          <w:sz w:val="22"/>
          <w:szCs w:val="22"/>
        </w:rPr>
        <w:t xml:space="preserve"> оборудования</w:t>
      </w:r>
      <w:r w:rsidR="00A13831">
        <w:rPr>
          <w:rFonts w:ascii="Times New Roman" w:hAnsi="Times New Roman" w:cs="Times New Roman"/>
          <w:sz w:val="22"/>
          <w:szCs w:val="22"/>
        </w:rPr>
        <w:t xml:space="preserve"> и</w:t>
      </w:r>
      <w:r w:rsidR="00245F03" w:rsidRPr="00205D9F">
        <w:rPr>
          <w:rFonts w:ascii="Times New Roman" w:hAnsi="Times New Roman" w:cs="Times New Roman"/>
          <w:sz w:val="22"/>
          <w:szCs w:val="22"/>
        </w:rPr>
        <w:t xml:space="preserve"> техники</w:t>
      </w:r>
      <w:r w:rsidR="000A3400" w:rsidRPr="00205D9F">
        <w:rPr>
          <w:rFonts w:ascii="Times New Roman" w:hAnsi="Times New Roman" w:cs="Times New Roman"/>
          <w:sz w:val="22"/>
          <w:szCs w:val="22"/>
        </w:rPr>
        <w:t xml:space="preserve"> требованиям </w:t>
      </w:r>
      <w:r w:rsidR="0081644A" w:rsidRPr="00205D9F">
        <w:rPr>
          <w:rFonts w:ascii="Times New Roman" w:hAnsi="Times New Roman" w:cs="Times New Roman"/>
          <w:sz w:val="22"/>
          <w:szCs w:val="22"/>
        </w:rPr>
        <w:t>Д</w:t>
      </w:r>
      <w:r w:rsidR="000A3400" w:rsidRPr="00205D9F">
        <w:rPr>
          <w:rFonts w:ascii="Times New Roman" w:hAnsi="Times New Roman" w:cs="Times New Roman"/>
          <w:sz w:val="22"/>
          <w:szCs w:val="22"/>
        </w:rPr>
        <w:t>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w:t>
      </w:r>
      <w:r w:rsidR="00245F03" w:rsidRPr="00205D9F">
        <w:rPr>
          <w:rFonts w:ascii="Times New Roman" w:hAnsi="Times New Roman" w:cs="Times New Roman"/>
          <w:sz w:val="22"/>
          <w:szCs w:val="22"/>
        </w:rPr>
        <w:t xml:space="preserve">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автотранспорта и т.д.) на Объект.</w:t>
      </w:r>
    </w:p>
    <w:p w:rsidR="000A3400" w:rsidRPr="00205D9F" w:rsidRDefault="000A3400" w:rsidP="007A39A2">
      <w:pPr>
        <w:pStyle w:val="ConsNormal"/>
        <w:widowControl/>
        <w:tabs>
          <w:tab w:val="left" w:pos="9720"/>
        </w:tabs>
        <w:ind w:right="22" w:firstLine="709"/>
        <w:jc w:val="center"/>
        <w:rPr>
          <w:rFonts w:ascii="Times New Roman" w:hAnsi="Times New Roman" w:cs="Times New Roman"/>
          <w:b/>
          <w:sz w:val="22"/>
          <w:szCs w:val="22"/>
        </w:rPr>
      </w:pPr>
      <w:r w:rsidRPr="00205D9F">
        <w:rPr>
          <w:rFonts w:ascii="Times New Roman" w:hAnsi="Times New Roman" w:cs="Times New Roman"/>
          <w:b/>
          <w:bCs/>
          <w:sz w:val="22"/>
          <w:szCs w:val="22"/>
        </w:rPr>
        <w:t>6. ПРАВА И ОБЯЗАННОСТИ ЗАКАЗЧИКА</w:t>
      </w:r>
    </w:p>
    <w:p w:rsidR="000A3400" w:rsidRPr="00205D9F" w:rsidRDefault="000A3400" w:rsidP="007A39A2">
      <w:pPr>
        <w:pStyle w:val="ConsNormal"/>
        <w:widowControl/>
        <w:tabs>
          <w:tab w:val="left" w:pos="9720"/>
        </w:tabs>
        <w:ind w:right="22" w:firstLine="709"/>
        <w:jc w:val="both"/>
        <w:rPr>
          <w:rFonts w:ascii="Times New Roman" w:hAnsi="Times New Roman" w:cs="Times New Roman"/>
          <w:b/>
          <w:sz w:val="22"/>
          <w:szCs w:val="22"/>
        </w:rPr>
      </w:pPr>
      <w:r w:rsidRPr="00205D9F">
        <w:rPr>
          <w:rFonts w:ascii="Times New Roman" w:hAnsi="Times New Roman" w:cs="Times New Roman"/>
          <w:b/>
          <w:sz w:val="22"/>
          <w:szCs w:val="22"/>
        </w:rPr>
        <w:t>6.1. Заказчик обязан:</w:t>
      </w:r>
    </w:p>
    <w:p w:rsidR="00A104AB" w:rsidRPr="00205D9F" w:rsidRDefault="000A3400" w:rsidP="00D2481C">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 xml:space="preserve">6.1.1. </w:t>
      </w:r>
      <w:r w:rsidR="00791867" w:rsidRPr="00205D9F">
        <w:rPr>
          <w:rFonts w:ascii="Times New Roman" w:hAnsi="Times New Roman" w:cs="Times New Roman"/>
          <w:sz w:val="22"/>
          <w:szCs w:val="22"/>
        </w:rPr>
        <w:t>Передать Подрядчику План-схему благоустройства земельного участка и топографическую съемку</w:t>
      </w:r>
      <w:r w:rsidR="00B21B93">
        <w:rPr>
          <w:rFonts w:ascii="Times New Roman" w:hAnsi="Times New Roman" w:cs="Times New Roman"/>
          <w:sz w:val="22"/>
          <w:szCs w:val="22"/>
        </w:rPr>
        <w:t xml:space="preserve"> </w:t>
      </w:r>
      <w:r w:rsidR="00CD6F32">
        <w:rPr>
          <w:rFonts w:ascii="Times New Roman" w:hAnsi="Times New Roman" w:cs="Times New Roman"/>
          <w:sz w:val="22"/>
          <w:szCs w:val="22"/>
        </w:rPr>
        <w:t xml:space="preserve"> </w:t>
      </w:r>
      <w:r w:rsidR="00791867" w:rsidRPr="00205D9F">
        <w:rPr>
          <w:rFonts w:ascii="Times New Roman" w:hAnsi="Times New Roman" w:cs="Times New Roman"/>
          <w:sz w:val="22"/>
          <w:szCs w:val="22"/>
        </w:rPr>
        <w:t>в течение 5 (пяти) рабочих дней с момента подписания Договора</w:t>
      </w:r>
      <w:r w:rsidR="00A104AB" w:rsidRPr="00205D9F">
        <w:rPr>
          <w:rFonts w:ascii="Times New Roman" w:hAnsi="Times New Roman" w:cs="Times New Roman"/>
          <w:sz w:val="22"/>
          <w:szCs w:val="22"/>
        </w:rPr>
        <w:t>.</w:t>
      </w:r>
    </w:p>
    <w:p w:rsidR="000A3400" w:rsidRPr="00205D9F" w:rsidRDefault="00D2481C" w:rsidP="007A39A2">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 xml:space="preserve">6.1.2. </w:t>
      </w:r>
      <w:r w:rsidR="006C1619" w:rsidRPr="00205D9F">
        <w:rPr>
          <w:rFonts w:ascii="Times New Roman" w:hAnsi="Times New Roman" w:cs="Times New Roman"/>
          <w:sz w:val="22"/>
          <w:szCs w:val="22"/>
        </w:rPr>
        <w:t>П</w:t>
      </w:r>
      <w:r w:rsidR="000A3400" w:rsidRPr="00205D9F">
        <w:rPr>
          <w:rFonts w:ascii="Times New Roman" w:hAnsi="Times New Roman" w:cs="Times New Roman"/>
          <w:sz w:val="22"/>
          <w:szCs w:val="22"/>
        </w:rPr>
        <w:t xml:space="preserve">роизвести приемку и оплату выполненных Подрядчиком работ, </w:t>
      </w:r>
      <w:proofErr w:type="gramStart"/>
      <w:r w:rsidR="000A3400" w:rsidRPr="00205D9F">
        <w:rPr>
          <w:rFonts w:ascii="Times New Roman" w:hAnsi="Times New Roman" w:cs="Times New Roman"/>
          <w:sz w:val="22"/>
          <w:szCs w:val="22"/>
        </w:rPr>
        <w:t>объем</w:t>
      </w:r>
      <w:proofErr w:type="gramEnd"/>
      <w:r w:rsidR="000A3400" w:rsidRPr="00205D9F">
        <w:rPr>
          <w:rFonts w:ascii="Times New Roman" w:hAnsi="Times New Roman" w:cs="Times New Roman"/>
          <w:sz w:val="22"/>
          <w:szCs w:val="22"/>
        </w:rPr>
        <w:t xml:space="preserve"> и качество которых соответствуют условиям </w:t>
      </w:r>
      <w:r w:rsidR="0081644A" w:rsidRPr="00205D9F">
        <w:rPr>
          <w:rFonts w:ascii="Times New Roman" w:hAnsi="Times New Roman" w:cs="Times New Roman"/>
          <w:sz w:val="22"/>
          <w:szCs w:val="22"/>
        </w:rPr>
        <w:t>Д</w:t>
      </w:r>
      <w:r w:rsidR="000A3400" w:rsidRPr="00205D9F">
        <w:rPr>
          <w:rFonts w:ascii="Times New Roman" w:hAnsi="Times New Roman" w:cs="Times New Roman"/>
          <w:sz w:val="22"/>
          <w:szCs w:val="22"/>
        </w:rPr>
        <w:t>оговора.</w:t>
      </w:r>
    </w:p>
    <w:p w:rsidR="000A3400" w:rsidRPr="00205D9F" w:rsidRDefault="00F87D9B" w:rsidP="007A39A2">
      <w:pPr>
        <w:ind w:right="22" w:firstLine="709"/>
        <w:jc w:val="both"/>
        <w:rPr>
          <w:sz w:val="22"/>
          <w:szCs w:val="22"/>
        </w:rPr>
      </w:pPr>
      <w:r w:rsidRPr="00205D9F">
        <w:rPr>
          <w:sz w:val="22"/>
          <w:szCs w:val="22"/>
        </w:rPr>
        <w:t xml:space="preserve">6.1.3. </w:t>
      </w:r>
      <w:r w:rsidR="000A3400" w:rsidRPr="00205D9F">
        <w:rPr>
          <w:sz w:val="22"/>
          <w:szCs w:val="22"/>
        </w:rPr>
        <w:t xml:space="preserve">В случае обнаружения в ходе выполнения работ отступлений от условий настоящего </w:t>
      </w:r>
      <w:r w:rsidR="0081644A" w:rsidRPr="00205D9F">
        <w:rPr>
          <w:sz w:val="22"/>
          <w:szCs w:val="22"/>
        </w:rPr>
        <w:t>Д</w:t>
      </w:r>
      <w:r w:rsidR="000A3400" w:rsidRPr="00205D9F">
        <w:rPr>
          <w:sz w:val="22"/>
          <w:szCs w:val="22"/>
        </w:rPr>
        <w:t>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04AB" w:rsidRPr="00205D9F" w:rsidRDefault="00A104AB" w:rsidP="007A39A2">
      <w:pPr>
        <w:ind w:right="22" w:firstLine="709"/>
        <w:jc w:val="both"/>
        <w:rPr>
          <w:sz w:val="22"/>
          <w:szCs w:val="22"/>
        </w:rPr>
      </w:pPr>
      <w:r w:rsidRPr="00205D9F">
        <w:rPr>
          <w:sz w:val="22"/>
          <w:szCs w:val="22"/>
        </w:rPr>
        <w:t>6.1.4.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w:t>
      </w:r>
      <w:r w:rsidR="0081644A" w:rsidRPr="00205D9F">
        <w:rPr>
          <w:sz w:val="22"/>
          <w:szCs w:val="22"/>
        </w:rPr>
        <w:t>от, исполнительной документации, а также а</w:t>
      </w:r>
      <w:r w:rsidRPr="00205D9F">
        <w:rPr>
          <w:sz w:val="22"/>
          <w:szCs w:val="22"/>
        </w:rPr>
        <w:t xml:space="preserve">ктов </w:t>
      </w:r>
      <w:r w:rsidR="0081644A" w:rsidRPr="00205D9F">
        <w:rPr>
          <w:sz w:val="22"/>
          <w:szCs w:val="22"/>
        </w:rPr>
        <w:t>формы № КС-2 и справок формы №</w:t>
      </w:r>
      <w:r w:rsidRPr="00205D9F">
        <w:rPr>
          <w:sz w:val="22"/>
          <w:szCs w:val="22"/>
        </w:rPr>
        <w:t xml:space="preserve"> КС-3</w:t>
      </w:r>
      <w:r w:rsidR="004A5546" w:rsidRPr="00205D9F">
        <w:rPr>
          <w:sz w:val="22"/>
          <w:szCs w:val="22"/>
        </w:rPr>
        <w:t>.</w:t>
      </w:r>
    </w:p>
    <w:p w:rsidR="00245F03" w:rsidRPr="00205D9F" w:rsidRDefault="00245F03" w:rsidP="00C443EA">
      <w:pPr>
        <w:ind w:firstLine="709"/>
        <w:jc w:val="both"/>
        <w:rPr>
          <w:sz w:val="22"/>
          <w:szCs w:val="22"/>
        </w:rPr>
      </w:pPr>
      <w:r w:rsidRPr="00205D9F">
        <w:rPr>
          <w:sz w:val="22"/>
          <w:szCs w:val="22"/>
        </w:rPr>
        <w:t xml:space="preserve">6.1.5. В течение </w:t>
      </w:r>
      <w:r w:rsidR="00056276">
        <w:rPr>
          <w:sz w:val="22"/>
          <w:szCs w:val="22"/>
        </w:rPr>
        <w:t>3</w:t>
      </w:r>
      <w:r w:rsidRPr="00205D9F">
        <w:rPr>
          <w:sz w:val="22"/>
          <w:szCs w:val="22"/>
        </w:rPr>
        <w:t xml:space="preserve"> (</w:t>
      </w:r>
      <w:r w:rsidR="00A13831">
        <w:rPr>
          <w:sz w:val="22"/>
          <w:szCs w:val="22"/>
        </w:rPr>
        <w:t>трех</w:t>
      </w:r>
      <w:r w:rsidRPr="00205D9F">
        <w:rPr>
          <w:sz w:val="22"/>
          <w:szCs w:val="22"/>
        </w:rPr>
        <w:t xml:space="preserve">) рабочих дней </w:t>
      </w:r>
      <w:proofErr w:type="gramStart"/>
      <w:r w:rsidRPr="00205D9F">
        <w:rPr>
          <w:sz w:val="22"/>
          <w:szCs w:val="22"/>
        </w:rPr>
        <w:t>с даты заключения</w:t>
      </w:r>
      <w:proofErr w:type="gramEnd"/>
      <w:r w:rsidRPr="00205D9F">
        <w:rPr>
          <w:sz w:val="22"/>
          <w:szCs w:val="22"/>
        </w:rPr>
        <w:t xml:space="preserve"> Договора передать Подрядчику площадку (место производства Работ), путем подписания Сторонами Акта приема-передачи площадки</w:t>
      </w:r>
      <w:r w:rsidR="00A13831">
        <w:rPr>
          <w:sz w:val="22"/>
          <w:szCs w:val="22"/>
        </w:rPr>
        <w:t>.</w:t>
      </w:r>
    </w:p>
    <w:p w:rsidR="000138B3" w:rsidRPr="00205D9F" w:rsidRDefault="000A3400" w:rsidP="007A39A2">
      <w:pPr>
        <w:pStyle w:val="ConsNormal"/>
        <w:tabs>
          <w:tab w:val="left" w:pos="9720"/>
        </w:tabs>
        <w:ind w:right="23" w:firstLine="709"/>
        <w:jc w:val="both"/>
        <w:rPr>
          <w:rFonts w:ascii="Times New Roman" w:hAnsi="Times New Roman" w:cs="Times New Roman"/>
          <w:sz w:val="22"/>
          <w:szCs w:val="22"/>
        </w:rPr>
      </w:pPr>
      <w:r w:rsidRPr="00205D9F">
        <w:rPr>
          <w:rFonts w:ascii="Times New Roman" w:hAnsi="Times New Roman" w:cs="Times New Roman"/>
          <w:b/>
          <w:sz w:val="22"/>
          <w:szCs w:val="22"/>
        </w:rPr>
        <w:t>6.2. Заказчик вправе:</w:t>
      </w:r>
      <w:r w:rsidRPr="00205D9F">
        <w:rPr>
          <w:rFonts w:ascii="Times New Roman" w:hAnsi="Times New Roman" w:cs="Times New Roman"/>
          <w:sz w:val="22"/>
          <w:szCs w:val="22"/>
        </w:rPr>
        <w:t xml:space="preserve"> </w:t>
      </w:r>
    </w:p>
    <w:p w:rsidR="000A3400" w:rsidRPr="00205D9F" w:rsidRDefault="000A3400" w:rsidP="007A39A2">
      <w:pPr>
        <w:pStyle w:val="ConsNormal"/>
        <w:tabs>
          <w:tab w:val="left" w:pos="9720"/>
        </w:tabs>
        <w:ind w:right="23" w:firstLine="709"/>
        <w:jc w:val="both"/>
        <w:rPr>
          <w:rFonts w:ascii="Times New Roman" w:hAnsi="Times New Roman" w:cs="Times New Roman"/>
          <w:sz w:val="22"/>
          <w:szCs w:val="22"/>
        </w:rPr>
      </w:pPr>
      <w:r w:rsidRPr="00205D9F">
        <w:rPr>
          <w:rFonts w:ascii="Times New Roman" w:hAnsi="Times New Roman" w:cs="Times New Roman"/>
          <w:sz w:val="22"/>
          <w:szCs w:val="22"/>
        </w:rPr>
        <w:t xml:space="preserve">6.2.1. Осуществлять контроль и надзор за ходом и качеством выполняемых работ по Договору, соблюдением сроков их выполнения </w:t>
      </w:r>
      <w:r w:rsidRPr="00AD3662">
        <w:rPr>
          <w:rFonts w:ascii="Times New Roman" w:hAnsi="Times New Roman" w:cs="Times New Roman"/>
          <w:sz w:val="22"/>
          <w:szCs w:val="22"/>
        </w:rPr>
        <w:t xml:space="preserve">и соответствием </w:t>
      </w:r>
      <w:r w:rsidR="00AD3662" w:rsidRPr="00AD3662">
        <w:rPr>
          <w:rFonts w:ascii="Times New Roman" w:hAnsi="Times New Roman" w:cs="Times New Roman"/>
          <w:sz w:val="22"/>
          <w:szCs w:val="22"/>
        </w:rPr>
        <w:t>Расчету стоимости производства работ</w:t>
      </w:r>
      <w:r w:rsidRPr="00205D9F">
        <w:rPr>
          <w:rFonts w:ascii="Times New Roman" w:hAnsi="Times New Roman" w:cs="Times New Roman"/>
          <w:sz w:val="22"/>
          <w:szCs w:val="22"/>
        </w:rPr>
        <w:t>, а также качеством материалов и оборудования.</w:t>
      </w:r>
    </w:p>
    <w:p w:rsidR="000A3400" w:rsidRPr="00205D9F" w:rsidRDefault="000A3400" w:rsidP="007A39A2">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830362" w:rsidRPr="00205D9F" w:rsidRDefault="000A3400" w:rsidP="00830362">
      <w:pPr>
        <w:ind w:firstLine="709"/>
        <w:jc w:val="both"/>
        <w:rPr>
          <w:sz w:val="22"/>
          <w:szCs w:val="22"/>
        </w:rPr>
      </w:pPr>
      <w:r w:rsidRPr="00205D9F">
        <w:rPr>
          <w:sz w:val="22"/>
          <w:szCs w:val="22"/>
        </w:rPr>
        <w:t>6.2.3. Проводить проверки на предмет соблюдения требований промышленной, пожарной, экологической безопасности, охраны</w:t>
      </w:r>
      <w:r w:rsidR="00830362" w:rsidRPr="00205D9F">
        <w:rPr>
          <w:sz w:val="22"/>
          <w:szCs w:val="22"/>
        </w:rPr>
        <w:t xml:space="preserve"> труда и состояния антитеррористической защищенности и охраны Объекта</w:t>
      </w:r>
      <w:r w:rsidRPr="00205D9F">
        <w:rPr>
          <w:sz w:val="22"/>
          <w:szCs w:val="22"/>
        </w:rPr>
        <w:t>.</w:t>
      </w:r>
    </w:p>
    <w:p w:rsidR="00830362" w:rsidRPr="00205D9F" w:rsidRDefault="00830362" w:rsidP="00830362">
      <w:pPr>
        <w:ind w:firstLine="709"/>
        <w:jc w:val="both"/>
        <w:rPr>
          <w:sz w:val="22"/>
          <w:szCs w:val="22"/>
        </w:rPr>
      </w:pPr>
      <w:r w:rsidRPr="00205D9F">
        <w:rPr>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Объект</w:t>
      </w:r>
      <w:r w:rsidR="00BE01D0">
        <w:rPr>
          <w:sz w:val="22"/>
          <w:szCs w:val="22"/>
        </w:rPr>
        <w:t>е</w:t>
      </w:r>
      <w:r w:rsidRPr="00205D9F">
        <w:rPr>
          <w:sz w:val="22"/>
          <w:szCs w:val="22"/>
        </w:rPr>
        <w:t>.</w:t>
      </w:r>
    </w:p>
    <w:p w:rsidR="00830362" w:rsidRPr="00205D9F" w:rsidRDefault="00830362" w:rsidP="00830362">
      <w:pPr>
        <w:ind w:firstLine="709"/>
        <w:jc w:val="both"/>
        <w:rPr>
          <w:sz w:val="22"/>
          <w:szCs w:val="22"/>
        </w:rPr>
      </w:pPr>
      <w:r w:rsidRPr="00205D9F">
        <w:rPr>
          <w:sz w:val="22"/>
          <w:szCs w:val="22"/>
        </w:rPr>
        <w:t xml:space="preserve">6.2.5. </w:t>
      </w:r>
      <w:proofErr w:type="gramStart"/>
      <w:r w:rsidR="00CF292A" w:rsidRPr="00205D9F">
        <w:rPr>
          <w:sz w:val="22"/>
          <w:szCs w:val="22"/>
        </w:rPr>
        <w:t xml:space="preserve">Освободить площадку от имущества Подрядчика, произвести уборку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w:t>
      </w:r>
      <w:r w:rsidR="00BE01D0">
        <w:rPr>
          <w:sz w:val="22"/>
          <w:szCs w:val="22"/>
        </w:rPr>
        <w:t xml:space="preserve">3 </w:t>
      </w:r>
      <w:r w:rsidR="00CF292A" w:rsidRPr="00205D9F">
        <w:rPr>
          <w:sz w:val="22"/>
          <w:szCs w:val="22"/>
        </w:rPr>
        <w:t>(</w:t>
      </w:r>
      <w:r w:rsidR="00BE01D0">
        <w:rPr>
          <w:sz w:val="22"/>
          <w:szCs w:val="22"/>
        </w:rPr>
        <w:t>трех</w:t>
      </w:r>
      <w:r w:rsidR="00CF292A" w:rsidRPr="00205D9F">
        <w:rPr>
          <w:sz w:val="22"/>
          <w:szCs w:val="22"/>
        </w:rPr>
        <w:t>) банковских дней с даты выставления Заказчиком счета на оплату в случае неисполнения Подрядчиком обязательств, предусмотренных п.7.1.2</w:t>
      </w:r>
      <w:r w:rsidR="00981F16">
        <w:rPr>
          <w:sz w:val="22"/>
          <w:szCs w:val="22"/>
        </w:rPr>
        <w:t>4</w:t>
      </w:r>
      <w:r w:rsidR="00CF292A" w:rsidRPr="00205D9F">
        <w:rPr>
          <w:sz w:val="22"/>
          <w:szCs w:val="22"/>
        </w:rPr>
        <w:t>.</w:t>
      </w:r>
      <w:proofErr w:type="gramEnd"/>
      <w:r w:rsidR="00CF292A" w:rsidRPr="00205D9F">
        <w:rPr>
          <w:sz w:val="22"/>
          <w:szCs w:val="22"/>
        </w:rPr>
        <w:t xml:space="preserve"> Договора по освобождению </w:t>
      </w:r>
      <w:r w:rsidR="00BE01D0">
        <w:rPr>
          <w:sz w:val="22"/>
          <w:szCs w:val="22"/>
        </w:rPr>
        <w:t>площадки.</w:t>
      </w:r>
    </w:p>
    <w:p w:rsidR="00830362" w:rsidRPr="00205D9F" w:rsidRDefault="00C443EA" w:rsidP="00830362">
      <w:pPr>
        <w:ind w:firstLine="709"/>
        <w:jc w:val="both"/>
        <w:rPr>
          <w:sz w:val="22"/>
          <w:szCs w:val="22"/>
        </w:rPr>
      </w:pPr>
      <w:r w:rsidRPr="00205D9F">
        <w:rPr>
          <w:sz w:val="22"/>
          <w:szCs w:val="22"/>
        </w:rPr>
        <w:t>6.2.6</w:t>
      </w:r>
      <w:r w:rsidR="00830362" w:rsidRPr="00205D9F">
        <w:rPr>
          <w:sz w:val="22"/>
          <w:szCs w:val="22"/>
        </w:rPr>
        <w:t>.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830362" w:rsidRPr="00205D9F" w:rsidRDefault="00830362" w:rsidP="00830362">
      <w:pPr>
        <w:pStyle w:val="34"/>
        <w:shd w:val="clear" w:color="auto" w:fill="auto"/>
        <w:spacing w:before="0" w:after="0" w:line="274" w:lineRule="exact"/>
        <w:ind w:right="40" w:firstLine="709"/>
        <w:rPr>
          <w:sz w:val="22"/>
          <w:szCs w:val="22"/>
        </w:rPr>
      </w:pPr>
      <w:r w:rsidRPr="00205D9F">
        <w:rPr>
          <w:sz w:val="22"/>
          <w:szCs w:val="22"/>
        </w:rPr>
        <w:t>- безвозмездного устранения недостатков в течение разумного ср</w:t>
      </w:r>
      <w:r w:rsidR="00FF451C" w:rsidRPr="00205D9F">
        <w:rPr>
          <w:sz w:val="22"/>
          <w:szCs w:val="22"/>
        </w:rPr>
        <w:t xml:space="preserve">ока, установленного Заказчиком, а </w:t>
      </w:r>
      <w:r w:rsidRPr="00205D9F">
        <w:rPr>
          <w:sz w:val="22"/>
          <w:szCs w:val="22"/>
        </w:rPr>
        <w:t>при не указании такого срока Заказчиком - в разумный срок, в зависимости от вида работ, который в этом случае не должен превышать 1</w:t>
      </w:r>
      <w:r w:rsidR="001F7E29" w:rsidRPr="00205D9F">
        <w:rPr>
          <w:sz w:val="22"/>
          <w:szCs w:val="22"/>
        </w:rPr>
        <w:t>0</w:t>
      </w:r>
      <w:r w:rsidR="00FF451C" w:rsidRPr="00205D9F">
        <w:rPr>
          <w:sz w:val="22"/>
          <w:szCs w:val="22"/>
        </w:rPr>
        <w:t xml:space="preserve"> (</w:t>
      </w:r>
      <w:r w:rsidR="001F7E29" w:rsidRPr="00205D9F">
        <w:rPr>
          <w:sz w:val="22"/>
          <w:szCs w:val="22"/>
        </w:rPr>
        <w:t>десять</w:t>
      </w:r>
      <w:r w:rsidR="00FF451C" w:rsidRPr="00205D9F">
        <w:rPr>
          <w:sz w:val="22"/>
          <w:szCs w:val="22"/>
        </w:rPr>
        <w:t>) календарных дней</w:t>
      </w:r>
      <w:r w:rsidRPr="00205D9F">
        <w:rPr>
          <w:sz w:val="22"/>
          <w:szCs w:val="22"/>
        </w:rPr>
        <w:t>;</w:t>
      </w:r>
    </w:p>
    <w:p w:rsidR="00830362" w:rsidRPr="00205D9F" w:rsidRDefault="00830362" w:rsidP="00830362">
      <w:pPr>
        <w:pStyle w:val="34"/>
        <w:shd w:val="clear" w:color="auto" w:fill="auto"/>
        <w:spacing w:before="0" w:after="0" w:line="274" w:lineRule="exact"/>
        <w:ind w:right="40" w:firstLine="709"/>
        <w:rPr>
          <w:sz w:val="22"/>
          <w:szCs w:val="22"/>
        </w:rPr>
      </w:pPr>
      <w:r w:rsidRPr="00205D9F">
        <w:rPr>
          <w:sz w:val="22"/>
          <w:szCs w:val="22"/>
        </w:rPr>
        <w:t>- соразмерного уменьшения установленной за работу цены (в том числе путем не</w:t>
      </w:r>
      <w:r w:rsidR="00D35120" w:rsidRPr="00205D9F">
        <w:rPr>
          <w:sz w:val="22"/>
          <w:szCs w:val="22"/>
        </w:rPr>
        <w:t xml:space="preserve"> </w:t>
      </w:r>
      <w:r w:rsidRPr="00205D9F">
        <w:rPr>
          <w:sz w:val="22"/>
          <w:szCs w:val="22"/>
        </w:rPr>
        <w:t>выплаты предусмотренной Договором цены в соответствующей части, а в случае, если работы уже оплачены, требовать возврата Подрядчиком денежных средств);</w:t>
      </w:r>
    </w:p>
    <w:p w:rsidR="00830362" w:rsidRPr="00205D9F" w:rsidRDefault="00830362" w:rsidP="00830362">
      <w:pPr>
        <w:ind w:firstLine="709"/>
        <w:jc w:val="both"/>
        <w:rPr>
          <w:sz w:val="22"/>
          <w:szCs w:val="22"/>
        </w:rPr>
      </w:pPr>
      <w:r w:rsidRPr="00205D9F">
        <w:rPr>
          <w:sz w:val="22"/>
          <w:szCs w:val="22"/>
        </w:rPr>
        <w:t>- возмещения своих расходов, понесенных при устранении недостатков (в том числе путем не</w:t>
      </w:r>
      <w:r w:rsidR="00D35120" w:rsidRPr="00205D9F">
        <w:rPr>
          <w:sz w:val="22"/>
          <w:szCs w:val="22"/>
        </w:rPr>
        <w:t xml:space="preserve"> </w:t>
      </w:r>
      <w:r w:rsidRPr="00205D9F">
        <w:rPr>
          <w:sz w:val="22"/>
          <w:szCs w:val="22"/>
        </w:rPr>
        <w:t>выплаты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D5008E" w:rsidRPr="00205D9F" w:rsidRDefault="005D6D40" w:rsidP="00014268">
      <w:pPr>
        <w:shd w:val="clear" w:color="auto" w:fill="FFFFFF"/>
        <w:tabs>
          <w:tab w:val="left" w:pos="9720"/>
        </w:tabs>
        <w:ind w:right="22" w:firstLine="851"/>
        <w:jc w:val="both"/>
        <w:rPr>
          <w:color w:val="000000"/>
          <w:sz w:val="22"/>
          <w:szCs w:val="22"/>
        </w:rPr>
      </w:pPr>
      <w:r w:rsidRPr="00205D9F">
        <w:rPr>
          <w:sz w:val="22"/>
          <w:szCs w:val="22"/>
        </w:rPr>
        <w:t>6.2.</w:t>
      </w:r>
      <w:r w:rsidR="00C443EA" w:rsidRPr="00205D9F">
        <w:rPr>
          <w:sz w:val="22"/>
          <w:szCs w:val="22"/>
        </w:rPr>
        <w:t>7</w:t>
      </w:r>
      <w:r w:rsidRPr="00205D9F">
        <w:rPr>
          <w:sz w:val="22"/>
          <w:szCs w:val="22"/>
        </w:rPr>
        <w:t xml:space="preserve">. </w:t>
      </w:r>
      <w:r w:rsidR="00D5008E" w:rsidRPr="00205D9F">
        <w:rPr>
          <w:color w:val="000000"/>
          <w:sz w:val="22"/>
          <w:szCs w:val="22"/>
        </w:rPr>
        <w:t>Заказчик имеет иные права, предусмотренные законодательством Российской Федерации и настоящим Договором.</w:t>
      </w:r>
    </w:p>
    <w:p w:rsidR="000A3400" w:rsidRPr="00205D9F" w:rsidRDefault="000A3400" w:rsidP="007A39A2">
      <w:pPr>
        <w:pStyle w:val="ConsNormal"/>
        <w:widowControl/>
        <w:tabs>
          <w:tab w:val="left" w:pos="9720"/>
        </w:tabs>
        <w:ind w:right="22" w:firstLine="709"/>
        <w:jc w:val="center"/>
        <w:rPr>
          <w:rFonts w:ascii="Times New Roman" w:hAnsi="Times New Roman" w:cs="Times New Roman"/>
          <w:b/>
          <w:bCs/>
          <w:sz w:val="22"/>
          <w:szCs w:val="22"/>
        </w:rPr>
      </w:pPr>
      <w:r w:rsidRPr="00205D9F">
        <w:rPr>
          <w:rFonts w:ascii="Times New Roman" w:hAnsi="Times New Roman" w:cs="Times New Roman"/>
          <w:b/>
          <w:bCs/>
          <w:sz w:val="22"/>
          <w:szCs w:val="22"/>
        </w:rPr>
        <w:t>7. ПРАВА И ОБЯЗАННОСТИ ПОДРЯДЧИКА</w:t>
      </w:r>
    </w:p>
    <w:p w:rsidR="000A3400" w:rsidRPr="00205D9F" w:rsidRDefault="000A3400" w:rsidP="007A39A2">
      <w:pPr>
        <w:pStyle w:val="ConsNormal"/>
        <w:widowControl/>
        <w:ind w:right="22" w:firstLine="709"/>
        <w:rPr>
          <w:rFonts w:ascii="Times New Roman" w:hAnsi="Times New Roman" w:cs="Times New Roman"/>
          <w:b/>
          <w:bCs/>
          <w:sz w:val="22"/>
          <w:szCs w:val="22"/>
        </w:rPr>
      </w:pPr>
      <w:r w:rsidRPr="00205D9F">
        <w:rPr>
          <w:rFonts w:ascii="Times New Roman" w:hAnsi="Times New Roman" w:cs="Times New Roman"/>
          <w:b/>
          <w:bCs/>
          <w:sz w:val="22"/>
          <w:szCs w:val="22"/>
        </w:rPr>
        <w:t>7.1. Подрядчик обязан:</w:t>
      </w:r>
    </w:p>
    <w:p w:rsidR="006C1619" w:rsidRPr="00205D9F" w:rsidRDefault="000A3400" w:rsidP="007A39A2">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7.1.1.</w:t>
      </w:r>
      <w:r w:rsidR="00201903" w:rsidRPr="00205D9F">
        <w:rPr>
          <w:rFonts w:ascii="Times New Roman" w:hAnsi="Times New Roman" w:cs="Times New Roman"/>
          <w:sz w:val="22"/>
          <w:szCs w:val="22"/>
        </w:rPr>
        <w:t xml:space="preserve"> </w:t>
      </w:r>
      <w:proofErr w:type="gramStart"/>
      <w:r w:rsidR="00E84011" w:rsidRPr="00205D9F">
        <w:rPr>
          <w:rFonts w:ascii="Times New Roman" w:hAnsi="Times New Roman" w:cs="Times New Roman"/>
          <w:sz w:val="22"/>
          <w:szCs w:val="22"/>
        </w:rPr>
        <w:t>В</w:t>
      </w:r>
      <w:r w:rsidR="00201903" w:rsidRPr="00205D9F">
        <w:rPr>
          <w:rFonts w:ascii="Times New Roman" w:hAnsi="Times New Roman" w:cs="Times New Roman"/>
          <w:sz w:val="22"/>
          <w:szCs w:val="22"/>
        </w:rPr>
        <w:t>ыполнить работы, предусмотренные настоящим Договором</w:t>
      </w:r>
      <w:r w:rsidR="00E84011" w:rsidRPr="00205D9F">
        <w:rPr>
          <w:rFonts w:ascii="Times New Roman" w:hAnsi="Times New Roman" w:cs="Times New Roman"/>
          <w:sz w:val="22"/>
          <w:szCs w:val="22"/>
        </w:rPr>
        <w:t xml:space="preserve"> в соответствии с требованиями нормативных и законодательных актов, в том числе  ГОСТам, СНиПам, ТУ и т.</w:t>
      </w:r>
      <w:r w:rsidR="005F7FDE">
        <w:rPr>
          <w:rFonts w:ascii="Times New Roman" w:hAnsi="Times New Roman" w:cs="Times New Roman"/>
          <w:sz w:val="22"/>
          <w:szCs w:val="22"/>
        </w:rPr>
        <w:t>п., относящихся к   выполнению</w:t>
      </w:r>
      <w:r w:rsidR="00E84011" w:rsidRPr="00205D9F">
        <w:rPr>
          <w:rFonts w:ascii="Times New Roman" w:hAnsi="Times New Roman" w:cs="Times New Roman"/>
          <w:sz w:val="22"/>
          <w:szCs w:val="22"/>
        </w:rPr>
        <w:t xml:space="preserve">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w:t>
      </w:r>
      <w:r w:rsidR="00E84011" w:rsidRPr="00205D9F">
        <w:rPr>
          <w:rFonts w:ascii="Times New Roman" w:hAnsi="Times New Roman" w:cs="Times New Roman"/>
          <w:sz w:val="22"/>
          <w:szCs w:val="22"/>
        </w:rPr>
        <w:lastRenderedPageBreak/>
        <w:t>любые иные нормы и правила, регулирующие порядок и требования по выполнению Работ и</w:t>
      </w:r>
      <w:proofErr w:type="gramEnd"/>
      <w:r w:rsidR="00E84011" w:rsidRPr="00205D9F">
        <w:rPr>
          <w:rFonts w:ascii="Times New Roman" w:hAnsi="Times New Roman" w:cs="Times New Roman"/>
          <w:sz w:val="22"/>
          <w:szCs w:val="22"/>
        </w:rPr>
        <w:t xml:space="preserve"> сдаче их результатов </w:t>
      </w:r>
      <w:proofErr w:type="gramStart"/>
      <w:r w:rsidR="00E84011" w:rsidRPr="00205D9F">
        <w:rPr>
          <w:rFonts w:ascii="Times New Roman" w:hAnsi="Times New Roman" w:cs="Times New Roman"/>
          <w:sz w:val="22"/>
          <w:szCs w:val="22"/>
        </w:rPr>
        <w:t xml:space="preserve">( </w:t>
      </w:r>
      <w:proofErr w:type="gramEnd"/>
      <w:r w:rsidR="00E84011" w:rsidRPr="00205D9F">
        <w:rPr>
          <w:rFonts w:ascii="Times New Roman" w:hAnsi="Times New Roman" w:cs="Times New Roman"/>
          <w:sz w:val="22"/>
          <w:szCs w:val="22"/>
        </w:rPr>
        <w:t>далее – Нормы и Правила).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r w:rsidR="00201903" w:rsidRPr="00205D9F">
        <w:rPr>
          <w:rFonts w:ascii="Times New Roman" w:hAnsi="Times New Roman" w:cs="Times New Roman"/>
          <w:sz w:val="22"/>
          <w:szCs w:val="22"/>
        </w:rPr>
        <w:t xml:space="preserve">, и сдать результат работ Заказчику в срок, предусмотренный </w:t>
      </w:r>
      <w:r w:rsidR="00E84011" w:rsidRPr="00205D9F">
        <w:rPr>
          <w:rFonts w:ascii="Times New Roman" w:hAnsi="Times New Roman" w:cs="Times New Roman"/>
          <w:sz w:val="22"/>
          <w:szCs w:val="22"/>
        </w:rPr>
        <w:t xml:space="preserve">Договором, включая соблюдение сроков, установленных </w:t>
      </w:r>
      <w:r w:rsidR="00201903" w:rsidRPr="00205D9F">
        <w:rPr>
          <w:rFonts w:ascii="Times New Roman" w:hAnsi="Times New Roman" w:cs="Times New Roman"/>
          <w:sz w:val="22"/>
          <w:szCs w:val="22"/>
        </w:rPr>
        <w:t xml:space="preserve">графиком производства работ (Приложение № </w:t>
      </w:r>
      <w:r w:rsidR="00791867" w:rsidRPr="00205D9F">
        <w:rPr>
          <w:rFonts w:ascii="Times New Roman" w:hAnsi="Times New Roman" w:cs="Times New Roman"/>
          <w:sz w:val="22"/>
          <w:szCs w:val="22"/>
        </w:rPr>
        <w:t>2</w:t>
      </w:r>
      <w:r w:rsidR="00201903" w:rsidRPr="00205D9F">
        <w:rPr>
          <w:rFonts w:ascii="Times New Roman" w:hAnsi="Times New Roman" w:cs="Times New Roman"/>
          <w:sz w:val="22"/>
          <w:szCs w:val="22"/>
        </w:rPr>
        <w:t xml:space="preserve"> к Договору)</w:t>
      </w:r>
      <w:r w:rsidR="003D2327" w:rsidRPr="00205D9F">
        <w:rPr>
          <w:rFonts w:ascii="Times New Roman" w:hAnsi="Times New Roman" w:cs="Times New Roman"/>
          <w:sz w:val="22"/>
          <w:szCs w:val="22"/>
        </w:rPr>
        <w:t>.</w:t>
      </w:r>
    </w:p>
    <w:p w:rsidR="001A5AC7" w:rsidRPr="00205D9F" w:rsidRDefault="000A3400" w:rsidP="001A5AC7">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7.1.</w:t>
      </w:r>
      <w:r w:rsidR="00130E64" w:rsidRPr="00205D9F">
        <w:rPr>
          <w:rFonts w:ascii="Times New Roman" w:hAnsi="Times New Roman" w:cs="Times New Roman"/>
          <w:sz w:val="22"/>
          <w:szCs w:val="22"/>
        </w:rPr>
        <w:t>2</w:t>
      </w:r>
      <w:r w:rsidRPr="00205D9F">
        <w:rPr>
          <w:rFonts w:ascii="Times New Roman" w:hAnsi="Times New Roman" w:cs="Times New Roman"/>
          <w:sz w:val="22"/>
          <w:szCs w:val="22"/>
        </w:rPr>
        <w:t>. В течение 3 (трех)</w:t>
      </w:r>
      <w:r w:rsidR="00992FF4" w:rsidRPr="00205D9F">
        <w:rPr>
          <w:rFonts w:ascii="Times New Roman" w:hAnsi="Times New Roman" w:cs="Times New Roman"/>
          <w:sz w:val="22"/>
          <w:szCs w:val="22"/>
        </w:rPr>
        <w:t xml:space="preserve"> рабочих дн</w:t>
      </w:r>
      <w:r w:rsidR="003567C9" w:rsidRPr="00205D9F">
        <w:rPr>
          <w:rFonts w:ascii="Times New Roman" w:hAnsi="Times New Roman" w:cs="Times New Roman"/>
          <w:sz w:val="22"/>
          <w:szCs w:val="22"/>
        </w:rPr>
        <w:t>ей после заключения Д</w:t>
      </w:r>
      <w:r w:rsidRPr="00205D9F">
        <w:rPr>
          <w:rFonts w:ascii="Times New Roman" w:hAnsi="Times New Roman" w:cs="Times New Roman"/>
          <w:sz w:val="22"/>
          <w:szCs w:val="22"/>
        </w:rPr>
        <w:t xml:space="preserve">оговора назначить приказом по организации ответственных лиц на </w:t>
      </w:r>
      <w:r w:rsidR="001F7E29" w:rsidRPr="00205D9F">
        <w:rPr>
          <w:rFonts w:ascii="Times New Roman" w:hAnsi="Times New Roman" w:cs="Times New Roman"/>
          <w:sz w:val="22"/>
          <w:szCs w:val="22"/>
        </w:rPr>
        <w:t>О</w:t>
      </w:r>
      <w:r w:rsidRPr="00205D9F">
        <w:rPr>
          <w:rFonts w:ascii="Times New Roman" w:hAnsi="Times New Roman" w:cs="Times New Roman"/>
          <w:sz w:val="22"/>
          <w:szCs w:val="22"/>
        </w:rPr>
        <w:t>бъекте</w:t>
      </w:r>
      <w:r w:rsidR="006B0989" w:rsidRPr="00205D9F">
        <w:rPr>
          <w:rFonts w:ascii="Times New Roman" w:hAnsi="Times New Roman" w:cs="Times New Roman"/>
          <w:sz w:val="22"/>
          <w:szCs w:val="22"/>
        </w:rPr>
        <w:t xml:space="preserve">, которые </w:t>
      </w:r>
      <w:r w:rsidRPr="00205D9F">
        <w:rPr>
          <w:rFonts w:ascii="Times New Roman" w:hAnsi="Times New Roman" w:cs="Times New Roman"/>
          <w:sz w:val="22"/>
          <w:szCs w:val="22"/>
        </w:rPr>
        <w:t>вправе осуществлять от имени Подрядчика обязательства, принадлежащие Подрядчику в соответствии с Договором</w:t>
      </w:r>
      <w:r w:rsidR="001A5AC7" w:rsidRPr="00205D9F">
        <w:rPr>
          <w:rFonts w:ascii="Times New Roman" w:hAnsi="Times New Roman" w:cs="Times New Roman"/>
          <w:sz w:val="22"/>
          <w:szCs w:val="22"/>
        </w:rPr>
        <w:t>, в том числе:</w:t>
      </w:r>
    </w:p>
    <w:p w:rsidR="001A5AC7" w:rsidRPr="00205D9F" w:rsidRDefault="001A5AC7" w:rsidP="001A5AC7">
      <w:pPr>
        <w:pStyle w:val="34"/>
        <w:shd w:val="clear" w:color="auto" w:fill="auto"/>
        <w:spacing w:before="0" w:after="0" w:line="274" w:lineRule="exact"/>
        <w:ind w:firstLine="709"/>
        <w:rPr>
          <w:sz w:val="22"/>
          <w:szCs w:val="22"/>
        </w:rPr>
      </w:pPr>
      <w:r w:rsidRPr="00205D9F">
        <w:rPr>
          <w:sz w:val="22"/>
          <w:szCs w:val="22"/>
        </w:rPr>
        <w:t>- за производство работ;</w:t>
      </w:r>
    </w:p>
    <w:p w:rsidR="001A5AC7" w:rsidRPr="00205D9F" w:rsidRDefault="001A5AC7" w:rsidP="001A5AC7">
      <w:pPr>
        <w:pStyle w:val="34"/>
        <w:shd w:val="clear" w:color="auto" w:fill="auto"/>
        <w:spacing w:before="0" w:after="0" w:line="274" w:lineRule="exact"/>
        <w:ind w:right="20" w:firstLine="709"/>
        <w:rPr>
          <w:sz w:val="22"/>
          <w:szCs w:val="22"/>
        </w:rPr>
      </w:pPr>
      <w:r w:rsidRPr="00205D9F">
        <w:rPr>
          <w:sz w:val="22"/>
          <w:szCs w:val="22"/>
        </w:rPr>
        <w:t>- за поставку материалов и оборудования и иных материально-технических ресурсов;</w:t>
      </w:r>
    </w:p>
    <w:p w:rsidR="001A5AC7" w:rsidRPr="00205D9F" w:rsidRDefault="001A5AC7" w:rsidP="00D7025C">
      <w:pPr>
        <w:pStyle w:val="34"/>
        <w:shd w:val="clear" w:color="auto" w:fill="auto"/>
        <w:spacing w:before="0" w:after="0" w:line="274" w:lineRule="exact"/>
        <w:ind w:right="20" w:firstLine="709"/>
        <w:rPr>
          <w:sz w:val="22"/>
          <w:szCs w:val="22"/>
        </w:rPr>
      </w:pPr>
      <w:r w:rsidRPr="00205D9F">
        <w:rPr>
          <w:sz w:val="22"/>
          <w:szCs w:val="22"/>
        </w:rPr>
        <w:t>- за обеспечение безопасности Объе</w:t>
      </w:r>
      <w:r w:rsidR="002E3948" w:rsidRPr="00205D9F">
        <w:rPr>
          <w:sz w:val="22"/>
          <w:szCs w:val="22"/>
        </w:rPr>
        <w:t xml:space="preserve">кта, пропускного и </w:t>
      </w:r>
      <w:proofErr w:type="spellStart"/>
      <w:r w:rsidR="002E3948" w:rsidRPr="00205D9F">
        <w:rPr>
          <w:sz w:val="22"/>
          <w:szCs w:val="22"/>
        </w:rPr>
        <w:t>внутриобъектов</w:t>
      </w:r>
      <w:r w:rsidRPr="00205D9F">
        <w:rPr>
          <w:sz w:val="22"/>
          <w:szCs w:val="22"/>
        </w:rPr>
        <w:t>ого</w:t>
      </w:r>
      <w:proofErr w:type="spellEnd"/>
      <w:r w:rsidRPr="00205D9F">
        <w:rPr>
          <w:sz w:val="22"/>
          <w:szCs w:val="22"/>
        </w:rPr>
        <w:t xml:space="preserve"> режимов на Объекте, с</w:t>
      </w:r>
      <w:r w:rsidR="00D7025C" w:rsidRPr="00205D9F">
        <w:rPr>
          <w:sz w:val="22"/>
          <w:szCs w:val="22"/>
        </w:rPr>
        <w:t>облюдение специального контроля</w:t>
      </w:r>
      <w:r w:rsidRPr="00205D9F">
        <w:rPr>
          <w:sz w:val="22"/>
          <w:szCs w:val="22"/>
        </w:rPr>
        <w:t>.</w:t>
      </w:r>
      <w:r w:rsidR="000A3400" w:rsidRPr="00205D9F">
        <w:rPr>
          <w:sz w:val="22"/>
          <w:szCs w:val="22"/>
        </w:rPr>
        <w:t xml:space="preserve"> </w:t>
      </w:r>
    </w:p>
    <w:p w:rsidR="00680116" w:rsidRPr="00205D9F" w:rsidRDefault="00680116" w:rsidP="001A5AC7">
      <w:pPr>
        <w:pStyle w:val="34"/>
        <w:shd w:val="clear" w:color="auto" w:fill="auto"/>
        <w:spacing w:before="0" w:after="0" w:line="274" w:lineRule="exact"/>
        <w:ind w:right="20" w:firstLine="709"/>
        <w:rPr>
          <w:sz w:val="22"/>
          <w:szCs w:val="22"/>
        </w:rPr>
      </w:pPr>
      <w:r w:rsidRPr="00205D9F">
        <w:rPr>
          <w:sz w:val="22"/>
          <w:szCs w:val="22"/>
        </w:rPr>
        <w:t xml:space="preserve">7.1.2.1. </w:t>
      </w:r>
      <w:r w:rsidR="00E251CC" w:rsidRPr="00205D9F">
        <w:rPr>
          <w:sz w:val="22"/>
          <w:szCs w:val="22"/>
        </w:rPr>
        <w:t xml:space="preserve">Для совершения юридических действий, в том числе для сдачи выполненных работ, </w:t>
      </w:r>
      <w:r w:rsidR="000A3400" w:rsidRPr="00205D9F">
        <w:rPr>
          <w:sz w:val="22"/>
          <w:szCs w:val="22"/>
        </w:rPr>
        <w:t>Подрядчик</w:t>
      </w:r>
      <w:r w:rsidR="00E251CC" w:rsidRPr="00205D9F">
        <w:rPr>
          <w:sz w:val="22"/>
          <w:szCs w:val="22"/>
        </w:rPr>
        <w:t xml:space="preserve"> обязан выдать доверенность</w:t>
      </w:r>
      <w:r w:rsidR="00E76CE3" w:rsidRPr="00205D9F">
        <w:rPr>
          <w:sz w:val="22"/>
          <w:szCs w:val="22"/>
        </w:rPr>
        <w:t xml:space="preserve"> уполномоченному лицу</w:t>
      </w:r>
      <w:r w:rsidR="00E251CC" w:rsidRPr="00205D9F">
        <w:rPr>
          <w:sz w:val="22"/>
          <w:szCs w:val="22"/>
        </w:rPr>
        <w:t xml:space="preserve">. </w:t>
      </w:r>
    </w:p>
    <w:p w:rsidR="001A5AC7" w:rsidRPr="00205D9F" w:rsidRDefault="00680116" w:rsidP="001A5AC7">
      <w:pPr>
        <w:pStyle w:val="34"/>
        <w:shd w:val="clear" w:color="auto" w:fill="auto"/>
        <w:spacing w:before="0" w:after="0" w:line="274" w:lineRule="exact"/>
        <w:ind w:right="20" w:firstLine="709"/>
        <w:rPr>
          <w:sz w:val="22"/>
          <w:szCs w:val="22"/>
        </w:rPr>
      </w:pPr>
      <w:r w:rsidRPr="00205D9F">
        <w:rPr>
          <w:sz w:val="22"/>
          <w:szCs w:val="22"/>
        </w:rPr>
        <w:t xml:space="preserve">7.1.2.2. </w:t>
      </w:r>
      <w:r w:rsidR="001A5AC7" w:rsidRPr="00205D9F">
        <w:rPr>
          <w:sz w:val="22"/>
          <w:szCs w:val="22"/>
        </w:rPr>
        <w:t xml:space="preserve">В течение 3 (трех) рабочих дней после заключения Договора, </w:t>
      </w:r>
      <w:r w:rsidR="00E251CC" w:rsidRPr="00205D9F">
        <w:rPr>
          <w:sz w:val="22"/>
          <w:szCs w:val="22"/>
        </w:rPr>
        <w:t xml:space="preserve">Подрядчик обязан передать Заказчику копию </w:t>
      </w:r>
      <w:r w:rsidR="000A3400" w:rsidRPr="00205D9F">
        <w:rPr>
          <w:sz w:val="22"/>
          <w:szCs w:val="22"/>
        </w:rPr>
        <w:t>приказа о назначении ответственных лиц</w:t>
      </w:r>
      <w:r w:rsidR="001A5AC7" w:rsidRPr="00205D9F">
        <w:rPr>
          <w:sz w:val="22"/>
          <w:szCs w:val="22"/>
        </w:rPr>
        <w:t xml:space="preserve"> </w:t>
      </w:r>
      <w:r w:rsidRPr="00205D9F">
        <w:rPr>
          <w:sz w:val="22"/>
          <w:szCs w:val="22"/>
        </w:rPr>
        <w:t>и</w:t>
      </w:r>
      <w:r w:rsidR="00E251CC" w:rsidRPr="00205D9F">
        <w:rPr>
          <w:sz w:val="22"/>
          <w:szCs w:val="22"/>
        </w:rPr>
        <w:t xml:space="preserve"> доверенность (д</w:t>
      </w:r>
      <w:r w:rsidR="00243ED6" w:rsidRPr="00205D9F">
        <w:rPr>
          <w:sz w:val="22"/>
          <w:szCs w:val="22"/>
        </w:rPr>
        <w:t>ля</w:t>
      </w:r>
      <w:r w:rsidR="001A5AC7" w:rsidRPr="00205D9F">
        <w:rPr>
          <w:sz w:val="22"/>
          <w:szCs w:val="22"/>
        </w:rPr>
        <w:t xml:space="preserve"> совершения юридически значимых действий</w:t>
      </w:r>
      <w:r w:rsidR="00E251CC" w:rsidRPr="00205D9F">
        <w:rPr>
          <w:sz w:val="22"/>
          <w:szCs w:val="22"/>
        </w:rPr>
        <w:t xml:space="preserve"> представителем Подрядчика).</w:t>
      </w:r>
    </w:p>
    <w:p w:rsidR="001A5AC7" w:rsidRPr="00205D9F" w:rsidRDefault="000A3400" w:rsidP="001A5AC7">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7.1.</w:t>
      </w:r>
      <w:r w:rsidR="005249B0" w:rsidRPr="00205D9F">
        <w:rPr>
          <w:rFonts w:ascii="Times New Roman" w:hAnsi="Times New Roman" w:cs="Times New Roman"/>
          <w:sz w:val="22"/>
          <w:szCs w:val="22"/>
        </w:rPr>
        <w:t>3</w:t>
      </w:r>
      <w:r w:rsidRPr="00205D9F">
        <w:rPr>
          <w:rFonts w:ascii="Times New Roman" w:hAnsi="Times New Roman" w:cs="Times New Roman"/>
          <w:sz w:val="22"/>
          <w:szCs w:val="22"/>
        </w:rPr>
        <w:t xml:space="preserve">. </w:t>
      </w:r>
      <w:r w:rsidR="00680116" w:rsidRPr="00205D9F">
        <w:rPr>
          <w:rFonts w:ascii="Times New Roman" w:hAnsi="Times New Roman" w:cs="Times New Roman"/>
          <w:sz w:val="22"/>
          <w:szCs w:val="22"/>
        </w:rPr>
        <w:t xml:space="preserve">В течение </w:t>
      </w:r>
      <w:r w:rsidR="00B8250A" w:rsidRPr="00205D9F">
        <w:rPr>
          <w:rFonts w:ascii="Times New Roman" w:hAnsi="Times New Roman" w:cs="Times New Roman"/>
          <w:sz w:val="22"/>
          <w:szCs w:val="22"/>
        </w:rPr>
        <w:t>5</w:t>
      </w:r>
      <w:r w:rsidR="00680116" w:rsidRPr="00205D9F">
        <w:rPr>
          <w:rFonts w:ascii="Times New Roman" w:hAnsi="Times New Roman" w:cs="Times New Roman"/>
          <w:sz w:val="22"/>
          <w:szCs w:val="22"/>
        </w:rPr>
        <w:t xml:space="preserve"> (</w:t>
      </w:r>
      <w:r w:rsidR="00B8250A" w:rsidRPr="00205D9F">
        <w:rPr>
          <w:rFonts w:ascii="Times New Roman" w:hAnsi="Times New Roman" w:cs="Times New Roman"/>
          <w:sz w:val="22"/>
          <w:szCs w:val="22"/>
        </w:rPr>
        <w:t>пяти</w:t>
      </w:r>
      <w:r w:rsidR="00680116" w:rsidRPr="00205D9F">
        <w:rPr>
          <w:rFonts w:ascii="Times New Roman" w:hAnsi="Times New Roman" w:cs="Times New Roman"/>
          <w:sz w:val="22"/>
          <w:szCs w:val="22"/>
        </w:rPr>
        <w:t>) календарных дней с момента заключения Договора р</w:t>
      </w:r>
      <w:r w:rsidR="001A5AC7" w:rsidRPr="00205D9F">
        <w:rPr>
          <w:rFonts w:ascii="Times New Roman" w:hAnsi="Times New Roman" w:cs="Times New Roman"/>
          <w:sz w:val="22"/>
          <w:szCs w:val="22"/>
        </w:rPr>
        <w:t>азработать за счёт собственных сре</w:t>
      </w:r>
      <w:proofErr w:type="gramStart"/>
      <w:r w:rsidR="001A5AC7" w:rsidRPr="00205D9F">
        <w:rPr>
          <w:rFonts w:ascii="Times New Roman" w:hAnsi="Times New Roman" w:cs="Times New Roman"/>
          <w:sz w:val="22"/>
          <w:szCs w:val="22"/>
        </w:rPr>
        <w:t>дств пр</w:t>
      </w:r>
      <w:proofErr w:type="gramEnd"/>
      <w:r w:rsidR="001A5AC7" w:rsidRPr="00205D9F">
        <w:rPr>
          <w:rFonts w:ascii="Times New Roman" w:hAnsi="Times New Roman" w:cs="Times New Roman"/>
          <w:sz w:val="22"/>
          <w:szCs w:val="22"/>
        </w:rPr>
        <w:t xml:space="preserve">оект производства работ (ППР) </w:t>
      </w:r>
      <w:r w:rsidR="00680116" w:rsidRPr="00205D9F">
        <w:rPr>
          <w:rFonts w:ascii="Times New Roman" w:hAnsi="Times New Roman" w:cs="Times New Roman"/>
          <w:sz w:val="22"/>
          <w:szCs w:val="22"/>
        </w:rPr>
        <w:t>и согласовать его с Заказчиком, а</w:t>
      </w:r>
      <w:r w:rsidR="001A5AC7" w:rsidRPr="00205D9F">
        <w:rPr>
          <w:rFonts w:ascii="Times New Roman" w:hAnsi="Times New Roman" w:cs="Times New Roman"/>
          <w:sz w:val="22"/>
          <w:szCs w:val="22"/>
        </w:rPr>
        <w:t xml:space="preserve"> при необходимости с контролирующими организациями.</w:t>
      </w:r>
    </w:p>
    <w:p w:rsidR="000A3400" w:rsidRPr="00205D9F" w:rsidRDefault="0069171D" w:rsidP="007A39A2">
      <w:pPr>
        <w:pStyle w:val="ConsNormal"/>
        <w:widowControl/>
        <w:tabs>
          <w:tab w:val="left" w:pos="9720"/>
        </w:tabs>
        <w:ind w:right="22" w:firstLine="709"/>
        <w:jc w:val="both"/>
        <w:rPr>
          <w:rFonts w:ascii="Times New Roman" w:hAnsi="Times New Roman" w:cs="Times New Roman"/>
          <w:sz w:val="22"/>
          <w:szCs w:val="22"/>
        </w:rPr>
      </w:pPr>
      <w:r w:rsidRPr="00205D9F">
        <w:rPr>
          <w:rFonts w:ascii="Times New Roman" w:hAnsi="Times New Roman" w:cs="Times New Roman"/>
          <w:sz w:val="22"/>
          <w:szCs w:val="22"/>
        </w:rPr>
        <w:t xml:space="preserve">7.1.4. </w:t>
      </w:r>
      <w:r w:rsidR="000A3400" w:rsidRPr="00205D9F">
        <w:rPr>
          <w:rFonts w:ascii="Times New Roman" w:hAnsi="Times New Roman" w:cs="Times New Roman"/>
          <w:sz w:val="22"/>
          <w:szCs w:val="22"/>
        </w:rPr>
        <w:t>Обеспе</w:t>
      </w:r>
      <w:r w:rsidR="00E540A4" w:rsidRPr="00205D9F">
        <w:rPr>
          <w:rFonts w:ascii="Times New Roman" w:hAnsi="Times New Roman" w:cs="Times New Roman"/>
          <w:sz w:val="22"/>
          <w:szCs w:val="22"/>
        </w:rPr>
        <w:t xml:space="preserve">чить </w:t>
      </w:r>
      <w:r w:rsidR="00E76CE3" w:rsidRPr="00205D9F">
        <w:rPr>
          <w:rFonts w:ascii="Times New Roman" w:hAnsi="Times New Roman" w:cs="Times New Roman"/>
          <w:sz w:val="22"/>
          <w:szCs w:val="22"/>
        </w:rPr>
        <w:t>О</w:t>
      </w:r>
      <w:r w:rsidR="00E540A4" w:rsidRPr="00205D9F">
        <w:rPr>
          <w:rFonts w:ascii="Times New Roman" w:hAnsi="Times New Roman" w:cs="Times New Roman"/>
          <w:sz w:val="22"/>
          <w:szCs w:val="22"/>
        </w:rPr>
        <w:t>бъект всеми необходимыми</w:t>
      </w:r>
      <w:r w:rsidR="000A3400" w:rsidRPr="00205D9F">
        <w:rPr>
          <w:rFonts w:ascii="Times New Roman" w:hAnsi="Times New Roman" w:cs="Times New Roman"/>
          <w:sz w:val="22"/>
          <w:szCs w:val="22"/>
        </w:rPr>
        <w:t xml:space="preserve"> материалами и изделиями; использовать в ходе выполнения работ качественные материалы, оборудование. </w:t>
      </w:r>
    </w:p>
    <w:p w:rsidR="000A3400" w:rsidRPr="00205D9F" w:rsidRDefault="000A3400" w:rsidP="007A39A2">
      <w:pPr>
        <w:ind w:firstLine="709"/>
        <w:jc w:val="both"/>
        <w:rPr>
          <w:sz w:val="22"/>
          <w:szCs w:val="22"/>
        </w:rPr>
      </w:pPr>
      <w:r w:rsidRPr="00205D9F">
        <w:rPr>
          <w:sz w:val="22"/>
          <w:szCs w:val="22"/>
        </w:rPr>
        <w:t xml:space="preserve">Все поставляемые для </w:t>
      </w:r>
      <w:r w:rsidR="00E540A4" w:rsidRPr="00205D9F">
        <w:rPr>
          <w:sz w:val="22"/>
          <w:szCs w:val="22"/>
        </w:rPr>
        <w:t>работ</w:t>
      </w:r>
      <w:r w:rsidRPr="00205D9F">
        <w:rPr>
          <w:sz w:val="22"/>
          <w:szCs w:val="22"/>
        </w:rPr>
        <w:t xml:space="preserve">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w:t>
      </w:r>
      <w:r w:rsidR="00F0148D" w:rsidRPr="00205D9F">
        <w:rPr>
          <w:sz w:val="22"/>
          <w:szCs w:val="22"/>
        </w:rPr>
        <w:t>быть предоставлены Заказчику заблаговременно</w:t>
      </w:r>
      <w:r w:rsidRPr="00205D9F">
        <w:rPr>
          <w:sz w:val="22"/>
          <w:szCs w:val="22"/>
        </w:rPr>
        <w:t xml:space="preserve"> до начала производства работ, выполняемых с использованием этих материалов. </w:t>
      </w:r>
    </w:p>
    <w:p w:rsidR="0069171D" w:rsidRPr="00205D9F" w:rsidRDefault="000A3400" w:rsidP="0069171D">
      <w:pPr>
        <w:ind w:firstLine="709"/>
        <w:jc w:val="both"/>
        <w:rPr>
          <w:sz w:val="22"/>
          <w:szCs w:val="22"/>
        </w:rPr>
      </w:pPr>
      <w:r w:rsidRPr="00205D9F">
        <w:rPr>
          <w:sz w:val="22"/>
          <w:szCs w:val="22"/>
        </w:rPr>
        <w:t>Любые отклонения от нормативной технической</w:t>
      </w:r>
      <w:r w:rsidR="00380DFB" w:rsidRPr="00205D9F">
        <w:rPr>
          <w:sz w:val="22"/>
          <w:szCs w:val="22"/>
        </w:rPr>
        <w:t xml:space="preserve"> </w:t>
      </w:r>
      <w:r w:rsidRPr="00205D9F">
        <w:rPr>
          <w:sz w:val="22"/>
          <w:szCs w:val="22"/>
        </w:rPr>
        <w:t>документации, в том числе, не влияющие на техноло</w:t>
      </w:r>
      <w:r w:rsidR="00B87EA3" w:rsidRPr="00205D9F">
        <w:rPr>
          <w:sz w:val="22"/>
          <w:szCs w:val="22"/>
        </w:rPr>
        <w:t>гию и качество выполняемых работ</w:t>
      </w:r>
      <w:r w:rsidRPr="00205D9F">
        <w:rPr>
          <w:sz w:val="22"/>
          <w:szCs w:val="22"/>
        </w:rPr>
        <w:t>, Подрядчик обязан согласовать с Заказчиком.</w:t>
      </w:r>
    </w:p>
    <w:p w:rsidR="0069171D" w:rsidRPr="00205D9F" w:rsidRDefault="0069171D" w:rsidP="0069171D">
      <w:pPr>
        <w:ind w:firstLine="709"/>
        <w:jc w:val="both"/>
        <w:rPr>
          <w:sz w:val="22"/>
          <w:szCs w:val="22"/>
        </w:rPr>
      </w:pPr>
      <w:r w:rsidRPr="00205D9F">
        <w:rPr>
          <w:sz w:val="22"/>
          <w:szCs w:val="22"/>
        </w:rPr>
        <w:t xml:space="preserve">7.1.5. </w:t>
      </w:r>
      <w:proofErr w:type="gramStart"/>
      <w:r w:rsidR="00400D98" w:rsidRPr="00205D9F">
        <w:rPr>
          <w:sz w:val="22"/>
          <w:szCs w:val="22"/>
        </w:rPr>
        <w:t xml:space="preserve">По требованию Заказчика в срок не позднее </w:t>
      </w:r>
      <w:r w:rsidR="00B8250A" w:rsidRPr="00205D9F">
        <w:rPr>
          <w:sz w:val="22"/>
          <w:szCs w:val="22"/>
        </w:rPr>
        <w:t>3</w:t>
      </w:r>
      <w:r w:rsidR="00400D98" w:rsidRPr="00205D9F">
        <w:rPr>
          <w:sz w:val="22"/>
          <w:szCs w:val="22"/>
        </w:rPr>
        <w:t xml:space="preserve"> (</w:t>
      </w:r>
      <w:r w:rsidR="00B8250A" w:rsidRPr="00205D9F">
        <w:rPr>
          <w:sz w:val="22"/>
          <w:szCs w:val="22"/>
        </w:rPr>
        <w:t>трех</w:t>
      </w:r>
      <w:r w:rsidR="00400D98" w:rsidRPr="00205D9F">
        <w:rPr>
          <w:sz w:val="22"/>
          <w:szCs w:val="22"/>
        </w:rPr>
        <w:t>)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w:t>
      </w:r>
      <w:r w:rsidR="002E3948" w:rsidRPr="00205D9F">
        <w:rPr>
          <w:sz w:val="22"/>
          <w:szCs w:val="22"/>
        </w:rPr>
        <w:t xml:space="preserve">ации пропускного и </w:t>
      </w:r>
      <w:proofErr w:type="spellStart"/>
      <w:r w:rsidR="002E3948" w:rsidRPr="00205D9F">
        <w:rPr>
          <w:sz w:val="22"/>
          <w:szCs w:val="22"/>
        </w:rPr>
        <w:t>внутриобъектов</w:t>
      </w:r>
      <w:r w:rsidR="00400D98" w:rsidRPr="00205D9F">
        <w:rPr>
          <w:sz w:val="22"/>
          <w:szCs w:val="22"/>
        </w:rPr>
        <w:t>ого</w:t>
      </w:r>
      <w:proofErr w:type="spellEnd"/>
      <w:r w:rsidR="00400D98" w:rsidRPr="00205D9F">
        <w:rPr>
          <w:sz w:val="22"/>
          <w:szCs w:val="22"/>
        </w:rPr>
        <w:t xml:space="preserve"> режимов, специального контроля.</w:t>
      </w:r>
      <w:proofErr w:type="gramEnd"/>
    </w:p>
    <w:p w:rsidR="0069171D" w:rsidRPr="00205D9F" w:rsidRDefault="0069171D" w:rsidP="0069171D">
      <w:pPr>
        <w:ind w:firstLine="709"/>
        <w:jc w:val="both"/>
        <w:rPr>
          <w:sz w:val="22"/>
          <w:szCs w:val="22"/>
        </w:rPr>
      </w:pPr>
      <w:r w:rsidRPr="00205D9F">
        <w:rPr>
          <w:sz w:val="22"/>
          <w:szCs w:val="22"/>
        </w:rPr>
        <w:t xml:space="preserve">7.1.6. </w:t>
      </w:r>
      <w:proofErr w:type="gramStart"/>
      <w:r w:rsidR="00400D98" w:rsidRPr="00205D9F">
        <w:rPr>
          <w:sz w:val="22"/>
          <w:szCs w:val="22"/>
        </w:rPr>
        <w:t>Устранить в течение срока, установленного Заказчиком (при не</w:t>
      </w:r>
      <w:r w:rsidR="00E133C6" w:rsidRPr="00205D9F">
        <w:rPr>
          <w:sz w:val="22"/>
          <w:szCs w:val="22"/>
        </w:rPr>
        <w:t xml:space="preserve"> </w:t>
      </w:r>
      <w:r w:rsidR="00400D98" w:rsidRPr="00205D9F">
        <w:rPr>
          <w:sz w:val="22"/>
          <w:szCs w:val="22"/>
        </w:rPr>
        <w:t>указании так</w:t>
      </w:r>
      <w:r w:rsidRPr="00205D9F">
        <w:rPr>
          <w:sz w:val="22"/>
          <w:szCs w:val="22"/>
        </w:rPr>
        <w:t>ого срока Заказчиком -</w:t>
      </w:r>
      <w:r w:rsidR="00400D98" w:rsidRPr="00205D9F">
        <w:rPr>
          <w:sz w:val="22"/>
          <w:szCs w:val="22"/>
        </w:rPr>
        <w:t xml:space="preserve"> в разумный срок в зависимости от вида работ, который не должен превышать 1</w:t>
      </w:r>
      <w:r w:rsidR="001F7E29" w:rsidRPr="00205D9F">
        <w:rPr>
          <w:sz w:val="22"/>
          <w:szCs w:val="22"/>
        </w:rPr>
        <w:t>0</w:t>
      </w:r>
      <w:r w:rsidR="00400D98" w:rsidRPr="00205D9F">
        <w:rPr>
          <w:sz w:val="22"/>
          <w:szCs w:val="22"/>
        </w:rPr>
        <w:t xml:space="preserve"> календарных дней), своими силами и за свой счет любые недостатки в выполненных работах (в том числе отступления от требований законодательства РФ, иных правовых актов, технических регламентов, строительных норм и правил), которые выявлены в период выполнения</w:t>
      </w:r>
      <w:proofErr w:type="gramEnd"/>
      <w:r w:rsidR="00400D98" w:rsidRPr="00205D9F">
        <w:rPr>
          <w:sz w:val="22"/>
          <w:szCs w:val="22"/>
        </w:rPr>
        <w:t xml:space="preserve"> работ по Договору, при приемке работ или после подписания Сторонами последнего акта о приемке выполненных работ.</w:t>
      </w:r>
    </w:p>
    <w:p w:rsidR="005C5130" w:rsidRPr="00205D9F" w:rsidRDefault="0069171D" w:rsidP="00E133C6">
      <w:pPr>
        <w:ind w:firstLine="709"/>
        <w:jc w:val="both"/>
        <w:rPr>
          <w:sz w:val="22"/>
          <w:szCs w:val="22"/>
        </w:rPr>
      </w:pPr>
      <w:r w:rsidRPr="00205D9F">
        <w:rPr>
          <w:sz w:val="22"/>
          <w:szCs w:val="22"/>
        </w:rPr>
        <w:t xml:space="preserve">7.1.7. </w:t>
      </w:r>
      <w:r w:rsidR="00C01920" w:rsidRPr="00205D9F">
        <w:rPr>
          <w:sz w:val="22"/>
          <w:szCs w:val="22"/>
        </w:rPr>
        <w:t>Обеспечить производство работ автономными источниками электроснабжения, необходимыми для выполнения работ, являющихся предметом Договора</w:t>
      </w:r>
      <w:r w:rsidR="005C5130" w:rsidRPr="00205D9F">
        <w:rPr>
          <w:sz w:val="22"/>
          <w:szCs w:val="22"/>
        </w:rPr>
        <w:t xml:space="preserve">. </w:t>
      </w:r>
    </w:p>
    <w:p w:rsidR="00E133C6" w:rsidRPr="00205D9F" w:rsidRDefault="00E133C6" w:rsidP="00E133C6">
      <w:pPr>
        <w:ind w:firstLine="709"/>
        <w:jc w:val="both"/>
        <w:rPr>
          <w:sz w:val="22"/>
          <w:szCs w:val="22"/>
        </w:rPr>
      </w:pPr>
      <w:r w:rsidRPr="00205D9F">
        <w:rPr>
          <w:sz w:val="22"/>
          <w:szCs w:val="22"/>
        </w:rPr>
        <w:t>7.1.</w:t>
      </w:r>
      <w:r w:rsidR="005C5130" w:rsidRPr="00205D9F">
        <w:rPr>
          <w:sz w:val="22"/>
          <w:szCs w:val="22"/>
        </w:rPr>
        <w:t>8</w:t>
      </w:r>
      <w:r w:rsidRPr="00205D9F">
        <w:rPr>
          <w:sz w:val="22"/>
          <w:szCs w:val="22"/>
        </w:rPr>
        <w:t xml:space="preserve">. </w:t>
      </w:r>
      <w:r w:rsidR="00C01920" w:rsidRPr="00205D9F">
        <w:rPr>
          <w:sz w:val="22"/>
          <w:szCs w:val="22"/>
        </w:rPr>
        <w:t>Привлечь для выполнения работ, связанных со вскрытием коммуникаций, эксплуатационную организацию, а при выполнении этих работ Подрядчиком - получить разрешение эксплуатационной организации и обеспечить её надзор за выполнением указанных работ.</w:t>
      </w:r>
    </w:p>
    <w:p w:rsidR="00E133C6" w:rsidRPr="00205D9F" w:rsidRDefault="00E133C6" w:rsidP="00E133C6">
      <w:pPr>
        <w:ind w:firstLine="709"/>
        <w:jc w:val="both"/>
        <w:rPr>
          <w:sz w:val="22"/>
          <w:szCs w:val="22"/>
        </w:rPr>
      </w:pPr>
      <w:r w:rsidRPr="00205D9F">
        <w:rPr>
          <w:sz w:val="22"/>
          <w:szCs w:val="22"/>
        </w:rPr>
        <w:t>7.1.</w:t>
      </w:r>
      <w:r w:rsidR="005C5130" w:rsidRPr="00205D9F">
        <w:rPr>
          <w:sz w:val="22"/>
          <w:szCs w:val="22"/>
        </w:rPr>
        <w:t>9</w:t>
      </w:r>
      <w:r w:rsidR="00C01920" w:rsidRPr="00205D9F">
        <w:rPr>
          <w:sz w:val="22"/>
          <w:szCs w:val="22"/>
        </w:rPr>
        <w:t xml:space="preserve">.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00C01920" w:rsidRPr="00205D9F">
        <w:rPr>
          <w:sz w:val="22"/>
          <w:szCs w:val="22"/>
          <w:lang w:val="en-US" w:eastAsia="en-US" w:bidi="en-US"/>
        </w:rPr>
        <w:t>ISO</w:t>
      </w:r>
      <w:r w:rsidR="00C01920" w:rsidRPr="00205D9F">
        <w:rPr>
          <w:sz w:val="22"/>
          <w:szCs w:val="22"/>
          <w:lang w:eastAsia="en-US" w:bidi="en-US"/>
        </w:rPr>
        <w:t xml:space="preserve"> </w:t>
      </w:r>
      <w:r w:rsidR="00C01920" w:rsidRPr="00205D9F">
        <w:rPr>
          <w:sz w:val="22"/>
          <w:szCs w:val="22"/>
        </w:rPr>
        <w:t>14001.</w:t>
      </w:r>
    </w:p>
    <w:p w:rsidR="00E133C6" w:rsidRPr="00205D9F" w:rsidRDefault="00E133C6" w:rsidP="00E133C6">
      <w:pPr>
        <w:ind w:firstLine="709"/>
        <w:jc w:val="both"/>
        <w:rPr>
          <w:sz w:val="22"/>
          <w:szCs w:val="22"/>
        </w:rPr>
      </w:pPr>
      <w:r w:rsidRPr="00205D9F">
        <w:rPr>
          <w:sz w:val="22"/>
          <w:szCs w:val="22"/>
        </w:rPr>
        <w:t>7.1.1</w:t>
      </w:r>
      <w:r w:rsidR="005C5130" w:rsidRPr="00205D9F">
        <w:rPr>
          <w:sz w:val="22"/>
          <w:szCs w:val="22"/>
        </w:rPr>
        <w:t>0</w:t>
      </w:r>
      <w:r w:rsidRPr="00205D9F">
        <w:rPr>
          <w:sz w:val="22"/>
          <w:szCs w:val="22"/>
        </w:rPr>
        <w:t>.</w:t>
      </w:r>
      <w:r w:rsidR="00C01920" w:rsidRPr="00205D9F">
        <w:rPr>
          <w:sz w:val="22"/>
          <w:szCs w:val="22"/>
        </w:rPr>
        <w:t xml:space="preserve">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49279A" w:rsidRPr="00205D9F" w:rsidRDefault="00E133C6" w:rsidP="0049279A">
      <w:pPr>
        <w:ind w:firstLine="709"/>
        <w:jc w:val="both"/>
        <w:rPr>
          <w:sz w:val="22"/>
          <w:szCs w:val="22"/>
        </w:rPr>
      </w:pPr>
      <w:r w:rsidRPr="00205D9F">
        <w:rPr>
          <w:sz w:val="22"/>
          <w:szCs w:val="22"/>
        </w:rPr>
        <w:t>7.1.1</w:t>
      </w:r>
      <w:r w:rsidR="005C5130" w:rsidRPr="00205D9F">
        <w:rPr>
          <w:sz w:val="22"/>
          <w:szCs w:val="22"/>
        </w:rPr>
        <w:t>1</w:t>
      </w:r>
      <w:r w:rsidRPr="00205D9F">
        <w:rPr>
          <w:sz w:val="22"/>
          <w:szCs w:val="22"/>
        </w:rPr>
        <w:t>.</w:t>
      </w:r>
      <w:r w:rsidR="00C01920" w:rsidRPr="00205D9F">
        <w:rPr>
          <w:sz w:val="22"/>
          <w:szCs w:val="22"/>
        </w:rPr>
        <w:t xml:space="preserve"> </w:t>
      </w:r>
      <w:r w:rsidR="0069171D" w:rsidRPr="00205D9F">
        <w:rPr>
          <w:sz w:val="22"/>
          <w:szCs w:val="22"/>
        </w:rPr>
        <w:t xml:space="preserve">Соблюдать установленные правила </w:t>
      </w:r>
      <w:r w:rsidR="00A977D4" w:rsidRPr="00205D9F">
        <w:rPr>
          <w:sz w:val="22"/>
          <w:szCs w:val="22"/>
        </w:rPr>
        <w:t xml:space="preserve">дорожного </w:t>
      </w:r>
      <w:r w:rsidR="0069171D" w:rsidRPr="00205D9F">
        <w:rPr>
          <w:sz w:val="22"/>
          <w:szCs w:val="22"/>
        </w:rPr>
        <w:t xml:space="preserve">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E905BF" w:rsidRPr="00205D9F" w:rsidRDefault="0049279A" w:rsidP="00E905BF">
      <w:pPr>
        <w:ind w:firstLine="709"/>
        <w:jc w:val="both"/>
        <w:rPr>
          <w:sz w:val="22"/>
          <w:szCs w:val="22"/>
        </w:rPr>
      </w:pPr>
      <w:r w:rsidRPr="00205D9F">
        <w:rPr>
          <w:sz w:val="22"/>
          <w:szCs w:val="22"/>
        </w:rPr>
        <w:t>7.1.1</w:t>
      </w:r>
      <w:r w:rsidR="005C5130" w:rsidRPr="00205D9F">
        <w:rPr>
          <w:sz w:val="22"/>
          <w:szCs w:val="22"/>
        </w:rPr>
        <w:t>2</w:t>
      </w:r>
      <w:r w:rsidRPr="00205D9F">
        <w:rPr>
          <w:sz w:val="22"/>
          <w:szCs w:val="22"/>
        </w:rPr>
        <w:t>.</w:t>
      </w:r>
      <w:r w:rsidR="00C01920" w:rsidRPr="00205D9F">
        <w:rPr>
          <w:sz w:val="22"/>
          <w:szCs w:val="22"/>
        </w:rPr>
        <w:t xml:space="preserve"> Производить очистку транспорта, выезжающего с территории площадки, оборудовать мойку для колёс автомобилей.</w:t>
      </w:r>
    </w:p>
    <w:p w:rsidR="00F93125" w:rsidRPr="00205D9F" w:rsidRDefault="005D6576" w:rsidP="00F93125">
      <w:pPr>
        <w:ind w:firstLine="709"/>
        <w:jc w:val="both"/>
        <w:rPr>
          <w:sz w:val="22"/>
          <w:szCs w:val="22"/>
        </w:rPr>
      </w:pPr>
      <w:r w:rsidRPr="00205D9F">
        <w:rPr>
          <w:sz w:val="22"/>
          <w:szCs w:val="22"/>
        </w:rPr>
        <w:t>7.1.1</w:t>
      </w:r>
      <w:r w:rsidR="005C5130" w:rsidRPr="00205D9F">
        <w:rPr>
          <w:sz w:val="22"/>
          <w:szCs w:val="22"/>
        </w:rPr>
        <w:t>3</w:t>
      </w:r>
      <w:r w:rsidRPr="00205D9F">
        <w:rPr>
          <w:sz w:val="22"/>
          <w:szCs w:val="22"/>
        </w:rPr>
        <w:t>.</w:t>
      </w:r>
      <w:r w:rsidR="00C01920" w:rsidRPr="00205D9F">
        <w:rPr>
          <w:sz w:val="22"/>
          <w:szCs w:val="22"/>
        </w:rPr>
        <w:t xml:space="preserve">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w:t>
      </w:r>
      <w:r w:rsidR="00C01920" w:rsidRPr="00205D9F">
        <w:rPr>
          <w:sz w:val="22"/>
          <w:szCs w:val="22"/>
        </w:rPr>
        <w:lastRenderedPageBreak/>
        <w:t>требований, мероприятий по охране труда и технике безопасности, охране окружающей среды и зеленых насаждений, рациональному использованию территории.</w:t>
      </w:r>
    </w:p>
    <w:p w:rsidR="002E3948" w:rsidRPr="00205D9F" w:rsidRDefault="00F93125" w:rsidP="002E3948">
      <w:pPr>
        <w:ind w:firstLine="709"/>
        <w:jc w:val="both"/>
        <w:rPr>
          <w:sz w:val="22"/>
          <w:szCs w:val="22"/>
        </w:rPr>
      </w:pPr>
      <w:r w:rsidRPr="00205D9F">
        <w:rPr>
          <w:sz w:val="22"/>
          <w:szCs w:val="22"/>
        </w:rPr>
        <w:t>7.1.</w:t>
      </w:r>
      <w:r w:rsidR="00A977D4" w:rsidRPr="00205D9F">
        <w:rPr>
          <w:sz w:val="22"/>
          <w:szCs w:val="22"/>
        </w:rPr>
        <w:t>1</w:t>
      </w:r>
      <w:r w:rsidR="005C5130" w:rsidRPr="00205D9F">
        <w:rPr>
          <w:sz w:val="22"/>
          <w:szCs w:val="22"/>
        </w:rPr>
        <w:t>4</w:t>
      </w:r>
      <w:r w:rsidRPr="00205D9F">
        <w:rPr>
          <w:sz w:val="22"/>
          <w:szCs w:val="22"/>
        </w:rPr>
        <w:t>.</w:t>
      </w:r>
      <w:r w:rsidR="00C01920" w:rsidRPr="00205D9F">
        <w:rPr>
          <w:sz w:val="22"/>
          <w:szCs w:val="22"/>
        </w:rPr>
        <w:t xml:space="preserve"> Обеспечить безопасные условия и охрану труда работающих в целях сохранения их жизни и здоровья, в том числе нахождение работников Подрядчика и субподрядчиков и лиц, выполняющих работу по гражданско-правовым договорам с Подрядчиком (субподрядчиком), в процессе выполнения работ в специальной форме и</w:t>
      </w:r>
      <w:r w:rsidR="00E47C43" w:rsidRPr="00205D9F">
        <w:rPr>
          <w:sz w:val="22"/>
          <w:szCs w:val="22"/>
        </w:rPr>
        <w:t xml:space="preserve"> строительных касках</w:t>
      </w:r>
      <w:r w:rsidR="00A977D4" w:rsidRPr="00205D9F">
        <w:rPr>
          <w:sz w:val="22"/>
          <w:szCs w:val="22"/>
        </w:rPr>
        <w:t>.</w:t>
      </w:r>
    </w:p>
    <w:p w:rsidR="00055034" w:rsidRPr="00205D9F" w:rsidRDefault="002E3948" w:rsidP="00055034">
      <w:pPr>
        <w:ind w:firstLine="709"/>
        <w:jc w:val="both"/>
        <w:rPr>
          <w:sz w:val="22"/>
          <w:szCs w:val="22"/>
        </w:rPr>
      </w:pPr>
      <w:r w:rsidRPr="00205D9F">
        <w:rPr>
          <w:sz w:val="22"/>
          <w:szCs w:val="22"/>
        </w:rPr>
        <w:t>7.1.</w:t>
      </w:r>
      <w:r w:rsidR="00A977D4" w:rsidRPr="00205D9F">
        <w:rPr>
          <w:sz w:val="22"/>
          <w:szCs w:val="22"/>
        </w:rPr>
        <w:t>1</w:t>
      </w:r>
      <w:r w:rsidR="005C5130" w:rsidRPr="00205D9F">
        <w:rPr>
          <w:sz w:val="22"/>
          <w:szCs w:val="22"/>
        </w:rPr>
        <w:t>5</w:t>
      </w:r>
      <w:r w:rsidRPr="00205D9F">
        <w:rPr>
          <w:sz w:val="22"/>
          <w:szCs w:val="22"/>
        </w:rPr>
        <w:t>.</w:t>
      </w:r>
      <w:r w:rsidR="00E47C43" w:rsidRPr="00205D9F">
        <w:rPr>
          <w:sz w:val="22"/>
          <w:szCs w:val="22"/>
        </w:rPr>
        <w:t xml:space="preserve"> Обеспечить своими силами и средствами получение всех необходимых профессиональных допусков и разрешений</w:t>
      </w:r>
      <w:r w:rsidR="00056276">
        <w:rPr>
          <w:sz w:val="22"/>
          <w:szCs w:val="22"/>
        </w:rPr>
        <w:t>, согласований</w:t>
      </w:r>
      <w:r w:rsidR="00E47C43" w:rsidRPr="00205D9F">
        <w:rPr>
          <w:sz w:val="22"/>
          <w:szCs w:val="22"/>
        </w:rPr>
        <w:t xml:space="preserve"> на право выполнения работ, </w:t>
      </w:r>
      <w:r w:rsidR="00056276">
        <w:rPr>
          <w:sz w:val="22"/>
          <w:szCs w:val="22"/>
        </w:rPr>
        <w:t xml:space="preserve">в т.ч. на территории Объекта Заказчика, </w:t>
      </w:r>
      <w:r w:rsidR="00E47C43" w:rsidRPr="00205D9F">
        <w:rPr>
          <w:sz w:val="22"/>
          <w:szCs w:val="22"/>
        </w:rPr>
        <w:t>требующихся в соответствии с законодательством Российской Федерации и субъекта Российской Федерации.</w:t>
      </w:r>
    </w:p>
    <w:p w:rsidR="00055034" w:rsidRPr="00205D9F" w:rsidRDefault="00055034" w:rsidP="00055034">
      <w:pPr>
        <w:ind w:firstLine="709"/>
        <w:jc w:val="both"/>
        <w:rPr>
          <w:sz w:val="22"/>
          <w:szCs w:val="22"/>
        </w:rPr>
      </w:pPr>
      <w:r w:rsidRPr="00205D9F">
        <w:rPr>
          <w:sz w:val="22"/>
          <w:szCs w:val="22"/>
        </w:rPr>
        <w:t>7.1.</w:t>
      </w:r>
      <w:r w:rsidR="00A977D4" w:rsidRPr="00205D9F">
        <w:rPr>
          <w:sz w:val="22"/>
          <w:szCs w:val="22"/>
        </w:rPr>
        <w:t>1</w:t>
      </w:r>
      <w:r w:rsidR="005C5130" w:rsidRPr="00205D9F">
        <w:rPr>
          <w:sz w:val="22"/>
          <w:szCs w:val="22"/>
        </w:rPr>
        <w:t>6</w:t>
      </w:r>
      <w:r w:rsidRPr="00205D9F">
        <w:rPr>
          <w:sz w:val="22"/>
          <w:szCs w:val="22"/>
        </w:rPr>
        <w:t>.</w:t>
      </w:r>
      <w:r w:rsidR="00E47C43" w:rsidRPr="00205D9F">
        <w:rPr>
          <w:sz w:val="22"/>
          <w:szCs w:val="22"/>
        </w:rPr>
        <w:t xml:space="preserve">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непосредственно Подрядчику и связаны с выполнением им работ по Договору.</w:t>
      </w:r>
    </w:p>
    <w:p w:rsidR="00055034" w:rsidRPr="00205D9F" w:rsidRDefault="00A977D4" w:rsidP="00055034">
      <w:pPr>
        <w:ind w:firstLine="709"/>
        <w:jc w:val="both"/>
        <w:rPr>
          <w:sz w:val="22"/>
          <w:szCs w:val="22"/>
        </w:rPr>
      </w:pPr>
      <w:r w:rsidRPr="00205D9F">
        <w:rPr>
          <w:sz w:val="22"/>
          <w:szCs w:val="22"/>
        </w:rPr>
        <w:t>7.1.1</w:t>
      </w:r>
      <w:r w:rsidR="005C5130" w:rsidRPr="00205D9F">
        <w:rPr>
          <w:sz w:val="22"/>
          <w:szCs w:val="22"/>
        </w:rPr>
        <w:t>7</w:t>
      </w:r>
      <w:r w:rsidR="00055034" w:rsidRPr="00205D9F">
        <w:rPr>
          <w:sz w:val="22"/>
          <w:szCs w:val="22"/>
        </w:rPr>
        <w:t>.</w:t>
      </w:r>
      <w:r w:rsidR="00E47C43" w:rsidRPr="00205D9F">
        <w:rPr>
          <w:sz w:val="22"/>
          <w:szCs w:val="22"/>
        </w:rPr>
        <w:t xml:space="preserve"> Исполнять полученные в ходе </w:t>
      </w:r>
      <w:r w:rsidR="00B27CD4">
        <w:rPr>
          <w:sz w:val="22"/>
          <w:szCs w:val="22"/>
        </w:rPr>
        <w:t>производства работ</w:t>
      </w:r>
      <w:r w:rsidR="00E47C43" w:rsidRPr="00205D9F">
        <w:rPr>
          <w:sz w:val="22"/>
          <w:szCs w:val="22"/>
        </w:rPr>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913740" w:rsidRPr="00205D9F" w:rsidRDefault="00913740" w:rsidP="00913740">
      <w:pPr>
        <w:ind w:firstLine="709"/>
        <w:jc w:val="both"/>
        <w:rPr>
          <w:sz w:val="22"/>
          <w:szCs w:val="22"/>
        </w:rPr>
      </w:pPr>
      <w:r w:rsidRPr="00205D9F">
        <w:rPr>
          <w:sz w:val="22"/>
          <w:szCs w:val="22"/>
        </w:rPr>
        <w:t>7.1.1</w:t>
      </w:r>
      <w:r w:rsidR="00056276">
        <w:rPr>
          <w:sz w:val="22"/>
          <w:szCs w:val="22"/>
        </w:rPr>
        <w:t>8</w:t>
      </w:r>
      <w:r w:rsidRPr="00205D9F">
        <w:rPr>
          <w:sz w:val="22"/>
          <w:szCs w:val="22"/>
        </w:rPr>
        <w:t>.</w:t>
      </w:r>
      <w:r w:rsidR="00E47C43" w:rsidRPr="00205D9F">
        <w:rPr>
          <w:sz w:val="22"/>
          <w:szCs w:val="22"/>
        </w:rPr>
        <w:t xml:space="preserve"> Немедленно (в течение суток) письменно известить Заказчика и до получения от него письменных указаний приостановить работы при обнаружении:</w:t>
      </w:r>
    </w:p>
    <w:p w:rsidR="00913740" w:rsidRPr="00205D9F" w:rsidRDefault="00913740" w:rsidP="00913740">
      <w:pPr>
        <w:ind w:firstLine="709"/>
        <w:jc w:val="both"/>
        <w:rPr>
          <w:sz w:val="22"/>
          <w:szCs w:val="22"/>
        </w:rPr>
      </w:pPr>
      <w:r w:rsidRPr="00205D9F">
        <w:rPr>
          <w:sz w:val="22"/>
          <w:szCs w:val="22"/>
        </w:rPr>
        <w:t>-</w:t>
      </w:r>
      <w:r w:rsidR="00E47C43" w:rsidRPr="00205D9F">
        <w:rPr>
          <w:sz w:val="22"/>
          <w:szCs w:val="22"/>
        </w:rPr>
        <w:t xml:space="preserve">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913740" w:rsidRPr="00205D9F" w:rsidRDefault="00913740" w:rsidP="00913740">
      <w:pPr>
        <w:ind w:firstLine="709"/>
        <w:jc w:val="both"/>
        <w:rPr>
          <w:sz w:val="22"/>
          <w:szCs w:val="22"/>
        </w:rPr>
      </w:pPr>
      <w:r w:rsidRPr="00205D9F">
        <w:rPr>
          <w:sz w:val="22"/>
          <w:szCs w:val="22"/>
        </w:rPr>
        <w:t>-</w:t>
      </w:r>
      <w:r w:rsidR="00E47C43" w:rsidRPr="00205D9F">
        <w:rPr>
          <w:sz w:val="22"/>
          <w:szCs w:val="22"/>
        </w:rPr>
        <w:t xml:space="preserve">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913740" w:rsidRPr="00205D9F" w:rsidRDefault="00913740" w:rsidP="00913740">
      <w:pPr>
        <w:ind w:firstLine="709"/>
        <w:jc w:val="both"/>
        <w:rPr>
          <w:sz w:val="22"/>
          <w:szCs w:val="22"/>
        </w:rPr>
      </w:pPr>
      <w:r w:rsidRPr="00205D9F">
        <w:rPr>
          <w:sz w:val="22"/>
          <w:szCs w:val="22"/>
        </w:rPr>
        <w:t>7.1.</w:t>
      </w:r>
      <w:r w:rsidR="00056276">
        <w:rPr>
          <w:sz w:val="22"/>
          <w:szCs w:val="22"/>
        </w:rPr>
        <w:t>19</w:t>
      </w:r>
      <w:r w:rsidRPr="00205D9F">
        <w:rPr>
          <w:sz w:val="22"/>
          <w:szCs w:val="22"/>
        </w:rPr>
        <w:t xml:space="preserve">. </w:t>
      </w:r>
      <w:r w:rsidR="00E47C43" w:rsidRPr="00205D9F">
        <w:rPr>
          <w:sz w:val="22"/>
          <w:szCs w:val="22"/>
        </w:rPr>
        <w:t>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913740" w:rsidRPr="00205D9F" w:rsidRDefault="00A977D4" w:rsidP="00913740">
      <w:pPr>
        <w:ind w:firstLine="709"/>
        <w:jc w:val="both"/>
        <w:rPr>
          <w:sz w:val="22"/>
          <w:szCs w:val="22"/>
        </w:rPr>
      </w:pPr>
      <w:r w:rsidRPr="00205D9F">
        <w:rPr>
          <w:sz w:val="22"/>
          <w:szCs w:val="22"/>
        </w:rPr>
        <w:t>7.1.2</w:t>
      </w:r>
      <w:r w:rsidR="00056276">
        <w:rPr>
          <w:sz w:val="22"/>
          <w:szCs w:val="22"/>
        </w:rPr>
        <w:t>0</w:t>
      </w:r>
      <w:r w:rsidR="00913740" w:rsidRPr="00205D9F">
        <w:rPr>
          <w:sz w:val="22"/>
          <w:szCs w:val="22"/>
        </w:rPr>
        <w:t>.</w:t>
      </w:r>
      <w:r w:rsidR="00E47C43" w:rsidRPr="00205D9F">
        <w:rPr>
          <w:sz w:val="22"/>
          <w:szCs w:val="22"/>
        </w:rPr>
        <w:t xml:space="preserve"> Согласовывать с Заказчиком привлечение субподрядных организаций к выполнению работ, предусмотренных Договором.</w:t>
      </w:r>
    </w:p>
    <w:p w:rsidR="00913740" w:rsidRPr="00205D9F" w:rsidRDefault="00913740" w:rsidP="00913740">
      <w:pPr>
        <w:ind w:firstLine="709"/>
        <w:jc w:val="both"/>
        <w:rPr>
          <w:sz w:val="22"/>
          <w:szCs w:val="22"/>
        </w:rPr>
      </w:pPr>
      <w:r w:rsidRPr="00205D9F">
        <w:rPr>
          <w:sz w:val="22"/>
          <w:szCs w:val="22"/>
        </w:rPr>
        <w:t>7.1.</w:t>
      </w:r>
      <w:r w:rsidR="00A977D4" w:rsidRPr="00205D9F">
        <w:rPr>
          <w:sz w:val="22"/>
          <w:szCs w:val="22"/>
        </w:rPr>
        <w:t>2</w:t>
      </w:r>
      <w:r w:rsidR="00056276">
        <w:rPr>
          <w:sz w:val="22"/>
          <w:szCs w:val="22"/>
        </w:rPr>
        <w:t>1</w:t>
      </w:r>
      <w:r w:rsidR="005C5130" w:rsidRPr="00205D9F">
        <w:rPr>
          <w:sz w:val="22"/>
          <w:szCs w:val="22"/>
        </w:rPr>
        <w:t>.</w:t>
      </w:r>
      <w:r w:rsidRPr="00205D9F">
        <w:rPr>
          <w:sz w:val="22"/>
          <w:szCs w:val="22"/>
        </w:rPr>
        <w:t xml:space="preserve"> </w:t>
      </w:r>
      <w:r w:rsidR="0098703E" w:rsidRPr="00205D9F">
        <w:rPr>
          <w:sz w:val="22"/>
          <w:szCs w:val="22"/>
        </w:rPr>
        <w:t xml:space="preserve">В случае привлечения к исполнению обязательств по Договору субподрядных организаций, за </w:t>
      </w:r>
      <w:r w:rsidR="00B8250A" w:rsidRPr="00205D9F">
        <w:rPr>
          <w:sz w:val="22"/>
          <w:szCs w:val="22"/>
        </w:rPr>
        <w:t>3</w:t>
      </w:r>
      <w:r w:rsidR="0098703E" w:rsidRPr="00205D9F">
        <w:rPr>
          <w:sz w:val="22"/>
          <w:szCs w:val="22"/>
        </w:rPr>
        <w:t xml:space="preserve"> (</w:t>
      </w:r>
      <w:r w:rsidR="00B8250A" w:rsidRPr="00205D9F">
        <w:rPr>
          <w:sz w:val="22"/>
          <w:szCs w:val="22"/>
        </w:rPr>
        <w:t>три) календарных дня</w:t>
      </w:r>
      <w:r w:rsidR="0098703E" w:rsidRPr="00205D9F">
        <w:rPr>
          <w:sz w:val="22"/>
          <w:szCs w:val="22"/>
        </w:rPr>
        <w:t xml:space="preserve"> до начала работ на Объекте представить Заказчику следующие документы субподрядных организаций:</w:t>
      </w:r>
    </w:p>
    <w:p w:rsidR="00F3295F" w:rsidRPr="00205D9F" w:rsidRDefault="00913740" w:rsidP="00F3295F">
      <w:pPr>
        <w:ind w:firstLine="709"/>
        <w:jc w:val="both"/>
        <w:rPr>
          <w:sz w:val="22"/>
          <w:szCs w:val="22"/>
        </w:rPr>
      </w:pPr>
      <w:r w:rsidRPr="00205D9F">
        <w:rPr>
          <w:sz w:val="22"/>
          <w:szCs w:val="22"/>
        </w:rPr>
        <w:t>-</w:t>
      </w:r>
      <w:r w:rsidR="0098703E" w:rsidRPr="00205D9F">
        <w:rPr>
          <w:sz w:val="22"/>
          <w:szCs w:val="22"/>
        </w:rPr>
        <w:t xml:space="preserve"> копию свидетельства, выданного саморегулируемой организацией, о допуске к выполнению соответствующего вида строительно-монтажных работ;</w:t>
      </w:r>
    </w:p>
    <w:p w:rsidR="00F3295F" w:rsidRPr="00205D9F" w:rsidRDefault="00913740" w:rsidP="00F3295F">
      <w:pPr>
        <w:ind w:firstLine="709"/>
        <w:jc w:val="both"/>
        <w:rPr>
          <w:sz w:val="22"/>
          <w:szCs w:val="22"/>
        </w:rPr>
      </w:pPr>
      <w:r w:rsidRPr="00205D9F">
        <w:rPr>
          <w:sz w:val="22"/>
          <w:szCs w:val="22"/>
        </w:rPr>
        <w:t>-</w:t>
      </w:r>
      <w:r w:rsidR="0098703E" w:rsidRPr="00205D9F">
        <w:rPr>
          <w:sz w:val="22"/>
          <w:szCs w:val="22"/>
        </w:rPr>
        <w:t xml:space="preserve"> копию свидетельства о государственной регистрации;</w:t>
      </w:r>
    </w:p>
    <w:p w:rsidR="00F3295F" w:rsidRPr="00205D9F" w:rsidRDefault="00913740" w:rsidP="00F3295F">
      <w:pPr>
        <w:ind w:firstLine="709"/>
        <w:jc w:val="both"/>
        <w:rPr>
          <w:sz w:val="22"/>
          <w:szCs w:val="22"/>
        </w:rPr>
      </w:pPr>
      <w:r w:rsidRPr="00205D9F">
        <w:rPr>
          <w:sz w:val="22"/>
          <w:szCs w:val="22"/>
        </w:rPr>
        <w:t>-</w:t>
      </w:r>
      <w:r w:rsidR="0098703E" w:rsidRPr="00205D9F">
        <w:rPr>
          <w:sz w:val="22"/>
          <w:szCs w:val="22"/>
        </w:rPr>
        <w:t xml:space="preserve"> копию свидетельства о постановке на налоговый учет.</w:t>
      </w:r>
    </w:p>
    <w:p w:rsidR="00F3295F" w:rsidRPr="00205D9F" w:rsidRDefault="00F3295F" w:rsidP="00F3295F">
      <w:pPr>
        <w:ind w:firstLine="709"/>
        <w:jc w:val="both"/>
        <w:rPr>
          <w:sz w:val="22"/>
          <w:szCs w:val="22"/>
        </w:rPr>
      </w:pPr>
      <w:r w:rsidRPr="00205D9F">
        <w:rPr>
          <w:sz w:val="22"/>
          <w:szCs w:val="22"/>
        </w:rPr>
        <w:t>7.1.</w:t>
      </w:r>
      <w:r w:rsidR="00A977D4" w:rsidRPr="00205D9F">
        <w:rPr>
          <w:sz w:val="22"/>
          <w:szCs w:val="22"/>
        </w:rPr>
        <w:t>2</w:t>
      </w:r>
      <w:r w:rsidR="00056276">
        <w:rPr>
          <w:sz w:val="22"/>
          <w:szCs w:val="22"/>
        </w:rPr>
        <w:t>2</w:t>
      </w:r>
      <w:r w:rsidRPr="00205D9F">
        <w:rPr>
          <w:sz w:val="22"/>
          <w:szCs w:val="22"/>
        </w:rPr>
        <w:t>.</w:t>
      </w:r>
      <w:r w:rsidR="0098703E" w:rsidRPr="00205D9F">
        <w:rPr>
          <w:sz w:val="22"/>
          <w:szCs w:val="22"/>
        </w:rPr>
        <w:t xml:space="preserve"> Принимать все необходимые меры для предотвращения причинения ущерба или повреждения в процессе </w:t>
      </w:r>
      <w:r w:rsidR="00986EBF" w:rsidRPr="00205D9F">
        <w:rPr>
          <w:sz w:val="22"/>
          <w:szCs w:val="22"/>
        </w:rPr>
        <w:t xml:space="preserve">выполнения работ на </w:t>
      </w:r>
      <w:r w:rsidR="0098703E" w:rsidRPr="00205D9F">
        <w:rPr>
          <w:sz w:val="22"/>
          <w:szCs w:val="22"/>
        </w:rPr>
        <w:t>Объект</w:t>
      </w:r>
      <w:r w:rsidR="00986EBF" w:rsidRPr="00205D9F">
        <w:rPr>
          <w:sz w:val="22"/>
          <w:szCs w:val="22"/>
        </w:rPr>
        <w:t>е</w:t>
      </w:r>
      <w:r w:rsidR="0098703E" w:rsidRPr="00205D9F">
        <w:rPr>
          <w:sz w:val="22"/>
          <w:szCs w:val="22"/>
        </w:rPr>
        <w:t xml:space="preserve"> дорогам, различным сооружениям</w:t>
      </w:r>
      <w:r w:rsidR="00986EBF" w:rsidRPr="00205D9F">
        <w:rPr>
          <w:sz w:val="22"/>
          <w:szCs w:val="22"/>
        </w:rPr>
        <w:t xml:space="preserve"> </w:t>
      </w:r>
      <w:r w:rsidR="0098703E" w:rsidRPr="00205D9F">
        <w:rPr>
          <w:sz w:val="22"/>
          <w:szCs w:val="22"/>
        </w:rPr>
        <w:t xml:space="preserve"> транспортом </w:t>
      </w:r>
      <w:r w:rsidR="00986EBF" w:rsidRPr="00205D9F">
        <w:rPr>
          <w:sz w:val="22"/>
          <w:szCs w:val="22"/>
        </w:rPr>
        <w:t xml:space="preserve">(иной техникой) </w:t>
      </w:r>
      <w:r w:rsidR="0098703E" w:rsidRPr="00205D9F">
        <w:rPr>
          <w:sz w:val="22"/>
          <w:szCs w:val="22"/>
        </w:rPr>
        <w:t>Подрядчика (его субподрядчиков, перевозчиков, поставщиков).</w:t>
      </w:r>
    </w:p>
    <w:p w:rsidR="00986EBF" w:rsidRPr="00205D9F" w:rsidRDefault="00E97F13" w:rsidP="00986EBF">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sz w:val="22"/>
          <w:szCs w:val="22"/>
        </w:rPr>
      </w:pPr>
      <w:r w:rsidRPr="00205D9F">
        <w:rPr>
          <w:sz w:val="22"/>
          <w:szCs w:val="22"/>
        </w:rPr>
        <w:t>7.1.</w:t>
      </w:r>
      <w:r w:rsidR="00A977D4" w:rsidRPr="00205D9F">
        <w:rPr>
          <w:sz w:val="22"/>
          <w:szCs w:val="22"/>
        </w:rPr>
        <w:t>2</w:t>
      </w:r>
      <w:r w:rsidR="00056276">
        <w:rPr>
          <w:sz w:val="22"/>
          <w:szCs w:val="22"/>
        </w:rPr>
        <w:t>3</w:t>
      </w:r>
      <w:r w:rsidRPr="00205D9F">
        <w:rPr>
          <w:sz w:val="22"/>
          <w:szCs w:val="22"/>
        </w:rPr>
        <w:t>.</w:t>
      </w:r>
      <w:r w:rsidR="0098703E" w:rsidRPr="00205D9F">
        <w:rPr>
          <w:sz w:val="22"/>
          <w:szCs w:val="22"/>
        </w:rPr>
        <w:t xml:space="preserve"> Обеспечить в процессе проведения работ собственными силами </w:t>
      </w:r>
      <w:r w:rsidR="0098703E" w:rsidRPr="00205D9F">
        <w:rPr>
          <w:rStyle w:val="afb"/>
          <w:rFonts w:eastAsia="ヒラギノ角ゴ Pro W3"/>
          <w:b w:val="0"/>
          <w:color w:val="auto"/>
          <w:sz w:val="22"/>
          <w:szCs w:val="22"/>
        </w:rPr>
        <w:t xml:space="preserve">и </w:t>
      </w:r>
      <w:r w:rsidR="0098703E" w:rsidRPr="00205D9F">
        <w:rPr>
          <w:sz w:val="22"/>
          <w:szCs w:val="22"/>
        </w:rPr>
        <w:t>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w:t>
      </w:r>
      <w:r w:rsidR="00986EBF" w:rsidRPr="00205D9F">
        <w:rPr>
          <w:sz w:val="22"/>
          <w:szCs w:val="22"/>
        </w:rPr>
        <w:t xml:space="preserve"> </w:t>
      </w:r>
    </w:p>
    <w:p w:rsidR="0093285F" w:rsidRPr="00205D9F" w:rsidRDefault="00D51263" w:rsidP="0093285F">
      <w:pPr>
        <w:pStyle w:val="34"/>
        <w:shd w:val="clear" w:color="auto" w:fill="auto"/>
        <w:spacing w:before="0" w:after="0" w:line="274" w:lineRule="exact"/>
        <w:ind w:right="20" w:firstLine="720"/>
        <w:rPr>
          <w:sz w:val="22"/>
          <w:szCs w:val="22"/>
        </w:rPr>
      </w:pPr>
      <w:r w:rsidRPr="00205D9F">
        <w:rPr>
          <w:sz w:val="22"/>
          <w:szCs w:val="22"/>
        </w:rPr>
        <w:t>7.1.</w:t>
      </w:r>
      <w:r w:rsidR="00A977D4" w:rsidRPr="00205D9F">
        <w:rPr>
          <w:sz w:val="22"/>
          <w:szCs w:val="22"/>
        </w:rPr>
        <w:t>2</w:t>
      </w:r>
      <w:r w:rsidR="00981F16">
        <w:rPr>
          <w:sz w:val="22"/>
          <w:szCs w:val="22"/>
        </w:rPr>
        <w:t>4</w:t>
      </w:r>
      <w:r w:rsidRPr="00205D9F">
        <w:rPr>
          <w:sz w:val="22"/>
          <w:szCs w:val="22"/>
        </w:rPr>
        <w:t xml:space="preserve">. </w:t>
      </w:r>
      <w:r w:rsidR="001910BD" w:rsidRPr="00205D9F">
        <w:rPr>
          <w:sz w:val="22"/>
          <w:szCs w:val="22"/>
        </w:rPr>
        <w:t>В</w:t>
      </w:r>
      <w:r w:rsidR="0098703E" w:rsidRPr="00205D9F">
        <w:rPr>
          <w:sz w:val="22"/>
          <w:szCs w:val="22"/>
        </w:rPr>
        <w:t>ывезти за пределы площадки в течение 1</w:t>
      </w:r>
      <w:r w:rsidR="00B8250A" w:rsidRPr="00205D9F">
        <w:rPr>
          <w:sz w:val="22"/>
          <w:szCs w:val="22"/>
        </w:rPr>
        <w:t>0</w:t>
      </w:r>
      <w:r w:rsidR="0098703E" w:rsidRPr="00205D9F">
        <w:rPr>
          <w:sz w:val="22"/>
          <w:szCs w:val="22"/>
        </w:rPr>
        <w:t xml:space="preserve"> (</w:t>
      </w:r>
      <w:r w:rsidR="00B8250A" w:rsidRPr="00205D9F">
        <w:rPr>
          <w:sz w:val="22"/>
          <w:szCs w:val="22"/>
        </w:rPr>
        <w:t>десяти</w:t>
      </w:r>
      <w:r w:rsidR="0098703E" w:rsidRPr="00205D9F">
        <w:rPr>
          <w:sz w:val="22"/>
          <w:szCs w:val="22"/>
        </w:rPr>
        <w:t>) календарных дней со дня подписания Сторонами последнего акта о приемке выполненных работ по Договору принадлежащие Подрядчику машины, оборудование, инвентарь, инструменты, материалы, временные здания, другое имущество, а также мусор. При готовности к сдаче Объекта известить об этом Заказчика не менее чем за 3 (три) рабочих дня до предполагаемой даты.</w:t>
      </w:r>
    </w:p>
    <w:p w:rsidR="00D51263" w:rsidRPr="00205D9F" w:rsidRDefault="0093285F" w:rsidP="0093285F">
      <w:pPr>
        <w:pStyle w:val="34"/>
        <w:shd w:val="clear" w:color="auto" w:fill="auto"/>
        <w:spacing w:before="0" w:after="0" w:line="274" w:lineRule="exact"/>
        <w:ind w:right="20" w:firstLine="720"/>
        <w:rPr>
          <w:sz w:val="22"/>
          <w:szCs w:val="22"/>
        </w:rPr>
      </w:pPr>
      <w:r w:rsidRPr="00205D9F">
        <w:rPr>
          <w:sz w:val="22"/>
          <w:szCs w:val="22"/>
        </w:rPr>
        <w:t>7.1.</w:t>
      </w:r>
      <w:r w:rsidR="005C5130" w:rsidRPr="00205D9F">
        <w:rPr>
          <w:sz w:val="22"/>
          <w:szCs w:val="22"/>
        </w:rPr>
        <w:t>28</w:t>
      </w:r>
      <w:r w:rsidRPr="00205D9F">
        <w:rPr>
          <w:sz w:val="22"/>
          <w:szCs w:val="22"/>
        </w:rPr>
        <w:t xml:space="preserve">. </w:t>
      </w:r>
      <w:r w:rsidR="0098703E" w:rsidRPr="00205D9F">
        <w:rPr>
          <w:sz w:val="22"/>
          <w:szCs w:val="22"/>
        </w:rPr>
        <w:t xml:space="preserve">Предоставить Заказчику исполнительную документацию в количестве 2 (двух) экземпляров и один экземпляр в электронном виде за </w:t>
      </w:r>
      <w:r w:rsidR="00B8250A" w:rsidRPr="00205D9F">
        <w:rPr>
          <w:sz w:val="22"/>
          <w:szCs w:val="22"/>
        </w:rPr>
        <w:t>5</w:t>
      </w:r>
      <w:r w:rsidR="0098703E" w:rsidRPr="00205D9F">
        <w:rPr>
          <w:sz w:val="22"/>
          <w:szCs w:val="22"/>
        </w:rPr>
        <w:t xml:space="preserve"> (пять) </w:t>
      </w:r>
      <w:r w:rsidR="00B8250A" w:rsidRPr="00205D9F">
        <w:rPr>
          <w:sz w:val="22"/>
          <w:szCs w:val="22"/>
        </w:rPr>
        <w:t>рабочих</w:t>
      </w:r>
      <w:r w:rsidR="0098703E" w:rsidRPr="00205D9F">
        <w:rPr>
          <w:sz w:val="22"/>
          <w:szCs w:val="22"/>
        </w:rPr>
        <w:t xml:space="preserve"> дней до начала работы Приемочной комиссии (дополнительно к ранее предоставленной).</w:t>
      </w:r>
    </w:p>
    <w:p w:rsidR="00FF6F2B" w:rsidRPr="00205D9F" w:rsidRDefault="0093285F" w:rsidP="00C443EA">
      <w:pPr>
        <w:pStyle w:val="34"/>
        <w:shd w:val="clear" w:color="auto" w:fill="auto"/>
        <w:spacing w:before="0" w:after="0" w:line="240" w:lineRule="auto"/>
        <w:ind w:right="20" w:firstLine="720"/>
        <w:rPr>
          <w:sz w:val="22"/>
          <w:szCs w:val="22"/>
        </w:rPr>
      </w:pPr>
      <w:r w:rsidRPr="00205D9F">
        <w:rPr>
          <w:sz w:val="22"/>
          <w:szCs w:val="22"/>
        </w:rPr>
        <w:t>7.1.</w:t>
      </w:r>
      <w:r w:rsidR="005C5130" w:rsidRPr="00205D9F">
        <w:rPr>
          <w:sz w:val="22"/>
          <w:szCs w:val="22"/>
        </w:rPr>
        <w:t>29</w:t>
      </w:r>
      <w:r w:rsidRPr="00205D9F">
        <w:rPr>
          <w:sz w:val="22"/>
          <w:szCs w:val="22"/>
        </w:rPr>
        <w:t>. Организовать сдачу-приемку результатов выполненных работ по Договору</w:t>
      </w:r>
      <w:r w:rsidR="00FF6F2B" w:rsidRPr="00205D9F">
        <w:rPr>
          <w:sz w:val="22"/>
          <w:szCs w:val="22"/>
        </w:rPr>
        <w:t>.</w:t>
      </w:r>
    </w:p>
    <w:p w:rsidR="00986EBF" w:rsidRPr="00205D9F" w:rsidRDefault="0093285F" w:rsidP="00C443EA">
      <w:pPr>
        <w:pStyle w:val="2-"/>
        <w:spacing w:after="0" w:line="240" w:lineRule="auto"/>
        <w:ind w:left="709"/>
        <w:jc w:val="both"/>
        <w:rPr>
          <w:rFonts w:ascii="Times New Roman" w:hAnsi="Times New Roman" w:cs="Times New Roman"/>
        </w:rPr>
      </w:pPr>
      <w:r w:rsidRPr="00205D9F">
        <w:rPr>
          <w:rFonts w:ascii="Times New Roman" w:hAnsi="Times New Roman" w:cs="Times New Roman"/>
        </w:rPr>
        <w:t>7.1.</w:t>
      </w:r>
      <w:r w:rsidR="00FF6F2B" w:rsidRPr="00205D9F">
        <w:rPr>
          <w:rFonts w:ascii="Times New Roman" w:hAnsi="Times New Roman" w:cs="Times New Roman"/>
        </w:rPr>
        <w:t>3</w:t>
      </w:r>
      <w:r w:rsidR="005C5130" w:rsidRPr="00205D9F">
        <w:rPr>
          <w:rFonts w:ascii="Times New Roman" w:hAnsi="Times New Roman" w:cs="Times New Roman"/>
        </w:rPr>
        <w:t>0</w:t>
      </w:r>
      <w:r w:rsidRPr="00205D9F">
        <w:rPr>
          <w:rFonts w:ascii="Times New Roman" w:hAnsi="Times New Roman" w:cs="Times New Roman"/>
        </w:rPr>
        <w:t>.</w:t>
      </w:r>
      <w:r w:rsidR="0098703E" w:rsidRPr="00205D9F">
        <w:rPr>
          <w:rFonts w:ascii="Times New Roman" w:hAnsi="Times New Roman" w:cs="Times New Roman"/>
        </w:rPr>
        <w:t xml:space="preserve"> Принять участие в работе приемочной комиссии.</w:t>
      </w:r>
      <w:r w:rsidR="00986EBF" w:rsidRPr="00205D9F">
        <w:rPr>
          <w:rFonts w:ascii="Times New Roman" w:hAnsi="Times New Roman" w:cs="Times New Roman"/>
        </w:rPr>
        <w:t xml:space="preserve"> </w:t>
      </w:r>
    </w:p>
    <w:p w:rsidR="00986EBF" w:rsidRPr="00205D9F" w:rsidRDefault="00993991" w:rsidP="00C443EA">
      <w:pPr>
        <w:pStyle w:val="2-"/>
        <w:spacing w:after="0" w:line="240" w:lineRule="auto"/>
        <w:ind w:firstLine="709"/>
        <w:jc w:val="both"/>
        <w:rPr>
          <w:rFonts w:ascii="Times New Roman" w:hAnsi="Times New Roman" w:cs="Times New Roman"/>
        </w:rPr>
      </w:pPr>
      <w:r w:rsidRPr="00205D9F">
        <w:rPr>
          <w:rFonts w:ascii="Times New Roman" w:hAnsi="Times New Roman" w:cs="Times New Roman"/>
        </w:rPr>
        <w:t>7</w:t>
      </w:r>
      <w:r w:rsidR="00986EBF" w:rsidRPr="00205D9F">
        <w:rPr>
          <w:rFonts w:ascii="Times New Roman" w:hAnsi="Times New Roman" w:cs="Times New Roman"/>
        </w:rPr>
        <w:t>.1.31. Принять от Заказчика площадку (зоны производства работ) и совместно с Заказчиком подписать Акт о приемке площадки для производства Работ.</w:t>
      </w:r>
    </w:p>
    <w:p w:rsidR="00993991" w:rsidRPr="00205D9F" w:rsidRDefault="00993991" w:rsidP="00C443EA">
      <w:pPr>
        <w:tabs>
          <w:tab w:val="left" w:pos="567"/>
        </w:tabs>
        <w:ind w:firstLine="709"/>
        <w:jc w:val="both"/>
        <w:rPr>
          <w:sz w:val="22"/>
          <w:szCs w:val="22"/>
        </w:rPr>
      </w:pPr>
      <w:proofErr w:type="gramStart"/>
      <w:r w:rsidRPr="00205D9F">
        <w:rPr>
          <w:sz w:val="22"/>
          <w:szCs w:val="22"/>
        </w:rPr>
        <w:t>Оплачивать начисленные Надзорными органами и иными уполномоченными лицами штрафные санкции Заказчику, за допущенные по вине Подрядчика (привлеченных им субподрядных организаций) нарушения правил выполнения Работ, нарушение норм природоохранного законодательства, правил техники безопасности, правил пожарной безопасности и т.д.</w:t>
      </w:r>
      <w:proofErr w:type="gramEnd"/>
    </w:p>
    <w:p w:rsidR="00993991" w:rsidRPr="00205D9F" w:rsidRDefault="00993991" w:rsidP="00C443EA">
      <w:pPr>
        <w:tabs>
          <w:tab w:val="left" w:pos="567"/>
        </w:tabs>
        <w:ind w:firstLine="709"/>
        <w:jc w:val="both"/>
        <w:rPr>
          <w:sz w:val="22"/>
          <w:szCs w:val="22"/>
        </w:rPr>
      </w:pPr>
      <w:r w:rsidRPr="00205D9F">
        <w:rPr>
          <w:sz w:val="22"/>
          <w:szCs w:val="22"/>
        </w:rPr>
        <w:t>7.1.32. Компенсировать Заказчику платежи, связанные с негативным воздействием на окружающую среду и вывозом мусора в результате выполнения и обеспечения работ на Объекте</w:t>
      </w:r>
      <w:r w:rsidRPr="00205D9F">
        <w:rPr>
          <w:color w:val="0070C0"/>
          <w:sz w:val="22"/>
          <w:szCs w:val="22"/>
        </w:rPr>
        <w:t>.</w:t>
      </w:r>
    </w:p>
    <w:p w:rsidR="00993991" w:rsidRPr="00205D9F" w:rsidRDefault="00993991" w:rsidP="00C443EA">
      <w:pPr>
        <w:ind w:firstLine="709"/>
        <w:jc w:val="both"/>
        <w:rPr>
          <w:sz w:val="22"/>
          <w:szCs w:val="22"/>
        </w:rPr>
      </w:pPr>
      <w:r w:rsidRPr="00205D9F">
        <w:rPr>
          <w:sz w:val="22"/>
          <w:szCs w:val="22"/>
        </w:rPr>
        <w:lastRenderedPageBreak/>
        <w:t>7.1.33.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Pr="00205D9F">
        <w:rPr>
          <w:sz w:val="22"/>
          <w:szCs w:val="22"/>
        </w:rPr>
        <w:t>,</w:t>
      </w:r>
      <w:proofErr w:type="gramEnd"/>
      <w:r w:rsidRPr="00205D9F">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993991" w:rsidRPr="00205D9F" w:rsidRDefault="00993991" w:rsidP="00C443EA">
      <w:pPr>
        <w:pStyle w:val="2-"/>
        <w:tabs>
          <w:tab w:val="left" w:pos="567"/>
        </w:tabs>
        <w:spacing w:after="0" w:line="240" w:lineRule="auto"/>
        <w:jc w:val="both"/>
        <w:rPr>
          <w:rFonts w:ascii="Times New Roman" w:hAnsi="Times New Roman" w:cs="Times New Roman"/>
        </w:rPr>
      </w:pPr>
      <w:r w:rsidRPr="00205D9F">
        <w:rPr>
          <w:rFonts w:ascii="Times New Roman" w:hAnsi="Times New Roman" w:cs="Times New Roman"/>
        </w:rPr>
        <w:tab/>
        <w:t xml:space="preserve">7.1.34. </w:t>
      </w:r>
      <w:proofErr w:type="gramStart"/>
      <w:r w:rsidRPr="00205D9F">
        <w:rPr>
          <w:rFonts w:ascii="Times New Roman" w:hAnsi="Times New Roman" w:cs="Times New Roman"/>
        </w:rPr>
        <w:t>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roofErr w:type="gramEnd"/>
    </w:p>
    <w:p w:rsidR="00986EBF" w:rsidRPr="00205D9F" w:rsidRDefault="000A3400" w:rsidP="007A39A2">
      <w:pPr>
        <w:ind w:firstLine="709"/>
        <w:jc w:val="both"/>
        <w:rPr>
          <w:sz w:val="22"/>
          <w:szCs w:val="22"/>
        </w:rPr>
      </w:pPr>
      <w:r w:rsidRPr="00205D9F">
        <w:rPr>
          <w:sz w:val="22"/>
          <w:szCs w:val="22"/>
        </w:rPr>
        <w:t>7.2.</w:t>
      </w:r>
      <w:r w:rsidRPr="00205D9F">
        <w:rPr>
          <w:b/>
          <w:sz w:val="22"/>
          <w:szCs w:val="22"/>
        </w:rPr>
        <w:t xml:space="preserve"> </w:t>
      </w:r>
      <w:r w:rsidRPr="00205D9F">
        <w:rPr>
          <w:sz w:val="22"/>
          <w:szCs w:val="22"/>
        </w:rPr>
        <w:t>Подрядчик вправе</w:t>
      </w:r>
      <w:r w:rsidR="00986EBF" w:rsidRPr="00205D9F">
        <w:rPr>
          <w:sz w:val="22"/>
          <w:szCs w:val="22"/>
        </w:rPr>
        <w:t xml:space="preserve">: </w:t>
      </w:r>
    </w:p>
    <w:p w:rsidR="000A3400" w:rsidRPr="00205D9F" w:rsidRDefault="00986EBF" w:rsidP="00704A7C">
      <w:pPr>
        <w:ind w:firstLine="709"/>
        <w:jc w:val="both"/>
        <w:rPr>
          <w:sz w:val="22"/>
          <w:szCs w:val="22"/>
        </w:rPr>
      </w:pPr>
      <w:r w:rsidRPr="00205D9F">
        <w:rPr>
          <w:sz w:val="22"/>
          <w:szCs w:val="22"/>
        </w:rPr>
        <w:t xml:space="preserve">7.2.1. </w:t>
      </w:r>
      <w:r w:rsidR="000A3400" w:rsidRPr="00205D9F">
        <w:rPr>
          <w:sz w:val="22"/>
          <w:szCs w:val="22"/>
        </w:rPr>
        <w:t>привлекать</w:t>
      </w:r>
      <w:r w:rsidR="00704A7C" w:rsidRPr="00205D9F">
        <w:rPr>
          <w:sz w:val="22"/>
          <w:szCs w:val="22"/>
        </w:rPr>
        <w:t xml:space="preserve"> </w:t>
      </w:r>
      <w:r w:rsidR="0056261D" w:rsidRPr="00205D9F">
        <w:rPr>
          <w:sz w:val="22"/>
          <w:szCs w:val="22"/>
        </w:rPr>
        <w:t>с согласия Зака</w:t>
      </w:r>
      <w:r w:rsidR="00704A7C" w:rsidRPr="00205D9F">
        <w:rPr>
          <w:sz w:val="22"/>
          <w:szCs w:val="22"/>
        </w:rPr>
        <w:t>з</w:t>
      </w:r>
      <w:r w:rsidR="0056261D" w:rsidRPr="00205D9F">
        <w:rPr>
          <w:sz w:val="22"/>
          <w:szCs w:val="22"/>
        </w:rPr>
        <w:t>ч</w:t>
      </w:r>
      <w:r w:rsidR="00704A7C" w:rsidRPr="00205D9F">
        <w:rPr>
          <w:sz w:val="22"/>
          <w:szCs w:val="22"/>
        </w:rPr>
        <w:t>ика</w:t>
      </w:r>
      <w:r w:rsidR="000A3400" w:rsidRPr="00205D9F">
        <w:rPr>
          <w:sz w:val="22"/>
          <w:szCs w:val="22"/>
        </w:rPr>
        <w:t xml:space="preserve"> для выполнения отдельных работ по Договору специализированные организации (субподрядчиков), согласовав их с Заказчиком, и отвечая перед Заказчико</w:t>
      </w:r>
      <w:r w:rsidR="003D5E41" w:rsidRPr="00205D9F">
        <w:rPr>
          <w:sz w:val="22"/>
          <w:szCs w:val="22"/>
        </w:rPr>
        <w:t>м за результаты их деятельности.</w:t>
      </w:r>
    </w:p>
    <w:p w:rsidR="000A3400" w:rsidRPr="00205D9F" w:rsidRDefault="000A3400" w:rsidP="007A39A2">
      <w:pPr>
        <w:pStyle w:val="31"/>
        <w:tabs>
          <w:tab w:val="left" w:pos="9720"/>
        </w:tabs>
        <w:ind w:right="22"/>
        <w:jc w:val="center"/>
        <w:rPr>
          <w:b/>
          <w:bCs/>
          <w:sz w:val="22"/>
          <w:szCs w:val="22"/>
        </w:rPr>
      </w:pPr>
      <w:r w:rsidRPr="00205D9F">
        <w:rPr>
          <w:b/>
          <w:bCs/>
          <w:sz w:val="22"/>
          <w:szCs w:val="22"/>
        </w:rPr>
        <w:t>8. РАСПРЕДЕЛЕНИЕ РИСКОВ</w:t>
      </w:r>
    </w:p>
    <w:p w:rsidR="00AE1A2C" w:rsidRPr="00205D9F" w:rsidRDefault="000A3400" w:rsidP="00FF6F2B">
      <w:pPr>
        <w:widowControl w:val="0"/>
        <w:autoSpaceDE w:val="0"/>
        <w:autoSpaceDN w:val="0"/>
        <w:adjustRightInd w:val="0"/>
        <w:ind w:firstLine="709"/>
        <w:jc w:val="both"/>
        <w:outlineLvl w:val="3"/>
        <w:rPr>
          <w:sz w:val="22"/>
          <w:szCs w:val="22"/>
        </w:rPr>
      </w:pPr>
      <w:r w:rsidRPr="00205D9F">
        <w:rPr>
          <w:sz w:val="22"/>
          <w:szCs w:val="22"/>
        </w:rPr>
        <w:t xml:space="preserve">8.1. Подрядчик несет полную ответственность за сохранность и риск случайной гибели или повреждения находящихся на площадке материалов, изделий, конструкций, оборудования, техники, </w:t>
      </w:r>
      <w:r w:rsidR="00FB61DF" w:rsidRPr="00205D9F">
        <w:rPr>
          <w:sz w:val="22"/>
          <w:szCs w:val="22"/>
        </w:rPr>
        <w:t xml:space="preserve">и </w:t>
      </w:r>
      <w:r w:rsidRPr="00205D9F">
        <w:rPr>
          <w:sz w:val="22"/>
          <w:szCs w:val="22"/>
        </w:rPr>
        <w:t xml:space="preserve">временных сооружений, в том числе переданных ему Заказчиком, </w:t>
      </w:r>
      <w:r w:rsidR="005D1477" w:rsidRPr="00205D9F">
        <w:rPr>
          <w:sz w:val="22"/>
          <w:szCs w:val="22"/>
        </w:rPr>
        <w:t xml:space="preserve">которые используются для выполнения работ по настоящему Договору, </w:t>
      </w:r>
    </w:p>
    <w:p w:rsidR="00AE1A2C" w:rsidRPr="00205D9F" w:rsidRDefault="00AE1A2C" w:rsidP="00AE1A2C">
      <w:pPr>
        <w:pStyle w:val="31"/>
        <w:tabs>
          <w:tab w:val="left" w:pos="9720"/>
        </w:tabs>
        <w:ind w:right="22"/>
        <w:rPr>
          <w:sz w:val="22"/>
          <w:szCs w:val="22"/>
        </w:rPr>
      </w:pPr>
      <w:r w:rsidRPr="00205D9F">
        <w:rPr>
          <w:rFonts w:eastAsia="Calibri"/>
          <w:sz w:val="22"/>
          <w:szCs w:val="22"/>
        </w:rPr>
        <w:t>8.</w:t>
      </w:r>
      <w:r w:rsidR="00FF6F2B" w:rsidRPr="00205D9F">
        <w:rPr>
          <w:rFonts w:eastAsia="Calibri"/>
          <w:sz w:val="22"/>
          <w:szCs w:val="22"/>
        </w:rPr>
        <w:t>2</w:t>
      </w:r>
      <w:r w:rsidRPr="00205D9F">
        <w:rPr>
          <w:rFonts w:eastAsia="Calibri"/>
          <w:sz w:val="22"/>
          <w:szCs w:val="22"/>
        </w:rPr>
        <w:t>. Подрядчик несет риск случайной гибели или случайного повреждения результата выполненных работ, и в</w:t>
      </w:r>
      <w:r w:rsidRPr="00205D9F">
        <w:rPr>
          <w:sz w:val="22"/>
          <w:szCs w:val="22"/>
        </w:rPr>
        <w:t xml:space="preserve">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E1A2C" w:rsidRPr="00205D9F" w:rsidRDefault="00AE1A2C" w:rsidP="007A39A2">
      <w:pPr>
        <w:pStyle w:val="31"/>
        <w:tabs>
          <w:tab w:val="left" w:pos="9720"/>
        </w:tabs>
        <w:ind w:right="22"/>
        <w:rPr>
          <w:sz w:val="22"/>
          <w:szCs w:val="22"/>
        </w:rPr>
      </w:pPr>
      <w:r w:rsidRPr="00205D9F">
        <w:rPr>
          <w:sz w:val="22"/>
          <w:szCs w:val="22"/>
        </w:rPr>
        <w:t>8.</w:t>
      </w:r>
      <w:r w:rsidR="00FF6F2B" w:rsidRPr="00205D9F">
        <w:rPr>
          <w:sz w:val="22"/>
          <w:szCs w:val="22"/>
        </w:rPr>
        <w:t>3</w:t>
      </w:r>
      <w:r w:rsidRPr="00205D9F">
        <w:rPr>
          <w:sz w:val="22"/>
          <w:szCs w:val="22"/>
        </w:rPr>
        <w:t>. Риск случайной гибели или повреждения материалов</w:t>
      </w:r>
      <w:r w:rsidR="009B502D" w:rsidRPr="00205D9F">
        <w:rPr>
          <w:sz w:val="22"/>
          <w:szCs w:val="22"/>
        </w:rPr>
        <w:t>,</w:t>
      </w:r>
      <w:r w:rsidRPr="00205D9F">
        <w:rPr>
          <w:sz w:val="22"/>
          <w:szCs w:val="22"/>
        </w:rPr>
        <w:t xml:space="preserve"> </w:t>
      </w:r>
      <w:r w:rsidR="009B502D" w:rsidRPr="00205D9F">
        <w:rPr>
          <w:sz w:val="22"/>
          <w:szCs w:val="22"/>
        </w:rPr>
        <w:t>изделий, конструкций, оборудования, техники, и временных сооружений а также результата выполненных работ</w:t>
      </w:r>
      <w:r w:rsidRPr="00205D9F">
        <w:rPr>
          <w:sz w:val="22"/>
          <w:szCs w:val="22"/>
        </w:rPr>
        <w:t xml:space="preserve"> переходит на «Заказчика» только после подписания в установленном порядке </w:t>
      </w:r>
      <w:r w:rsidR="00791867" w:rsidRPr="00205D9F">
        <w:rPr>
          <w:rFonts w:eastAsia="Calibri"/>
          <w:sz w:val="22"/>
          <w:szCs w:val="22"/>
        </w:rPr>
        <w:t>акта о завершении работ по договору</w:t>
      </w:r>
      <w:r w:rsidRPr="00205D9F">
        <w:rPr>
          <w:rFonts w:eastAsia="Calibri"/>
          <w:sz w:val="22"/>
          <w:szCs w:val="22"/>
        </w:rPr>
        <w:t>.</w:t>
      </w:r>
    </w:p>
    <w:p w:rsidR="000A3400" w:rsidRPr="00205D9F" w:rsidRDefault="000A3400" w:rsidP="007A39A2">
      <w:pPr>
        <w:ind w:right="-2" w:firstLine="709"/>
        <w:jc w:val="center"/>
        <w:rPr>
          <w:b/>
          <w:bCs/>
          <w:sz w:val="22"/>
          <w:szCs w:val="22"/>
        </w:rPr>
      </w:pPr>
      <w:r w:rsidRPr="00205D9F">
        <w:rPr>
          <w:b/>
          <w:sz w:val="22"/>
          <w:szCs w:val="22"/>
        </w:rPr>
        <w:t xml:space="preserve">9. </w:t>
      </w:r>
      <w:r w:rsidRPr="00205D9F">
        <w:rPr>
          <w:b/>
          <w:bCs/>
          <w:sz w:val="22"/>
          <w:szCs w:val="22"/>
        </w:rPr>
        <w:t>СДАЧА И ПРИЕМКА РАБОТ</w:t>
      </w:r>
    </w:p>
    <w:p w:rsidR="00775657" w:rsidRPr="00205D9F" w:rsidRDefault="000A3400" w:rsidP="00A33A10">
      <w:pPr>
        <w:pStyle w:val="31"/>
        <w:widowControl/>
        <w:tabs>
          <w:tab w:val="left" w:pos="709"/>
        </w:tabs>
        <w:autoSpaceDE/>
        <w:autoSpaceDN/>
        <w:adjustRightInd/>
        <w:rPr>
          <w:sz w:val="22"/>
          <w:szCs w:val="22"/>
        </w:rPr>
      </w:pPr>
      <w:r w:rsidRPr="00205D9F">
        <w:rPr>
          <w:sz w:val="22"/>
          <w:szCs w:val="22"/>
        </w:rPr>
        <w:t xml:space="preserve">9.1. </w:t>
      </w:r>
      <w:r w:rsidR="000D7B03" w:rsidRPr="00205D9F">
        <w:rPr>
          <w:sz w:val="22"/>
          <w:szCs w:val="22"/>
        </w:rPr>
        <w:t>Работы, подлежащие сдаче-приемке, должны приниматься уполномоч</w:t>
      </w:r>
      <w:r w:rsidR="00A33A10" w:rsidRPr="00205D9F">
        <w:rPr>
          <w:sz w:val="22"/>
          <w:szCs w:val="22"/>
        </w:rPr>
        <w:t xml:space="preserve">енным представителем Заказчика, </w:t>
      </w:r>
      <w:r w:rsidR="000D7B03" w:rsidRPr="00205D9F">
        <w:rPr>
          <w:sz w:val="22"/>
          <w:szCs w:val="22"/>
        </w:rPr>
        <w:t>а в случаях, предусмотренных законом или по усмотрени</w:t>
      </w:r>
      <w:r w:rsidR="00A33A10" w:rsidRPr="00205D9F">
        <w:rPr>
          <w:sz w:val="22"/>
          <w:szCs w:val="22"/>
        </w:rPr>
        <w:t>ю Заказчика - рабочей комиссией</w:t>
      </w:r>
      <w:r w:rsidR="000D7B03" w:rsidRPr="00205D9F">
        <w:rPr>
          <w:sz w:val="22"/>
          <w:szCs w:val="22"/>
        </w:rPr>
        <w:t xml:space="preserve">. </w:t>
      </w:r>
    </w:p>
    <w:p w:rsidR="00D056BA" w:rsidRPr="002A5C8F" w:rsidRDefault="00775657" w:rsidP="002A5C8F">
      <w:pPr>
        <w:pStyle w:val="af3"/>
        <w:ind w:firstLine="709"/>
        <w:jc w:val="both"/>
        <w:rPr>
          <w:sz w:val="22"/>
          <w:szCs w:val="22"/>
        </w:rPr>
      </w:pPr>
      <w:r w:rsidRPr="00205D9F">
        <w:rPr>
          <w:sz w:val="22"/>
          <w:szCs w:val="22"/>
        </w:rPr>
        <w:t>9.2</w:t>
      </w:r>
      <w:r w:rsidRPr="00D056BA">
        <w:rPr>
          <w:sz w:val="22"/>
          <w:szCs w:val="22"/>
        </w:rPr>
        <w:t>.</w:t>
      </w:r>
      <w:r w:rsidR="00D056BA" w:rsidRPr="00D056BA">
        <w:rPr>
          <w:sz w:val="22"/>
          <w:szCs w:val="22"/>
        </w:rPr>
        <w:t xml:space="preserve"> </w:t>
      </w:r>
      <w:r w:rsidR="00D056BA" w:rsidRPr="002A5C8F">
        <w:rPr>
          <w:sz w:val="22"/>
          <w:szCs w:val="22"/>
        </w:rPr>
        <w:t>В течени</w:t>
      </w:r>
      <w:proofErr w:type="gramStart"/>
      <w:r w:rsidR="00D056BA" w:rsidRPr="002A5C8F">
        <w:rPr>
          <w:sz w:val="22"/>
          <w:szCs w:val="22"/>
        </w:rPr>
        <w:t>и</w:t>
      </w:r>
      <w:proofErr w:type="gramEnd"/>
      <w:r w:rsidR="00D056BA" w:rsidRPr="002A5C8F">
        <w:rPr>
          <w:sz w:val="22"/>
          <w:szCs w:val="22"/>
        </w:rPr>
        <w:t xml:space="preserve"> 3 (трех) рабочих дней с даты завершения Работ по Договору Подрядчик по сопроводительному письму обязан передать Заказчику на рассмотрение и подписание следующие документы в 2-х экземплярах каждый документ:</w:t>
      </w:r>
    </w:p>
    <w:p w:rsidR="00D056BA" w:rsidRPr="002A5C8F" w:rsidRDefault="00D056BA" w:rsidP="002A5C8F">
      <w:pPr>
        <w:pStyle w:val="af3"/>
        <w:rPr>
          <w:sz w:val="22"/>
          <w:szCs w:val="22"/>
        </w:rPr>
      </w:pPr>
      <w:r>
        <w:rPr>
          <w:sz w:val="22"/>
          <w:szCs w:val="22"/>
        </w:rPr>
        <w:t xml:space="preserve">- </w:t>
      </w:r>
      <w:r w:rsidRPr="002A5C8F">
        <w:rPr>
          <w:sz w:val="22"/>
          <w:szCs w:val="22"/>
        </w:rPr>
        <w:t>Счет;</w:t>
      </w:r>
    </w:p>
    <w:p w:rsidR="00775657" w:rsidRPr="00205D9F" w:rsidRDefault="00D056BA" w:rsidP="002A5C8F">
      <w:pPr>
        <w:pStyle w:val="31"/>
        <w:widowControl/>
        <w:tabs>
          <w:tab w:val="left" w:pos="709"/>
        </w:tabs>
        <w:autoSpaceDE/>
        <w:autoSpaceDN/>
        <w:adjustRightInd/>
        <w:ind w:firstLine="0"/>
        <w:rPr>
          <w:sz w:val="22"/>
          <w:szCs w:val="22"/>
        </w:rPr>
      </w:pPr>
      <w:r>
        <w:rPr>
          <w:sz w:val="22"/>
          <w:szCs w:val="22"/>
        </w:rPr>
        <w:tab/>
        <w:t xml:space="preserve">- </w:t>
      </w:r>
      <w:r w:rsidRPr="002A5C8F">
        <w:rPr>
          <w:sz w:val="22"/>
          <w:szCs w:val="22"/>
        </w:rPr>
        <w:t>Акт сдачи-приемки выполненных работ.</w:t>
      </w:r>
      <w:r w:rsidR="000D7B03" w:rsidRPr="00205D9F">
        <w:rPr>
          <w:sz w:val="22"/>
          <w:szCs w:val="22"/>
        </w:rPr>
        <w:t xml:space="preserve"> </w:t>
      </w:r>
    </w:p>
    <w:p w:rsidR="005D2325" w:rsidRPr="00205D9F" w:rsidRDefault="00A33A10" w:rsidP="00775657">
      <w:pPr>
        <w:pStyle w:val="31"/>
        <w:widowControl/>
        <w:tabs>
          <w:tab w:val="left" w:pos="709"/>
        </w:tabs>
        <w:autoSpaceDE/>
        <w:autoSpaceDN/>
        <w:adjustRightInd/>
        <w:rPr>
          <w:sz w:val="22"/>
          <w:szCs w:val="22"/>
        </w:rPr>
      </w:pPr>
      <w:r w:rsidRPr="00205D9F">
        <w:rPr>
          <w:sz w:val="22"/>
          <w:szCs w:val="22"/>
        </w:rPr>
        <w:t>9.</w:t>
      </w:r>
      <w:r w:rsidR="00981F16">
        <w:rPr>
          <w:sz w:val="22"/>
          <w:szCs w:val="22"/>
        </w:rPr>
        <w:t>3</w:t>
      </w:r>
      <w:r w:rsidRPr="00205D9F">
        <w:rPr>
          <w:sz w:val="22"/>
          <w:szCs w:val="22"/>
        </w:rPr>
        <w:t xml:space="preserve">. </w:t>
      </w:r>
      <w:r w:rsidR="00C443EA" w:rsidRPr="00205D9F">
        <w:rPr>
          <w:sz w:val="22"/>
          <w:szCs w:val="22"/>
        </w:rPr>
        <w:t xml:space="preserve">Стоимость работ предъявляемых Подрядчиком по актам о приемке выполненных работ в любом случае не должна превышать стоимость соответствующих работ, предусмотренных </w:t>
      </w:r>
      <w:r w:rsidR="00AD3662">
        <w:rPr>
          <w:sz w:val="22"/>
          <w:szCs w:val="22"/>
        </w:rPr>
        <w:t>Р</w:t>
      </w:r>
      <w:r w:rsidR="00AD3662" w:rsidRPr="00205D9F">
        <w:rPr>
          <w:sz w:val="22"/>
          <w:szCs w:val="22"/>
        </w:rPr>
        <w:t>асчет</w:t>
      </w:r>
      <w:r w:rsidR="00AD3662">
        <w:rPr>
          <w:sz w:val="22"/>
          <w:szCs w:val="22"/>
        </w:rPr>
        <w:t xml:space="preserve">ом стоимости производства </w:t>
      </w:r>
      <w:r w:rsidR="00AD3662" w:rsidRPr="00AD3662">
        <w:rPr>
          <w:sz w:val="22"/>
          <w:szCs w:val="22"/>
        </w:rPr>
        <w:t xml:space="preserve">работ </w:t>
      </w:r>
      <w:r w:rsidR="00C443EA" w:rsidRPr="00AD3662">
        <w:rPr>
          <w:sz w:val="22"/>
          <w:szCs w:val="22"/>
        </w:rPr>
        <w:t>(Прилож</w:t>
      </w:r>
      <w:r w:rsidR="00063C97" w:rsidRPr="00AD3662">
        <w:rPr>
          <w:sz w:val="22"/>
          <w:szCs w:val="22"/>
        </w:rPr>
        <w:t>ение</w:t>
      </w:r>
      <w:r w:rsidR="00C443EA" w:rsidRPr="00AD3662">
        <w:rPr>
          <w:sz w:val="22"/>
          <w:szCs w:val="22"/>
        </w:rPr>
        <w:t xml:space="preserve"> №</w:t>
      </w:r>
      <w:r w:rsidR="00791867" w:rsidRPr="00AD3662">
        <w:rPr>
          <w:sz w:val="22"/>
          <w:szCs w:val="22"/>
        </w:rPr>
        <w:t>3</w:t>
      </w:r>
      <w:r w:rsidR="00C443EA" w:rsidRPr="00AD3662">
        <w:rPr>
          <w:sz w:val="22"/>
          <w:szCs w:val="22"/>
        </w:rPr>
        <w:t>к Договору).</w:t>
      </w:r>
    </w:p>
    <w:p w:rsidR="0096123B" w:rsidRPr="00205D9F" w:rsidRDefault="00775657" w:rsidP="0096123B">
      <w:pPr>
        <w:pStyle w:val="31"/>
        <w:widowControl/>
        <w:tabs>
          <w:tab w:val="left" w:pos="709"/>
        </w:tabs>
        <w:autoSpaceDE/>
        <w:autoSpaceDN/>
        <w:adjustRightInd/>
        <w:rPr>
          <w:sz w:val="22"/>
          <w:szCs w:val="22"/>
        </w:rPr>
      </w:pPr>
      <w:r w:rsidRPr="00205D9F">
        <w:rPr>
          <w:sz w:val="22"/>
          <w:szCs w:val="22"/>
        </w:rPr>
        <w:t>9.</w:t>
      </w:r>
      <w:r w:rsidR="00981F16">
        <w:rPr>
          <w:sz w:val="22"/>
          <w:szCs w:val="22"/>
        </w:rPr>
        <w:t>4</w:t>
      </w:r>
      <w:r w:rsidR="0096123B" w:rsidRPr="00205D9F">
        <w:rPr>
          <w:sz w:val="22"/>
          <w:szCs w:val="22"/>
        </w:rPr>
        <w:t xml:space="preserve">. </w:t>
      </w:r>
      <w:r w:rsidR="007B6857" w:rsidRPr="00205D9F">
        <w:rPr>
          <w:sz w:val="22"/>
          <w:szCs w:val="22"/>
        </w:rPr>
        <w:t>Приемка</w:t>
      </w:r>
      <w:r w:rsidR="00A33A10" w:rsidRPr="00205D9F">
        <w:rPr>
          <w:sz w:val="22"/>
          <w:szCs w:val="22"/>
        </w:rPr>
        <w:t xml:space="preserve"> выполненных работ осуществляется в следующем порядке:</w:t>
      </w:r>
    </w:p>
    <w:p w:rsidR="0096123B" w:rsidRPr="00205D9F" w:rsidRDefault="00704A7C" w:rsidP="0096123B">
      <w:pPr>
        <w:pStyle w:val="31"/>
        <w:widowControl/>
        <w:tabs>
          <w:tab w:val="left" w:pos="709"/>
        </w:tabs>
        <w:autoSpaceDE/>
        <w:autoSpaceDN/>
        <w:adjustRightInd/>
        <w:rPr>
          <w:sz w:val="22"/>
          <w:szCs w:val="22"/>
        </w:rPr>
      </w:pPr>
      <w:r w:rsidRPr="00205D9F">
        <w:rPr>
          <w:sz w:val="22"/>
          <w:szCs w:val="22"/>
        </w:rPr>
        <w:t>9.</w:t>
      </w:r>
      <w:r w:rsidR="00981F16">
        <w:rPr>
          <w:sz w:val="22"/>
          <w:szCs w:val="22"/>
        </w:rPr>
        <w:t>4</w:t>
      </w:r>
      <w:r w:rsidRPr="00205D9F">
        <w:rPr>
          <w:sz w:val="22"/>
          <w:szCs w:val="22"/>
        </w:rPr>
        <w:t>.1.</w:t>
      </w:r>
      <w:r w:rsidR="00A33A10" w:rsidRPr="00205D9F">
        <w:rPr>
          <w:sz w:val="22"/>
          <w:szCs w:val="22"/>
        </w:rPr>
        <w:t xml:space="preserve"> </w:t>
      </w:r>
      <w:r w:rsidR="00C443EA" w:rsidRPr="00205D9F">
        <w:rPr>
          <w:sz w:val="22"/>
          <w:szCs w:val="22"/>
        </w:rPr>
        <w:t>Подрядчик предоставляет Заказчику до момента приемки</w:t>
      </w:r>
      <w:r w:rsidR="000C0080">
        <w:rPr>
          <w:sz w:val="22"/>
          <w:szCs w:val="22"/>
        </w:rPr>
        <w:t xml:space="preserve"> </w:t>
      </w:r>
      <w:r w:rsidR="00C443EA" w:rsidRPr="00205D9F">
        <w:rPr>
          <w:sz w:val="22"/>
          <w:szCs w:val="22"/>
        </w:rPr>
        <w:t xml:space="preserve">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r w:rsidR="00A33A10" w:rsidRPr="00205D9F">
        <w:rPr>
          <w:sz w:val="22"/>
          <w:szCs w:val="22"/>
        </w:rPr>
        <w:t>;</w:t>
      </w:r>
    </w:p>
    <w:p w:rsidR="0096123B" w:rsidRPr="00205D9F" w:rsidRDefault="00704A7C" w:rsidP="0096123B">
      <w:pPr>
        <w:pStyle w:val="31"/>
        <w:widowControl/>
        <w:tabs>
          <w:tab w:val="left" w:pos="709"/>
        </w:tabs>
        <w:autoSpaceDE/>
        <w:autoSpaceDN/>
        <w:adjustRightInd/>
        <w:rPr>
          <w:sz w:val="22"/>
          <w:szCs w:val="22"/>
        </w:rPr>
      </w:pPr>
      <w:r w:rsidRPr="00205D9F">
        <w:rPr>
          <w:sz w:val="22"/>
          <w:szCs w:val="22"/>
        </w:rPr>
        <w:t>9.</w:t>
      </w:r>
      <w:r w:rsidR="00981F16">
        <w:rPr>
          <w:sz w:val="22"/>
          <w:szCs w:val="22"/>
        </w:rPr>
        <w:t>5</w:t>
      </w:r>
      <w:r w:rsidRPr="00205D9F">
        <w:rPr>
          <w:sz w:val="22"/>
          <w:szCs w:val="22"/>
        </w:rPr>
        <w:t xml:space="preserve">.2. </w:t>
      </w:r>
      <w:r w:rsidR="00A33A10" w:rsidRPr="00205D9F">
        <w:rPr>
          <w:sz w:val="22"/>
          <w:szCs w:val="22"/>
        </w:rPr>
        <w:t>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0C7E6D" w:rsidRPr="00205D9F" w:rsidRDefault="00704A7C" w:rsidP="000C7E6D">
      <w:pPr>
        <w:pStyle w:val="31"/>
        <w:widowControl/>
        <w:tabs>
          <w:tab w:val="left" w:pos="709"/>
        </w:tabs>
        <w:autoSpaceDE/>
        <w:autoSpaceDN/>
        <w:adjustRightInd/>
        <w:rPr>
          <w:sz w:val="22"/>
          <w:szCs w:val="22"/>
        </w:rPr>
      </w:pPr>
      <w:r w:rsidRPr="00205D9F">
        <w:rPr>
          <w:sz w:val="22"/>
          <w:szCs w:val="22"/>
        </w:rPr>
        <w:t>9.</w:t>
      </w:r>
      <w:r w:rsidR="00981F16">
        <w:rPr>
          <w:sz w:val="22"/>
          <w:szCs w:val="22"/>
        </w:rPr>
        <w:t>6</w:t>
      </w:r>
      <w:r w:rsidRPr="00205D9F">
        <w:rPr>
          <w:sz w:val="22"/>
          <w:szCs w:val="22"/>
        </w:rPr>
        <w:t xml:space="preserve">.3. </w:t>
      </w:r>
      <w:r w:rsidR="00A33A10" w:rsidRPr="00205D9F">
        <w:rPr>
          <w:sz w:val="22"/>
          <w:szCs w:val="22"/>
        </w:rPr>
        <w:t xml:space="preserve">Заказчик в течение 5 (пяти) рабочих дней со дня получения </w:t>
      </w:r>
      <w:r w:rsidR="00775657" w:rsidRPr="00205D9F">
        <w:rPr>
          <w:sz w:val="22"/>
          <w:szCs w:val="22"/>
        </w:rPr>
        <w:t>документации</w:t>
      </w:r>
      <w:r w:rsidR="0056261D" w:rsidRPr="00205D9F">
        <w:rPr>
          <w:sz w:val="22"/>
          <w:szCs w:val="22"/>
        </w:rPr>
        <w:t xml:space="preserve"> </w:t>
      </w:r>
      <w:r w:rsidR="00775657" w:rsidRPr="00205D9F">
        <w:rPr>
          <w:sz w:val="22"/>
          <w:szCs w:val="22"/>
        </w:rPr>
        <w:t>от Подрядчика</w:t>
      </w:r>
      <w:r w:rsidR="0056261D" w:rsidRPr="00205D9F">
        <w:rPr>
          <w:sz w:val="22"/>
          <w:szCs w:val="22"/>
        </w:rPr>
        <w:t>,</w:t>
      </w:r>
      <w:r w:rsidR="00775657" w:rsidRPr="00205D9F">
        <w:rPr>
          <w:sz w:val="22"/>
          <w:szCs w:val="22"/>
        </w:rPr>
        <w:t xml:space="preserve"> </w:t>
      </w:r>
      <w:r w:rsidR="0056261D" w:rsidRPr="00205D9F">
        <w:rPr>
          <w:sz w:val="22"/>
          <w:szCs w:val="22"/>
        </w:rPr>
        <w:t xml:space="preserve">указанной в п.9.8.1. Договора, </w:t>
      </w:r>
      <w:r w:rsidR="00A33A10" w:rsidRPr="00205D9F">
        <w:rPr>
          <w:sz w:val="22"/>
          <w:szCs w:val="22"/>
        </w:rPr>
        <w:t>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0C7E6D" w:rsidRPr="00205D9F" w:rsidRDefault="000C7E6D" w:rsidP="000C7E6D">
      <w:pPr>
        <w:pStyle w:val="31"/>
        <w:widowControl/>
        <w:tabs>
          <w:tab w:val="left" w:pos="709"/>
        </w:tabs>
        <w:autoSpaceDE/>
        <w:autoSpaceDN/>
        <w:adjustRightInd/>
        <w:rPr>
          <w:sz w:val="22"/>
          <w:szCs w:val="22"/>
        </w:rPr>
      </w:pPr>
      <w:proofErr w:type="gramStart"/>
      <w:r w:rsidRPr="00205D9F">
        <w:rPr>
          <w:sz w:val="22"/>
          <w:szCs w:val="22"/>
        </w:rPr>
        <w:t>-</w:t>
      </w:r>
      <w:r w:rsidR="00A33A10" w:rsidRPr="00205D9F">
        <w:rPr>
          <w:sz w:val="22"/>
          <w:szCs w:val="22"/>
        </w:rPr>
        <w:t xml:space="preserve"> </w:t>
      </w:r>
      <w:r w:rsidR="00C443EA" w:rsidRPr="00205D9F">
        <w:rPr>
          <w:sz w:val="22"/>
          <w:szCs w:val="22"/>
        </w:rPr>
        <w:t>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работы по ценам, согласованным в локальн</w:t>
      </w:r>
      <w:r w:rsidR="00063C97" w:rsidRPr="00205D9F">
        <w:rPr>
          <w:sz w:val="22"/>
          <w:szCs w:val="22"/>
        </w:rPr>
        <w:t>ом</w:t>
      </w:r>
      <w:r w:rsidR="00C443EA" w:rsidRPr="00205D9F">
        <w:rPr>
          <w:sz w:val="22"/>
          <w:szCs w:val="22"/>
        </w:rPr>
        <w:t xml:space="preserve"> сметн</w:t>
      </w:r>
      <w:r w:rsidR="00063C97" w:rsidRPr="00205D9F">
        <w:rPr>
          <w:sz w:val="22"/>
          <w:szCs w:val="22"/>
        </w:rPr>
        <w:t>ом</w:t>
      </w:r>
      <w:r w:rsidR="00C443EA" w:rsidRPr="00205D9F">
        <w:rPr>
          <w:sz w:val="22"/>
          <w:szCs w:val="22"/>
        </w:rPr>
        <w:t xml:space="preserve"> расчет</w:t>
      </w:r>
      <w:r w:rsidR="00063C97" w:rsidRPr="00205D9F">
        <w:rPr>
          <w:sz w:val="22"/>
          <w:szCs w:val="22"/>
        </w:rPr>
        <w:t>е</w:t>
      </w:r>
      <w:r w:rsidR="00C443EA" w:rsidRPr="00205D9F">
        <w:rPr>
          <w:sz w:val="22"/>
          <w:szCs w:val="22"/>
        </w:rPr>
        <w:t xml:space="preserve"> (Приложени</w:t>
      </w:r>
      <w:r w:rsidR="00063C97" w:rsidRPr="00205D9F">
        <w:rPr>
          <w:sz w:val="22"/>
          <w:szCs w:val="22"/>
        </w:rPr>
        <w:t>е</w:t>
      </w:r>
      <w:r w:rsidR="00C443EA" w:rsidRPr="00205D9F">
        <w:rPr>
          <w:sz w:val="22"/>
          <w:szCs w:val="22"/>
        </w:rPr>
        <w:t xml:space="preserve"> № </w:t>
      </w:r>
      <w:r w:rsidR="00791867" w:rsidRPr="00205D9F">
        <w:rPr>
          <w:sz w:val="22"/>
          <w:szCs w:val="22"/>
        </w:rPr>
        <w:t xml:space="preserve">3 </w:t>
      </w:r>
      <w:r w:rsidR="00C443EA" w:rsidRPr="00205D9F">
        <w:rPr>
          <w:sz w:val="22"/>
          <w:szCs w:val="22"/>
        </w:rPr>
        <w:t>к Договору),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w:t>
      </w:r>
      <w:proofErr w:type="gramEnd"/>
      <w:r w:rsidR="00C443EA" w:rsidRPr="00205D9F">
        <w:rPr>
          <w:sz w:val="22"/>
          <w:szCs w:val="22"/>
        </w:rPr>
        <w:t xml:space="preserve"> безвозмездного устранения недостатков от Подрядчика). Стоимость материалов и оборудования, определенных по прайс-листам, в актах о приемке выполненных работ</w:t>
      </w:r>
      <w:r w:rsidR="000C0080">
        <w:rPr>
          <w:sz w:val="22"/>
          <w:szCs w:val="22"/>
        </w:rPr>
        <w:t xml:space="preserve"> </w:t>
      </w:r>
      <w:r w:rsidR="00C443EA" w:rsidRPr="00205D9F">
        <w:rPr>
          <w:sz w:val="22"/>
          <w:szCs w:val="22"/>
        </w:rPr>
        <w:t>учитывается на основании предоставляемых Подрядчиком первичных учетных документов (товарных накладных по форме ТОРГ-12, счетов-фактур), согласованных Заказчиком, но не выше цен, согласованных в локальн</w:t>
      </w:r>
      <w:r w:rsidR="00063C97" w:rsidRPr="00205D9F">
        <w:rPr>
          <w:sz w:val="22"/>
          <w:szCs w:val="22"/>
        </w:rPr>
        <w:t>ом</w:t>
      </w:r>
      <w:r w:rsidR="00C443EA" w:rsidRPr="00205D9F">
        <w:rPr>
          <w:sz w:val="22"/>
          <w:szCs w:val="22"/>
        </w:rPr>
        <w:t xml:space="preserve"> сметн</w:t>
      </w:r>
      <w:r w:rsidR="00063C97" w:rsidRPr="00205D9F">
        <w:rPr>
          <w:sz w:val="22"/>
          <w:szCs w:val="22"/>
        </w:rPr>
        <w:t>ом</w:t>
      </w:r>
      <w:r w:rsidR="00C443EA" w:rsidRPr="00205D9F">
        <w:rPr>
          <w:sz w:val="22"/>
          <w:szCs w:val="22"/>
        </w:rPr>
        <w:t xml:space="preserve"> расчет</w:t>
      </w:r>
      <w:r w:rsidR="00063C97" w:rsidRPr="00205D9F">
        <w:rPr>
          <w:sz w:val="22"/>
          <w:szCs w:val="22"/>
        </w:rPr>
        <w:t>е</w:t>
      </w:r>
      <w:r w:rsidR="00C443EA" w:rsidRPr="00205D9F">
        <w:rPr>
          <w:sz w:val="22"/>
          <w:szCs w:val="22"/>
        </w:rPr>
        <w:t xml:space="preserve"> (Приложени</w:t>
      </w:r>
      <w:r w:rsidR="000E446C" w:rsidRPr="00205D9F">
        <w:rPr>
          <w:sz w:val="22"/>
          <w:szCs w:val="22"/>
        </w:rPr>
        <w:t>е</w:t>
      </w:r>
      <w:r w:rsidR="00C443EA" w:rsidRPr="00205D9F">
        <w:rPr>
          <w:sz w:val="22"/>
          <w:szCs w:val="22"/>
        </w:rPr>
        <w:t xml:space="preserve"> № </w:t>
      </w:r>
      <w:r w:rsidR="00791867" w:rsidRPr="00205D9F">
        <w:rPr>
          <w:sz w:val="22"/>
          <w:szCs w:val="22"/>
        </w:rPr>
        <w:t>3</w:t>
      </w:r>
      <w:r w:rsidR="00C443EA" w:rsidRPr="00205D9F">
        <w:rPr>
          <w:sz w:val="22"/>
          <w:szCs w:val="22"/>
        </w:rPr>
        <w:t xml:space="preserve"> к Договору)</w:t>
      </w:r>
      <w:r w:rsidR="00A33A10" w:rsidRPr="00205D9F">
        <w:rPr>
          <w:sz w:val="22"/>
          <w:szCs w:val="22"/>
        </w:rPr>
        <w:t>.</w:t>
      </w:r>
    </w:p>
    <w:p w:rsidR="00956026" w:rsidRPr="00205D9F" w:rsidRDefault="00775657" w:rsidP="00956026">
      <w:pPr>
        <w:pStyle w:val="31"/>
        <w:widowControl/>
        <w:tabs>
          <w:tab w:val="left" w:pos="709"/>
        </w:tabs>
        <w:autoSpaceDE/>
        <w:autoSpaceDN/>
        <w:adjustRightInd/>
        <w:rPr>
          <w:sz w:val="22"/>
          <w:szCs w:val="22"/>
        </w:rPr>
      </w:pPr>
      <w:r w:rsidRPr="00205D9F">
        <w:rPr>
          <w:sz w:val="22"/>
          <w:szCs w:val="22"/>
        </w:rPr>
        <w:lastRenderedPageBreak/>
        <w:t>9.</w:t>
      </w:r>
      <w:r w:rsidR="00981F16">
        <w:rPr>
          <w:sz w:val="22"/>
          <w:szCs w:val="22"/>
        </w:rPr>
        <w:t>7</w:t>
      </w:r>
      <w:r w:rsidR="000C7E6D" w:rsidRPr="00205D9F">
        <w:rPr>
          <w:sz w:val="22"/>
          <w:szCs w:val="22"/>
        </w:rPr>
        <w:t xml:space="preserve">. </w:t>
      </w:r>
      <w:r w:rsidR="00A33A10" w:rsidRPr="00205D9F">
        <w:rPr>
          <w:sz w:val="22"/>
          <w:szCs w:val="22"/>
        </w:rPr>
        <w:t>Подписание Сторонами промежуточных актов приемки выполненных работ</w:t>
      </w:r>
      <w:r w:rsidR="000C0080">
        <w:rPr>
          <w:sz w:val="22"/>
          <w:szCs w:val="22"/>
        </w:rPr>
        <w:t xml:space="preserve"> </w:t>
      </w:r>
      <w:r w:rsidR="00A33A10" w:rsidRPr="00205D9F">
        <w:rPr>
          <w:sz w:val="22"/>
          <w:szCs w:val="22"/>
        </w:rPr>
        <w:t>не влечет перехода к Заказчику риска случайной гибели или случайного повреждения работ, указанных в актах.</w:t>
      </w:r>
    </w:p>
    <w:p w:rsidR="003C44C4" w:rsidRPr="00205D9F" w:rsidRDefault="00956026" w:rsidP="00956026">
      <w:pPr>
        <w:pStyle w:val="31"/>
        <w:widowControl/>
        <w:tabs>
          <w:tab w:val="left" w:pos="709"/>
        </w:tabs>
        <w:autoSpaceDE/>
        <w:autoSpaceDN/>
        <w:adjustRightInd/>
        <w:rPr>
          <w:sz w:val="22"/>
          <w:szCs w:val="22"/>
        </w:rPr>
      </w:pPr>
      <w:r w:rsidRPr="00205D9F">
        <w:rPr>
          <w:sz w:val="22"/>
          <w:szCs w:val="22"/>
        </w:rPr>
        <w:t>9.</w:t>
      </w:r>
      <w:r w:rsidR="00981F16">
        <w:rPr>
          <w:sz w:val="22"/>
          <w:szCs w:val="22"/>
        </w:rPr>
        <w:t>8</w:t>
      </w:r>
      <w:r w:rsidRPr="00205D9F">
        <w:rPr>
          <w:sz w:val="22"/>
          <w:szCs w:val="22"/>
        </w:rPr>
        <w:t>.</w:t>
      </w:r>
      <w:r w:rsidR="00A33A10" w:rsidRPr="00205D9F">
        <w:rPr>
          <w:sz w:val="22"/>
          <w:szCs w:val="22"/>
        </w:rPr>
        <w:t xml:space="preserve"> </w:t>
      </w:r>
      <w:r w:rsidR="00775657" w:rsidRPr="00205D9F">
        <w:rPr>
          <w:sz w:val="22"/>
          <w:szCs w:val="22"/>
        </w:rPr>
        <w:t>П</w:t>
      </w:r>
      <w:r w:rsidR="00A33A10" w:rsidRPr="00205D9F">
        <w:rPr>
          <w:sz w:val="22"/>
          <w:szCs w:val="22"/>
        </w:rPr>
        <w:t>осле выполнения работ</w:t>
      </w:r>
      <w:r w:rsidR="004B6472" w:rsidRPr="00205D9F">
        <w:rPr>
          <w:sz w:val="22"/>
          <w:szCs w:val="22"/>
        </w:rPr>
        <w:t xml:space="preserve"> в полном объем</w:t>
      </w:r>
      <w:r w:rsidR="0056261D" w:rsidRPr="00205D9F">
        <w:rPr>
          <w:sz w:val="22"/>
          <w:szCs w:val="22"/>
        </w:rPr>
        <w:t>е</w:t>
      </w:r>
      <w:r w:rsidR="00A33A10" w:rsidRPr="00205D9F">
        <w:rPr>
          <w:sz w:val="22"/>
          <w:szCs w:val="22"/>
        </w:rPr>
        <w:t>, устранения недостатков и подписания Сторонами промежуточных актов о приемке выполненных работ</w:t>
      </w:r>
      <w:r w:rsidR="00775657" w:rsidRPr="00205D9F">
        <w:rPr>
          <w:sz w:val="22"/>
          <w:szCs w:val="22"/>
        </w:rPr>
        <w:t>,</w:t>
      </w:r>
      <w:r w:rsidR="00A33A10" w:rsidRPr="00205D9F">
        <w:rPr>
          <w:sz w:val="22"/>
          <w:szCs w:val="22"/>
        </w:rPr>
        <w:t xml:space="preserve"> Подрядчик извещает Заказчика о готовности к сдаче всего комплекса работ по Договору в срок не менее</w:t>
      </w:r>
      <w:proofErr w:type="gramStart"/>
      <w:r w:rsidR="00A33A10" w:rsidRPr="00205D9F">
        <w:rPr>
          <w:sz w:val="22"/>
          <w:szCs w:val="22"/>
        </w:rPr>
        <w:t>,</w:t>
      </w:r>
      <w:proofErr w:type="gramEnd"/>
      <w:r w:rsidR="00A33A10" w:rsidRPr="00205D9F">
        <w:rPr>
          <w:sz w:val="22"/>
          <w:szCs w:val="22"/>
        </w:rPr>
        <w:t xml:space="preserve"> чем за 3 (три) рабочих дня до предполагаемой даты</w:t>
      </w:r>
      <w:r w:rsidR="003C44C4" w:rsidRPr="00205D9F">
        <w:rPr>
          <w:sz w:val="22"/>
          <w:szCs w:val="22"/>
        </w:rPr>
        <w:t xml:space="preserve">. </w:t>
      </w:r>
    </w:p>
    <w:p w:rsidR="00956026" w:rsidRPr="00205D9F" w:rsidRDefault="00775657" w:rsidP="00956026">
      <w:pPr>
        <w:pStyle w:val="31"/>
        <w:widowControl/>
        <w:tabs>
          <w:tab w:val="left" w:pos="709"/>
        </w:tabs>
        <w:autoSpaceDE/>
        <w:autoSpaceDN/>
        <w:adjustRightInd/>
        <w:rPr>
          <w:sz w:val="22"/>
          <w:szCs w:val="22"/>
        </w:rPr>
      </w:pPr>
      <w:r w:rsidRPr="00205D9F">
        <w:rPr>
          <w:sz w:val="22"/>
          <w:szCs w:val="22"/>
        </w:rPr>
        <w:t>9.</w:t>
      </w:r>
      <w:r w:rsidR="00981F16">
        <w:rPr>
          <w:sz w:val="22"/>
          <w:szCs w:val="22"/>
        </w:rPr>
        <w:t>9</w:t>
      </w:r>
      <w:r w:rsidRPr="00205D9F">
        <w:rPr>
          <w:sz w:val="22"/>
          <w:szCs w:val="22"/>
        </w:rPr>
        <w:t>.</w:t>
      </w:r>
      <w:r w:rsidR="00A33A10" w:rsidRPr="00205D9F">
        <w:rPr>
          <w:sz w:val="22"/>
          <w:szCs w:val="22"/>
        </w:rPr>
        <w:t xml:space="preserve"> Подрядчик организует сдачу и приемку работ, </w:t>
      </w:r>
      <w:r w:rsidRPr="00205D9F">
        <w:rPr>
          <w:sz w:val="22"/>
          <w:szCs w:val="22"/>
        </w:rPr>
        <w:t>обеспечивае</w:t>
      </w:r>
      <w:r w:rsidR="00A33A10" w:rsidRPr="00205D9F">
        <w:rPr>
          <w:sz w:val="22"/>
          <w:szCs w:val="22"/>
        </w:rPr>
        <w:t xml:space="preserve">т присутствие при приемке </w:t>
      </w:r>
      <w:r w:rsidRPr="00205D9F">
        <w:rPr>
          <w:sz w:val="22"/>
          <w:szCs w:val="22"/>
        </w:rPr>
        <w:t xml:space="preserve">своих </w:t>
      </w:r>
      <w:r w:rsidR="00A33A10" w:rsidRPr="00205D9F">
        <w:rPr>
          <w:sz w:val="22"/>
          <w:szCs w:val="22"/>
        </w:rPr>
        <w:t>представителей, необходимых специалистов, соответствующих должностных лиц;</w:t>
      </w:r>
    </w:p>
    <w:p w:rsidR="00956026" w:rsidRPr="00205D9F" w:rsidRDefault="00775657" w:rsidP="00956026">
      <w:pPr>
        <w:pStyle w:val="31"/>
        <w:widowControl/>
        <w:tabs>
          <w:tab w:val="left" w:pos="709"/>
        </w:tabs>
        <w:autoSpaceDE/>
        <w:autoSpaceDN/>
        <w:adjustRightInd/>
        <w:rPr>
          <w:sz w:val="22"/>
          <w:szCs w:val="22"/>
        </w:rPr>
      </w:pPr>
      <w:r w:rsidRPr="00205D9F">
        <w:rPr>
          <w:sz w:val="22"/>
          <w:szCs w:val="22"/>
        </w:rPr>
        <w:t>9.1</w:t>
      </w:r>
      <w:r w:rsidR="00981F16">
        <w:rPr>
          <w:sz w:val="22"/>
          <w:szCs w:val="22"/>
        </w:rPr>
        <w:t>0</w:t>
      </w:r>
      <w:r w:rsidRPr="00205D9F">
        <w:rPr>
          <w:sz w:val="22"/>
          <w:szCs w:val="22"/>
        </w:rPr>
        <w:t>.</w:t>
      </w:r>
      <w:r w:rsidR="00A33A10" w:rsidRPr="00205D9F">
        <w:rPr>
          <w:sz w:val="22"/>
          <w:szCs w:val="22"/>
        </w:rPr>
        <w:t xml:space="preserve">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956026" w:rsidRPr="00205D9F" w:rsidRDefault="00956026" w:rsidP="00956026">
      <w:pPr>
        <w:pStyle w:val="31"/>
        <w:widowControl/>
        <w:tabs>
          <w:tab w:val="left" w:pos="709"/>
        </w:tabs>
        <w:autoSpaceDE/>
        <w:autoSpaceDN/>
        <w:adjustRightInd/>
        <w:rPr>
          <w:sz w:val="22"/>
          <w:szCs w:val="22"/>
        </w:rPr>
      </w:pPr>
      <w:r w:rsidRPr="00205D9F">
        <w:rPr>
          <w:sz w:val="22"/>
          <w:szCs w:val="22"/>
        </w:rPr>
        <w:t>9.</w:t>
      </w:r>
      <w:r w:rsidR="003E51B2" w:rsidRPr="00205D9F">
        <w:rPr>
          <w:sz w:val="22"/>
          <w:szCs w:val="22"/>
        </w:rPr>
        <w:t>1</w:t>
      </w:r>
      <w:r w:rsidR="00981F16">
        <w:rPr>
          <w:sz w:val="22"/>
          <w:szCs w:val="22"/>
        </w:rPr>
        <w:t>1</w:t>
      </w:r>
      <w:r w:rsidRPr="00205D9F">
        <w:rPr>
          <w:sz w:val="22"/>
          <w:szCs w:val="22"/>
        </w:rPr>
        <w:t>.</w:t>
      </w:r>
      <w:r w:rsidR="00A33A10" w:rsidRPr="00205D9F">
        <w:rPr>
          <w:sz w:val="22"/>
          <w:szCs w:val="22"/>
        </w:rPr>
        <w:t xml:space="preserve">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B77E03" w:rsidRPr="00205D9F" w:rsidRDefault="00956026" w:rsidP="00B77E03">
      <w:pPr>
        <w:ind w:firstLine="709"/>
        <w:contextualSpacing/>
        <w:jc w:val="both"/>
        <w:rPr>
          <w:color w:val="000000"/>
          <w:sz w:val="22"/>
          <w:szCs w:val="22"/>
        </w:rPr>
      </w:pPr>
      <w:r w:rsidRPr="00205D9F">
        <w:rPr>
          <w:sz w:val="22"/>
          <w:szCs w:val="22"/>
        </w:rPr>
        <w:t>9.</w:t>
      </w:r>
      <w:r w:rsidR="003E51B2" w:rsidRPr="00205D9F">
        <w:rPr>
          <w:sz w:val="22"/>
          <w:szCs w:val="22"/>
        </w:rPr>
        <w:t>1</w:t>
      </w:r>
      <w:r w:rsidR="00981F16">
        <w:rPr>
          <w:sz w:val="22"/>
          <w:szCs w:val="22"/>
        </w:rPr>
        <w:t>2</w:t>
      </w:r>
      <w:r w:rsidRPr="00205D9F">
        <w:rPr>
          <w:sz w:val="22"/>
          <w:szCs w:val="22"/>
        </w:rPr>
        <w:t>.</w:t>
      </w:r>
      <w:r w:rsidR="00A33A10" w:rsidRPr="00205D9F">
        <w:rPr>
          <w:sz w:val="22"/>
          <w:szCs w:val="22"/>
        </w:rPr>
        <w:t xml:space="preserve"> </w:t>
      </w:r>
      <w:r w:rsidR="00B77E03" w:rsidRPr="00205D9F">
        <w:rPr>
          <w:rFonts w:eastAsia="Calibri"/>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B77E03" w:rsidRPr="00205D9F"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205D9F">
        <w:rPr>
          <w:rFonts w:ascii="Times New Roman" w:eastAsia="Calibri" w:hAnsi="Times New Roman" w:cs="Times New Roman"/>
          <w:sz w:val="22"/>
          <w:szCs w:val="22"/>
        </w:rPr>
        <w:t>-</w:t>
      </w:r>
      <w:r w:rsidR="00B77E03" w:rsidRPr="00205D9F">
        <w:rPr>
          <w:rFonts w:ascii="Times New Roman" w:eastAsia="Calibri" w:hAnsi="Times New Roman" w:cs="Times New Roman"/>
          <w:sz w:val="22"/>
          <w:szCs w:val="22"/>
        </w:rPr>
        <w:t xml:space="preserve"> безвозмездного устранения недостатков </w:t>
      </w:r>
      <w:r w:rsidR="00B77E03" w:rsidRPr="00205D9F">
        <w:rPr>
          <w:rFonts w:ascii="Times New Roman" w:hAnsi="Times New Roman" w:cs="Times New Roman"/>
          <w:sz w:val="22"/>
          <w:szCs w:val="22"/>
        </w:rPr>
        <w:t>в течение разумного срока, установленного Заказчиком</w:t>
      </w:r>
      <w:r w:rsidR="00B77E03" w:rsidRPr="00205D9F">
        <w:rPr>
          <w:rFonts w:ascii="Times New Roman" w:eastAsia="Calibri" w:hAnsi="Times New Roman" w:cs="Times New Roman"/>
          <w:sz w:val="22"/>
          <w:szCs w:val="22"/>
        </w:rPr>
        <w:t>;</w:t>
      </w:r>
    </w:p>
    <w:p w:rsidR="00B77E03" w:rsidRPr="00205D9F"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205D9F">
        <w:rPr>
          <w:rFonts w:ascii="Times New Roman" w:eastAsia="Calibri" w:hAnsi="Times New Roman" w:cs="Times New Roman"/>
          <w:sz w:val="22"/>
          <w:szCs w:val="22"/>
        </w:rPr>
        <w:t>-</w:t>
      </w:r>
      <w:r w:rsidR="00B77E03" w:rsidRPr="00205D9F">
        <w:rPr>
          <w:rFonts w:ascii="Times New Roman" w:eastAsia="Calibri" w:hAnsi="Times New Roman" w:cs="Times New Roman"/>
          <w:sz w:val="22"/>
          <w:szCs w:val="22"/>
        </w:rPr>
        <w:t xml:space="preserve"> соразмерного уменьшения установленной за работу цены (в том числе путем не</w:t>
      </w:r>
      <w:r w:rsidRPr="00205D9F">
        <w:rPr>
          <w:rFonts w:ascii="Times New Roman" w:eastAsia="Calibri" w:hAnsi="Times New Roman" w:cs="Times New Roman"/>
          <w:sz w:val="22"/>
          <w:szCs w:val="22"/>
        </w:rPr>
        <w:t xml:space="preserve"> </w:t>
      </w:r>
      <w:r w:rsidR="00B77E03" w:rsidRPr="00205D9F">
        <w:rPr>
          <w:rFonts w:ascii="Times New Roman" w:eastAsia="Calibri" w:hAnsi="Times New Roman" w:cs="Times New Roman"/>
          <w:sz w:val="22"/>
          <w:szCs w:val="22"/>
        </w:rPr>
        <w:t>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B77E03" w:rsidRPr="00205D9F"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205D9F">
        <w:rPr>
          <w:rFonts w:ascii="Times New Roman" w:eastAsia="Calibri" w:hAnsi="Times New Roman" w:cs="Times New Roman"/>
          <w:sz w:val="22"/>
          <w:szCs w:val="22"/>
        </w:rPr>
        <w:t>-</w:t>
      </w:r>
      <w:r w:rsidR="00B77E03" w:rsidRPr="00205D9F">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путем не</w:t>
      </w:r>
      <w:r w:rsidRPr="00205D9F">
        <w:rPr>
          <w:rFonts w:ascii="Times New Roman" w:eastAsia="Calibri" w:hAnsi="Times New Roman" w:cs="Times New Roman"/>
          <w:sz w:val="22"/>
          <w:szCs w:val="22"/>
        </w:rPr>
        <w:t xml:space="preserve"> </w:t>
      </w:r>
      <w:r w:rsidR="00B77E03" w:rsidRPr="00205D9F">
        <w:rPr>
          <w:rFonts w:ascii="Times New Roman" w:eastAsia="Calibri" w:hAnsi="Times New Roman" w:cs="Times New Roman"/>
          <w:sz w:val="22"/>
          <w:szCs w:val="22"/>
        </w:rPr>
        <w:t>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956026" w:rsidRPr="00205D9F" w:rsidRDefault="003E51B2" w:rsidP="00956026">
      <w:pPr>
        <w:pStyle w:val="31"/>
        <w:widowControl/>
        <w:tabs>
          <w:tab w:val="left" w:pos="709"/>
        </w:tabs>
        <w:autoSpaceDE/>
        <w:autoSpaceDN/>
        <w:adjustRightInd/>
        <w:rPr>
          <w:sz w:val="22"/>
          <w:szCs w:val="22"/>
        </w:rPr>
      </w:pPr>
      <w:r w:rsidRPr="00205D9F">
        <w:rPr>
          <w:sz w:val="22"/>
          <w:szCs w:val="22"/>
        </w:rPr>
        <w:t>9.1</w:t>
      </w:r>
      <w:r w:rsidR="00981F16">
        <w:rPr>
          <w:sz w:val="22"/>
          <w:szCs w:val="22"/>
        </w:rPr>
        <w:t>3</w:t>
      </w:r>
      <w:r w:rsidR="00B77E03" w:rsidRPr="00205D9F">
        <w:rPr>
          <w:sz w:val="22"/>
          <w:szCs w:val="22"/>
        </w:rPr>
        <w:t xml:space="preserve">. </w:t>
      </w:r>
      <w:r w:rsidR="00A33A10" w:rsidRPr="00205D9F">
        <w:rPr>
          <w:sz w:val="22"/>
          <w:szCs w:val="22"/>
        </w:rPr>
        <w:t>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w:t>
      </w:r>
    </w:p>
    <w:p w:rsidR="00FD6D5C" w:rsidRPr="00205D9F" w:rsidRDefault="00956026" w:rsidP="00FD6D5C">
      <w:pPr>
        <w:pStyle w:val="31"/>
        <w:widowControl/>
        <w:tabs>
          <w:tab w:val="left" w:pos="709"/>
        </w:tabs>
        <w:autoSpaceDE/>
        <w:autoSpaceDN/>
        <w:adjustRightInd/>
        <w:rPr>
          <w:sz w:val="22"/>
          <w:szCs w:val="22"/>
        </w:rPr>
      </w:pPr>
      <w:r w:rsidRPr="00205D9F">
        <w:rPr>
          <w:sz w:val="22"/>
          <w:szCs w:val="22"/>
        </w:rPr>
        <w:t>9.</w:t>
      </w:r>
      <w:r w:rsidR="00B77E03" w:rsidRPr="00205D9F">
        <w:rPr>
          <w:sz w:val="22"/>
          <w:szCs w:val="22"/>
        </w:rPr>
        <w:t>1</w:t>
      </w:r>
      <w:r w:rsidR="00981F16">
        <w:rPr>
          <w:sz w:val="22"/>
          <w:szCs w:val="22"/>
        </w:rPr>
        <w:t>4</w:t>
      </w:r>
      <w:r w:rsidRPr="00205D9F">
        <w:rPr>
          <w:sz w:val="22"/>
          <w:szCs w:val="22"/>
        </w:rPr>
        <w:t>.</w:t>
      </w:r>
      <w:r w:rsidR="00A33A10" w:rsidRPr="00205D9F">
        <w:rPr>
          <w:sz w:val="22"/>
          <w:szCs w:val="22"/>
        </w:rPr>
        <w:t xml:space="preserve">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0A3400" w:rsidRPr="00205D9F" w:rsidRDefault="000A3400" w:rsidP="007A39A2">
      <w:pPr>
        <w:pStyle w:val="31"/>
        <w:tabs>
          <w:tab w:val="left" w:pos="9720"/>
        </w:tabs>
        <w:ind w:right="22"/>
        <w:jc w:val="center"/>
        <w:rPr>
          <w:b/>
          <w:bCs/>
          <w:sz w:val="22"/>
          <w:szCs w:val="22"/>
        </w:rPr>
      </w:pPr>
      <w:r w:rsidRPr="00205D9F">
        <w:rPr>
          <w:b/>
          <w:bCs/>
          <w:sz w:val="22"/>
          <w:szCs w:val="22"/>
        </w:rPr>
        <w:t>10. ГАРАНТИИ КАЧЕСТВА РАБОТ</w:t>
      </w:r>
    </w:p>
    <w:p w:rsidR="009C40C0" w:rsidRPr="00205D9F" w:rsidRDefault="009C40C0" w:rsidP="009C40C0">
      <w:pPr>
        <w:pStyle w:val="34"/>
        <w:shd w:val="clear" w:color="auto" w:fill="auto"/>
        <w:tabs>
          <w:tab w:val="left" w:pos="1260"/>
        </w:tabs>
        <w:spacing w:before="0" w:after="0" w:line="274" w:lineRule="exact"/>
        <w:ind w:left="760" w:firstLine="0"/>
        <w:rPr>
          <w:sz w:val="22"/>
          <w:szCs w:val="22"/>
        </w:rPr>
      </w:pPr>
      <w:r w:rsidRPr="00205D9F">
        <w:rPr>
          <w:sz w:val="22"/>
          <w:szCs w:val="22"/>
        </w:rPr>
        <w:t>10.1.</w:t>
      </w:r>
      <w:r w:rsidR="000A3400" w:rsidRPr="00205D9F">
        <w:rPr>
          <w:sz w:val="22"/>
          <w:szCs w:val="22"/>
        </w:rPr>
        <w:t xml:space="preserve"> </w:t>
      </w:r>
      <w:r w:rsidRPr="00205D9F">
        <w:rPr>
          <w:sz w:val="22"/>
          <w:szCs w:val="22"/>
        </w:rPr>
        <w:t>Подрядчик гарантирует:</w:t>
      </w:r>
    </w:p>
    <w:p w:rsidR="009C40C0" w:rsidRPr="00205D9F" w:rsidRDefault="009C40C0" w:rsidP="009C40C0">
      <w:pPr>
        <w:pStyle w:val="34"/>
        <w:shd w:val="clear" w:color="auto" w:fill="auto"/>
        <w:tabs>
          <w:tab w:val="left" w:pos="1260"/>
        </w:tabs>
        <w:spacing w:before="0" w:after="0" w:line="274" w:lineRule="exact"/>
        <w:ind w:firstLine="709"/>
        <w:rPr>
          <w:sz w:val="22"/>
          <w:szCs w:val="22"/>
        </w:rPr>
      </w:pPr>
      <w:r w:rsidRPr="00205D9F">
        <w:rPr>
          <w:sz w:val="22"/>
          <w:szCs w:val="22"/>
        </w:rPr>
        <w:t>- надлежащее качество используемых материалов, конструкций, оборудования и систем, соответствие их проектным спецификациям,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9C40C0" w:rsidRPr="00205D9F" w:rsidRDefault="009C40C0" w:rsidP="009C40C0">
      <w:pPr>
        <w:pStyle w:val="31"/>
        <w:tabs>
          <w:tab w:val="left" w:pos="9720"/>
        </w:tabs>
        <w:ind w:right="22"/>
        <w:rPr>
          <w:sz w:val="22"/>
          <w:szCs w:val="22"/>
        </w:rPr>
      </w:pPr>
      <w:r w:rsidRPr="00205D9F">
        <w:rPr>
          <w:sz w:val="22"/>
          <w:szCs w:val="22"/>
        </w:rPr>
        <w:t>- качество выполнения всех работ в соответствии с условиями Договора;</w:t>
      </w:r>
    </w:p>
    <w:p w:rsidR="009C40C0" w:rsidRPr="00205D9F" w:rsidRDefault="009C40C0" w:rsidP="009C40C0">
      <w:pPr>
        <w:pStyle w:val="34"/>
        <w:shd w:val="clear" w:color="auto" w:fill="auto"/>
        <w:spacing w:before="0" w:after="0" w:line="230" w:lineRule="exact"/>
        <w:ind w:firstLine="709"/>
        <w:rPr>
          <w:sz w:val="22"/>
          <w:szCs w:val="22"/>
        </w:rPr>
      </w:pPr>
      <w:r w:rsidRPr="00205D9F">
        <w:rPr>
          <w:sz w:val="22"/>
          <w:szCs w:val="22"/>
        </w:rPr>
        <w:t>- своевременное устранение недостатков в результате выполненных работ;</w:t>
      </w:r>
    </w:p>
    <w:p w:rsidR="009C40C0" w:rsidRDefault="009C40C0" w:rsidP="009C40C0">
      <w:pPr>
        <w:pStyle w:val="31"/>
        <w:tabs>
          <w:tab w:val="left" w:pos="9720"/>
        </w:tabs>
        <w:ind w:right="22"/>
        <w:rPr>
          <w:sz w:val="22"/>
          <w:szCs w:val="22"/>
        </w:rPr>
      </w:pPr>
      <w:r w:rsidRPr="00205D9F">
        <w:rPr>
          <w:sz w:val="22"/>
          <w:szCs w:val="22"/>
        </w:rPr>
        <w:t xml:space="preserve">- выполнение работ, являющихся предметом настоящего Договора, в </w:t>
      </w:r>
      <w:r w:rsidR="003C44C4" w:rsidRPr="00205D9F">
        <w:rPr>
          <w:sz w:val="22"/>
          <w:szCs w:val="22"/>
        </w:rPr>
        <w:t>соответствии с рабочей документацией</w:t>
      </w:r>
      <w:r w:rsidRPr="00205D9F">
        <w:rPr>
          <w:sz w:val="22"/>
          <w:szCs w:val="22"/>
        </w:rPr>
        <w:t>, строительными нормами и правилами (СНиП), техническими регламентами, иными нормативными правовыми актами РФ и условиями Договора.</w:t>
      </w:r>
    </w:p>
    <w:p w:rsidR="00981F16" w:rsidRPr="00981F16" w:rsidRDefault="00981F16" w:rsidP="002A5C8F">
      <w:pPr>
        <w:ind w:firstLine="709"/>
        <w:jc w:val="both"/>
        <w:rPr>
          <w:sz w:val="22"/>
          <w:szCs w:val="22"/>
        </w:rPr>
      </w:pPr>
      <w:r>
        <w:rPr>
          <w:sz w:val="22"/>
          <w:szCs w:val="22"/>
        </w:rPr>
        <w:t xml:space="preserve">- получение всех необходимых разрешений и согласований, предусмотренных действующим законодательством РФ для выполнения Работ по Договору. </w:t>
      </w:r>
    </w:p>
    <w:p w:rsidR="005665D0" w:rsidRPr="004048EA" w:rsidRDefault="006F2CE3" w:rsidP="006437C7">
      <w:pPr>
        <w:ind w:firstLine="709"/>
        <w:rPr>
          <w:sz w:val="22"/>
          <w:szCs w:val="22"/>
        </w:rPr>
      </w:pPr>
      <w:r>
        <w:rPr>
          <w:sz w:val="22"/>
          <w:szCs w:val="22"/>
        </w:rPr>
        <w:t>10.2</w:t>
      </w:r>
      <w:r w:rsidR="005665D0" w:rsidRPr="004048EA">
        <w:rPr>
          <w:sz w:val="22"/>
          <w:szCs w:val="22"/>
        </w:rPr>
        <w:t>. Акт об исполнении Сторонами обязательств по Договору.</w:t>
      </w:r>
    </w:p>
    <w:p w:rsidR="005665D0" w:rsidRPr="00205D9F" w:rsidRDefault="006F2CE3" w:rsidP="006437C7">
      <w:pPr>
        <w:ind w:firstLine="709"/>
        <w:jc w:val="both"/>
        <w:rPr>
          <w:sz w:val="22"/>
          <w:szCs w:val="22"/>
        </w:rPr>
      </w:pPr>
      <w:r>
        <w:rPr>
          <w:sz w:val="22"/>
          <w:szCs w:val="22"/>
        </w:rPr>
        <w:t>10.2</w:t>
      </w:r>
      <w:r w:rsidR="005665D0" w:rsidRPr="00205D9F">
        <w:rPr>
          <w:sz w:val="22"/>
          <w:szCs w:val="22"/>
        </w:rPr>
        <w:t xml:space="preserve">.1. В течение 5 (Пяти) рабочих дней </w:t>
      </w:r>
      <w:proofErr w:type="gramStart"/>
      <w:r w:rsidR="005665D0" w:rsidRPr="00205D9F">
        <w:rPr>
          <w:sz w:val="22"/>
          <w:szCs w:val="22"/>
        </w:rPr>
        <w:t>с даты завершения</w:t>
      </w:r>
      <w:proofErr w:type="gramEnd"/>
      <w:r w:rsidR="005665D0" w:rsidRPr="00205D9F">
        <w:rPr>
          <w:sz w:val="22"/>
          <w:szCs w:val="22"/>
        </w:rPr>
        <w:t xml:space="preserve"> Подрядчиком своих обязательств по Договору, Подрядчик направляет Заказчику Акт об исполнении Сторонами обязательств по Договору, оформленный по форме, указанной в Приложении №</w:t>
      </w:r>
      <w:r w:rsidR="00791867" w:rsidRPr="00205D9F">
        <w:rPr>
          <w:sz w:val="22"/>
          <w:szCs w:val="22"/>
        </w:rPr>
        <w:t>4</w:t>
      </w:r>
      <w:r w:rsidR="00146157" w:rsidRPr="00205D9F">
        <w:rPr>
          <w:sz w:val="22"/>
          <w:szCs w:val="22"/>
        </w:rPr>
        <w:t xml:space="preserve"> </w:t>
      </w:r>
      <w:r w:rsidR="005665D0" w:rsidRPr="00205D9F">
        <w:rPr>
          <w:sz w:val="22"/>
          <w:szCs w:val="22"/>
        </w:rPr>
        <w:t xml:space="preserve">к Договору. </w:t>
      </w:r>
    </w:p>
    <w:p w:rsidR="005665D0" w:rsidRPr="00205D9F" w:rsidRDefault="006F2CE3" w:rsidP="006437C7">
      <w:pPr>
        <w:ind w:firstLine="709"/>
        <w:jc w:val="both"/>
        <w:rPr>
          <w:sz w:val="22"/>
          <w:szCs w:val="22"/>
        </w:rPr>
      </w:pPr>
      <w:r>
        <w:rPr>
          <w:sz w:val="22"/>
          <w:szCs w:val="22"/>
        </w:rPr>
        <w:t>10.2</w:t>
      </w:r>
      <w:r w:rsidR="005665D0" w:rsidRPr="00205D9F">
        <w:rPr>
          <w:sz w:val="22"/>
          <w:szCs w:val="22"/>
        </w:rPr>
        <w:t xml:space="preserve">.2. В течение 5 (Пяти) рабочих дней </w:t>
      </w:r>
      <w:proofErr w:type="gramStart"/>
      <w:r w:rsidR="005665D0" w:rsidRPr="00205D9F">
        <w:rPr>
          <w:sz w:val="22"/>
          <w:szCs w:val="22"/>
        </w:rPr>
        <w:t>с даты получения</w:t>
      </w:r>
      <w:proofErr w:type="gramEnd"/>
      <w:r w:rsidR="005665D0" w:rsidRPr="00205D9F">
        <w:rPr>
          <w:sz w:val="22"/>
          <w:szCs w:val="22"/>
        </w:rPr>
        <w:t xml:space="preserve">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w:t>
      </w:r>
      <w:r w:rsidR="00F43C97" w:rsidRPr="00205D9F">
        <w:rPr>
          <w:sz w:val="22"/>
          <w:szCs w:val="22"/>
        </w:rPr>
        <w:t>,</w:t>
      </w:r>
      <w:r w:rsidR="005665D0" w:rsidRPr="00205D9F">
        <w:rPr>
          <w:sz w:val="22"/>
          <w:szCs w:val="22"/>
        </w:rPr>
        <w:t xml:space="preserve"> либо в указанный срок предоставить Подрядчику в письменном виде мотивированный отказ от подписания указанного Акта.</w:t>
      </w:r>
    </w:p>
    <w:p w:rsidR="005665D0" w:rsidRPr="00205D9F" w:rsidRDefault="006F2CE3" w:rsidP="006437C7">
      <w:pPr>
        <w:ind w:firstLine="709"/>
        <w:jc w:val="both"/>
        <w:rPr>
          <w:sz w:val="22"/>
          <w:szCs w:val="22"/>
        </w:rPr>
      </w:pPr>
      <w:r>
        <w:rPr>
          <w:sz w:val="22"/>
          <w:szCs w:val="22"/>
        </w:rPr>
        <w:t>10.2</w:t>
      </w:r>
      <w:r w:rsidR="005665D0" w:rsidRPr="00205D9F">
        <w:rPr>
          <w:sz w:val="22"/>
          <w:szCs w:val="22"/>
        </w:rPr>
        <w:t xml:space="preserve">.3. </w:t>
      </w:r>
      <w:proofErr w:type="gramStart"/>
      <w:r w:rsidR="005665D0" w:rsidRPr="00205D9F">
        <w:rPr>
          <w:sz w:val="22"/>
          <w:szCs w:val="22"/>
        </w:rPr>
        <w:t xml:space="preserve">В случае не подписания Заказчиком Акта об исполнении  Сторонами обязательств по Договору </w:t>
      </w:r>
      <w:r>
        <w:rPr>
          <w:sz w:val="22"/>
          <w:szCs w:val="22"/>
        </w:rPr>
        <w:t>в срок, предусмотренный в п.10.2</w:t>
      </w:r>
      <w:r w:rsidR="005665D0" w:rsidRPr="00205D9F">
        <w:rPr>
          <w:sz w:val="22"/>
          <w:szCs w:val="22"/>
        </w:rPr>
        <w:t>.2.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условии  выполнения Подрядчиком в</w:t>
      </w:r>
      <w:r w:rsidR="004048EA">
        <w:rPr>
          <w:sz w:val="22"/>
          <w:szCs w:val="22"/>
        </w:rPr>
        <w:t xml:space="preserve"> полном объеме  обязательств по</w:t>
      </w:r>
      <w:r>
        <w:rPr>
          <w:sz w:val="22"/>
          <w:szCs w:val="22"/>
        </w:rPr>
        <w:t xml:space="preserve"> Договор</w:t>
      </w:r>
      <w:r w:rsidR="004048EA">
        <w:rPr>
          <w:sz w:val="22"/>
          <w:szCs w:val="22"/>
        </w:rPr>
        <w:t>у</w:t>
      </w:r>
      <w:r w:rsidR="005665D0" w:rsidRPr="00205D9F">
        <w:rPr>
          <w:sz w:val="22"/>
          <w:szCs w:val="22"/>
        </w:rPr>
        <w:t xml:space="preserve"> и при отсутствии какой-либо задолженности перед Заказчиком  по Договору.</w:t>
      </w:r>
      <w:proofErr w:type="gramEnd"/>
      <w:r w:rsidR="005665D0" w:rsidRPr="00205D9F">
        <w:rPr>
          <w:sz w:val="22"/>
          <w:szCs w:val="22"/>
        </w:rPr>
        <w:t xml:space="preserve"> </w:t>
      </w:r>
      <w:proofErr w:type="gramStart"/>
      <w:r w:rsidR="005665D0" w:rsidRPr="00205D9F">
        <w:rPr>
          <w:sz w:val="22"/>
          <w:szCs w:val="22"/>
        </w:rPr>
        <w:t>При этом Подрядчик обязан сделать в таком Акте запись об одностороннем  его подписании в связи с не подписанием и не предоставлением Заказчи</w:t>
      </w:r>
      <w:r>
        <w:rPr>
          <w:sz w:val="22"/>
          <w:szCs w:val="22"/>
        </w:rPr>
        <w:t>ком в срок, установленный п.10.2</w:t>
      </w:r>
      <w:r w:rsidR="005665D0" w:rsidRPr="00205D9F">
        <w:rPr>
          <w:sz w:val="22"/>
          <w:szCs w:val="22"/>
        </w:rPr>
        <w:t>.2.Договора мотивированного возражения от подписания указанного Акта,  и выслать такой Акт в адрес Заказчика в срок не позднее 5 (Пяти) рабочих дней с даты исте</w:t>
      </w:r>
      <w:r>
        <w:rPr>
          <w:sz w:val="22"/>
          <w:szCs w:val="22"/>
        </w:rPr>
        <w:t>чения срока, указанного в п.10.2</w:t>
      </w:r>
      <w:r w:rsidR="005665D0" w:rsidRPr="00205D9F">
        <w:rPr>
          <w:sz w:val="22"/>
          <w:szCs w:val="22"/>
        </w:rPr>
        <w:t>.2.Договора, в противном</w:t>
      </w:r>
      <w:proofErr w:type="gramEnd"/>
      <w:r w:rsidR="005665D0" w:rsidRPr="00205D9F">
        <w:rPr>
          <w:sz w:val="22"/>
          <w:szCs w:val="22"/>
        </w:rPr>
        <w:t xml:space="preserve"> </w:t>
      </w:r>
      <w:proofErr w:type="gramStart"/>
      <w:r w:rsidR="005665D0" w:rsidRPr="00205D9F">
        <w:rPr>
          <w:sz w:val="22"/>
          <w:szCs w:val="22"/>
        </w:rPr>
        <w:t>случае</w:t>
      </w:r>
      <w:proofErr w:type="gramEnd"/>
      <w:r w:rsidR="005665D0" w:rsidRPr="00205D9F">
        <w:rPr>
          <w:sz w:val="22"/>
          <w:szCs w:val="22"/>
        </w:rPr>
        <w:t xml:space="preserve"> такой Акт не является документом, обладающим юридической силой и не подтверждает факт исполнения Подрядчиком всех своих обязательств по Договору.</w:t>
      </w:r>
    </w:p>
    <w:p w:rsidR="005665D0" w:rsidRPr="006F2CE3" w:rsidRDefault="006F2CE3" w:rsidP="006437C7">
      <w:pPr>
        <w:spacing w:line="228" w:lineRule="auto"/>
        <w:ind w:firstLine="709"/>
        <w:jc w:val="both"/>
        <w:rPr>
          <w:sz w:val="22"/>
          <w:szCs w:val="22"/>
        </w:rPr>
      </w:pPr>
      <w:r>
        <w:rPr>
          <w:sz w:val="22"/>
          <w:szCs w:val="22"/>
        </w:rPr>
        <w:t>10.3</w:t>
      </w:r>
      <w:r w:rsidR="006437C7" w:rsidRPr="006F2CE3">
        <w:rPr>
          <w:sz w:val="22"/>
          <w:szCs w:val="22"/>
        </w:rPr>
        <w:t xml:space="preserve">. </w:t>
      </w:r>
      <w:r w:rsidR="005665D0" w:rsidRPr="006F2CE3">
        <w:rPr>
          <w:sz w:val="22"/>
          <w:szCs w:val="22"/>
        </w:rPr>
        <w:t>Заверения Подрядчика.</w:t>
      </w:r>
    </w:p>
    <w:p w:rsidR="005665D0" w:rsidRPr="00205D9F" w:rsidRDefault="006F2CE3" w:rsidP="006437C7">
      <w:pPr>
        <w:spacing w:line="228" w:lineRule="auto"/>
        <w:ind w:firstLine="709"/>
        <w:jc w:val="both"/>
        <w:rPr>
          <w:sz w:val="22"/>
          <w:szCs w:val="22"/>
        </w:rPr>
      </w:pPr>
      <w:r>
        <w:rPr>
          <w:sz w:val="22"/>
          <w:szCs w:val="22"/>
        </w:rPr>
        <w:t>10.3</w:t>
      </w:r>
      <w:r w:rsidR="006437C7" w:rsidRPr="00205D9F">
        <w:rPr>
          <w:sz w:val="22"/>
          <w:szCs w:val="22"/>
        </w:rPr>
        <w:t>.1</w:t>
      </w:r>
      <w:r w:rsidR="005665D0" w:rsidRPr="00205D9F">
        <w:rPr>
          <w:sz w:val="22"/>
          <w:szCs w:val="22"/>
        </w:rPr>
        <w:t>. Настоящим Подрядчик заявляет Заказчику, подтверждает и заверяет:</w:t>
      </w:r>
    </w:p>
    <w:p w:rsidR="005665D0" w:rsidRPr="00205D9F" w:rsidRDefault="005665D0" w:rsidP="006437C7">
      <w:pPr>
        <w:numPr>
          <w:ilvl w:val="0"/>
          <w:numId w:val="7"/>
        </w:numPr>
        <w:spacing w:line="228" w:lineRule="auto"/>
        <w:ind w:left="0" w:firstLine="0"/>
        <w:jc w:val="both"/>
        <w:rPr>
          <w:sz w:val="22"/>
          <w:szCs w:val="22"/>
        </w:rPr>
      </w:pPr>
      <w:r w:rsidRPr="00205D9F">
        <w:rPr>
          <w:sz w:val="22"/>
          <w:szCs w:val="22"/>
        </w:rPr>
        <w:lastRenderedPageBreak/>
        <w:t xml:space="preserve">Заключение Договора не нарушает положения Устава Подрядчика, Договор подписывается лицом, надлежащим </w:t>
      </w:r>
      <w:proofErr w:type="gramStart"/>
      <w:r w:rsidRPr="00205D9F">
        <w:rPr>
          <w:sz w:val="22"/>
          <w:szCs w:val="22"/>
        </w:rPr>
        <w:t>образом</w:t>
      </w:r>
      <w:proofErr w:type="gramEnd"/>
      <w:r w:rsidRPr="00205D9F">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5665D0" w:rsidRPr="00205D9F" w:rsidRDefault="005665D0" w:rsidP="006437C7">
      <w:pPr>
        <w:numPr>
          <w:ilvl w:val="0"/>
          <w:numId w:val="7"/>
        </w:numPr>
        <w:spacing w:line="228" w:lineRule="auto"/>
        <w:ind w:left="0" w:firstLine="0"/>
        <w:jc w:val="both"/>
        <w:rPr>
          <w:sz w:val="22"/>
          <w:szCs w:val="22"/>
        </w:rPr>
      </w:pPr>
      <w:r w:rsidRPr="00205D9F">
        <w:rPr>
          <w:sz w:val="22"/>
          <w:szCs w:val="22"/>
        </w:rPr>
        <w:t xml:space="preserve">Подрядчик полностью оценил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Техническим заданием, </w:t>
      </w:r>
      <w:r w:rsidR="00AD3662">
        <w:rPr>
          <w:sz w:val="22"/>
          <w:szCs w:val="22"/>
        </w:rPr>
        <w:t>Р</w:t>
      </w:r>
      <w:r w:rsidR="00AD3662" w:rsidRPr="00205D9F">
        <w:rPr>
          <w:sz w:val="22"/>
          <w:szCs w:val="22"/>
        </w:rPr>
        <w:t>асчет</w:t>
      </w:r>
      <w:r w:rsidR="00AD3662">
        <w:rPr>
          <w:sz w:val="22"/>
          <w:szCs w:val="22"/>
        </w:rPr>
        <w:t>ом стоимости производства работ</w:t>
      </w:r>
      <w:r w:rsidRPr="00205D9F">
        <w:rPr>
          <w:sz w:val="22"/>
          <w:szCs w:val="22"/>
        </w:rPr>
        <w:t xml:space="preserve"> за цену </w:t>
      </w:r>
      <w:proofErr w:type="gramStart"/>
      <w:r w:rsidRPr="00205D9F">
        <w:rPr>
          <w:sz w:val="22"/>
          <w:szCs w:val="22"/>
        </w:rPr>
        <w:t>Договора</w:t>
      </w:r>
      <w:proofErr w:type="gramEnd"/>
      <w:r w:rsidRPr="00205D9F">
        <w:rPr>
          <w:sz w:val="22"/>
          <w:szCs w:val="22"/>
        </w:rPr>
        <w:t xml:space="preserve"> даже если при заключении Договора Подрядчик не смог надлежащим образом оценить весь объем подлежащих выполнению Работ.</w:t>
      </w:r>
    </w:p>
    <w:p w:rsidR="00753B33" w:rsidRPr="00205D9F" w:rsidRDefault="000A3400" w:rsidP="007A39A2">
      <w:pPr>
        <w:pStyle w:val="31"/>
        <w:tabs>
          <w:tab w:val="left" w:pos="9720"/>
        </w:tabs>
        <w:ind w:right="22"/>
        <w:jc w:val="center"/>
        <w:rPr>
          <w:b/>
          <w:bCs/>
          <w:sz w:val="22"/>
          <w:szCs w:val="22"/>
        </w:rPr>
      </w:pPr>
      <w:r w:rsidRPr="00205D9F">
        <w:rPr>
          <w:b/>
          <w:bCs/>
          <w:sz w:val="22"/>
          <w:szCs w:val="22"/>
        </w:rPr>
        <w:t>11. КОНТРОЛЬ И НАДЗОР ЗАКАЗЧИКА</w:t>
      </w:r>
      <w:r w:rsidR="002C1CB1" w:rsidRPr="00205D9F">
        <w:rPr>
          <w:b/>
          <w:bCs/>
          <w:sz w:val="22"/>
          <w:szCs w:val="22"/>
        </w:rPr>
        <w:t xml:space="preserve"> </w:t>
      </w:r>
    </w:p>
    <w:p w:rsidR="000A3400" w:rsidRPr="00205D9F" w:rsidRDefault="000A3400" w:rsidP="007A39A2">
      <w:pPr>
        <w:pStyle w:val="31"/>
        <w:tabs>
          <w:tab w:val="left" w:pos="9720"/>
        </w:tabs>
        <w:ind w:right="22"/>
        <w:jc w:val="center"/>
        <w:rPr>
          <w:b/>
          <w:bCs/>
          <w:sz w:val="22"/>
          <w:szCs w:val="22"/>
        </w:rPr>
      </w:pPr>
      <w:r w:rsidRPr="00205D9F">
        <w:rPr>
          <w:b/>
          <w:bCs/>
          <w:sz w:val="22"/>
          <w:szCs w:val="22"/>
        </w:rPr>
        <w:t>ЗА РЕАЛИЗАЦИЕЙ УСЛОВИЙ ДОГОВОРА</w:t>
      </w:r>
    </w:p>
    <w:p w:rsidR="000A3400" w:rsidRPr="00205D9F" w:rsidRDefault="000A3400" w:rsidP="007A39A2">
      <w:pPr>
        <w:pStyle w:val="31"/>
        <w:tabs>
          <w:tab w:val="left" w:pos="9720"/>
        </w:tabs>
        <w:ind w:right="22"/>
        <w:rPr>
          <w:sz w:val="22"/>
          <w:szCs w:val="22"/>
        </w:rPr>
      </w:pPr>
      <w:r w:rsidRPr="00205D9F">
        <w:rPr>
          <w:sz w:val="22"/>
          <w:szCs w:val="22"/>
        </w:rPr>
        <w:t>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w:t>
      </w:r>
      <w:r w:rsidR="00882E8F" w:rsidRPr="00205D9F">
        <w:rPr>
          <w:sz w:val="22"/>
          <w:szCs w:val="22"/>
        </w:rPr>
        <w:t xml:space="preserve"> технической и</w:t>
      </w:r>
      <w:r w:rsidRPr="00205D9F">
        <w:rPr>
          <w:sz w:val="22"/>
          <w:szCs w:val="22"/>
        </w:rPr>
        <w:t xml:space="preserve"> сметной документации, выполнением Подрядчиком и субподрядчиками требований промышленной, пожарной, экологической безопасности, охраны труда</w:t>
      </w:r>
      <w:r w:rsidR="003846DD" w:rsidRPr="00205D9F">
        <w:rPr>
          <w:sz w:val="22"/>
          <w:szCs w:val="22"/>
        </w:rPr>
        <w:t>.</w:t>
      </w:r>
      <w:r w:rsidRPr="00205D9F">
        <w:rPr>
          <w:sz w:val="22"/>
          <w:szCs w:val="22"/>
        </w:rPr>
        <w:t xml:space="preserve"> </w:t>
      </w:r>
    </w:p>
    <w:p w:rsidR="000A3400" w:rsidRPr="00205D9F" w:rsidRDefault="000A3400" w:rsidP="007A39A2">
      <w:pPr>
        <w:pStyle w:val="31"/>
        <w:tabs>
          <w:tab w:val="left" w:pos="9720"/>
        </w:tabs>
        <w:ind w:right="22"/>
        <w:rPr>
          <w:sz w:val="22"/>
          <w:szCs w:val="22"/>
        </w:rPr>
      </w:pPr>
      <w:r w:rsidRPr="00205D9F">
        <w:rPr>
          <w:sz w:val="22"/>
          <w:szCs w:val="22"/>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0A3400" w:rsidRPr="00205D9F" w:rsidRDefault="000A3400" w:rsidP="007A39A2">
      <w:pPr>
        <w:pStyle w:val="31"/>
        <w:tabs>
          <w:tab w:val="left" w:pos="9720"/>
        </w:tabs>
        <w:ind w:right="22"/>
        <w:jc w:val="center"/>
        <w:rPr>
          <w:b/>
          <w:bCs/>
          <w:sz w:val="22"/>
          <w:szCs w:val="22"/>
        </w:rPr>
      </w:pPr>
      <w:r w:rsidRPr="00205D9F">
        <w:rPr>
          <w:b/>
          <w:bCs/>
          <w:sz w:val="22"/>
          <w:szCs w:val="22"/>
        </w:rPr>
        <w:t>12. ИМУЩЕСТВЕННАЯ ОТВЕТСТВЕННОСТЬ</w:t>
      </w:r>
    </w:p>
    <w:p w:rsidR="004C35E9" w:rsidRPr="00205D9F" w:rsidRDefault="000A3400" w:rsidP="007A39A2">
      <w:pPr>
        <w:shd w:val="clear" w:color="auto" w:fill="FFFFFF"/>
        <w:tabs>
          <w:tab w:val="left" w:pos="9720"/>
        </w:tabs>
        <w:ind w:right="22" w:firstLine="709"/>
        <w:jc w:val="both"/>
        <w:rPr>
          <w:sz w:val="22"/>
          <w:szCs w:val="22"/>
        </w:rPr>
      </w:pPr>
      <w:r w:rsidRPr="00205D9F">
        <w:rPr>
          <w:sz w:val="22"/>
          <w:szCs w:val="22"/>
        </w:rPr>
        <w:t>12.</w:t>
      </w:r>
      <w:r w:rsidR="005B5506" w:rsidRPr="00205D9F">
        <w:rPr>
          <w:sz w:val="22"/>
          <w:szCs w:val="22"/>
        </w:rPr>
        <w:t>1</w:t>
      </w:r>
      <w:r w:rsidRPr="00205D9F">
        <w:rPr>
          <w:sz w:val="22"/>
          <w:szCs w:val="22"/>
        </w:rPr>
        <w:t xml:space="preserve">. В случае нарушения Подрядчиком </w:t>
      </w:r>
      <w:r w:rsidR="002E2622" w:rsidRPr="00205D9F">
        <w:rPr>
          <w:sz w:val="22"/>
          <w:szCs w:val="22"/>
        </w:rPr>
        <w:t xml:space="preserve">промежуточных </w:t>
      </w:r>
      <w:r w:rsidRPr="00205D9F">
        <w:rPr>
          <w:sz w:val="22"/>
          <w:szCs w:val="22"/>
        </w:rPr>
        <w:t>срок</w:t>
      </w:r>
      <w:r w:rsidR="005B6678" w:rsidRPr="00205D9F">
        <w:rPr>
          <w:sz w:val="22"/>
          <w:szCs w:val="22"/>
        </w:rPr>
        <w:t>ов</w:t>
      </w:r>
      <w:r w:rsidRPr="00205D9F">
        <w:rPr>
          <w:sz w:val="22"/>
          <w:szCs w:val="22"/>
        </w:rPr>
        <w:t xml:space="preserve"> выполнения работ</w:t>
      </w:r>
      <w:r w:rsidR="005B6678" w:rsidRPr="00205D9F">
        <w:rPr>
          <w:sz w:val="22"/>
          <w:szCs w:val="22"/>
        </w:rPr>
        <w:t>, установленных</w:t>
      </w:r>
      <w:r w:rsidRPr="00205D9F">
        <w:rPr>
          <w:sz w:val="22"/>
          <w:szCs w:val="22"/>
        </w:rPr>
        <w:t xml:space="preserve"> </w:t>
      </w:r>
      <w:r w:rsidR="005B6678" w:rsidRPr="00205D9F">
        <w:rPr>
          <w:sz w:val="22"/>
          <w:szCs w:val="22"/>
        </w:rPr>
        <w:t xml:space="preserve">в </w:t>
      </w:r>
      <w:r w:rsidR="002E2622" w:rsidRPr="00205D9F">
        <w:rPr>
          <w:sz w:val="22"/>
          <w:szCs w:val="22"/>
        </w:rPr>
        <w:t>настоящем Д</w:t>
      </w:r>
      <w:r w:rsidR="00C559DB" w:rsidRPr="00205D9F">
        <w:rPr>
          <w:sz w:val="22"/>
          <w:szCs w:val="22"/>
        </w:rPr>
        <w:t>оговоре</w:t>
      </w:r>
      <w:r w:rsidR="005B6678" w:rsidRPr="00205D9F">
        <w:rPr>
          <w:sz w:val="22"/>
          <w:szCs w:val="22"/>
        </w:rPr>
        <w:t>,</w:t>
      </w:r>
      <w:r w:rsidRPr="00205D9F">
        <w:rPr>
          <w:sz w:val="22"/>
          <w:szCs w:val="22"/>
        </w:rPr>
        <w:t xml:space="preserve"> Подрядчик уплачивает Заказчику неустойку в размере</w:t>
      </w:r>
      <w:r w:rsidR="00E87A4A" w:rsidRPr="00205D9F">
        <w:rPr>
          <w:sz w:val="22"/>
          <w:szCs w:val="22"/>
        </w:rPr>
        <w:t xml:space="preserve"> 0,5% от общей стоимости работ по Договору за каждый календарный день просрочки выполнения обязательств по Договору.</w:t>
      </w:r>
    </w:p>
    <w:p w:rsidR="004E602E" w:rsidRPr="00205D9F" w:rsidRDefault="00EC279C" w:rsidP="007A39A2">
      <w:pPr>
        <w:pStyle w:val="af5"/>
        <w:ind w:firstLine="709"/>
        <w:jc w:val="both"/>
        <w:rPr>
          <w:strike/>
          <w:sz w:val="22"/>
          <w:szCs w:val="22"/>
        </w:rPr>
      </w:pPr>
      <w:r w:rsidRPr="00205D9F">
        <w:rPr>
          <w:sz w:val="22"/>
          <w:szCs w:val="22"/>
        </w:rPr>
        <w:t>12.</w:t>
      </w:r>
      <w:r w:rsidR="004E602E" w:rsidRPr="00205D9F">
        <w:rPr>
          <w:sz w:val="22"/>
          <w:szCs w:val="22"/>
        </w:rPr>
        <w:t xml:space="preserve">2.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w:t>
      </w:r>
      <w:r w:rsidR="00D47020" w:rsidRPr="00205D9F">
        <w:rPr>
          <w:sz w:val="22"/>
          <w:szCs w:val="22"/>
        </w:rPr>
        <w:t>в размере 50 000 (пятьдесят тысяч) рублей за каждый день просроч</w:t>
      </w:r>
      <w:r w:rsidR="002E2622" w:rsidRPr="00205D9F">
        <w:rPr>
          <w:sz w:val="22"/>
          <w:szCs w:val="22"/>
        </w:rPr>
        <w:t>ки</w:t>
      </w:r>
      <w:r w:rsidR="00D47020" w:rsidRPr="00205D9F">
        <w:rPr>
          <w:sz w:val="22"/>
          <w:szCs w:val="22"/>
        </w:rPr>
        <w:t>.</w:t>
      </w:r>
    </w:p>
    <w:p w:rsidR="00E87A4A" w:rsidRPr="00205D9F" w:rsidRDefault="002E2622" w:rsidP="006E049F">
      <w:pPr>
        <w:ind w:firstLine="709"/>
        <w:jc w:val="both"/>
        <w:rPr>
          <w:sz w:val="22"/>
          <w:szCs w:val="22"/>
        </w:rPr>
      </w:pPr>
      <w:r w:rsidRPr="00205D9F">
        <w:rPr>
          <w:sz w:val="22"/>
          <w:szCs w:val="22"/>
        </w:rPr>
        <w:t>12</w:t>
      </w:r>
      <w:r w:rsidR="006E049F" w:rsidRPr="00205D9F">
        <w:rPr>
          <w:sz w:val="22"/>
          <w:szCs w:val="22"/>
        </w:rPr>
        <w:t>.3.</w:t>
      </w:r>
      <w:r w:rsidR="00E87A4A" w:rsidRPr="00205D9F">
        <w:rPr>
          <w:sz w:val="22"/>
          <w:szCs w:val="22"/>
        </w:rPr>
        <w:t xml:space="preserve"> В случае нарушения Подрядчиком сроков</w:t>
      </w:r>
      <w:r w:rsidR="00E87A4A" w:rsidRPr="00205D9F">
        <w:rPr>
          <w:sz w:val="22"/>
          <w:szCs w:val="22"/>
          <w:lang w:eastAsia="en-US"/>
        </w:rPr>
        <w:t xml:space="preserve"> </w:t>
      </w:r>
      <w:r w:rsidR="00E87A4A" w:rsidRPr="00205D9F">
        <w:rPr>
          <w:sz w:val="22"/>
          <w:szCs w:val="22"/>
        </w:rPr>
        <w:t xml:space="preserve">окончания выполнения работ, установленного </w:t>
      </w:r>
      <w:r w:rsidR="00D7155B" w:rsidRPr="00205D9F">
        <w:rPr>
          <w:sz w:val="22"/>
          <w:szCs w:val="22"/>
        </w:rPr>
        <w:t xml:space="preserve">Договором и </w:t>
      </w:r>
      <w:r w:rsidR="00E87A4A" w:rsidRPr="00205D9F">
        <w:rPr>
          <w:sz w:val="22"/>
          <w:szCs w:val="22"/>
        </w:rPr>
        <w:t>графиком производства работ (</w:t>
      </w:r>
      <w:r w:rsidR="00517DAC" w:rsidRPr="00205D9F">
        <w:rPr>
          <w:sz w:val="22"/>
          <w:szCs w:val="22"/>
        </w:rPr>
        <w:t>П</w:t>
      </w:r>
      <w:r w:rsidR="00E87A4A" w:rsidRPr="00205D9F">
        <w:rPr>
          <w:sz w:val="22"/>
          <w:szCs w:val="22"/>
        </w:rPr>
        <w:t xml:space="preserve">риложение № </w:t>
      </w:r>
      <w:r w:rsidR="00791867" w:rsidRPr="00205D9F">
        <w:rPr>
          <w:sz w:val="22"/>
          <w:szCs w:val="22"/>
        </w:rPr>
        <w:t xml:space="preserve">2 </w:t>
      </w:r>
      <w:r w:rsidR="00E87A4A" w:rsidRPr="00205D9F">
        <w:rPr>
          <w:sz w:val="22"/>
          <w:szCs w:val="22"/>
        </w:rPr>
        <w:t xml:space="preserve">к настоящему Договору), Подрядчик уплачивает Заказчику штрафную неустойку в размере </w:t>
      </w:r>
      <w:r w:rsidR="00D7155B" w:rsidRPr="00205D9F">
        <w:rPr>
          <w:sz w:val="22"/>
          <w:szCs w:val="22"/>
        </w:rPr>
        <w:t xml:space="preserve">0,5%  от Цены Договора </w:t>
      </w:r>
      <w:r w:rsidR="00CB4044" w:rsidRPr="00205D9F">
        <w:rPr>
          <w:sz w:val="22"/>
          <w:szCs w:val="22"/>
        </w:rPr>
        <w:t xml:space="preserve"> </w:t>
      </w:r>
      <w:r w:rsidR="00E87A4A" w:rsidRPr="00205D9F">
        <w:rPr>
          <w:sz w:val="22"/>
          <w:szCs w:val="22"/>
        </w:rPr>
        <w:t>за каждый календарный день просрочки выполнения обязательств.</w:t>
      </w:r>
    </w:p>
    <w:p w:rsidR="00264C05" w:rsidRPr="00205D9F" w:rsidRDefault="001213D5" w:rsidP="00CB4044">
      <w:pPr>
        <w:pStyle w:val="ConsNonformat"/>
        <w:widowControl/>
        <w:ind w:firstLine="709"/>
        <w:jc w:val="both"/>
        <w:rPr>
          <w:rFonts w:ascii="Times New Roman" w:hAnsi="Times New Roman" w:cs="Times New Roman"/>
          <w:bCs/>
          <w:sz w:val="22"/>
          <w:szCs w:val="22"/>
        </w:rPr>
      </w:pPr>
      <w:r w:rsidRPr="00205D9F">
        <w:rPr>
          <w:rFonts w:ascii="Times New Roman" w:hAnsi="Times New Roman" w:cs="Times New Roman"/>
          <w:bCs/>
          <w:sz w:val="22"/>
          <w:szCs w:val="22"/>
        </w:rPr>
        <w:t xml:space="preserve">12.4. </w:t>
      </w:r>
      <w:proofErr w:type="gramStart"/>
      <w:r w:rsidR="00DF577D" w:rsidRPr="00205D9F">
        <w:rPr>
          <w:rFonts w:ascii="Times New Roman" w:hAnsi="Times New Roman" w:cs="Times New Roman"/>
          <w:bCs/>
          <w:sz w:val="22"/>
          <w:szCs w:val="22"/>
        </w:rPr>
        <w:t xml:space="preserve">При непредставлении в установленный Договором срок актов выполненных работ по формам № КС-2 и справок № КС-3, исполнительной и другой предусмотренной законом и Договором документации, Подрядчик уплачивает Заказчику неустойку в размере 0,1% (ноль целых одна десятая процента) от </w:t>
      </w:r>
      <w:r w:rsidR="00D7155B" w:rsidRPr="00205D9F">
        <w:rPr>
          <w:rFonts w:ascii="Times New Roman" w:hAnsi="Times New Roman" w:cs="Times New Roman"/>
          <w:bCs/>
          <w:sz w:val="22"/>
          <w:szCs w:val="22"/>
        </w:rPr>
        <w:t xml:space="preserve">общей </w:t>
      </w:r>
      <w:r w:rsidR="00DF577D" w:rsidRPr="00205D9F">
        <w:rPr>
          <w:rFonts w:ascii="Times New Roman" w:hAnsi="Times New Roman" w:cs="Times New Roman"/>
          <w:bCs/>
          <w:sz w:val="22"/>
          <w:szCs w:val="22"/>
        </w:rPr>
        <w:t>стоимости работ по Договору, на дату наступления срока выполнения работ в соответствии с графиком производства работ за каждый день просрочки.</w:t>
      </w:r>
      <w:proofErr w:type="gramEnd"/>
    </w:p>
    <w:p w:rsidR="00264C05" w:rsidRPr="00205D9F" w:rsidRDefault="00264C05" w:rsidP="008C70DB">
      <w:pPr>
        <w:pStyle w:val="2"/>
        <w:keepNext w:val="0"/>
        <w:widowControl w:val="0"/>
        <w:suppressAutoHyphens w:val="0"/>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t>12.</w:t>
      </w:r>
      <w:r w:rsidR="00981F16">
        <w:rPr>
          <w:rFonts w:ascii="Times New Roman" w:hAnsi="Times New Roman"/>
          <w:b w:val="0"/>
          <w:i w:val="0"/>
          <w:sz w:val="22"/>
          <w:szCs w:val="22"/>
        </w:rPr>
        <w:t>5</w:t>
      </w:r>
      <w:r w:rsidRPr="00205D9F">
        <w:rPr>
          <w:rFonts w:ascii="Times New Roman" w:hAnsi="Times New Roman"/>
          <w:b w:val="0"/>
          <w:i w:val="0"/>
          <w:sz w:val="22"/>
          <w:szCs w:val="22"/>
        </w:rPr>
        <w:t>.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привлечением представителей организации по проведению строительного контроля,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264C05" w:rsidRPr="00205D9F" w:rsidRDefault="00264C05" w:rsidP="008C70DB">
      <w:pPr>
        <w:pStyle w:val="2"/>
        <w:keepNext w:val="0"/>
        <w:widowControl w:val="0"/>
        <w:suppressAutoHyphens w:val="0"/>
        <w:spacing w:before="0" w:after="0"/>
        <w:ind w:firstLine="709"/>
        <w:rPr>
          <w:rFonts w:ascii="Times New Roman" w:hAnsi="Times New Roman"/>
          <w:b w:val="0"/>
          <w:i w:val="0"/>
          <w:sz w:val="22"/>
          <w:szCs w:val="22"/>
        </w:rPr>
      </w:pPr>
      <w:r w:rsidRPr="00205D9F">
        <w:rPr>
          <w:rFonts w:ascii="Times New Roman" w:hAnsi="Times New Roman"/>
          <w:b w:val="0"/>
          <w:i w:val="0"/>
          <w:sz w:val="22"/>
          <w:szCs w:val="22"/>
        </w:rPr>
        <w:t>12.</w:t>
      </w:r>
      <w:r w:rsidR="00981F16">
        <w:rPr>
          <w:rFonts w:ascii="Times New Roman" w:hAnsi="Times New Roman"/>
          <w:b w:val="0"/>
          <w:i w:val="0"/>
          <w:sz w:val="22"/>
          <w:szCs w:val="22"/>
        </w:rPr>
        <w:t>6</w:t>
      </w:r>
      <w:r w:rsidRPr="00205D9F">
        <w:rPr>
          <w:rFonts w:ascii="Times New Roman" w:hAnsi="Times New Roman"/>
          <w:b w:val="0"/>
          <w:i w:val="0"/>
          <w:sz w:val="22"/>
          <w:szCs w:val="22"/>
        </w:rPr>
        <w:t>.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264C05" w:rsidRPr="00205D9F" w:rsidRDefault="00264C05" w:rsidP="008C70DB">
      <w:pPr>
        <w:ind w:firstLine="709"/>
        <w:jc w:val="both"/>
        <w:rPr>
          <w:sz w:val="22"/>
          <w:szCs w:val="22"/>
        </w:rPr>
      </w:pPr>
      <w:r w:rsidRPr="00205D9F">
        <w:rPr>
          <w:sz w:val="22"/>
          <w:szCs w:val="22"/>
        </w:rPr>
        <w:t>12.</w:t>
      </w:r>
      <w:r w:rsidR="00981F16">
        <w:rPr>
          <w:sz w:val="22"/>
          <w:szCs w:val="22"/>
        </w:rPr>
        <w:t>7</w:t>
      </w:r>
      <w:r w:rsidRPr="00205D9F">
        <w:rPr>
          <w:sz w:val="22"/>
          <w:szCs w:val="22"/>
        </w:rPr>
        <w:t>.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264C05" w:rsidRPr="00205D9F" w:rsidRDefault="00264C05" w:rsidP="003269FF">
      <w:pPr>
        <w:pStyle w:val="34"/>
        <w:numPr>
          <w:ilvl w:val="0"/>
          <w:numId w:val="3"/>
        </w:numPr>
        <w:shd w:val="clear" w:color="auto" w:fill="auto"/>
        <w:spacing w:before="0" w:after="0" w:line="274" w:lineRule="exact"/>
        <w:ind w:left="360" w:right="40" w:hanging="360"/>
        <w:rPr>
          <w:sz w:val="22"/>
          <w:szCs w:val="22"/>
        </w:rPr>
      </w:pPr>
      <w:r w:rsidRPr="00205D9F">
        <w:rPr>
          <w:sz w:val="22"/>
          <w:szCs w:val="22"/>
        </w:rPr>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w:t>
      </w:r>
      <w:r w:rsidR="006F2CE3">
        <w:rPr>
          <w:sz w:val="22"/>
          <w:szCs w:val="22"/>
        </w:rPr>
        <w:t>производстве работ</w:t>
      </w:r>
      <w:r w:rsidRPr="00205D9F">
        <w:rPr>
          <w:sz w:val="22"/>
          <w:szCs w:val="22"/>
        </w:rPr>
        <w:t>;</w:t>
      </w:r>
    </w:p>
    <w:p w:rsidR="00264C05" w:rsidRPr="00205D9F" w:rsidRDefault="00264C05" w:rsidP="003269FF">
      <w:pPr>
        <w:pStyle w:val="34"/>
        <w:numPr>
          <w:ilvl w:val="0"/>
          <w:numId w:val="3"/>
        </w:numPr>
        <w:shd w:val="clear" w:color="auto" w:fill="auto"/>
        <w:spacing w:before="0" w:after="0" w:line="274" w:lineRule="exact"/>
        <w:ind w:left="360" w:right="40" w:hanging="360"/>
        <w:rPr>
          <w:sz w:val="22"/>
          <w:szCs w:val="22"/>
        </w:rPr>
      </w:pPr>
      <w:r w:rsidRPr="00205D9F">
        <w:rPr>
          <w:sz w:val="22"/>
          <w:szCs w:val="22"/>
        </w:rPr>
        <w:t xml:space="preserve"> по осуществлению за счет Подрядчика восстановления (рекультивации) нарушенных компонентов окружающей среды;</w:t>
      </w:r>
    </w:p>
    <w:p w:rsidR="00264C05" w:rsidRPr="00205D9F" w:rsidRDefault="00264C05" w:rsidP="00CB4044">
      <w:pPr>
        <w:pStyle w:val="34"/>
        <w:numPr>
          <w:ilvl w:val="0"/>
          <w:numId w:val="3"/>
        </w:numPr>
        <w:shd w:val="clear" w:color="auto" w:fill="auto"/>
        <w:spacing w:before="0" w:after="0" w:line="274" w:lineRule="exact"/>
        <w:ind w:left="60" w:right="40" w:hanging="60"/>
        <w:rPr>
          <w:sz w:val="22"/>
          <w:szCs w:val="22"/>
        </w:rPr>
      </w:pPr>
      <w:r w:rsidRPr="00205D9F">
        <w:rPr>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3F2C4C" w:rsidRPr="00205D9F" w:rsidRDefault="00264C05" w:rsidP="003F2C4C">
      <w:pPr>
        <w:pStyle w:val="34"/>
        <w:shd w:val="clear" w:color="auto" w:fill="auto"/>
        <w:spacing w:before="0" w:after="0" w:line="274" w:lineRule="exact"/>
        <w:ind w:right="40" w:firstLine="709"/>
        <w:rPr>
          <w:sz w:val="22"/>
          <w:szCs w:val="22"/>
        </w:rPr>
      </w:pPr>
      <w:r w:rsidRPr="00205D9F">
        <w:rPr>
          <w:sz w:val="22"/>
          <w:szCs w:val="22"/>
        </w:rPr>
        <w:t>12.</w:t>
      </w:r>
      <w:r w:rsidR="00981F16">
        <w:rPr>
          <w:sz w:val="22"/>
          <w:szCs w:val="22"/>
        </w:rPr>
        <w:t>7</w:t>
      </w:r>
      <w:r w:rsidRPr="00205D9F">
        <w:rPr>
          <w:sz w:val="22"/>
          <w:szCs w:val="22"/>
        </w:rPr>
        <w:t xml:space="preserve">. 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w:t>
      </w:r>
      <w:r w:rsidRPr="00205D9F">
        <w:rPr>
          <w:sz w:val="22"/>
          <w:szCs w:val="22"/>
          <w:lang w:val="en-US" w:eastAsia="en-US" w:bidi="en-US"/>
        </w:rPr>
        <w:t>I</w:t>
      </w:r>
      <w:r w:rsidRPr="00205D9F">
        <w:rPr>
          <w:sz w:val="22"/>
          <w:szCs w:val="22"/>
          <w:lang w:eastAsia="en-US" w:bidi="en-US"/>
        </w:rPr>
        <w:t>-</w:t>
      </w:r>
      <w:r w:rsidRPr="00205D9F">
        <w:rPr>
          <w:sz w:val="22"/>
          <w:szCs w:val="22"/>
          <w:lang w:val="en-US" w:eastAsia="en-US" w:bidi="en-US"/>
        </w:rPr>
        <w:t>V</w:t>
      </w:r>
      <w:r w:rsidRPr="00205D9F">
        <w:rPr>
          <w:sz w:val="22"/>
          <w:szCs w:val="22"/>
          <w:lang w:eastAsia="en-US" w:bidi="en-US"/>
        </w:rPr>
        <w:t xml:space="preserve"> </w:t>
      </w:r>
      <w:r w:rsidRPr="00205D9F">
        <w:rPr>
          <w:sz w:val="22"/>
          <w:szCs w:val="22"/>
        </w:rPr>
        <w:t xml:space="preserve">класса опасности), </w:t>
      </w:r>
      <w:r w:rsidRPr="00205D9F">
        <w:rPr>
          <w:sz w:val="22"/>
          <w:szCs w:val="22"/>
        </w:rPr>
        <w:lastRenderedPageBreak/>
        <w:t>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 организации</w:t>
      </w:r>
    </w:p>
    <w:p w:rsidR="003F2C4C" w:rsidRPr="00205D9F" w:rsidRDefault="003F2C4C" w:rsidP="003F2C4C">
      <w:pPr>
        <w:pStyle w:val="34"/>
        <w:shd w:val="clear" w:color="auto" w:fill="auto"/>
        <w:spacing w:before="0" w:after="0" w:line="274" w:lineRule="exact"/>
        <w:ind w:right="40" w:firstLine="709"/>
        <w:rPr>
          <w:sz w:val="22"/>
          <w:szCs w:val="22"/>
        </w:rPr>
      </w:pPr>
      <w:r w:rsidRPr="00205D9F">
        <w:rPr>
          <w:sz w:val="22"/>
          <w:szCs w:val="22"/>
        </w:rPr>
        <w:t>12.</w:t>
      </w:r>
      <w:r w:rsidR="00981F16">
        <w:rPr>
          <w:sz w:val="22"/>
          <w:szCs w:val="22"/>
        </w:rPr>
        <w:t>8</w:t>
      </w:r>
      <w:r w:rsidRPr="00205D9F">
        <w:rPr>
          <w:sz w:val="22"/>
          <w:szCs w:val="22"/>
        </w:rPr>
        <w:t>.</w:t>
      </w:r>
      <w:r w:rsidR="00264C05" w:rsidRPr="00205D9F">
        <w:rPr>
          <w:sz w:val="22"/>
          <w:szCs w:val="22"/>
        </w:rPr>
        <w:t xml:space="preserve"> В случае отсутствия организации и проведения на объекте мониторинга и экологического контроля, а также приказа о назначении лиц ответственных за осуществление производственного экологического контроля и охрану окружающей среды, Подрядчик уплачивает Заказчику штраф в размере 50 000 (</w:t>
      </w:r>
      <w:r w:rsidRPr="00205D9F">
        <w:rPr>
          <w:sz w:val="22"/>
          <w:szCs w:val="22"/>
        </w:rPr>
        <w:t xml:space="preserve">пятьдесят </w:t>
      </w:r>
      <w:r w:rsidR="00264C05" w:rsidRPr="00205D9F">
        <w:rPr>
          <w:sz w:val="22"/>
          <w:szCs w:val="22"/>
        </w:rPr>
        <w:t>тысяч) рублей.</w:t>
      </w:r>
    </w:p>
    <w:p w:rsidR="003F2C4C" w:rsidRPr="00205D9F" w:rsidRDefault="003F2C4C" w:rsidP="003F2C4C">
      <w:pPr>
        <w:pStyle w:val="34"/>
        <w:shd w:val="clear" w:color="auto" w:fill="auto"/>
        <w:spacing w:before="0" w:after="0" w:line="274" w:lineRule="exact"/>
        <w:ind w:right="40" w:firstLine="709"/>
        <w:rPr>
          <w:sz w:val="22"/>
          <w:szCs w:val="22"/>
        </w:rPr>
      </w:pPr>
      <w:r w:rsidRPr="00205D9F">
        <w:rPr>
          <w:sz w:val="22"/>
          <w:szCs w:val="22"/>
        </w:rPr>
        <w:t>12.</w:t>
      </w:r>
      <w:r w:rsidR="00981F16">
        <w:rPr>
          <w:sz w:val="22"/>
          <w:szCs w:val="22"/>
        </w:rPr>
        <w:t>9</w:t>
      </w:r>
      <w:r w:rsidRPr="00205D9F">
        <w:rPr>
          <w:sz w:val="22"/>
          <w:szCs w:val="22"/>
        </w:rPr>
        <w:t>.</w:t>
      </w:r>
      <w:r w:rsidR="00264C05" w:rsidRPr="00205D9F">
        <w:rPr>
          <w:sz w:val="22"/>
          <w:szCs w:val="22"/>
        </w:rPr>
        <w:t xml:space="preserve"> За невыполнение обязанности по формированию систем экологического менеджмента и их сертификации на соответствие стандартам серии </w:t>
      </w:r>
      <w:r w:rsidR="00264C05" w:rsidRPr="00205D9F">
        <w:rPr>
          <w:sz w:val="22"/>
          <w:szCs w:val="22"/>
          <w:lang w:val="en-US" w:eastAsia="en-US" w:bidi="en-US"/>
        </w:rPr>
        <w:t>ISO</w:t>
      </w:r>
      <w:r w:rsidR="00264C05" w:rsidRPr="00205D9F">
        <w:rPr>
          <w:sz w:val="22"/>
          <w:szCs w:val="22"/>
          <w:lang w:eastAsia="en-US" w:bidi="en-US"/>
        </w:rPr>
        <w:t xml:space="preserve"> </w:t>
      </w:r>
      <w:r w:rsidR="00264C05" w:rsidRPr="00205D9F">
        <w:rPr>
          <w:sz w:val="22"/>
          <w:szCs w:val="22"/>
        </w:rPr>
        <w:t xml:space="preserve">14001 (стандарт </w:t>
      </w:r>
      <w:r w:rsidR="00264C05" w:rsidRPr="00205D9F">
        <w:rPr>
          <w:sz w:val="22"/>
          <w:szCs w:val="22"/>
          <w:lang w:val="en-US" w:eastAsia="en-US" w:bidi="en-US"/>
        </w:rPr>
        <w:t>ISO</w:t>
      </w:r>
      <w:r w:rsidR="00264C05" w:rsidRPr="00205D9F">
        <w:rPr>
          <w:sz w:val="22"/>
          <w:szCs w:val="22"/>
          <w:lang w:eastAsia="en-US" w:bidi="en-US"/>
        </w:rPr>
        <w:t xml:space="preserve"> </w:t>
      </w:r>
      <w:r w:rsidR="00264C05" w:rsidRPr="00205D9F">
        <w:rPr>
          <w:sz w:val="22"/>
          <w:szCs w:val="22"/>
        </w:rPr>
        <w:t>14001:2001; ГОСТ Р ИСО 14001-2007) Подрядчик уплачивает Заказчику штраф в размере 50 000 (пятьдесят тысяч) рублей.</w:t>
      </w:r>
    </w:p>
    <w:p w:rsidR="003F2C4C" w:rsidRPr="00205D9F" w:rsidRDefault="003F2C4C" w:rsidP="003F2C4C">
      <w:pPr>
        <w:pStyle w:val="34"/>
        <w:shd w:val="clear" w:color="auto" w:fill="auto"/>
        <w:spacing w:before="0" w:after="0" w:line="274" w:lineRule="exact"/>
        <w:ind w:right="40" w:firstLine="709"/>
        <w:rPr>
          <w:sz w:val="22"/>
          <w:szCs w:val="22"/>
        </w:rPr>
      </w:pPr>
      <w:r w:rsidRPr="00205D9F">
        <w:rPr>
          <w:sz w:val="22"/>
          <w:szCs w:val="22"/>
        </w:rPr>
        <w:t>12.1</w:t>
      </w:r>
      <w:r w:rsidR="00981F16">
        <w:rPr>
          <w:sz w:val="22"/>
          <w:szCs w:val="22"/>
        </w:rPr>
        <w:t>0</w:t>
      </w:r>
      <w:r w:rsidRPr="00205D9F">
        <w:rPr>
          <w:sz w:val="22"/>
          <w:szCs w:val="22"/>
        </w:rPr>
        <w:t xml:space="preserve">. </w:t>
      </w:r>
      <w:r w:rsidR="00264C05" w:rsidRPr="00205D9F">
        <w:rPr>
          <w:sz w:val="22"/>
          <w:szCs w:val="22"/>
        </w:rPr>
        <w:t xml:space="preserve">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w:t>
      </w:r>
      <w:r w:rsidRPr="00205D9F">
        <w:rPr>
          <w:sz w:val="22"/>
          <w:szCs w:val="22"/>
        </w:rPr>
        <w:t>штраф в размере 200 000 (двести</w:t>
      </w:r>
      <w:r w:rsidR="00264C05" w:rsidRPr="00205D9F">
        <w:rPr>
          <w:sz w:val="22"/>
          <w:szCs w:val="22"/>
        </w:rPr>
        <w:t xml:space="preserve"> тысяч) рублей.</w:t>
      </w:r>
    </w:p>
    <w:p w:rsidR="002E2622" w:rsidRPr="00205D9F" w:rsidRDefault="003F2C4C" w:rsidP="003F2C4C">
      <w:pPr>
        <w:pStyle w:val="34"/>
        <w:shd w:val="clear" w:color="auto" w:fill="auto"/>
        <w:spacing w:before="0" w:after="0" w:line="274" w:lineRule="exact"/>
        <w:ind w:right="40" w:firstLine="709"/>
        <w:rPr>
          <w:sz w:val="22"/>
          <w:szCs w:val="22"/>
        </w:rPr>
      </w:pPr>
      <w:r w:rsidRPr="00205D9F">
        <w:rPr>
          <w:sz w:val="22"/>
          <w:szCs w:val="22"/>
        </w:rPr>
        <w:t>12.1</w:t>
      </w:r>
      <w:r w:rsidR="00981F16">
        <w:rPr>
          <w:sz w:val="22"/>
          <w:szCs w:val="22"/>
        </w:rPr>
        <w:t>1</w:t>
      </w:r>
      <w:r w:rsidRPr="00205D9F">
        <w:rPr>
          <w:sz w:val="22"/>
          <w:szCs w:val="22"/>
        </w:rPr>
        <w:t xml:space="preserve">. </w:t>
      </w:r>
      <w:r w:rsidR="002E2622" w:rsidRPr="00205D9F">
        <w:rPr>
          <w:bCs/>
          <w:iCs/>
          <w:sz w:val="22"/>
          <w:szCs w:val="22"/>
        </w:rPr>
        <w:t>В случае просрочки исполнения Заказчиком обязательств по оплате выполненных работ по настоящему Договору</w:t>
      </w:r>
      <w:r w:rsidR="00EF3EA2" w:rsidRPr="00205D9F">
        <w:rPr>
          <w:bCs/>
          <w:iCs/>
          <w:sz w:val="22"/>
          <w:szCs w:val="22"/>
        </w:rPr>
        <w:t>,</w:t>
      </w:r>
      <w:r w:rsidR="002E2622" w:rsidRPr="00205D9F">
        <w:rPr>
          <w:bCs/>
          <w:iCs/>
          <w:sz w:val="22"/>
          <w:szCs w:val="22"/>
        </w:rPr>
        <w:t xml:space="preserve"> Подрядчик вправе потребовать уплаты неустойки (штрафа, пеней) в размере </w:t>
      </w:r>
      <w:r w:rsidR="002E2622" w:rsidRPr="00205D9F">
        <w:rPr>
          <w:sz w:val="22"/>
          <w:szCs w:val="22"/>
        </w:rPr>
        <w:t>0,03% от неоплаченной суммы.</w:t>
      </w:r>
    </w:p>
    <w:p w:rsidR="00CB4044" w:rsidRPr="00205D9F" w:rsidRDefault="00CB4044" w:rsidP="003F2C4C">
      <w:pPr>
        <w:pStyle w:val="34"/>
        <w:shd w:val="clear" w:color="auto" w:fill="auto"/>
        <w:spacing w:before="0" w:after="0" w:line="274" w:lineRule="exact"/>
        <w:ind w:right="40" w:firstLine="709"/>
        <w:rPr>
          <w:sz w:val="22"/>
          <w:szCs w:val="22"/>
        </w:rPr>
      </w:pPr>
      <w:r w:rsidRPr="00205D9F">
        <w:rPr>
          <w:sz w:val="22"/>
          <w:szCs w:val="22"/>
        </w:rPr>
        <w:t>12.1</w:t>
      </w:r>
      <w:r w:rsidR="00981F16">
        <w:rPr>
          <w:sz w:val="22"/>
          <w:szCs w:val="22"/>
        </w:rPr>
        <w:t>2</w:t>
      </w:r>
      <w:r w:rsidRPr="00205D9F">
        <w:rPr>
          <w:sz w:val="22"/>
          <w:szCs w:val="22"/>
        </w:rPr>
        <w:t xml:space="preserve">. </w:t>
      </w:r>
      <w:r w:rsidR="00283ED1" w:rsidRPr="00205D9F">
        <w:rPr>
          <w:sz w:val="22"/>
          <w:szCs w:val="22"/>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5008E" w:rsidRPr="00205D9F" w:rsidRDefault="004A7A83" w:rsidP="00D5008E">
      <w:pPr>
        <w:widowControl w:val="0"/>
        <w:suppressAutoHyphens/>
        <w:spacing w:after="60"/>
        <w:ind w:firstLine="709"/>
        <w:jc w:val="both"/>
        <w:outlineLvl w:val="1"/>
        <w:rPr>
          <w:bCs/>
          <w:iCs/>
          <w:sz w:val="22"/>
          <w:szCs w:val="22"/>
          <w:lang w:eastAsia="ar-SA"/>
        </w:rPr>
      </w:pPr>
      <w:r w:rsidRPr="00205D9F">
        <w:rPr>
          <w:bCs/>
          <w:iCs/>
          <w:sz w:val="22"/>
          <w:szCs w:val="22"/>
          <w:lang w:eastAsia="ar-SA"/>
        </w:rPr>
        <w:t>12.</w:t>
      </w:r>
      <w:r w:rsidR="00CB4044" w:rsidRPr="00205D9F">
        <w:rPr>
          <w:bCs/>
          <w:iCs/>
          <w:sz w:val="22"/>
          <w:szCs w:val="22"/>
          <w:lang w:eastAsia="ar-SA"/>
        </w:rPr>
        <w:t>1</w:t>
      </w:r>
      <w:r w:rsidR="00981F16">
        <w:rPr>
          <w:bCs/>
          <w:iCs/>
          <w:sz w:val="22"/>
          <w:szCs w:val="22"/>
          <w:lang w:eastAsia="ar-SA"/>
        </w:rPr>
        <w:t>3</w:t>
      </w:r>
      <w:r w:rsidRPr="00205D9F">
        <w:rPr>
          <w:bCs/>
          <w:iCs/>
          <w:sz w:val="22"/>
          <w:szCs w:val="22"/>
          <w:lang w:eastAsia="ar-SA"/>
        </w:rPr>
        <w:t xml:space="preserve">. </w:t>
      </w:r>
      <w:r w:rsidR="00EC279C" w:rsidRPr="00205D9F">
        <w:rPr>
          <w:bCs/>
          <w:iCs/>
          <w:sz w:val="22"/>
          <w:szCs w:val="22"/>
          <w:lang w:eastAsia="ar-SA"/>
        </w:rPr>
        <w:t>В случае расторжения Договора</w:t>
      </w:r>
      <w:r w:rsidR="00D5008E" w:rsidRPr="00205D9F">
        <w:rPr>
          <w:bCs/>
          <w:iCs/>
          <w:sz w:val="22"/>
          <w:szCs w:val="22"/>
          <w:lang w:eastAsia="ar-SA"/>
        </w:rPr>
        <w:t>,</w:t>
      </w:r>
      <w:r w:rsidR="00EC279C" w:rsidRPr="00205D9F">
        <w:rPr>
          <w:bCs/>
          <w:iCs/>
          <w:sz w:val="22"/>
          <w:szCs w:val="22"/>
          <w:lang w:eastAsia="ar-SA"/>
        </w:rPr>
        <w:t xml:space="preserve"> возмещение </w:t>
      </w:r>
      <w:proofErr w:type="gramStart"/>
      <w:r w:rsidR="00EC279C" w:rsidRPr="00205D9F">
        <w:rPr>
          <w:bCs/>
          <w:iCs/>
          <w:sz w:val="22"/>
          <w:szCs w:val="22"/>
          <w:lang w:eastAsia="ar-SA"/>
        </w:rPr>
        <w:t xml:space="preserve">расходов, понесенных </w:t>
      </w:r>
      <w:r w:rsidR="00D5008E" w:rsidRPr="00205D9F">
        <w:rPr>
          <w:bCs/>
          <w:iCs/>
          <w:sz w:val="22"/>
          <w:szCs w:val="22"/>
          <w:lang w:eastAsia="ar-SA"/>
        </w:rPr>
        <w:t>Подрядчиком осуществляется</w:t>
      </w:r>
      <w:proofErr w:type="gramEnd"/>
      <w:r w:rsidR="00D5008E" w:rsidRPr="00205D9F">
        <w:rPr>
          <w:bCs/>
          <w:iCs/>
          <w:sz w:val="22"/>
          <w:szCs w:val="22"/>
          <w:lang w:eastAsia="ar-SA"/>
        </w:rPr>
        <w:t xml:space="preserve"> </w:t>
      </w:r>
      <w:r w:rsidR="00EC279C" w:rsidRPr="00205D9F">
        <w:rPr>
          <w:bCs/>
          <w:iCs/>
          <w:sz w:val="22"/>
          <w:szCs w:val="22"/>
          <w:lang w:eastAsia="ar-SA"/>
        </w:rPr>
        <w:t>в п</w:t>
      </w:r>
      <w:r w:rsidR="002E2622" w:rsidRPr="00205D9F">
        <w:rPr>
          <w:bCs/>
          <w:iCs/>
          <w:sz w:val="22"/>
          <w:szCs w:val="22"/>
          <w:lang w:eastAsia="ar-SA"/>
        </w:rPr>
        <w:t>ределах фактически выполненных</w:t>
      </w:r>
      <w:r w:rsidR="00D5008E" w:rsidRPr="00205D9F">
        <w:rPr>
          <w:bCs/>
          <w:iCs/>
          <w:sz w:val="22"/>
          <w:szCs w:val="22"/>
          <w:lang w:eastAsia="ar-SA"/>
        </w:rPr>
        <w:t>, но не оплаченных</w:t>
      </w:r>
      <w:r w:rsidR="002E2622" w:rsidRPr="00205D9F">
        <w:rPr>
          <w:bCs/>
          <w:iCs/>
          <w:sz w:val="22"/>
          <w:szCs w:val="22"/>
          <w:lang w:eastAsia="ar-SA"/>
        </w:rPr>
        <w:t xml:space="preserve"> р</w:t>
      </w:r>
      <w:r w:rsidR="00D5008E" w:rsidRPr="00205D9F">
        <w:rPr>
          <w:bCs/>
          <w:iCs/>
          <w:sz w:val="22"/>
          <w:szCs w:val="22"/>
          <w:lang w:eastAsia="ar-SA"/>
        </w:rPr>
        <w:t>абот</w:t>
      </w:r>
      <w:r w:rsidR="00EC279C" w:rsidRPr="00205D9F">
        <w:rPr>
          <w:bCs/>
          <w:iCs/>
          <w:sz w:val="22"/>
          <w:szCs w:val="22"/>
          <w:lang w:eastAsia="ar-SA"/>
        </w:rPr>
        <w:t>.</w:t>
      </w:r>
    </w:p>
    <w:p w:rsidR="00EC279C" w:rsidRPr="00205D9F" w:rsidRDefault="00283ED1" w:rsidP="00507DF6">
      <w:pPr>
        <w:widowControl w:val="0"/>
        <w:suppressAutoHyphens/>
        <w:spacing w:after="60"/>
        <w:ind w:firstLine="709"/>
        <w:jc w:val="both"/>
        <w:outlineLvl w:val="1"/>
        <w:rPr>
          <w:color w:val="000000"/>
          <w:sz w:val="22"/>
          <w:szCs w:val="22"/>
        </w:rPr>
      </w:pPr>
      <w:r w:rsidRPr="00205D9F">
        <w:rPr>
          <w:bCs/>
          <w:iCs/>
          <w:sz w:val="22"/>
          <w:szCs w:val="22"/>
          <w:lang w:eastAsia="ar-SA"/>
        </w:rPr>
        <w:t>12.</w:t>
      </w:r>
      <w:r w:rsidR="00D5008E" w:rsidRPr="00205D9F">
        <w:rPr>
          <w:bCs/>
          <w:iCs/>
          <w:sz w:val="22"/>
          <w:szCs w:val="22"/>
          <w:lang w:eastAsia="ar-SA"/>
        </w:rPr>
        <w:t>1</w:t>
      </w:r>
      <w:r w:rsidR="00981F16">
        <w:rPr>
          <w:bCs/>
          <w:iCs/>
          <w:sz w:val="22"/>
          <w:szCs w:val="22"/>
          <w:lang w:eastAsia="ar-SA"/>
        </w:rPr>
        <w:t>4</w:t>
      </w:r>
      <w:r w:rsidR="00D5008E" w:rsidRPr="00205D9F">
        <w:rPr>
          <w:bCs/>
          <w:iCs/>
          <w:sz w:val="22"/>
          <w:szCs w:val="22"/>
          <w:lang w:eastAsia="ar-SA"/>
        </w:rPr>
        <w:t>.</w:t>
      </w:r>
      <w:r w:rsidR="004A7A83" w:rsidRPr="00205D9F">
        <w:rPr>
          <w:bCs/>
          <w:iCs/>
          <w:sz w:val="22"/>
          <w:szCs w:val="22"/>
          <w:lang w:eastAsia="ar-SA"/>
        </w:rPr>
        <w:t xml:space="preserve"> </w:t>
      </w:r>
      <w:r w:rsidR="00EC279C" w:rsidRPr="00205D9F">
        <w:rPr>
          <w:bCs/>
          <w:iCs/>
          <w:sz w:val="22"/>
          <w:szCs w:val="22"/>
          <w:lang w:eastAsia="ar-SA"/>
        </w:rPr>
        <w:t>Оплата финансовых санкций по Договору не освобождает Сторон</w:t>
      </w:r>
      <w:r w:rsidR="00882E8F" w:rsidRPr="00205D9F">
        <w:rPr>
          <w:bCs/>
          <w:iCs/>
          <w:sz w:val="22"/>
          <w:szCs w:val="22"/>
          <w:lang w:eastAsia="ar-SA"/>
        </w:rPr>
        <w:t>у</w:t>
      </w:r>
      <w:r w:rsidR="00EC279C" w:rsidRPr="00205D9F">
        <w:rPr>
          <w:bCs/>
          <w:iCs/>
          <w:sz w:val="22"/>
          <w:szCs w:val="22"/>
          <w:lang w:eastAsia="ar-SA"/>
        </w:rPr>
        <w:t xml:space="preserve"> от исполнения ими своих обязательств в полном объеме, предусмотренном настоящим Договором.</w:t>
      </w:r>
    </w:p>
    <w:p w:rsidR="002C019F" w:rsidRPr="00205D9F" w:rsidRDefault="004A7A83" w:rsidP="007A39A2">
      <w:pPr>
        <w:pStyle w:val="af5"/>
        <w:ind w:firstLine="709"/>
        <w:jc w:val="both"/>
        <w:rPr>
          <w:sz w:val="22"/>
          <w:szCs w:val="22"/>
        </w:rPr>
      </w:pPr>
      <w:r w:rsidRPr="00205D9F">
        <w:rPr>
          <w:sz w:val="22"/>
          <w:szCs w:val="22"/>
          <w:lang w:eastAsia="ar-SA"/>
        </w:rPr>
        <w:t>12.</w:t>
      </w:r>
      <w:r w:rsidR="00283ED1" w:rsidRPr="00205D9F">
        <w:rPr>
          <w:sz w:val="22"/>
          <w:szCs w:val="22"/>
          <w:lang w:eastAsia="ar-SA"/>
        </w:rPr>
        <w:t>1</w:t>
      </w:r>
      <w:r w:rsidR="00981F16">
        <w:rPr>
          <w:sz w:val="22"/>
          <w:szCs w:val="22"/>
          <w:lang w:eastAsia="ar-SA"/>
        </w:rPr>
        <w:t>5</w:t>
      </w:r>
      <w:r w:rsidRPr="00205D9F">
        <w:rPr>
          <w:sz w:val="22"/>
          <w:szCs w:val="22"/>
          <w:lang w:eastAsia="ar-SA"/>
        </w:rPr>
        <w:t xml:space="preserve">. </w:t>
      </w:r>
      <w:r w:rsidR="002E2622" w:rsidRPr="00205D9F">
        <w:rPr>
          <w:sz w:val="22"/>
          <w:szCs w:val="22"/>
        </w:rPr>
        <w:t>Подрядчик обязан в течение 5 (п</w:t>
      </w:r>
      <w:r w:rsidR="002C019F" w:rsidRPr="00205D9F">
        <w:rPr>
          <w:sz w:val="22"/>
          <w:szCs w:val="22"/>
        </w:rPr>
        <w:t xml:space="preserve">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w:t>
      </w:r>
      <w:r w:rsidR="00907E8A" w:rsidRPr="00205D9F">
        <w:rPr>
          <w:sz w:val="22"/>
          <w:szCs w:val="22"/>
        </w:rPr>
        <w:t>П</w:t>
      </w:r>
      <w:r w:rsidR="002C019F" w:rsidRPr="00205D9F">
        <w:rPr>
          <w:sz w:val="22"/>
          <w:szCs w:val="22"/>
        </w:rPr>
        <w:t>одрядчиком неустойки Заказчик оставляет за собой право приостановить оплату за выполнен</w:t>
      </w:r>
      <w:r w:rsidR="00C41283" w:rsidRPr="00205D9F">
        <w:rPr>
          <w:sz w:val="22"/>
          <w:szCs w:val="22"/>
        </w:rPr>
        <w:t>ные</w:t>
      </w:r>
      <w:r w:rsidR="002C019F" w:rsidRPr="00205D9F">
        <w:rPr>
          <w:sz w:val="22"/>
          <w:szCs w:val="22"/>
        </w:rPr>
        <w:t xml:space="preserve"> работ</w:t>
      </w:r>
      <w:r w:rsidR="00C41283" w:rsidRPr="00205D9F">
        <w:rPr>
          <w:sz w:val="22"/>
          <w:szCs w:val="22"/>
        </w:rPr>
        <w:t>ы или зачесть сумму неустойки в счет оплаты выполненных работ</w:t>
      </w:r>
      <w:r w:rsidR="002C019F" w:rsidRPr="00205D9F">
        <w:rPr>
          <w:sz w:val="22"/>
          <w:szCs w:val="22"/>
        </w:rPr>
        <w:t>.</w:t>
      </w:r>
    </w:p>
    <w:p w:rsidR="00D7155B" w:rsidRPr="00205D9F" w:rsidRDefault="00D7155B" w:rsidP="006437C7">
      <w:pPr>
        <w:spacing w:line="100" w:lineRule="atLeast"/>
        <w:ind w:firstLine="709"/>
        <w:jc w:val="both"/>
        <w:rPr>
          <w:sz w:val="22"/>
          <w:szCs w:val="22"/>
        </w:rPr>
      </w:pPr>
      <w:r w:rsidRPr="00205D9F">
        <w:rPr>
          <w:sz w:val="22"/>
          <w:szCs w:val="22"/>
        </w:rPr>
        <w:t>12.1</w:t>
      </w:r>
      <w:r w:rsidR="00981F16">
        <w:rPr>
          <w:sz w:val="22"/>
          <w:szCs w:val="22"/>
        </w:rPr>
        <w:t>6</w:t>
      </w:r>
      <w:r w:rsidRPr="00205D9F">
        <w:rPr>
          <w:sz w:val="22"/>
          <w:szCs w:val="22"/>
        </w:rPr>
        <w:t xml:space="preserve">. </w:t>
      </w:r>
      <w:proofErr w:type="gramStart"/>
      <w:r w:rsidRPr="00205D9F">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205D9F">
        <w:rPr>
          <w:sz w:val="22"/>
          <w:szCs w:val="22"/>
        </w:rPr>
        <w:t xml:space="preserve"> </w:t>
      </w:r>
      <w:proofErr w:type="gramStart"/>
      <w:r w:rsidRPr="00205D9F">
        <w:rPr>
          <w:sz w:val="22"/>
          <w:szCs w:val="22"/>
        </w:rPr>
        <w:t>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205D9F">
        <w:rPr>
          <w:sz w:val="22"/>
          <w:szCs w:val="22"/>
        </w:rPr>
        <w:t xml:space="preserve">, </w:t>
      </w:r>
      <w:proofErr w:type="gramStart"/>
      <w:r w:rsidRPr="00205D9F">
        <w:rPr>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205D9F">
        <w:rPr>
          <w:sz w:val="22"/>
          <w:szCs w:val="22"/>
        </w:rPr>
        <w:t xml:space="preserve">, Заказчик вправе удержать их из денежных средств, причитающихся Подрядчику к выплате с предварительным уведомлением Подрядчика в письменном </w:t>
      </w:r>
      <w:proofErr w:type="gramStart"/>
      <w:r w:rsidRPr="00205D9F">
        <w:rPr>
          <w:sz w:val="22"/>
          <w:szCs w:val="22"/>
        </w:rPr>
        <w:t>виде</w:t>
      </w:r>
      <w:proofErr w:type="gramEnd"/>
      <w:r w:rsidRPr="00205D9F">
        <w:rPr>
          <w:sz w:val="22"/>
          <w:szCs w:val="22"/>
        </w:rPr>
        <w:t>.</w:t>
      </w:r>
    </w:p>
    <w:p w:rsidR="00D7155B" w:rsidRPr="00205D9F" w:rsidRDefault="00D7155B" w:rsidP="006437C7">
      <w:pPr>
        <w:spacing w:line="100" w:lineRule="atLeast"/>
        <w:ind w:firstLine="709"/>
        <w:jc w:val="both"/>
        <w:rPr>
          <w:sz w:val="22"/>
          <w:szCs w:val="22"/>
        </w:rPr>
      </w:pPr>
      <w:r w:rsidRPr="00205D9F">
        <w:rPr>
          <w:sz w:val="22"/>
          <w:szCs w:val="22"/>
        </w:rPr>
        <w:t>12.1</w:t>
      </w:r>
      <w:r w:rsidR="00981F16">
        <w:rPr>
          <w:sz w:val="22"/>
          <w:szCs w:val="22"/>
        </w:rPr>
        <w:t>7</w:t>
      </w:r>
      <w:r w:rsidRPr="00205D9F">
        <w:rPr>
          <w:sz w:val="22"/>
          <w:szCs w:val="22"/>
        </w:rPr>
        <w:t>.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EC279C" w:rsidRPr="00205D9F" w:rsidRDefault="00D7155B" w:rsidP="00D7155B">
      <w:pPr>
        <w:pStyle w:val="af5"/>
        <w:ind w:firstLine="709"/>
        <w:jc w:val="both"/>
        <w:rPr>
          <w:bCs/>
          <w:iCs/>
          <w:sz w:val="22"/>
          <w:szCs w:val="22"/>
          <w:lang w:eastAsia="ar-SA"/>
        </w:rPr>
      </w:pPr>
      <w:r w:rsidRPr="00205D9F">
        <w:rPr>
          <w:sz w:val="22"/>
          <w:szCs w:val="22"/>
        </w:rPr>
        <w:t>12.</w:t>
      </w:r>
      <w:r w:rsidR="00981F16">
        <w:rPr>
          <w:sz w:val="22"/>
          <w:szCs w:val="22"/>
        </w:rPr>
        <w:t>18</w:t>
      </w:r>
      <w:r w:rsidRPr="00205D9F">
        <w:rPr>
          <w:sz w:val="22"/>
          <w:szCs w:val="22"/>
        </w:rPr>
        <w:t xml:space="preserve">.  В случае, если в результате действий (бездействия) Подрядчика или его Субподрядчиков будет причинен вред Заказчику, </w:t>
      </w:r>
      <w:proofErr w:type="gramStart"/>
      <w:r w:rsidRPr="00205D9F">
        <w:rPr>
          <w:sz w:val="22"/>
          <w:szCs w:val="22"/>
        </w:rPr>
        <w:t>и(</w:t>
      </w:r>
      <w:proofErr w:type="gramEnd"/>
      <w:r w:rsidRPr="00205D9F">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0A3400" w:rsidRPr="00205D9F" w:rsidRDefault="00D7155B" w:rsidP="007A39A2">
      <w:pPr>
        <w:shd w:val="clear" w:color="auto" w:fill="FFFFFF"/>
        <w:tabs>
          <w:tab w:val="left" w:pos="9720"/>
        </w:tabs>
        <w:ind w:right="22" w:firstLine="709"/>
        <w:jc w:val="both"/>
        <w:rPr>
          <w:sz w:val="22"/>
          <w:szCs w:val="22"/>
        </w:rPr>
      </w:pPr>
      <w:r w:rsidRPr="00205D9F">
        <w:rPr>
          <w:sz w:val="22"/>
          <w:szCs w:val="22"/>
        </w:rPr>
        <w:t>12.</w:t>
      </w:r>
      <w:r w:rsidR="00981F16">
        <w:rPr>
          <w:sz w:val="22"/>
          <w:szCs w:val="22"/>
        </w:rPr>
        <w:t>19</w:t>
      </w:r>
      <w:r w:rsidRPr="00205D9F">
        <w:rPr>
          <w:sz w:val="22"/>
          <w:szCs w:val="22"/>
        </w:rPr>
        <w:t>.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0A3400" w:rsidRPr="00205D9F" w:rsidRDefault="000A3400" w:rsidP="007A39A2">
      <w:pPr>
        <w:autoSpaceDE w:val="0"/>
        <w:autoSpaceDN w:val="0"/>
        <w:adjustRightInd w:val="0"/>
        <w:ind w:firstLine="709"/>
        <w:jc w:val="center"/>
        <w:rPr>
          <w:sz w:val="22"/>
          <w:szCs w:val="22"/>
        </w:rPr>
      </w:pPr>
      <w:r w:rsidRPr="00205D9F">
        <w:rPr>
          <w:b/>
          <w:bCs/>
          <w:sz w:val="22"/>
          <w:szCs w:val="22"/>
        </w:rPr>
        <w:t>13. ОБСТОЯТЕЛЬСТВА, ОСВОБОЖДАЮЩИЕ ОТ ОТВЕТСТВЕННОСТИ</w:t>
      </w:r>
    </w:p>
    <w:p w:rsidR="000A3400" w:rsidRPr="00205D9F" w:rsidRDefault="000A3400" w:rsidP="007A39A2">
      <w:pPr>
        <w:autoSpaceDE w:val="0"/>
        <w:autoSpaceDN w:val="0"/>
        <w:adjustRightInd w:val="0"/>
        <w:ind w:firstLine="709"/>
        <w:jc w:val="both"/>
        <w:outlineLvl w:val="3"/>
        <w:rPr>
          <w:sz w:val="22"/>
          <w:szCs w:val="22"/>
        </w:rPr>
      </w:pPr>
      <w:r w:rsidRPr="00205D9F">
        <w:rPr>
          <w:sz w:val="22"/>
          <w:szCs w:val="22"/>
        </w:rPr>
        <w:lastRenderedPageBreak/>
        <w:t>13.1.</w:t>
      </w:r>
      <w:r w:rsidRPr="00205D9F">
        <w:rPr>
          <w:sz w:val="22"/>
          <w:szCs w:val="22"/>
        </w:rPr>
        <w:tab/>
      </w:r>
      <w:proofErr w:type="gramStart"/>
      <w:r w:rsidRPr="00205D9F">
        <w:rPr>
          <w:sz w:val="22"/>
          <w:szCs w:val="22"/>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205D9F">
        <w:rPr>
          <w:sz w:val="22"/>
          <w:szCs w:val="22"/>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w:t>
      </w:r>
      <w:r w:rsidR="009A0BBE" w:rsidRPr="00205D9F">
        <w:rPr>
          <w:sz w:val="22"/>
          <w:szCs w:val="22"/>
        </w:rPr>
        <w:t xml:space="preserve">Договора </w:t>
      </w:r>
      <w:r w:rsidRPr="00205D9F">
        <w:rPr>
          <w:sz w:val="22"/>
          <w:szCs w:val="22"/>
        </w:rPr>
        <w:t>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0A3400" w:rsidRPr="00205D9F" w:rsidRDefault="000A3400" w:rsidP="007A39A2">
      <w:pPr>
        <w:pStyle w:val="a5"/>
        <w:ind w:firstLine="709"/>
        <w:contextualSpacing/>
        <w:rPr>
          <w:sz w:val="22"/>
          <w:szCs w:val="22"/>
        </w:rPr>
      </w:pPr>
      <w:r w:rsidRPr="00205D9F">
        <w:rPr>
          <w:sz w:val="22"/>
          <w:szCs w:val="22"/>
        </w:rPr>
        <w:t xml:space="preserve">При этом срок исполнения обязательств по Договору отодвигается на время действия таких обстоятельств. </w:t>
      </w:r>
    </w:p>
    <w:p w:rsidR="000A3400" w:rsidRPr="00205D9F" w:rsidRDefault="000A3400" w:rsidP="007A39A2">
      <w:pPr>
        <w:pStyle w:val="a5"/>
        <w:ind w:firstLine="709"/>
        <w:contextualSpacing/>
        <w:rPr>
          <w:sz w:val="22"/>
          <w:szCs w:val="22"/>
        </w:rPr>
      </w:pPr>
      <w:r w:rsidRPr="00205D9F">
        <w:rPr>
          <w:sz w:val="22"/>
          <w:szCs w:val="22"/>
        </w:rPr>
        <w:t>13.2.</w:t>
      </w:r>
      <w:r w:rsidRPr="00205D9F">
        <w:rPr>
          <w:sz w:val="22"/>
          <w:szCs w:val="22"/>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0A3400" w:rsidRPr="00205D9F" w:rsidRDefault="000A3400" w:rsidP="007A39A2">
      <w:pPr>
        <w:pStyle w:val="a5"/>
        <w:ind w:firstLine="709"/>
        <w:contextualSpacing/>
        <w:rPr>
          <w:sz w:val="22"/>
          <w:szCs w:val="22"/>
        </w:rPr>
      </w:pPr>
      <w:r w:rsidRPr="00205D9F">
        <w:rPr>
          <w:sz w:val="22"/>
          <w:szCs w:val="22"/>
        </w:rPr>
        <w:t>13.3.</w:t>
      </w:r>
      <w:r w:rsidRPr="00205D9F">
        <w:rPr>
          <w:sz w:val="22"/>
          <w:szCs w:val="22"/>
        </w:rPr>
        <w:tab/>
        <w:t>Стороны обязаны продолжать исполнение всех своих обязательств, не затронутых действием обстоятельств непреодолимой силы.</w:t>
      </w:r>
    </w:p>
    <w:p w:rsidR="00EA47AC" w:rsidRPr="00205D9F" w:rsidRDefault="00EA47AC" w:rsidP="006437C7">
      <w:pPr>
        <w:ind w:firstLine="709"/>
        <w:jc w:val="both"/>
        <w:rPr>
          <w:sz w:val="22"/>
          <w:szCs w:val="22"/>
        </w:rPr>
      </w:pPr>
      <w:r w:rsidRPr="00205D9F">
        <w:rPr>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A47AC" w:rsidRPr="00205D9F" w:rsidRDefault="00EA47AC" w:rsidP="006437C7">
      <w:pPr>
        <w:ind w:firstLine="709"/>
        <w:jc w:val="both"/>
        <w:rPr>
          <w:sz w:val="22"/>
          <w:szCs w:val="22"/>
        </w:rPr>
      </w:pPr>
      <w:r w:rsidRPr="00205D9F">
        <w:rPr>
          <w:sz w:val="22"/>
          <w:szCs w:val="22"/>
        </w:rPr>
        <w:t xml:space="preserve">13.5. </w:t>
      </w:r>
      <w:proofErr w:type="gramStart"/>
      <w:r w:rsidRPr="00205D9F">
        <w:rPr>
          <w:sz w:val="22"/>
          <w:szCs w:val="22"/>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A47AC" w:rsidRPr="00205D9F" w:rsidRDefault="00EA47AC" w:rsidP="006437C7">
      <w:pPr>
        <w:ind w:firstLine="709"/>
        <w:jc w:val="both"/>
        <w:rPr>
          <w:sz w:val="22"/>
          <w:szCs w:val="22"/>
        </w:rPr>
      </w:pPr>
      <w:r w:rsidRPr="00205D9F">
        <w:rPr>
          <w:sz w:val="22"/>
          <w:szCs w:val="22"/>
        </w:rPr>
        <w:t>13.6. Если Подрядчик задержит выполнение Работ или понесет дополнительные расходы в связи с действием обстоятельств непреодолимой силы, то продление сроков в связи с такой задержкой и (или) такие расходы будут определяться Заказчиком.</w:t>
      </w:r>
    </w:p>
    <w:p w:rsidR="00283ED1" w:rsidRPr="00205D9F" w:rsidRDefault="00E84F25" w:rsidP="001910BD">
      <w:pPr>
        <w:pStyle w:val="26"/>
        <w:keepNext/>
        <w:keepLines/>
        <w:shd w:val="clear" w:color="auto" w:fill="auto"/>
        <w:tabs>
          <w:tab w:val="left" w:pos="0"/>
        </w:tabs>
        <w:spacing w:before="0" w:after="0" w:line="240" w:lineRule="auto"/>
        <w:ind w:left="709"/>
        <w:jc w:val="center"/>
        <w:rPr>
          <w:sz w:val="22"/>
          <w:szCs w:val="22"/>
        </w:rPr>
      </w:pPr>
      <w:bookmarkStart w:id="0" w:name="bookmark13"/>
      <w:r w:rsidRPr="00205D9F">
        <w:rPr>
          <w:sz w:val="22"/>
          <w:szCs w:val="22"/>
        </w:rPr>
        <w:t>14.</w:t>
      </w:r>
      <w:r w:rsidR="00283ED1" w:rsidRPr="00205D9F">
        <w:rPr>
          <w:sz w:val="22"/>
          <w:szCs w:val="22"/>
        </w:rPr>
        <w:t xml:space="preserve"> КОНФИДЕНЦИАЛЬНОСТЬ</w:t>
      </w:r>
    </w:p>
    <w:p w:rsidR="00283ED1" w:rsidRPr="00205D9F" w:rsidRDefault="00283ED1" w:rsidP="001910BD">
      <w:pPr>
        <w:ind w:firstLine="709"/>
        <w:contextualSpacing/>
        <w:jc w:val="both"/>
        <w:rPr>
          <w:sz w:val="22"/>
          <w:szCs w:val="22"/>
        </w:rPr>
      </w:pPr>
      <w:r w:rsidRPr="00205D9F">
        <w:rPr>
          <w:sz w:val="22"/>
          <w:szCs w:val="22"/>
        </w:rPr>
        <w:t xml:space="preserve">14.1. </w:t>
      </w:r>
      <w:r w:rsidR="00C66946" w:rsidRPr="004200B4">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283ED1" w:rsidRPr="00205D9F" w:rsidRDefault="00283ED1" w:rsidP="00283ED1">
      <w:pPr>
        <w:ind w:firstLine="709"/>
        <w:contextualSpacing/>
        <w:jc w:val="both"/>
        <w:rPr>
          <w:sz w:val="22"/>
          <w:szCs w:val="22"/>
        </w:rPr>
      </w:pPr>
      <w:r w:rsidRPr="00205D9F">
        <w:rPr>
          <w:sz w:val="22"/>
          <w:szCs w:val="22"/>
        </w:rPr>
        <w:t xml:space="preserve">14.2. </w:t>
      </w:r>
      <w:r w:rsidR="00C66946" w:rsidRPr="004200B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283ED1" w:rsidRPr="00205D9F" w:rsidRDefault="00283ED1" w:rsidP="00283ED1">
      <w:pPr>
        <w:ind w:firstLine="709"/>
        <w:contextualSpacing/>
        <w:jc w:val="both"/>
        <w:rPr>
          <w:sz w:val="22"/>
          <w:szCs w:val="22"/>
        </w:rPr>
      </w:pPr>
      <w:r w:rsidRPr="00205D9F">
        <w:rPr>
          <w:sz w:val="22"/>
          <w:szCs w:val="22"/>
        </w:rPr>
        <w:t xml:space="preserve">14.3. </w:t>
      </w:r>
      <w:r w:rsidR="00C66946" w:rsidRPr="004200B4">
        <w:rPr>
          <w:b/>
          <w:sz w:val="22"/>
          <w:szCs w:val="22"/>
        </w:rPr>
        <w:t>.</w:t>
      </w:r>
      <w:r w:rsidR="00C66946" w:rsidRPr="004200B4">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283ED1" w:rsidRPr="00205D9F" w:rsidRDefault="00283ED1" w:rsidP="00283ED1">
      <w:pPr>
        <w:ind w:firstLine="709"/>
        <w:contextualSpacing/>
        <w:jc w:val="both"/>
        <w:rPr>
          <w:sz w:val="22"/>
          <w:szCs w:val="22"/>
        </w:rPr>
      </w:pPr>
      <w:proofErr w:type="gramStart"/>
      <w:r w:rsidRPr="00205D9F">
        <w:rPr>
          <w:sz w:val="22"/>
          <w:szCs w:val="22"/>
        </w:rPr>
        <w:t>14.4</w:t>
      </w:r>
      <w:r w:rsidR="00C66946" w:rsidRPr="00C66946">
        <w:rPr>
          <w:sz w:val="22"/>
          <w:szCs w:val="22"/>
        </w:rPr>
        <w:t xml:space="preserve"> </w:t>
      </w:r>
      <w:r w:rsidR="00C66946" w:rsidRPr="004200B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r w:rsidR="00C66946" w:rsidRPr="004200B4">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283ED1" w:rsidRPr="00205D9F" w:rsidRDefault="00283ED1" w:rsidP="00283ED1">
      <w:pPr>
        <w:ind w:firstLine="709"/>
        <w:contextualSpacing/>
        <w:jc w:val="both"/>
        <w:rPr>
          <w:sz w:val="22"/>
          <w:szCs w:val="22"/>
        </w:rPr>
      </w:pPr>
      <w:r w:rsidRPr="00205D9F">
        <w:rPr>
          <w:sz w:val="22"/>
          <w:szCs w:val="22"/>
        </w:rPr>
        <w:t xml:space="preserve">14.5 </w:t>
      </w:r>
      <w:r w:rsidR="00C66946" w:rsidRPr="004200B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bookmarkEnd w:id="0"/>
    <w:p w:rsidR="000A3400" w:rsidRPr="00205D9F" w:rsidRDefault="002571CE" w:rsidP="007A39A2">
      <w:pPr>
        <w:autoSpaceDE w:val="0"/>
        <w:autoSpaceDN w:val="0"/>
        <w:adjustRightInd w:val="0"/>
        <w:ind w:firstLine="709"/>
        <w:jc w:val="center"/>
        <w:rPr>
          <w:sz w:val="22"/>
          <w:szCs w:val="22"/>
        </w:rPr>
      </w:pPr>
      <w:r w:rsidRPr="00205D9F">
        <w:rPr>
          <w:b/>
          <w:bCs/>
          <w:sz w:val="22"/>
          <w:szCs w:val="22"/>
        </w:rPr>
        <w:t>15</w:t>
      </w:r>
      <w:r w:rsidR="000A3400" w:rsidRPr="00205D9F">
        <w:rPr>
          <w:b/>
          <w:bCs/>
          <w:sz w:val="22"/>
          <w:szCs w:val="22"/>
        </w:rPr>
        <w:t>. ВНЕСЕНИЕ ИЗМЕНЕНИЙ В ДОГОВОР</w:t>
      </w:r>
    </w:p>
    <w:p w:rsidR="000A3400" w:rsidRPr="00205D9F" w:rsidRDefault="002571CE" w:rsidP="007A33B2">
      <w:pPr>
        <w:pStyle w:val="31"/>
        <w:tabs>
          <w:tab w:val="left" w:pos="8364"/>
          <w:tab w:val="left" w:pos="9720"/>
          <w:tab w:val="left" w:pos="10065"/>
        </w:tabs>
        <w:ind w:right="22"/>
        <w:rPr>
          <w:sz w:val="22"/>
          <w:szCs w:val="22"/>
        </w:rPr>
      </w:pPr>
      <w:r w:rsidRPr="00205D9F">
        <w:rPr>
          <w:sz w:val="22"/>
          <w:szCs w:val="22"/>
        </w:rPr>
        <w:lastRenderedPageBreak/>
        <w:t>15</w:t>
      </w:r>
      <w:r w:rsidR="000A3400" w:rsidRPr="00205D9F">
        <w:rPr>
          <w:sz w:val="22"/>
          <w:szCs w:val="22"/>
        </w:rPr>
        <w:t>.1. Любые изменения или дополнения к настоящему</w:t>
      </w:r>
      <w:r w:rsidR="007A33B2" w:rsidRPr="00205D9F">
        <w:rPr>
          <w:sz w:val="22"/>
          <w:szCs w:val="22"/>
        </w:rPr>
        <w:t xml:space="preserve"> Договору </w:t>
      </w:r>
      <w:r w:rsidR="000A3400" w:rsidRPr="00205D9F">
        <w:rPr>
          <w:sz w:val="22"/>
          <w:szCs w:val="22"/>
        </w:rPr>
        <w:t>действительны при условии, что они совершены в письменной форме и подписаны уполномоченными представителями обеих Сторон.</w:t>
      </w:r>
    </w:p>
    <w:p w:rsidR="000A3400" w:rsidRPr="00205D9F" w:rsidRDefault="007A33B2" w:rsidP="007A39A2">
      <w:pPr>
        <w:pStyle w:val="31"/>
        <w:tabs>
          <w:tab w:val="left" w:pos="9720"/>
        </w:tabs>
        <w:ind w:right="22"/>
        <w:jc w:val="center"/>
        <w:rPr>
          <w:b/>
          <w:bCs/>
          <w:sz w:val="22"/>
          <w:szCs w:val="22"/>
        </w:rPr>
      </w:pPr>
      <w:r w:rsidRPr="00205D9F">
        <w:rPr>
          <w:b/>
          <w:bCs/>
          <w:sz w:val="22"/>
          <w:szCs w:val="22"/>
        </w:rPr>
        <w:t>16</w:t>
      </w:r>
      <w:r w:rsidR="000A3400" w:rsidRPr="00205D9F">
        <w:rPr>
          <w:b/>
          <w:bCs/>
          <w:sz w:val="22"/>
          <w:szCs w:val="22"/>
        </w:rPr>
        <w:t>. РАЗРЕШЕНИЕ СПОРОВ МЕЖДУ СТОРОНАМИ</w:t>
      </w:r>
    </w:p>
    <w:p w:rsidR="0040191E" w:rsidRPr="00205D9F" w:rsidRDefault="007A33B2" w:rsidP="007A39A2">
      <w:pPr>
        <w:pStyle w:val="31"/>
        <w:tabs>
          <w:tab w:val="left" w:pos="9720"/>
        </w:tabs>
        <w:ind w:right="22"/>
        <w:rPr>
          <w:sz w:val="22"/>
          <w:szCs w:val="22"/>
        </w:rPr>
      </w:pPr>
      <w:r w:rsidRPr="00205D9F">
        <w:rPr>
          <w:sz w:val="22"/>
          <w:szCs w:val="22"/>
        </w:rPr>
        <w:t>16</w:t>
      </w:r>
      <w:r w:rsidR="000A3400" w:rsidRPr="00205D9F">
        <w:rPr>
          <w:sz w:val="22"/>
          <w:szCs w:val="22"/>
        </w:rPr>
        <w:t>.1.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w:t>
      </w:r>
      <w:r w:rsidR="005B5506" w:rsidRPr="00205D9F">
        <w:rPr>
          <w:sz w:val="22"/>
          <w:szCs w:val="22"/>
        </w:rPr>
        <w:t xml:space="preserve"> не более</w:t>
      </w:r>
      <w:r w:rsidR="000A3400" w:rsidRPr="00205D9F">
        <w:rPr>
          <w:sz w:val="22"/>
          <w:szCs w:val="22"/>
        </w:rPr>
        <w:t xml:space="preserve"> </w:t>
      </w:r>
      <w:r w:rsidR="002068CA" w:rsidRPr="00205D9F">
        <w:rPr>
          <w:sz w:val="22"/>
          <w:szCs w:val="22"/>
        </w:rPr>
        <w:t>5</w:t>
      </w:r>
      <w:r w:rsidR="000A3400" w:rsidRPr="00205D9F">
        <w:rPr>
          <w:sz w:val="22"/>
          <w:szCs w:val="22"/>
        </w:rPr>
        <w:t xml:space="preserve"> (</w:t>
      </w:r>
      <w:r w:rsidR="002068CA" w:rsidRPr="00205D9F">
        <w:rPr>
          <w:sz w:val="22"/>
          <w:szCs w:val="22"/>
        </w:rPr>
        <w:t>пя</w:t>
      </w:r>
      <w:r w:rsidR="005B5506" w:rsidRPr="00205D9F">
        <w:rPr>
          <w:sz w:val="22"/>
          <w:szCs w:val="22"/>
        </w:rPr>
        <w:t>ти</w:t>
      </w:r>
      <w:r w:rsidR="000A3400" w:rsidRPr="00205D9F">
        <w:rPr>
          <w:sz w:val="22"/>
          <w:szCs w:val="22"/>
        </w:rPr>
        <w:t xml:space="preserve">) </w:t>
      </w:r>
      <w:r w:rsidR="002068CA" w:rsidRPr="00205D9F">
        <w:rPr>
          <w:sz w:val="22"/>
          <w:szCs w:val="22"/>
        </w:rPr>
        <w:t xml:space="preserve">календарных </w:t>
      </w:r>
      <w:r w:rsidR="000A3400" w:rsidRPr="00205D9F">
        <w:rPr>
          <w:sz w:val="22"/>
          <w:szCs w:val="22"/>
        </w:rPr>
        <w:t xml:space="preserve">дней с момента ее получения Стороной. </w:t>
      </w:r>
    </w:p>
    <w:p w:rsidR="000A3400" w:rsidRPr="00205D9F" w:rsidRDefault="007A33B2" w:rsidP="007A39A2">
      <w:pPr>
        <w:pStyle w:val="31"/>
        <w:tabs>
          <w:tab w:val="left" w:pos="9720"/>
        </w:tabs>
        <w:ind w:right="22"/>
        <w:rPr>
          <w:sz w:val="22"/>
          <w:szCs w:val="22"/>
        </w:rPr>
      </w:pPr>
      <w:r w:rsidRPr="00205D9F">
        <w:rPr>
          <w:sz w:val="22"/>
          <w:szCs w:val="22"/>
        </w:rPr>
        <w:t>16</w:t>
      </w:r>
      <w:r w:rsidR="0040191E" w:rsidRPr="00205D9F">
        <w:rPr>
          <w:sz w:val="22"/>
          <w:szCs w:val="22"/>
        </w:rPr>
        <w:t>.2. При невозможности разрешить возникший между Сторонами спор в соответствии с пункто</w:t>
      </w:r>
      <w:r w:rsidRPr="00205D9F">
        <w:rPr>
          <w:sz w:val="22"/>
          <w:szCs w:val="22"/>
        </w:rPr>
        <w:t>м 16</w:t>
      </w:r>
      <w:r w:rsidR="0040191E" w:rsidRPr="00205D9F">
        <w:rPr>
          <w:sz w:val="22"/>
          <w:szCs w:val="22"/>
        </w:rPr>
        <w:t xml:space="preserve">.1 </w:t>
      </w:r>
      <w:r w:rsidR="00875103" w:rsidRPr="00205D9F">
        <w:rPr>
          <w:sz w:val="22"/>
          <w:szCs w:val="22"/>
        </w:rPr>
        <w:t>Д</w:t>
      </w:r>
      <w:r w:rsidR="0040191E" w:rsidRPr="00205D9F">
        <w:rPr>
          <w:sz w:val="22"/>
          <w:szCs w:val="22"/>
        </w:rPr>
        <w:t>оговора</w:t>
      </w:r>
      <w:r w:rsidR="00875103" w:rsidRPr="00205D9F">
        <w:rPr>
          <w:sz w:val="22"/>
          <w:szCs w:val="22"/>
        </w:rPr>
        <w:t>,</w:t>
      </w:r>
      <w:r w:rsidR="0040191E" w:rsidRPr="00205D9F">
        <w:rPr>
          <w:sz w:val="22"/>
          <w:szCs w:val="22"/>
        </w:rPr>
        <w:t xml:space="preserve"> спор передается на рассмотрение в Арбитражный суд Краснодарского края.</w:t>
      </w:r>
    </w:p>
    <w:p w:rsidR="000A3400" w:rsidRPr="00205D9F" w:rsidRDefault="007A33B2" w:rsidP="007A39A2">
      <w:pPr>
        <w:pStyle w:val="31"/>
        <w:tabs>
          <w:tab w:val="left" w:pos="9720"/>
        </w:tabs>
        <w:ind w:right="22"/>
        <w:rPr>
          <w:sz w:val="22"/>
          <w:szCs w:val="22"/>
        </w:rPr>
      </w:pPr>
      <w:r w:rsidRPr="00205D9F">
        <w:rPr>
          <w:sz w:val="22"/>
          <w:szCs w:val="22"/>
        </w:rPr>
        <w:t>16</w:t>
      </w:r>
      <w:r w:rsidR="000A3400" w:rsidRPr="00205D9F">
        <w:rPr>
          <w:sz w:val="22"/>
          <w:szCs w:val="22"/>
        </w:rPr>
        <w:t>.</w:t>
      </w:r>
      <w:r w:rsidR="0040191E" w:rsidRPr="00205D9F">
        <w:rPr>
          <w:sz w:val="22"/>
          <w:szCs w:val="22"/>
        </w:rPr>
        <w:t>3</w:t>
      </w:r>
      <w:r w:rsidR="000A3400" w:rsidRPr="00205D9F">
        <w:rPr>
          <w:sz w:val="22"/>
          <w:szCs w:val="22"/>
        </w:rPr>
        <w:t>.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0A3400" w:rsidRPr="00205D9F" w:rsidRDefault="007A33B2" w:rsidP="007A39A2">
      <w:pPr>
        <w:pStyle w:val="31"/>
        <w:tabs>
          <w:tab w:val="left" w:pos="9720"/>
        </w:tabs>
        <w:ind w:right="22"/>
        <w:jc w:val="center"/>
        <w:rPr>
          <w:b/>
          <w:bCs/>
          <w:sz w:val="22"/>
          <w:szCs w:val="22"/>
        </w:rPr>
      </w:pPr>
      <w:r w:rsidRPr="00205D9F">
        <w:rPr>
          <w:b/>
          <w:bCs/>
          <w:sz w:val="22"/>
          <w:szCs w:val="22"/>
        </w:rPr>
        <w:t>17</w:t>
      </w:r>
      <w:r w:rsidR="000A3400" w:rsidRPr="00205D9F">
        <w:rPr>
          <w:b/>
          <w:bCs/>
          <w:sz w:val="22"/>
          <w:szCs w:val="22"/>
        </w:rPr>
        <w:t>. ПРЕКРАЩЕНИЕ ДОГОВОРНЫХ ОТНОШЕНИЙ</w:t>
      </w:r>
    </w:p>
    <w:p w:rsidR="000A3400" w:rsidRPr="00205D9F" w:rsidRDefault="007A33B2" w:rsidP="007A39A2">
      <w:pPr>
        <w:pStyle w:val="31"/>
        <w:tabs>
          <w:tab w:val="left" w:pos="9720"/>
        </w:tabs>
        <w:ind w:right="22"/>
        <w:rPr>
          <w:sz w:val="22"/>
          <w:szCs w:val="22"/>
        </w:rPr>
      </w:pPr>
      <w:r w:rsidRPr="00205D9F">
        <w:rPr>
          <w:sz w:val="22"/>
          <w:szCs w:val="22"/>
        </w:rPr>
        <w:t>17</w:t>
      </w:r>
      <w:r w:rsidR="000A3400" w:rsidRPr="00205D9F">
        <w:rPr>
          <w:sz w:val="22"/>
          <w:szCs w:val="22"/>
        </w:rPr>
        <w:t xml:space="preserve">.1 Заказчик вправе в любое время в течение действия Договора в одностороннем порядке отказаться от Договора </w:t>
      </w:r>
      <w:r w:rsidR="000A3400" w:rsidRPr="00205D9F">
        <w:rPr>
          <w:rFonts w:eastAsia="Calibri"/>
          <w:sz w:val="22"/>
          <w:szCs w:val="22"/>
        </w:rPr>
        <w:t>и потребовать возмещения причиненных убытков</w:t>
      </w:r>
      <w:r w:rsidR="000A3400" w:rsidRPr="00205D9F">
        <w:rPr>
          <w:sz w:val="22"/>
          <w:szCs w:val="22"/>
        </w:rPr>
        <w:t xml:space="preserve"> в следующих случаях:</w:t>
      </w:r>
    </w:p>
    <w:p w:rsidR="000A3400" w:rsidRPr="00205D9F" w:rsidRDefault="000A3400" w:rsidP="007A39A2">
      <w:pPr>
        <w:pStyle w:val="31"/>
        <w:tabs>
          <w:tab w:val="left" w:pos="9720"/>
        </w:tabs>
        <w:ind w:right="22"/>
        <w:rPr>
          <w:sz w:val="22"/>
          <w:szCs w:val="22"/>
        </w:rPr>
      </w:pPr>
      <w:r w:rsidRPr="00205D9F">
        <w:rPr>
          <w:sz w:val="22"/>
          <w:szCs w:val="22"/>
        </w:rPr>
        <w:t xml:space="preserve">– задержки Подрядчиком начала выполнения работ более чем на </w:t>
      </w:r>
      <w:r w:rsidR="003165EF" w:rsidRPr="00205D9F">
        <w:rPr>
          <w:sz w:val="22"/>
          <w:szCs w:val="22"/>
        </w:rPr>
        <w:t>10</w:t>
      </w:r>
      <w:r w:rsidRPr="00205D9F">
        <w:rPr>
          <w:sz w:val="22"/>
          <w:szCs w:val="22"/>
        </w:rPr>
        <w:t xml:space="preserve"> (</w:t>
      </w:r>
      <w:r w:rsidR="003165EF" w:rsidRPr="00205D9F">
        <w:rPr>
          <w:sz w:val="22"/>
          <w:szCs w:val="22"/>
        </w:rPr>
        <w:t>десять</w:t>
      </w:r>
      <w:r w:rsidRPr="00205D9F">
        <w:rPr>
          <w:sz w:val="22"/>
          <w:szCs w:val="22"/>
        </w:rPr>
        <w:t xml:space="preserve">) календарных дней </w:t>
      </w:r>
      <w:r w:rsidR="003165EF" w:rsidRPr="00205D9F">
        <w:rPr>
          <w:sz w:val="22"/>
          <w:szCs w:val="22"/>
        </w:rPr>
        <w:t xml:space="preserve">после </w:t>
      </w:r>
      <w:r w:rsidR="007A7C8C" w:rsidRPr="00205D9F">
        <w:rPr>
          <w:sz w:val="22"/>
          <w:szCs w:val="22"/>
        </w:rPr>
        <w:t xml:space="preserve">заключения </w:t>
      </w:r>
      <w:r w:rsidR="00E75818" w:rsidRPr="00205D9F">
        <w:rPr>
          <w:sz w:val="22"/>
          <w:szCs w:val="22"/>
        </w:rPr>
        <w:t>д</w:t>
      </w:r>
      <w:r w:rsidR="007A7C8C" w:rsidRPr="00205D9F">
        <w:rPr>
          <w:sz w:val="22"/>
          <w:szCs w:val="22"/>
        </w:rPr>
        <w:t xml:space="preserve">оговора </w:t>
      </w:r>
      <w:r w:rsidRPr="00205D9F">
        <w:rPr>
          <w:sz w:val="22"/>
          <w:szCs w:val="22"/>
        </w:rPr>
        <w:t>по причинам, не зависящим от Заказчика;</w:t>
      </w:r>
    </w:p>
    <w:p w:rsidR="000A3400" w:rsidRPr="00205D9F" w:rsidRDefault="000A3400" w:rsidP="007A39A2">
      <w:pPr>
        <w:pStyle w:val="31"/>
        <w:tabs>
          <w:tab w:val="left" w:pos="9720"/>
        </w:tabs>
        <w:ind w:right="22"/>
        <w:rPr>
          <w:sz w:val="22"/>
          <w:szCs w:val="22"/>
        </w:rPr>
      </w:pPr>
      <w:r w:rsidRPr="00205D9F">
        <w:rPr>
          <w:sz w:val="22"/>
          <w:szCs w:val="22"/>
        </w:rPr>
        <w:t>–</w:t>
      </w:r>
      <w:r w:rsidR="007A7C8C" w:rsidRPr="00205D9F">
        <w:rPr>
          <w:sz w:val="22"/>
          <w:szCs w:val="22"/>
        </w:rPr>
        <w:t xml:space="preserve"> </w:t>
      </w:r>
      <w:r w:rsidRPr="00205D9F">
        <w:rPr>
          <w:sz w:val="22"/>
          <w:szCs w:val="22"/>
        </w:rPr>
        <w:t>нарушения Подрядчиком сроков выполнения работ</w:t>
      </w:r>
      <w:r w:rsidR="00875103" w:rsidRPr="00205D9F">
        <w:rPr>
          <w:sz w:val="22"/>
          <w:szCs w:val="22"/>
        </w:rPr>
        <w:t>, в том числе промежуточных</w:t>
      </w:r>
      <w:r w:rsidRPr="00205D9F">
        <w:rPr>
          <w:sz w:val="22"/>
          <w:szCs w:val="22"/>
        </w:rPr>
        <w:t xml:space="preserve">, предусмотренных </w:t>
      </w:r>
      <w:r w:rsidR="00696C3C" w:rsidRPr="00205D9F">
        <w:rPr>
          <w:sz w:val="22"/>
          <w:szCs w:val="22"/>
        </w:rPr>
        <w:t>условиями настоящего Договора</w:t>
      </w:r>
      <w:r w:rsidRPr="00205D9F">
        <w:rPr>
          <w:sz w:val="22"/>
          <w:szCs w:val="22"/>
        </w:rPr>
        <w:t xml:space="preserve">; </w:t>
      </w:r>
    </w:p>
    <w:p w:rsidR="000A3400" w:rsidRPr="00205D9F" w:rsidRDefault="000A3400" w:rsidP="007A39A2">
      <w:pPr>
        <w:pStyle w:val="31"/>
        <w:tabs>
          <w:tab w:val="left" w:pos="9720"/>
        </w:tabs>
        <w:ind w:right="22"/>
        <w:rPr>
          <w:sz w:val="22"/>
          <w:szCs w:val="22"/>
        </w:rPr>
      </w:pPr>
      <w:r w:rsidRPr="00205D9F">
        <w:rPr>
          <w:sz w:val="22"/>
          <w:szCs w:val="22"/>
        </w:rPr>
        <w:t>– несоблюдения Подрядчиком требований по качеству работ;</w:t>
      </w:r>
    </w:p>
    <w:p w:rsidR="000A3400" w:rsidRPr="00205D9F" w:rsidRDefault="000A3400" w:rsidP="007A39A2">
      <w:pPr>
        <w:pStyle w:val="31"/>
        <w:tabs>
          <w:tab w:val="left" w:pos="9720"/>
        </w:tabs>
        <w:ind w:right="22"/>
        <w:rPr>
          <w:sz w:val="22"/>
          <w:szCs w:val="22"/>
        </w:rPr>
      </w:pPr>
      <w:r w:rsidRPr="00205D9F">
        <w:rPr>
          <w:sz w:val="22"/>
          <w:szCs w:val="22"/>
        </w:rPr>
        <w:t>– аннулирования свидетельств СРО и других разрешительных документов на строительную деятельность в рамках действующего законодательства, лишающих Подрядчика права на производство работ;</w:t>
      </w:r>
    </w:p>
    <w:p w:rsidR="004D4F04" w:rsidRPr="00205D9F" w:rsidRDefault="004D4F04" w:rsidP="007A39A2">
      <w:pPr>
        <w:pStyle w:val="af5"/>
        <w:ind w:firstLine="709"/>
        <w:jc w:val="both"/>
        <w:rPr>
          <w:rFonts w:eastAsia="Calibri"/>
          <w:sz w:val="22"/>
          <w:szCs w:val="22"/>
        </w:rPr>
      </w:pPr>
      <w:r w:rsidRPr="00205D9F">
        <w:rPr>
          <w:rFonts w:eastAsia="Calibri"/>
          <w:sz w:val="22"/>
          <w:szCs w:val="22"/>
        </w:rPr>
        <w:t>– если Подрядчик не устранил недостатки результата работы в установленный Заказчиком разумный срок либо они являются существенными и неустранимыми;</w:t>
      </w:r>
    </w:p>
    <w:p w:rsidR="004D4F04" w:rsidRPr="00205D9F" w:rsidRDefault="004D4F04" w:rsidP="007A39A2">
      <w:pPr>
        <w:pStyle w:val="af5"/>
        <w:ind w:firstLine="709"/>
        <w:jc w:val="both"/>
        <w:rPr>
          <w:rFonts w:eastAsia="Calibri"/>
          <w:sz w:val="22"/>
          <w:szCs w:val="22"/>
        </w:rPr>
      </w:pPr>
      <w:r w:rsidRPr="00205D9F">
        <w:rPr>
          <w:sz w:val="22"/>
          <w:szCs w:val="22"/>
        </w:rPr>
        <w:t>– в иных случаях, предусмотренных договором или законодательством РФ.</w:t>
      </w:r>
    </w:p>
    <w:p w:rsidR="009275D8" w:rsidRPr="00205D9F" w:rsidRDefault="007A33B2" w:rsidP="007A39A2">
      <w:pPr>
        <w:pStyle w:val="31"/>
        <w:tabs>
          <w:tab w:val="left" w:pos="9720"/>
        </w:tabs>
        <w:ind w:right="22"/>
        <w:rPr>
          <w:sz w:val="22"/>
          <w:szCs w:val="22"/>
        </w:rPr>
      </w:pPr>
      <w:r w:rsidRPr="00205D9F">
        <w:rPr>
          <w:sz w:val="22"/>
          <w:szCs w:val="22"/>
        </w:rPr>
        <w:t>17</w:t>
      </w:r>
      <w:r w:rsidR="009275D8" w:rsidRPr="00205D9F">
        <w:rPr>
          <w:sz w:val="22"/>
          <w:szCs w:val="22"/>
        </w:rPr>
        <w:t>.2. Заказчик имеет право приостановить осущест</w:t>
      </w:r>
      <w:r w:rsidR="0040191E" w:rsidRPr="00205D9F">
        <w:rPr>
          <w:sz w:val="22"/>
          <w:szCs w:val="22"/>
        </w:rPr>
        <w:t>вление работ по Договору, а так</w:t>
      </w:r>
      <w:r w:rsidR="009275D8" w:rsidRPr="00205D9F">
        <w:rPr>
          <w:sz w:val="22"/>
          <w:szCs w:val="22"/>
        </w:rPr>
        <w:t xml:space="preserve">же расторгнуть </w:t>
      </w:r>
      <w:r w:rsidR="0040191E" w:rsidRPr="00205D9F">
        <w:rPr>
          <w:sz w:val="22"/>
          <w:szCs w:val="22"/>
        </w:rPr>
        <w:t>д</w:t>
      </w:r>
      <w:r w:rsidR="009275D8" w:rsidRPr="00205D9F">
        <w:rPr>
          <w:sz w:val="22"/>
          <w:szCs w:val="22"/>
        </w:rPr>
        <w:t>оговор в одностороннем порядке в случаях причинения вреда (ущерба) окружающей среде, растительному и животному миру, водным биологическим ресу</w:t>
      </w:r>
      <w:r w:rsidR="005001A8" w:rsidRPr="00205D9F">
        <w:rPr>
          <w:sz w:val="22"/>
          <w:szCs w:val="22"/>
        </w:rPr>
        <w:t>рсам и систематического (более 2</w:t>
      </w:r>
      <w:r w:rsidR="009275D8" w:rsidRPr="00205D9F">
        <w:rPr>
          <w:sz w:val="22"/>
          <w:szCs w:val="22"/>
        </w:rPr>
        <w:t xml:space="preserve">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осуществлении строительства.</w:t>
      </w:r>
    </w:p>
    <w:p w:rsidR="000A3400" w:rsidRPr="00205D9F" w:rsidRDefault="007A33B2" w:rsidP="007A39A2">
      <w:pPr>
        <w:autoSpaceDE w:val="0"/>
        <w:autoSpaceDN w:val="0"/>
        <w:adjustRightInd w:val="0"/>
        <w:ind w:firstLine="709"/>
        <w:jc w:val="both"/>
        <w:outlineLvl w:val="3"/>
        <w:rPr>
          <w:rFonts w:eastAsia="Calibri"/>
          <w:sz w:val="22"/>
          <w:szCs w:val="22"/>
        </w:rPr>
      </w:pPr>
      <w:r w:rsidRPr="00205D9F">
        <w:rPr>
          <w:sz w:val="22"/>
          <w:szCs w:val="22"/>
        </w:rPr>
        <w:t>17</w:t>
      </w:r>
      <w:r w:rsidR="000A3400" w:rsidRPr="00205D9F">
        <w:rPr>
          <w:sz w:val="22"/>
          <w:szCs w:val="22"/>
        </w:rPr>
        <w:t>.</w:t>
      </w:r>
      <w:r w:rsidR="009275D8" w:rsidRPr="00205D9F">
        <w:rPr>
          <w:sz w:val="22"/>
          <w:szCs w:val="22"/>
        </w:rPr>
        <w:t>3</w:t>
      </w:r>
      <w:r w:rsidR="000A3400" w:rsidRPr="00205D9F">
        <w:rPr>
          <w:sz w:val="22"/>
          <w:szCs w:val="22"/>
        </w:rPr>
        <w:t xml:space="preserve">. </w:t>
      </w:r>
      <w:r w:rsidR="000A3400" w:rsidRPr="00205D9F">
        <w:rPr>
          <w:rFonts w:eastAsia="Calibri"/>
          <w:sz w:val="22"/>
          <w:szCs w:val="22"/>
        </w:rPr>
        <w:t xml:space="preserve">Заказчик вправе в любое время до сдачи ему результата работы отказаться от исполнения </w:t>
      </w:r>
      <w:r w:rsidR="0040191E" w:rsidRPr="00205D9F">
        <w:rPr>
          <w:rFonts w:eastAsia="Calibri"/>
          <w:sz w:val="22"/>
          <w:szCs w:val="22"/>
        </w:rPr>
        <w:t>д</w:t>
      </w:r>
      <w:r w:rsidR="000A3400" w:rsidRPr="00205D9F">
        <w:rPr>
          <w:rFonts w:eastAsia="Calibri"/>
          <w:sz w:val="22"/>
          <w:szCs w:val="22"/>
        </w:rPr>
        <w:t>оговора по причинам, не связанным с нарушением обязательств Подрядчиком, оплатив Подрядчику фактически выполненные работы.</w:t>
      </w:r>
    </w:p>
    <w:p w:rsidR="00EA47AC" w:rsidRPr="00205D9F" w:rsidRDefault="00EA47AC" w:rsidP="006437C7">
      <w:pPr>
        <w:spacing w:line="100" w:lineRule="atLeast"/>
        <w:ind w:firstLine="709"/>
        <w:jc w:val="both"/>
        <w:rPr>
          <w:sz w:val="22"/>
          <w:szCs w:val="22"/>
        </w:rPr>
      </w:pPr>
      <w:r w:rsidRPr="00205D9F">
        <w:rPr>
          <w:sz w:val="22"/>
          <w:szCs w:val="22"/>
        </w:rPr>
        <w:t>17.3. В случае</w:t>
      </w:r>
      <w:proofErr w:type="gramStart"/>
      <w:r w:rsidRPr="00205D9F">
        <w:rPr>
          <w:sz w:val="22"/>
          <w:szCs w:val="22"/>
        </w:rPr>
        <w:t>,</w:t>
      </w:r>
      <w:proofErr w:type="gramEnd"/>
      <w:r w:rsidRPr="00205D9F">
        <w:rPr>
          <w:sz w:val="22"/>
          <w:szCs w:val="22"/>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EA47AC" w:rsidRPr="00205D9F" w:rsidRDefault="00EA47AC" w:rsidP="006437C7">
      <w:pPr>
        <w:spacing w:line="100" w:lineRule="atLeast"/>
        <w:ind w:firstLine="709"/>
        <w:jc w:val="both"/>
        <w:rPr>
          <w:sz w:val="22"/>
          <w:szCs w:val="22"/>
        </w:rPr>
      </w:pPr>
      <w:r w:rsidRPr="00205D9F">
        <w:rPr>
          <w:sz w:val="22"/>
          <w:szCs w:val="22"/>
        </w:rPr>
        <w:t xml:space="preserve">17.4. </w:t>
      </w:r>
      <w:proofErr w:type="gramStart"/>
      <w:r w:rsidRPr="00205D9F">
        <w:rPr>
          <w:sz w:val="22"/>
          <w:szCs w:val="22"/>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Pr="00205D9F">
        <w:rPr>
          <w:sz w:val="22"/>
          <w:szCs w:val="22"/>
        </w:rPr>
        <w:t xml:space="preserve"> период с момента списания денежных средств по уплате аванса с расчетного счета Заказчика  до даты ее фактического возврата.</w:t>
      </w:r>
    </w:p>
    <w:p w:rsidR="00EA47AC" w:rsidRPr="00205D9F" w:rsidRDefault="00EA47AC" w:rsidP="006437C7">
      <w:pPr>
        <w:ind w:right="57" w:firstLine="709"/>
        <w:jc w:val="both"/>
        <w:rPr>
          <w:sz w:val="22"/>
          <w:szCs w:val="22"/>
        </w:rPr>
      </w:pPr>
      <w:r w:rsidRPr="00205D9F">
        <w:rPr>
          <w:sz w:val="22"/>
          <w:szCs w:val="22"/>
        </w:rPr>
        <w:t>17.5.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10 (Десять)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EA47AC" w:rsidRPr="00205D9F" w:rsidRDefault="00EA47AC" w:rsidP="006437C7">
      <w:pPr>
        <w:spacing w:line="228" w:lineRule="auto"/>
        <w:ind w:right="57" w:firstLine="709"/>
        <w:jc w:val="both"/>
        <w:rPr>
          <w:sz w:val="22"/>
          <w:szCs w:val="22"/>
        </w:rPr>
      </w:pPr>
      <w:r w:rsidRPr="00205D9F">
        <w:rPr>
          <w:sz w:val="22"/>
          <w:szCs w:val="22"/>
        </w:rPr>
        <w:t>17.6. При досрочном расторжении Договора в одностороннем внесудебном порядке по основаниям, предусмотренным п.17.1-17.2. Договора, Подрядчик не освобождается от ответственности</w:t>
      </w:r>
      <w:r w:rsidR="007F0516" w:rsidRPr="00205D9F">
        <w:rPr>
          <w:sz w:val="22"/>
          <w:szCs w:val="22"/>
        </w:rPr>
        <w:t xml:space="preserve"> по уплате неустоек и штрафных санкций</w:t>
      </w:r>
      <w:r w:rsidRPr="00205D9F">
        <w:rPr>
          <w:sz w:val="22"/>
          <w:szCs w:val="22"/>
        </w:rPr>
        <w:t>, предусмотренн</w:t>
      </w:r>
      <w:r w:rsidR="007F0516" w:rsidRPr="00205D9F">
        <w:rPr>
          <w:sz w:val="22"/>
          <w:szCs w:val="22"/>
        </w:rPr>
        <w:t>ых</w:t>
      </w:r>
      <w:r w:rsidRPr="00205D9F">
        <w:rPr>
          <w:sz w:val="22"/>
          <w:szCs w:val="22"/>
        </w:rPr>
        <w:t xml:space="preserve"> Договором. </w:t>
      </w:r>
    </w:p>
    <w:p w:rsidR="000A3400" w:rsidRPr="00205D9F" w:rsidRDefault="007A33B2" w:rsidP="007A39A2">
      <w:pPr>
        <w:pStyle w:val="31"/>
        <w:tabs>
          <w:tab w:val="left" w:pos="9720"/>
        </w:tabs>
        <w:ind w:right="22"/>
        <w:jc w:val="center"/>
        <w:rPr>
          <w:b/>
          <w:bCs/>
          <w:sz w:val="22"/>
          <w:szCs w:val="22"/>
        </w:rPr>
      </w:pPr>
      <w:r w:rsidRPr="00205D9F">
        <w:rPr>
          <w:b/>
          <w:bCs/>
          <w:sz w:val="22"/>
          <w:szCs w:val="22"/>
        </w:rPr>
        <w:t>18</w:t>
      </w:r>
      <w:r w:rsidR="000A3400" w:rsidRPr="00205D9F">
        <w:rPr>
          <w:b/>
          <w:bCs/>
          <w:sz w:val="22"/>
          <w:szCs w:val="22"/>
        </w:rPr>
        <w:t>. ОСОБЫЕ УСЛОВИЯ</w:t>
      </w:r>
    </w:p>
    <w:p w:rsidR="007F0516" w:rsidRPr="00205D9F" w:rsidRDefault="007A33B2" w:rsidP="006437C7">
      <w:pPr>
        <w:ind w:firstLine="709"/>
        <w:jc w:val="both"/>
        <w:rPr>
          <w:sz w:val="22"/>
          <w:szCs w:val="22"/>
        </w:rPr>
      </w:pPr>
      <w:r w:rsidRPr="00205D9F">
        <w:rPr>
          <w:sz w:val="22"/>
          <w:szCs w:val="22"/>
        </w:rPr>
        <w:lastRenderedPageBreak/>
        <w:t>18</w:t>
      </w:r>
      <w:r w:rsidR="000A3400" w:rsidRPr="00205D9F">
        <w:rPr>
          <w:sz w:val="22"/>
          <w:szCs w:val="22"/>
        </w:rPr>
        <w:t xml:space="preserve">.1. </w:t>
      </w:r>
      <w:r w:rsidR="007F0516" w:rsidRPr="00205D9F">
        <w:rPr>
          <w:sz w:val="22"/>
          <w:szCs w:val="22"/>
        </w:rPr>
        <w:t xml:space="preserve">За исключением случаев, оговоренных в Договоре, </w:t>
      </w:r>
      <w:r w:rsidR="00D0111B" w:rsidRPr="00205D9F">
        <w:rPr>
          <w:sz w:val="22"/>
          <w:szCs w:val="22"/>
        </w:rPr>
        <w:t>Подрядчик</w:t>
      </w:r>
      <w:r w:rsidR="007F0516" w:rsidRPr="00205D9F">
        <w:rPr>
          <w:sz w:val="22"/>
          <w:szCs w:val="22"/>
        </w:rPr>
        <w:t xml:space="preserve"> вправе уступать свои права и обязательства по Договору третьему лицу только с письменного согласия Заказчика. </w:t>
      </w:r>
    </w:p>
    <w:p w:rsidR="007F0516" w:rsidRPr="00205D9F" w:rsidRDefault="007A33B2" w:rsidP="006437C7">
      <w:pPr>
        <w:ind w:firstLine="709"/>
        <w:jc w:val="both"/>
        <w:rPr>
          <w:b/>
          <w:bCs/>
          <w:sz w:val="22"/>
          <w:szCs w:val="22"/>
        </w:rPr>
      </w:pPr>
      <w:r w:rsidRPr="00205D9F">
        <w:rPr>
          <w:sz w:val="22"/>
          <w:szCs w:val="22"/>
        </w:rPr>
        <w:t>18</w:t>
      </w:r>
      <w:r w:rsidR="000A3400" w:rsidRPr="00205D9F">
        <w:rPr>
          <w:sz w:val="22"/>
          <w:szCs w:val="22"/>
        </w:rPr>
        <w:t xml:space="preserve">.2. Любое уведомление по данному </w:t>
      </w:r>
      <w:r w:rsidR="00D05D02" w:rsidRPr="00205D9F">
        <w:rPr>
          <w:sz w:val="22"/>
          <w:szCs w:val="22"/>
        </w:rPr>
        <w:t>д</w:t>
      </w:r>
      <w:r w:rsidR="000A3400" w:rsidRPr="00205D9F">
        <w:rPr>
          <w:sz w:val="22"/>
          <w:szCs w:val="22"/>
        </w:rPr>
        <w:t>оговору передается в письменной форме в виде факсимильного сообщения</w:t>
      </w:r>
      <w:r w:rsidR="00C41283" w:rsidRPr="00205D9F">
        <w:rPr>
          <w:sz w:val="22"/>
          <w:szCs w:val="22"/>
        </w:rPr>
        <w:t>, по электронной почте</w:t>
      </w:r>
      <w:r w:rsidR="000A3400" w:rsidRPr="00205D9F">
        <w:rPr>
          <w:sz w:val="22"/>
          <w:szCs w:val="22"/>
        </w:rPr>
        <w:t xml:space="preserve"> или отправляется заказным письмом получателю по его юридическому адресу</w:t>
      </w:r>
      <w:r w:rsidR="0015296D" w:rsidRPr="00205D9F">
        <w:rPr>
          <w:sz w:val="22"/>
          <w:szCs w:val="22"/>
        </w:rPr>
        <w:t>, указанным в разделе 19 Договора</w:t>
      </w:r>
      <w:r w:rsidR="000A3400" w:rsidRPr="00205D9F">
        <w:rPr>
          <w:sz w:val="22"/>
          <w:szCs w:val="22"/>
        </w:rPr>
        <w:t>; уведомление считается переданным в день получения факсимильного сообщения</w:t>
      </w:r>
      <w:r w:rsidR="00C41283" w:rsidRPr="00205D9F">
        <w:rPr>
          <w:sz w:val="22"/>
          <w:szCs w:val="22"/>
        </w:rPr>
        <w:t>, электронного письма</w:t>
      </w:r>
      <w:r w:rsidR="000A3400" w:rsidRPr="00205D9F">
        <w:rPr>
          <w:sz w:val="22"/>
          <w:szCs w:val="22"/>
        </w:rPr>
        <w:t xml:space="preserve"> или даты вручения почтового уведомления после отправления письма по почте.</w:t>
      </w:r>
      <w:r w:rsidR="007F0516" w:rsidRPr="00205D9F">
        <w:rPr>
          <w:sz w:val="22"/>
          <w:szCs w:val="22"/>
        </w:rPr>
        <w:t xml:space="preserve"> Факсимильные копии Договора и приложений, дополнений к нему имеют силу оригинала при наличии </w:t>
      </w:r>
      <w:r w:rsidR="0015296D" w:rsidRPr="00205D9F">
        <w:rPr>
          <w:sz w:val="22"/>
          <w:szCs w:val="22"/>
        </w:rPr>
        <w:t xml:space="preserve">подписи и </w:t>
      </w:r>
      <w:r w:rsidR="007F0516" w:rsidRPr="00205D9F">
        <w:rPr>
          <w:sz w:val="22"/>
          <w:szCs w:val="22"/>
        </w:rPr>
        <w:t xml:space="preserve"> печати</w:t>
      </w:r>
      <w:r w:rsidR="0015296D" w:rsidRPr="00205D9F">
        <w:rPr>
          <w:sz w:val="22"/>
          <w:szCs w:val="22"/>
        </w:rPr>
        <w:t xml:space="preserve"> </w:t>
      </w:r>
      <w:r w:rsidR="007F0516" w:rsidRPr="00205D9F">
        <w:rPr>
          <w:sz w:val="22"/>
          <w:szCs w:val="22"/>
        </w:rPr>
        <w:t>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0A3400" w:rsidRPr="00205D9F" w:rsidRDefault="007A33B2" w:rsidP="007A39A2">
      <w:pPr>
        <w:pStyle w:val="31"/>
        <w:tabs>
          <w:tab w:val="left" w:pos="9720"/>
        </w:tabs>
        <w:ind w:right="22"/>
        <w:rPr>
          <w:sz w:val="22"/>
          <w:szCs w:val="22"/>
        </w:rPr>
      </w:pPr>
      <w:r w:rsidRPr="00205D9F">
        <w:rPr>
          <w:sz w:val="22"/>
          <w:szCs w:val="22"/>
        </w:rPr>
        <w:t>18</w:t>
      </w:r>
      <w:r w:rsidR="000A3400" w:rsidRPr="00205D9F">
        <w:rPr>
          <w:sz w:val="22"/>
          <w:szCs w:val="22"/>
        </w:rPr>
        <w:t>.</w:t>
      </w:r>
      <w:r w:rsidR="00A314A6" w:rsidRPr="00205D9F">
        <w:rPr>
          <w:sz w:val="22"/>
          <w:szCs w:val="22"/>
        </w:rPr>
        <w:t>3</w:t>
      </w:r>
      <w:r w:rsidR="000A3400" w:rsidRPr="00205D9F">
        <w:rPr>
          <w:sz w:val="22"/>
          <w:szCs w:val="22"/>
        </w:rPr>
        <w:t xml:space="preserve">. При выполнении условий </w:t>
      </w:r>
      <w:r w:rsidR="007F0516" w:rsidRPr="00205D9F">
        <w:rPr>
          <w:sz w:val="22"/>
          <w:szCs w:val="22"/>
        </w:rPr>
        <w:t>Д</w:t>
      </w:r>
      <w:r w:rsidR="000A3400" w:rsidRPr="00205D9F">
        <w:rPr>
          <w:sz w:val="22"/>
          <w:szCs w:val="22"/>
        </w:rPr>
        <w:t>оговора Стороны руководствуются нормами действующего законодательства Российской Федерации.</w:t>
      </w:r>
    </w:p>
    <w:p w:rsidR="000A3400" w:rsidRPr="00205D9F" w:rsidRDefault="007A33B2" w:rsidP="007A39A2">
      <w:pPr>
        <w:pStyle w:val="31"/>
        <w:tabs>
          <w:tab w:val="left" w:pos="9720"/>
        </w:tabs>
        <w:ind w:right="22"/>
        <w:rPr>
          <w:sz w:val="22"/>
          <w:szCs w:val="22"/>
        </w:rPr>
      </w:pPr>
      <w:r w:rsidRPr="00205D9F">
        <w:rPr>
          <w:sz w:val="22"/>
          <w:szCs w:val="22"/>
        </w:rPr>
        <w:t>18</w:t>
      </w:r>
      <w:r w:rsidR="000A3400" w:rsidRPr="00205D9F">
        <w:rPr>
          <w:sz w:val="22"/>
          <w:szCs w:val="22"/>
        </w:rPr>
        <w:t>.</w:t>
      </w:r>
      <w:r w:rsidR="00A314A6" w:rsidRPr="00205D9F">
        <w:rPr>
          <w:sz w:val="22"/>
          <w:szCs w:val="22"/>
        </w:rPr>
        <w:t>4</w:t>
      </w:r>
      <w:r w:rsidR="000A3400" w:rsidRPr="00205D9F">
        <w:rPr>
          <w:sz w:val="22"/>
          <w:szCs w:val="22"/>
        </w:rPr>
        <w:t xml:space="preserve">. Настоящий </w:t>
      </w:r>
      <w:r w:rsidR="00C163EA" w:rsidRPr="00205D9F">
        <w:rPr>
          <w:sz w:val="22"/>
          <w:szCs w:val="22"/>
        </w:rPr>
        <w:t>д</w:t>
      </w:r>
      <w:r w:rsidR="000A3400" w:rsidRPr="00205D9F">
        <w:rPr>
          <w:sz w:val="22"/>
          <w:szCs w:val="22"/>
        </w:rPr>
        <w:t>оговор составлен в 2 (двух) экземплярах, имеющих одинаковую юридическую силу – по одному для каждой Стороны.</w:t>
      </w:r>
    </w:p>
    <w:p w:rsidR="000A3400" w:rsidRPr="00205D9F" w:rsidRDefault="007A33B2" w:rsidP="007A39A2">
      <w:pPr>
        <w:pStyle w:val="31"/>
        <w:tabs>
          <w:tab w:val="left" w:pos="9720"/>
        </w:tabs>
        <w:ind w:right="22"/>
        <w:rPr>
          <w:sz w:val="22"/>
          <w:szCs w:val="22"/>
        </w:rPr>
      </w:pPr>
      <w:r w:rsidRPr="00205D9F">
        <w:rPr>
          <w:sz w:val="22"/>
          <w:szCs w:val="22"/>
        </w:rPr>
        <w:t>18</w:t>
      </w:r>
      <w:r w:rsidR="000A3400" w:rsidRPr="00205D9F">
        <w:rPr>
          <w:sz w:val="22"/>
          <w:szCs w:val="22"/>
        </w:rPr>
        <w:t>.</w:t>
      </w:r>
      <w:r w:rsidR="00D05D02" w:rsidRPr="00205D9F">
        <w:rPr>
          <w:sz w:val="22"/>
          <w:szCs w:val="22"/>
        </w:rPr>
        <w:t>5</w:t>
      </w:r>
      <w:r w:rsidR="000A3400" w:rsidRPr="00205D9F">
        <w:rPr>
          <w:sz w:val="22"/>
          <w:szCs w:val="22"/>
        </w:rPr>
        <w:t>. Договор вступает в силу после его подписания Сторонами и действует до полного исполнения Сторонами своих обязательств.</w:t>
      </w:r>
    </w:p>
    <w:p w:rsidR="00140F37" w:rsidRPr="00205D9F" w:rsidRDefault="007A33B2" w:rsidP="007A39A2">
      <w:pPr>
        <w:pStyle w:val="ConsNormal"/>
        <w:widowControl/>
        <w:tabs>
          <w:tab w:val="left" w:pos="9720"/>
        </w:tabs>
        <w:ind w:right="22" w:firstLine="709"/>
        <w:jc w:val="both"/>
        <w:rPr>
          <w:rFonts w:ascii="Times New Roman" w:hAnsi="Times New Roman" w:cs="Times New Roman"/>
          <w:bCs/>
          <w:sz w:val="22"/>
          <w:szCs w:val="22"/>
        </w:rPr>
      </w:pPr>
      <w:r w:rsidRPr="00205D9F">
        <w:rPr>
          <w:rFonts w:ascii="Times New Roman" w:hAnsi="Times New Roman" w:cs="Times New Roman"/>
          <w:bCs/>
          <w:sz w:val="22"/>
          <w:szCs w:val="22"/>
        </w:rPr>
        <w:t>18</w:t>
      </w:r>
      <w:r w:rsidR="00B76B50" w:rsidRPr="00205D9F">
        <w:rPr>
          <w:rFonts w:ascii="Times New Roman" w:hAnsi="Times New Roman" w:cs="Times New Roman"/>
          <w:bCs/>
          <w:sz w:val="22"/>
          <w:szCs w:val="22"/>
        </w:rPr>
        <w:t>.</w:t>
      </w:r>
      <w:r w:rsidR="00D05D02" w:rsidRPr="00205D9F">
        <w:rPr>
          <w:rFonts w:ascii="Times New Roman" w:hAnsi="Times New Roman" w:cs="Times New Roman"/>
          <w:bCs/>
          <w:sz w:val="22"/>
          <w:szCs w:val="22"/>
        </w:rPr>
        <w:t>6</w:t>
      </w:r>
      <w:r w:rsidR="00B76B50" w:rsidRPr="00205D9F">
        <w:rPr>
          <w:rFonts w:ascii="Times New Roman" w:hAnsi="Times New Roman" w:cs="Times New Roman"/>
          <w:bCs/>
          <w:sz w:val="22"/>
          <w:szCs w:val="22"/>
        </w:rPr>
        <w:t xml:space="preserve">. </w:t>
      </w:r>
      <w:r w:rsidR="00140F37" w:rsidRPr="00205D9F">
        <w:rPr>
          <w:rFonts w:ascii="Times New Roman" w:hAnsi="Times New Roman" w:cs="Times New Roman"/>
          <w:bCs/>
          <w:sz w:val="22"/>
          <w:szCs w:val="22"/>
        </w:rPr>
        <w:t>Неотъемлемыми частями настоящего договора являются следующие приложения:</w:t>
      </w:r>
    </w:p>
    <w:p w:rsidR="001910BD" w:rsidRPr="00205D9F" w:rsidRDefault="00A06E6B" w:rsidP="00A06E6B">
      <w:pPr>
        <w:tabs>
          <w:tab w:val="left" w:pos="9720"/>
        </w:tabs>
        <w:autoSpaceDE w:val="0"/>
        <w:autoSpaceDN w:val="0"/>
        <w:adjustRightInd w:val="0"/>
        <w:ind w:right="22" w:firstLine="709"/>
        <w:jc w:val="both"/>
        <w:rPr>
          <w:bCs/>
          <w:sz w:val="22"/>
          <w:szCs w:val="22"/>
        </w:rPr>
      </w:pPr>
      <w:r w:rsidRPr="00205D9F">
        <w:rPr>
          <w:bCs/>
          <w:sz w:val="22"/>
          <w:szCs w:val="22"/>
        </w:rPr>
        <w:t xml:space="preserve">– приложение № 1 </w:t>
      </w:r>
      <w:r w:rsidRPr="00205D9F">
        <w:rPr>
          <w:bCs/>
          <w:sz w:val="22"/>
          <w:szCs w:val="22"/>
        </w:rPr>
        <w:sym w:font="Symbol" w:char="002D"/>
      </w:r>
      <w:r w:rsidR="00DF1319" w:rsidRPr="00205D9F">
        <w:rPr>
          <w:bCs/>
          <w:sz w:val="22"/>
          <w:szCs w:val="22"/>
        </w:rPr>
        <w:t xml:space="preserve"> </w:t>
      </w:r>
      <w:r w:rsidR="001910BD" w:rsidRPr="00205D9F">
        <w:rPr>
          <w:sz w:val="22"/>
          <w:szCs w:val="22"/>
        </w:rPr>
        <w:t>Техническое задание</w:t>
      </w:r>
    </w:p>
    <w:p w:rsidR="00A06E6B" w:rsidRPr="00205D9F" w:rsidRDefault="00A06E6B" w:rsidP="00A06E6B">
      <w:pPr>
        <w:tabs>
          <w:tab w:val="left" w:pos="9720"/>
        </w:tabs>
        <w:autoSpaceDE w:val="0"/>
        <w:autoSpaceDN w:val="0"/>
        <w:adjustRightInd w:val="0"/>
        <w:ind w:right="22" w:firstLine="709"/>
        <w:jc w:val="both"/>
        <w:rPr>
          <w:sz w:val="22"/>
          <w:szCs w:val="22"/>
        </w:rPr>
      </w:pPr>
      <w:r w:rsidRPr="00205D9F">
        <w:rPr>
          <w:bCs/>
          <w:sz w:val="22"/>
          <w:szCs w:val="22"/>
        </w:rPr>
        <w:t xml:space="preserve">– </w:t>
      </w:r>
      <w:r w:rsidRPr="00205D9F">
        <w:rPr>
          <w:sz w:val="22"/>
          <w:szCs w:val="22"/>
        </w:rPr>
        <w:t xml:space="preserve">приложение </w:t>
      </w:r>
      <w:r w:rsidR="00E21796" w:rsidRPr="00205D9F">
        <w:rPr>
          <w:sz w:val="22"/>
          <w:szCs w:val="22"/>
        </w:rPr>
        <w:t xml:space="preserve">№ </w:t>
      </w:r>
      <w:r w:rsidR="00791867" w:rsidRPr="00205D9F">
        <w:rPr>
          <w:sz w:val="22"/>
          <w:szCs w:val="22"/>
        </w:rPr>
        <w:t>2</w:t>
      </w:r>
      <w:r w:rsidR="00E21796" w:rsidRPr="00205D9F">
        <w:rPr>
          <w:sz w:val="22"/>
          <w:szCs w:val="22"/>
        </w:rPr>
        <w:t xml:space="preserve"> – График производства работ;</w:t>
      </w:r>
    </w:p>
    <w:p w:rsidR="00E21796" w:rsidRPr="00205D9F" w:rsidRDefault="00E21796" w:rsidP="00A06E6B">
      <w:pPr>
        <w:tabs>
          <w:tab w:val="left" w:pos="9720"/>
        </w:tabs>
        <w:autoSpaceDE w:val="0"/>
        <w:autoSpaceDN w:val="0"/>
        <w:adjustRightInd w:val="0"/>
        <w:ind w:right="22" w:firstLine="709"/>
        <w:jc w:val="both"/>
        <w:rPr>
          <w:sz w:val="22"/>
          <w:szCs w:val="22"/>
        </w:rPr>
      </w:pPr>
      <w:r w:rsidRPr="00205D9F">
        <w:rPr>
          <w:bCs/>
          <w:sz w:val="22"/>
          <w:szCs w:val="22"/>
        </w:rPr>
        <w:t xml:space="preserve">– </w:t>
      </w:r>
      <w:r w:rsidRPr="00205D9F">
        <w:rPr>
          <w:sz w:val="22"/>
          <w:szCs w:val="22"/>
        </w:rPr>
        <w:t xml:space="preserve">приложение № </w:t>
      </w:r>
      <w:r w:rsidR="00791867" w:rsidRPr="00205D9F">
        <w:rPr>
          <w:sz w:val="22"/>
          <w:szCs w:val="22"/>
        </w:rPr>
        <w:t>3</w:t>
      </w:r>
      <w:r w:rsidR="001910BD" w:rsidRPr="00205D9F">
        <w:rPr>
          <w:sz w:val="22"/>
          <w:szCs w:val="22"/>
        </w:rPr>
        <w:t xml:space="preserve"> –</w:t>
      </w:r>
      <w:r w:rsidRPr="00205D9F">
        <w:rPr>
          <w:sz w:val="22"/>
          <w:szCs w:val="22"/>
        </w:rPr>
        <w:t xml:space="preserve"> </w:t>
      </w:r>
      <w:r w:rsidR="00EE754E">
        <w:rPr>
          <w:sz w:val="22"/>
          <w:szCs w:val="22"/>
        </w:rPr>
        <w:t>Р</w:t>
      </w:r>
      <w:r w:rsidR="00517DAC" w:rsidRPr="00205D9F">
        <w:rPr>
          <w:sz w:val="22"/>
          <w:szCs w:val="22"/>
        </w:rPr>
        <w:t>асчет</w:t>
      </w:r>
      <w:r w:rsidR="00EE754E">
        <w:rPr>
          <w:sz w:val="22"/>
          <w:szCs w:val="22"/>
        </w:rPr>
        <w:t xml:space="preserve"> стоимости производства работ</w:t>
      </w:r>
      <w:r w:rsidRPr="00205D9F">
        <w:rPr>
          <w:sz w:val="22"/>
          <w:szCs w:val="22"/>
        </w:rPr>
        <w:t>;</w:t>
      </w:r>
    </w:p>
    <w:p w:rsidR="00272FCB" w:rsidRPr="00205D9F" w:rsidRDefault="00A670FC" w:rsidP="007A39A2">
      <w:pPr>
        <w:tabs>
          <w:tab w:val="left" w:pos="9720"/>
        </w:tabs>
        <w:autoSpaceDE w:val="0"/>
        <w:autoSpaceDN w:val="0"/>
        <w:adjustRightInd w:val="0"/>
        <w:ind w:right="22" w:firstLine="709"/>
        <w:jc w:val="both"/>
        <w:rPr>
          <w:bCs/>
          <w:sz w:val="22"/>
          <w:szCs w:val="22"/>
        </w:rPr>
      </w:pPr>
      <w:r w:rsidRPr="00205D9F">
        <w:rPr>
          <w:bCs/>
          <w:sz w:val="22"/>
          <w:szCs w:val="22"/>
        </w:rPr>
        <w:t xml:space="preserve"> - </w:t>
      </w:r>
      <w:r w:rsidR="00272FCB" w:rsidRPr="00205D9F">
        <w:rPr>
          <w:bCs/>
          <w:sz w:val="22"/>
          <w:szCs w:val="22"/>
        </w:rPr>
        <w:t xml:space="preserve">приложение № </w:t>
      </w:r>
      <w:r w:rsidR="00791867" w:rsidRPr="00205D9F">
        <w:rPr>
          <w:bCs/>
          <w:sz w:val="22"/>
          <w:szCs w:val="22"/>
        </w:rPr>
        <w:t>4</w:t>
      </w:r>
      <w:r w:rsidR="00272FCB" w:rsidRPr="00205D9F">
        <w:rPr>
          <w:bCs/>
          <w:sz w:val="22"/>
          <w:szCs w:val="22"/>
        </w:rPr>
        <w:t xml:space="preserve"> – Акт об исполнении обязательств по договору </w:t>
      </w:r>
      <w:proofErr w:type="gramStart"/>
      <w:r w:rsidR="00272FCB" w:rsidRPr="00205D9F">
        <w:rPr>
          <w:bCs/>
          <w:sz w:val="22"/>
          <w:szCs w:val="22"/>
        </w:rPr>
        <w:t xml:space="preserve">( </w:t>
      </w:r>
      <w:proofErr w:type="gramEnd"/>
      <w:r w:rsidR="00272FCB" w:rsidRPr="00205D9F">
        <w:rPr>
          <w:bCs/>
          <w:sz w:val="22"/>
          <w:szCs w:val="22"/>
        </w:rPr>
        <w:t>форма)</w:t>
      </w:r>
      <w:r w:rsidRPr="00205D9F">
        <w:rPr>
          <w:bCs/>
          <w:sz w:val="22"/>
          <w:szCs w:val="22"/>
        </w:rPr>
        <w:t>.</w:t>
      </w:r>
    </w:p>
    <w:p w:rsidR="00890EAB" w:rsidRDefault="00890EAB" w:rsidP="007A39A2">
      <w:pPr>
        <w:tabs>
          <w:tab w:val="left" w:pos="9720"/>
        </w:tabs>
        <w:autoSpaceDE w:val="0"/>
        <w:autoSpaceDN w:val="0"/>
        <w:adjustRightInd w:val="0"/>
        <w:ind w:right="22" w:firstLine="709"/>
        <w:rPr>
          <w:b/>
          <w:bCs/>
          <w:sz w:val="22"/>
          <w:szCs w:val="22"/>
        </w:rPr>
      </w:pPr>
    </w:p>
    <w:p w:rsidR="00140F37" w:rsidRPr="00205D9F" w:rsidRDefault="00140F37" w:rsidP="007A39A2">
      <w:pPr>
        <w:tabs>
          <w:tab w:val="left" w:pos="9720"/>
        </w:tabs>
        <w:autoSpaceDE w:val="0"/>
        <w:autoSpaceDN w:val="0"/>
        <w:adjustRightInd w:val="0"/>
        <w:ind w:right="22" w:firstLine="709"/>
        <w:rPr>
          <w:b/>
          <w:bCs/>
          <w:sz w:val="22"/>
          <w:szCs w:val="22"/>
        </w:rPr>
      </w:pPr>
      <w:r w:rsidRPr="00205D9F">
        <w:rPr>
          <w:b/>
          <w:bCs/>
          <w:sz w:val="22"/>
          <w:szCs w:val="22"/>
        </w:rPr>
        <w:t>1</w:t>
      </w:r>
      <w:r w:rsidR="008E22BC" w:rsidRPr="00205D9F">
        <w:rPr>
          <w:b/>
          <w:bCs/>
          <w:sz w:val="22"/>
          <w:szCs w:val="22"/>
        </w:rPr>
        <w:t>9</w:t>
      </w:r>
      <w:r w:rsidRPr="00205D9F">
        <w:rPr>
          <w:b/>
          <w:bCs/>
          <w:sz w:val="22"/>
          <w:szCs w:val="22"/>
        </w:rPr>
        <w:t>. ЮРИДИЧЕСКИЕ АДРЕСА, РЕКВИЗИТЫ И ПОДПИСИ СТОРОН:</w:t>
      </w:r>
    </w:p>
    <w:tbl>
      <w:tblPr>
        <w:tblW w:w="9889" w:type="dxa"/>
        <w:jc w:val="center"/>
        <w:tblLook w:val="01E0"/>
      </w:tblPr>
      <w:tblGrid>
        <w:gridCol w:w="5211"/>
        <w:gridCol w:w="4678"/>
      </w:tblGrid>
      <w:tr w:rsidR="00063C97" w:rsidRPr="00205D9F" w:rsidTr="00063C97">
        <w:trPr>
          <w:trHeight w:val="567"/>
          <w:jc w:val="center"/>
        </w:trPr>
        <w:tc>
          <w:tcPr>
            <w:tcW w:w="5211" w:type="dxa"/>
          </w:tcPr>
          <w:p w:rsidR="00063C97" w:rsidRPr="00205D9F" w:rsidRDefault="00063C97" w:rsidP="00063C97">
            <w:pPr>
              <w:widowControl w:val="0"/>
              <w:rPr>
                <w:rStyle w:val="FontStyle17"/>
                <w:b/>
                <w:sz w:val="22"/>
                <w:szCs w:val="22"/>
              </w:rPr>
            </w:pPr>
            <w:r w:rsidRPr="00205D9F">
              <w:rPr>
                <w:rStyle w:val="FontStyle17"/>
                <w:b/>
                <w:sz w:val="22"/>
                <w:szCs w:val="22"/>
              </w:rPr>
              <w:t>Заказчик:</w:t>
            </w:r>
          </w:p>
          <w:p w:rsidR="00063C97" w:rsidRPr="00205D9F" w:rsidRDefault="00063C97" w:rsidP="00063C97">
            <w:pPr>
              <w:tabs>
                <w:tab w:val="left" w:pos="-709"/>
                <w:tab w:val="left" w:pos="-142"/>
              </w:tabs>
              <w:contextualSpacing/>
              <w:jc w:val="both"/>
              <w:rPr>
                <w:rFonts w:eastAsia="Calibri"/>
                <w:b/>
                <w:sz w:val="22"/>
                <w:szCs w:val="22"/>
                <w:lang w:eastAsia="en-US"/>
              </w:rPr>
            </w:pPr>
            <w:r w:rsidRPr="00205D9F">
              <w:rPr>
                <w:rFonts w:eastAsia="Calibri"/>
                <w:b/>
                <w:sz w:val="22"/>
                <w:szCs w:val="22"/>
                <w:lang w:eastAsia="en-US"/>
              </w:rPr>
              <w:t>НАО «Красная поляна»</w:t>
            </w:r>
          </w:p>
          <w:p w:rsidR="00063C97" w:rsidRPr="00205D9F" w:rsidRDefault="00063C97" w:rsidP="00063C97">
            <w:pPr>
              <w:tabs>
                <w:tab w:val="left" w:pos="-709"/>
                <w:tab w:val="left" w:pos="-142"/>
              </w:tabs>
              <w:contextualSpacing/>
              <w:jc w:val="both"/>
              <w:rPr>
                <w:rFonts w:eastAsia="Calibri"/>
                <w:b/>
                <w:sz w:val="22"/>
                <w:szCs w:val="22"/>
                <w:lang w:eastAsia="en-US"/>
              </w:rPr>
            </w:pP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Юридический адрес:</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 xml:space="preserve">354000, Краснодарский край, г. Сочи, ул. </w:t>
            </w:r>
            <w:proofErr w:type="gramStart"/>
            <w:r w:rsidRPr="00205D9F">
              <w:rPr>
                <w:rFonts w:eastAsia="Calibri"/>
                <w:sz w:val="22"/>
                <w:szCs w:val="22"/>
                <w:lang w:eastAsia="en-US"/>
              </w:rPr>
              <w:t>Северная</w:t>
            </w:r>
            <w:proofErr w:type="gramEnd"/>
            <w:r w:rsidRPr="00205D9F">
              <w:rPr>
                <w:rFonts w:eastAsia="Calibri"/>
                <w:sz w:val="22"/>
                <w:szCs w:val="22"/>
                <w:lang w:eastAsia="en-US"/>
              </w:rPr>
              <w:t>, д. 14А</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Фактический адрес:</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 xml:space="preserve">г. Сочи, Адлерский район, с. </w:t>
            </w:r>
            <w:proofErr w:type="spellStart"/>
            <w:r w:rsidRPr="00205D9F">
              <w:rPr>
                <w:rFonts w:eastAsia="Calibri"/>
                <w:sz w:val="22"/>
                <w:szCs w:val="22"/>
                <w:lang w:eastAsia="en-US"/>
              </w:rPr>
              <w:t>Эстосадок</w:t>
            </w:r>
            <w:proofErr w:type="spellEnd"/>
            <w:r w:rsidRPr="00205D9F">
              <w:rPr>
                <w:rFonts w:eastAsia="Calibri"/>
                <w:sz w:val="22"/>
                <w:szCs w:val="22"/>
                <w:lang w:eastAsia="en-US"/>
              </w:rPr>
              <w:t xml:space="preserve">, </w:t>
            </w:r>
            <w:proofErr w:type="spellStart"/>
            <w:r w:rsidRPr="00205D9F">
              <w:rPr>
                <w:rFonts w:eastAsia="Calibri"/>
                <w:sz w:val="22"/>
                <w:szCs w:val="22"/>
                <w:lang w:eastAsia="en-US"/>
              </w:rPr>
              <w:t>наб</w:t>
            </w:r>
            <w:proofErr w:type="spellEnd"/>
            <w:r w:rsidRPr="00205D9F">
              <w:rPr>
                <w:rFonts w:eastAsia="Calibri"/>
                <w:sz w:val="22"/>
                <w:szCs w:val="22"/>
                <w:lang w:eastAsia="en-US"/>
              </w:rPr>
              <w:t xml:space="preserve">. Времена года, </w:t>
            </w:r>
            <w:proofErr w:type="spellStart"/>
            <w:r w:rsidRPr="00205D9F">
              <w:rPr>
                <w:rFonts w:eastAsia="Calibri"/>
                <w:sz w:val="22"/>
                <w:szCs w:val="22"/>
                <w:lang w:eastAsia="en-US"/>
              </w:rPr>
              <w:t>апарт-отель</w:t>
            </w:r>
            <w:proofErr w:type="spellEnd"/>
            <w:r w:rsidRPr="00205D9F">
              <w:rPr>
                <w:rFonts w:eastAsia="Calibri"/>
                <w:sz w:val="22"/>
                <w:szCs w:val="22"/>
                <w:lang w:eastAsia="en-US"/>
              </w:rPr>
              <w:t xml:space="preserve"> 42004</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Тел/факс (862) 243-91-10</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ИНН 2320102816, КПП 2320001001</w:t>
            </w:r>
          </w:p>
          <w:p w:rsidR="00063C97" w:rsidRPr="00205D9F" w:rsidRDefault="00063C97" w:rsidP="00063C97">
            <w:pPr>
              <w:tabs>
                <w:tab w:val="left" w:pos="-709"/>
                <w:tab w:val="left" w:pos="-142"/>
              </w:tabs>
              <w:contextualSpacing/>
              <w:jc w:val="both"/>
              <w:rPr>
                <w:rFonts w:eastAsia="Calibri"/>
                <w:sz w:val="22"/>
                <w:szCs w:val="22"/>
                <w:lang w:eastAsia="en-US"/>
              </w:rPr>
            </w:pPr>
            <w:proofErr w:type="spellStart"/>
            <w:proofErr w:type="gramStart"/>
            <w:r w:rsidRPr="00205D9F">
              <w:rPr>
                <w:rFonts w:eastAsia="Calibri"/>
                <w:sz w:val="22"/>
                <w:szCs w:val="22"/>
                <w:lang w:eastAsia="en-US"/>
              </w:rPr>
              <w:t>р</w:t>
            </w:r>
            <w:proofErr w:type="spellEnd"/>
            <w:proofErr w:type="gramEnd"/>
            <w:r w:rsidRPr="00205D9F">
              <w:rPr>
                <w:rFonts w:eastAsia="Calibri"/>
                <w:sz w:val="22"/>
                <w:szCs w:val="22"/>
                <w:lang w:eastAsia="en-US"/>
              </w:rPr>
              <w:t>/</w:t>
            </w:r>
            <w:proofErr w:type="spellStart"/>
            <w:r w:rsidRPr="00205D9F">
              <w:rPr>
                <w:rFonts w:eastAsia="Calibri"/>
                <w:sz w:val="22"/>
                <w:szCs w:val="22"/>
                <w:lang w:eastAsia="en-US"/>
              </w:rPr>
              <w:t>сч</w:t>
            </w:r>
            <w:proofErr w:type="spellEnd"/>
            <w:r w:rsidRPr="00205D9F">
              <w:rPr>
                <w:rFonts w:eastAsia="Calibri"/>
                <w:sz w:val="22"/>
                <w:szCs w:val="22"/>
                <w:lang w:eastAsia="en-US"/>
              </w:rPr>
              <w:t xml:space="preserve"> 40702810912367031433</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в ГК «Банк развития и внешнеэкономической деятельности» (Внешэкономбанк)</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БИК 044525060</w:t>
            </w: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к/с 30101810500000000060</w:t>
            </w:r>
          </w:p>
          <w:p w:rsidR="00063C97" w:rsidRPr="00205D9F" w:rsidRDefault="00063C97" w:rsidP="00063C97">
            <w:pPr>
              <w:tabs>
                <w:tab w:val="left" w:pos="-709"/>
                <w:tab w:val="left" w:pos="-142"/>
              </w:tabs>
              <w:contextualSpacing/>
              <w:jc w:val="both"/>
              <w:rPr>
                <w:rFonts w:eastAsia="Calibri"/>
                <w:sz w:val="22"/>
                <w:szCs w:val="22"/>
                <w:lang w:eastAsia="en-US"/>
              </w:rPr>
            </w:pP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Первый заместитель генерального директора НАО «Красная поляна»</w:t>
            </w:r>
          </w:p>
          <w:p w:rsidR="00063C97" w:rsidRPr="00205D9F" w:rsidRDefault="00063C97" w:rsidP="00063C97">
            <w:pPr>
              <w:tabs>
                <w:tab w:val="left" w:pos="-709"/>
                <w:tab w:val="left" w:pos="-142"/>
              </w:tabs>
              <w:contextualSpacing/>
              <w:jc w:val="both"/>
              <w:rPr>
                <w:rFonts w:eastAsia="Calibri"/>
                <w:sz w:val="22"/>
                <w:szCs w:val="22"/>
                <w:lang w:eastAsia="en-US"/>
              </w:rPr>
            </w:pPr>
          </w:p>
          <w:p w:rsidR="00063C97" w:rsidRPr="00205D9F" w:rsidRDefault="00063C97" w:rsidP="00063C97">
            <w:pPr>
              <w:tabs>
                <w:tab w:val="left" w:pos="-709"/>
                <w:tab w:val="left" w:pos="-142"/>
              </w:tabs>
              <w:contextualSpacing/>
              <w:jc w:val="both"/>
              <w:rPr>
                <w:rFonts w:eastAsia="Calibri"/>
                <w:sz w:val="22"/>
                <w:szCs w:val="22"/>
                <w:lang w:eastAsia="en-US"/>
              </w:rPr>
            </w:pPr>
          </w:p>
          <w:p w:rsidR="00063C97" w:rsidRPr="00205D9F" w:rsidRDefault="00063C97" w:rsidP="00063C97">
            <w:pPr>
              <w:tabs>
                <w:tab w:val="left" w:pos="-709"/>
                <w:tab w:val="left" w:pos="-142"/>
              </w:tabs>
              <w:contextualSpacing/>
              <w:jc w:val="both"/>
              <w:rPr>
                <w:rFonts w:eastAsia="Calibri"/>
                <w:sz w:val="22"/>
                <w:szCs w:val="22"/>
                <w:lang w:eastAsia="en-US"/>
              </w:rPr>
            </w:pPr>
            <w:r w:rsidRPr="00205D9F">
              <w:rPr>
                <w:rFonts w:eastAsia="Calibri"/>
                <w:sz w:val="22"/>
                <w:szCs w:val="22"/>
                <w:lang w:eastAsia="en-US"/>
              </w:rPr>
              <w:t xml:space="preserve"> ____________________/А.В. Немцов/</w:t>
            </w:r>
          </w:p>
          <w:p w:rsidR="00063C97" w:rsidRPr="00205D9F" w:rsidRDefault="00063C97" w:rsidP="00063C97">
            <w:pPr>
              <w:widowControl w:val="0"/>
              <w:rPr>
                <w:sz w:val="22"/>
                <w:szCs w:val="22"/>
              </w:rPr>
            </w:pPr>
            <w:r w:rsidRPr="00205D9F">
              <w:rPr>
                <w:rFonts w:eastAsia="Calibri"/>
                <w:sz w:val="22"/>
                <w:szCs w:val="22"/>
                <w:lang w:eastAsia="en-US"/>
              </w:rPr>
              <w:t>м.п.</w:t>
            </w:r>
          </w:p>
        </w:tc>
        <w:tc>
          <w:tcPr>
            <w:tcW w:w="4678" w:type="dxa"/>
          </w:tcPr>
          <w:p w:rsidR="00063C97" w:rsidRPr="00205D9F" w:rsidRDefault="00063C97" w:rsidP="00063C97">
            <w:pPr>
              <w:widowControl w:val="0"/>
              <w:rPr>
                <w:b/>
                <w:bCs/>
                <w:sz w:val="22"/>
                <w:szCs w:val="22"/>
              </w:rPr>
            </w:pPr>
            <w:r w:rsidRPr="00205D9F">
              <w:rPr>
                <w:rStyle w:val="FontStyle17"/>
                <w:b/>
                <w:sz w:val="22"/>
                <w:szCs w:val="22"/>
              </w:rPr>
              <w:t>Подрядчик</w:t>
            </w:r>
            <w:r w:rsidRPr="00205D9F">
              <w:rPr>
                <w:b/>
                <w:bCs/>
                <w:sz w:val="22"/>
                <w:szCs w:val="22"/>
              </w:rPr>
              <w:t>:</w:t>
            </w:r>
          </w:p>
          <w:p w:rsidR="00063C97" w:rsidRPr="00205D9F" w:rsidRDefault="00063C97" w:rsidP="00063C97">
            <w:pPr>
              <w:widowControl w:val="0"/>
              <w:rPr>
                <w:b/>
                <w:sz w:val="22"/>
                <w:szCs w:val="22"/>
              </w:rPr>
            </w:pPr>
            <w:r w:rsidRPr="00205D9F">
              <w:rPr>
                <w:b/>
                <w:sz w:val="22"/>
                <w:szCs w:val="22"/>
              </w:rPr>
              <w:t>________________</w:t>
            </w:r>
          </w:p>
          <w:p w:rsidR="00063C97" w:rsidRPr="00205D9F" w:rsidRDefault="00063C97" w:rsidP="00063C97">
            <w:pPr>
              <w:widowControl w:val="0"/>
              <w:rPr>
                <w:sz w:val="22"/>
                <w:szCs w:val="22"/>
              </w:rPr>
            </w:pPr>
            <w:r w:rsidRPr="00205D9F">
              <w:rPr>
                <w:sz w:val="22"/>
                <w:szCs w:val="22"/>
              </w:rPr>
              <w:t>юр. адрес: ______________</w:t>
            </w:r>
          </w:p>
          <w:p w:rsidR="00063C97" w:rsidRPr="00205D9F" w:rsidRDefault="00063C97" w:rsidP="00063C97">
            <w:pPr>
              <w:widowControl w:val="0"/>
              <w:rPr>
                <w:sz w:val="22"/>
                <w:szCs w:val="22"/>
              </w:rPr>
            </w:pPr>
            <w:r w:rsidRPr="00205D9F">
              <w:rPr>
                <w:sz w:val="22"/>
                <w:szCs w:val="22"/>
              </w:rPr>
              <w:t>факт</w:t>
            </w:r>
            <w:proofErr w:type="gramStart"/>
            <w:r w:rsidRPr="00205D9F">
              <w:rPr>
                <w:sz w:val="22"/>
                <w:szCs w:val="22"/>
              </w:rPr>
              <w:t>.</w:t>
            </w:r>
            <w:proofErr w:type="gramEnd"/>
            <w:r w:rsidRPr="00205D9F">
              <w:rPr>
                <w:sz w:val="22"/>
                <w:szCs w:val="22"/>
              </w:rPr>
              <w:t xml:space="preserve"> </w:t>
            </w:r>
            <w:proofErr w:type="gramStart"/>
            <w:r w:rsidRPr="00205D9F">
              <w:rPr>
                <w:sz w:val="22"/>
                <w:szCs w:val="22"/>
              </w:rPr>
              <w:t>а</w:t>
            </w:r>
            <w:proofErr w:type="gramEnd"/>
            <w:r w:rsidRPr="00205D9F">
              <w:rPr>
                <w:sz w:val="22"/>
                <w:szCs w:val="22"/>
              </w:rPr>
              <w:t>дрес: ______________</w:t>
            </w:r>
          </w:p>
          <w:p w:rsidR="00063C97" w:rsidRPr="00205D9F" w:rsidRDefault="00063C97" w:rsidP="00063C97">
            <w:pPr>
              <w:widowControl w:val="0"/>
              <w:rPr>
                <w:sz w:val="22"/>
                <w:szCs w:val="22"/>
              </w:rPr>
            </w:pPr>
            <w:r w:rsidRPr="00205D9F">
              <w:rPr>
                <w:sz w:val="22"/>
                <w:szCs w:val="22"/>
              </w:rPr>
              <w:t>тел./ факс  ____________</w:t>
            </w:r>
          </w:p>
          <w:p w:rsidR="00063C97" w:rsidRPr="00205D9F" w:rsidRDefault="00063C97" w:rsidP="00063C97">
            <w:pPr>
              <w:widowControl w:val="0"/>
              <w:rPr>
                <w:sz w:val="22"/>
                <w:szCs w:val="22"/>
              </w:rPr>
            </w:pPr>
            <w:r w:rsidRPr="00205D9F">
              <w:rPr>
                <w:sz w:val="22"/>
                <w:szCs w:val="22"/>
              </w:rPr>
              <w:t>ИНН ___________/КПП ________</w:t>
            </w:r>
          </w:p>
          <w:p w:rsidR="00063C97" w:rsidRPr="00205D9F" w:rsidRDefault="00063C97" w:rsidP="00063C97">
            <w:pPr>
              <w:rPr>
                <w:sz w:val="22"/>
                <w:szCs w:val="22"/>
              </w:rPr>
            </w:pPr>
            <w:r w:rsidRPr="00205D9F">
              <w:rPr>
                <w:sz w:val="22"/>
                <w:szCs w:val="22"/>
              </w:rPr>
              <w:t xml:space="preserve">Банковские реквизиты: </w:t>
            </w:r>
          </w:p>
          <w:p w:rsidR="00063C97" w:rsidRPr="00205D9F" w:rsidRDefault="00063C97" w:rsidP="00063C97">
            <w:pPr>
              <w:widowControl w:val="0"/>
              <w:rPr>
                <w:sz w:val="22"/>
                <w:szCs w:val="22"/>
              </w:rPr>
            </w:pPr>
            <w:proofErr w:type="gramStart"/>
            <w:r w:rsidRPr="00205D9F">
              <w:rPr>
                <w:sz w:val="22"/>
                <w:szCs w:val="22"/>
              </w:rPr>
              <w:t>Р</w:t>
            </w:r>
            <w:proofErr w:type="gramEnd"/>
            <w:r w:rsidRPr="00205D9F">
              <w:rPr>
                <w:sz w:val="22"/>
                <w:szCs w:val="22"/>
              </w:rPr>
              <w:t>/счет ___________</w:t>
            </w:r>
          </w:p>
          <w:p w:rsidR="00063C97" w:rsidRPr="00205D9F" w:rsidRDefault="00063C97" w:rsidP="00063C97">
            <w:pPr>
              <w:widowControl w:val="0"/>
              <w:rPr>
                <w:sz w:val="22"/>
                <w:szCs w:val="22"/>
              </w:rPr>
            </w:pPr>
            <w:proofErr w:type="gramStart"/>
            <w:r w:rsidRPr="00205D9F">
              <w:rPr>
                <w:sz w:val="22"/>
                <w:szCs w:val="22"/>
              </w:rPr>
              <w:t>К</w:t>
            </w:r>
            <w:proofErr w:type="gramEnd"/>
            <w:r w:rsidRPr="00205D9F">
              <w:rPr>
                <w:sz w:val="22"/>
                <w:szCs w:val="22"/>
              </w:rPr>
              <w:t>/счет ______</w:t>
            </w:r>
          </w:p>
          <w:p w:rsidR="00063C97" w:rsidRPr="00205D9F" w:rsidRDefault="00063C97" w:rsidP="00063C97">
            <w:pPr>
              <w:widowControl w:val="0"/>
              <w:rPr>
                <w:sz w:val="22"/>
                <w:szCs w:val="22"/>
              </w:rPr>
            </w:pPr>
            <w:r w:rsidRPr="00205D9F">
              <w:rPr>
                <w:sz w:val="22"/>
                <w:szCs w:val="22"/>
              </w:rPr>
              <w:t>БИК _________</w:t>
            </w:r>
          </w:p>
          <w:p w:rsidR="00063C97" w:rsidRPr="00205D9F" w:rsidRDefault="00063C97" w:rsidP="00063C97">
            <w:pPr>
              <w:widowControl w:val="0"/>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p>
          <w:p w:rsidR="00063C97" w:rsidRPr="00205D9F" w:rsidRDefault="00063C97" w:rsidP="00063C97">
            <w:pPr>
              <w:rPr>
                <w:sz w:val="22"/>
                <w:szCs w:val="22"/>
              </w:rPr>
            </w:pPr>
            <w:r w:rsidRPr="00205D9F">
              <w:rPr>
                <w:sz w:val="22"/>
                <w:szCs w:val="22"/>
              </w:rPr>
              <w:t>_______________/_____________/</w:t>
            </w:r>
          </w:p>
          <w:p w:rsidR="00063C97" w:rsidRPr="00205D9F" w:rsidRDefault="00063C97" w:rsidP="00063C97">
            <w:pPr>
              <w:rPr>
                <w:sz w:val="22"/>
                <w:szCs w:val="22"/>
              </w:rPr>
            </w:pPr>
            <w:r w:rsidRPr="00205D9F">
              <w:rPr>
                <w:sz w:val="22"/>
                <w:szCs w:val="22"/>
              </w:rPr>
              <w:t>м.п.</w:t>
            </w:r>
          </w:p>
        </w:tc>
      </w:tr>
    </w:tbl>
    <w:p w:rsidR="00517DAC" w:rsidRPr="00205D9F" w:rsidRDefault="00517DAC" w:rsidP="00524EAE">
      <w:pPr>
        <w:pStyle w:val="ConsNormal"/>
        <w:widowControl/>
        <w:tabs>
          <w:tab w:val="left" w:pos="9720"/>
        </w:tabs>
        <w:ind w:right="22" w:firstLine="0"/>
        <w:jc w:val="both"/>
        <w:rPr>
          <w:rFonts w:ascii="Times New Roman" w:hAnsi="Times New Roman" w:cs="Times New Roman"/>
          <w:sz w:val="22"/>
          <w:szCs w:val="22"/>
        </w:rPr>
      </w:pPr>
    </w:p>
    <w:p w:rsidR="00517DAC" w:rsidRPr="00205D9F" w:rsidRDefault="00517DAC" w:rsidP="00517DAC">
      <w:pPr>
        <w:jc w:val="right"/>
        <w:rPr>
          <w:bCs/>
          <w:sz w:val="22"/>
          <w:szCs w:val="22"/>
        </w:rPr>
      </w:pPr>
      <w:r w:rsidRPr="00205D9F">
        <w:rPr>
          <w:sz w:val="22"/>
          <w:szCs w:val="22"/>
        </w:rPr>
        <w:br w:type="page"/>
      </w:r>
      <w:r w:rsidRPr="00205D9F">
        <w:rPr>
          <w:bCs/>
          <w:sz w:val="22"/>
          <w:szCs w:val="22"/>
        </w:rPr>
        <w:lastRenderedPageBreak/>
        <w:t>Приложение № 1</w:t>
      </w:r>
    </w:p>
    <w:p w:rsidR="00517DAC" w:rsidRPr="00205D9F" w:rsidRDefault="00517DAC" w:rsidP="00517DAC">
      <w:pPr>
        <w:jc w:val="right"/>
        <w:rPr>
          <w:bCs/>
          <w:sz w:val="22"/>
          <w:szCs w:val="22"/>
        </w:rPr>
      </w:pPr>
      <w:r w:rsidRPr="00205D9F">
        <w:rPr>
          <w:bCs/>
          <w:sz w:val="22"/>
          <w:szCs w:val="22"/>
        </w:rPr>
        <w:t xml:space="preserve">к договору </w:t>
      </w:r>
      <w:r w:rsidR="007E3198" w:rsidRPr="00205D9F">
        <w:rPr>
          <w:bCs/>
          <w:sz w:val="22"/>
          <w:szCs w:val="22"/>
        </w:rPr>
        <w:t>подряда</w:t>
      </w:r>
      <w:r w:rsidRPr="00205D9F">
        <w:rPr>
          <w:bCs/>
          <w:sz w:val="22"/>
          <w:szCs w:val="22"/>
        </w:rPr>
        <w:t xml:space="preserve">№__________ </w:t>
      </w:r>
      <w:proofErr w:type="gramStart"/>
      <w:r w:rsidRPr="00205D9F">
        <w:rPr>
          <w:bCs/>
          <w:sz w:val="22"/>
          <w:szCs w:val="22"/>
        </w:rPr>
        <w:t>от</w:t>
      </w:r>
      <w:proofErr w:type="gramEnd"/>
      <w:r w:rsidRPr="00205D9F">
        <w:rPr>
          <w:bCs/>
          <w:sz w:val="22"/>
          <w:szCs w:val="22"/>
        </w:rPr>
        <w:t xml:space="preserve"> __________</w:t>
      </w:r>
    </w:p>
    <w:p w:rsidR="00911DB6" w:rsidRDefault="00911DB6" w:rsidP="00911DB6">
      <w:pPr>
        <w:jc w:val="center"/>
        <w:rPr>
          <w:b/>
          <w:bCs/>
        </w:rPr>
      </w:pPr>
    </w:p>
    <w:p w:rsidR="00911DB6" w:rsidRPr="00005F37" w:rsidRDefault="00911DB6" w:rsidP="00911DB6">
      <w:pPr>
        <w:jc w:val="center"/>
        <w:rPr>
          <w:b/>
          <w:bCs/>
          <w:sz w:val="22"/>
          <w:szCs w:val="22"/>
        </w:rPr>
      </w:pPr>
      <w:r w:rsidRPr="00005F37">
        <w:rPr>
          <w:b/>
          <w:bCs/>
          <w:sz w:val="22"/>
          <w:szCs w:val="22"/>
        </w:rPr>
        <w:t xml:space="preserve">ТЕХНИЧЕСКОЕ ЗАДАНИЕ </w:t>
      </w:r>
    </w:p>
    <w:p w:rsidR="00EE754E" w:rsidRPr="00005F37" w:rsidRDefault="00EE754E" w:rsidP="00911DB6">
      <w:pPr>
        <w:jc w:val="center"/>
        <w:rPr>
          <w:b/>
          <w:bCs/>
          <w:sz w:val="22"/>
          <w:szCs w:val="22"/>
        </w:rPr>
      </w:pPr>
    </w:p>
    <w:p w:rsidR="00EE754E" w:rsidRPr="00005F37" w:rsidRDefault="00EE754E" w:rsidP="00EE754E">
      <w:pPr>
        <w:jc w:val="both"/>
        <w:rPr>
          <w:i/>
          <w:sz w:val="22"/>
          <w:szCs w:val="22"/>
        </w:rPr>
      </w:pPr>
      <w:r w:rsidRPr="00005F37">
        <w:rPr>
          <w:b/>
          <w:sz w:val="22"/>
          <w:szCs w:val="22"/>
        </w:rPr>
        <w:t>1. Предмет закупки:</w:t>
      </w:r>
      <w:r w:rsidRPr="00005F37">
        <w:rPr>
          <w:sz w:val="22"/>
          <w:szCs w:val="22"/>
        </w:rPr>
        <w:t xml:space="preserve"> </w:t>
      </w:r>
      <w:r w:rsidRPr="00005F37">
        <w:rPr>
          <w:i/>
          <w:sz w:val="22"/>
          <w:szCs w:val="22"/>
        </w:rPr>
        <w:t xml:space="preserve">Уборка сухостойной  и валежной древесины, а так же </w:t>
      </w:r>
      <w:proofErr w:type="spellStart"/>
      <w:r w:rsidRPr="00005F37">
        <w:rPr>
          <w:i/>
          <w:sz w:val="22"/>
          <w:szCs w:val="22"/>
        </w:rPr>
        <w:t>кронирование</w:t>
      </w:r>
      <w:proofErr w:type="spellEnd"/>
      <w:r w:rsidRPr="00005F37">
        <w:rPr>
          <w:i/>
          <w:sz w:val="22"/>
          <w:szCs w:val="22"/>
        </w:rPr>
        <w:t xml:space="preserve"> и уборка деревьев угрожающих своим падением на линейные объекты</w:t>
      </w:r>
    </w:p>
    <w:p w:rsidR="00EE754E" w:rsidRPr="00005F37" w:rsidRDefault="00EE754E" w:rsidP="00EE754E">
      <w:pPr>
        <w:spacing w:before="100" w:beforeAutospacing="1"/>
        <w:jc w:val="both"/>
        <w:rPr>
          <w:sz w:val="22"/>
          <w:szCs w:val="22"/>
        </w:rPr>
      </w:pPr>
      <w:r w:rsidRPr="00005F37">
        <w:rPr>
          <w:b/>
          <w:sz w:val="22"/>
          <w:szCs w:val="22"/>
        </w:rPr>
        <w:t>2. Место выполнения работ (оказания услуг):</w:t>
      </w:r>
      <w:r w:rsidRPr="00005F37">
        <w:rPr>
          <w:sz w:val="22"/>
          <w:szCs w:val="22"/>
        </w:rPr>
        <w:t xml:space="preserve"> РФ, Краснодарский край, г</w:t>
      </w:r>
      <w:proofErr w:type="gramStart"/>
      <w:r w:rsidRPr="00005F37">
        <w:rPr>
          <w:sz w:val="22"/>
          <w:szCs w:val="22"/>
        </w:rPr>
        <w:t>.С</w:t>
      </w:r>
      <w:proofErr w:type="gramEnd"/>
      <w:r w:rsidRPr="00005F37">
        <w:rPr>
          <w:sz w:val="22"/>
          <w:szCs w:val="22"/>
        </w:rPr>
        <w:t xml:space="preserve">очи, Адлерский район, п. Красная поляна, с. </w:t>
      </w:r>
      <w:proofErr w:type="spellStart"/>
      <w:r w:rsidRPr="00005F37">
        <w:rPr>
          <w:sz w:val="22"/>
          <w:szCs w:val="22"/>
        </w:rPr>
        <w:t>Эсто</w:t>
      </w:r>
      <w:proofErr w:type="spellEnd"/>
      <w:r w:rsidRPr="00005F37">
        <w:rPr>
          <w:sz w:val="22"/>
          <w:szCs w:val="22"/>
        </w:rPr>
        <w:t xml:space="preserve"> – садок, северный склон хребта </w:t>
      </w:r>
      <w:proofErr w:type="spellStart"/>
      <w:r w:rsidRPr="00005F37">
        <w:rPr>
          <w:sz w:val="22"/>
          <w:szCs w:val="22"/>
        </w:rPr>
        <w:t>Аибга</w:t>
      </w:r>
      <w:proofErr w:type="spellEnd"/>
    </w:p>
    <w:p w:rsidR="00EE754E" w:rsidRPr="00005F37" w:rsidRDefault="00EE754E" w:rsidP="00EE754E">
      <w:pPr>
        <w:spacing w:before="100" w:beforeAutospacing="1"/>
        <w:jc w:val="both"/>
        <w:rPr>
          <w:sz w:val="22"/>
          <w:szCs w:val="22"/>
        </w:rPr>
      </w:pPr>
      <w:r w:rsidRPr="00005F37">
        <w:rPr>
          <w:b/>
          <w:sz w:val="22"/>
          <w:szCs w:val="22"/>
        </w:rPr>
        <w:t xml:space="preserve">3. Наименования объекта: </w:t>
      </w:r>
      <w:r w:rsidRPr="00005F37">
        <w:rPr>
          <w:sz w:val="22"/>
          <w:szCs w:val="22"/>
        </w:rPr>
        <w:t xml:space="preserve">СТК «Горная карусель» на </w:t>
      </w:r>
      <w:proofErr w:type="spellStart"/>
      <w:r w:rsidRPr="00005F37">
        <w:rPr>
          <w:sz w:val="22"/>
          <w:szCs w:val="22"/>
        </w:rPr>
        <w:t>отм</w:t>
      </w:r>
      <w:proofErr w:type="spellEnd"/>
      <w:r w:rsidRPr="00005F37">
        <w:rPr>
          <w:sz w:val="22"/>
          <w:szCs w:val="22"/>
        </w:rPr>
        <w:t>. +960, +1000, +1370, +1470, +2000 метров над уровнем моря</w:t>
      </w:r>
    </w:p>
    <w:p w:rsidR="00EE754E" w:rsidRPr="00005F37" w:rsidRDefault="00EE754E" w:rsidP="00EE754E">
      <w:pPr>
        <w:spacing w:before="100" w:beforeAutospacing="1"/>
        <w:jc w:val="both"/>
        <w:rPr>
          <w:b/>
          <w:sz w:val="22"/>
          <w:szCs w:val="22"/>
        </w:rPr>
      </w:pPr>
      <w:r w:rsidRPr="00005F37">
        <w:rPr>
          <w:b/>
          <w:sz w:val="22"/>
          <w:szCs w:val="22"/>
        </w:rPr>
        <w:t xml:space="preserve">4. Объем и виды работ: </w:t>
      </w:r>
      <w:bookmarkStart w:id="1" w:name="_GoBack"/>
      <w:bookmarkEnd w:id="1"/>
    </w:p>
    <w:p w:rsidR="00EE754E" w:rsidRPr="00005F37" w:rsidRDefault="00EE754E" w:rsidP="00EE754E">
      <w:pPr>
        <w:jc w:val="both"/>
        <w:rPr>
          <w:sz w:val="22"/>
          <w:szCs w:val="22"/>
        </w:rPr>
      </w:pPr>
      <w:r w:rsidRPr="00005F37">
        <w:rPr>
          <w:b/>
          <w:sz w:val="22"/>
          <w:szCs w:val="22"/>
        </w:rPr>
        <w:t xml:space="preserve">4.1. </w:t>
      </w:r>
      <w:r w:rsidRPr="00005F37">
        <w:rPr>
          <w:sz w:val="22"/>
          <w:szCs w:val="22"/>
        </w:rPr>
        <w:t>Валка, раскряжевка и распиловка сухостойных деревьев в количестве 74 шт. общим объемом 194 м³</w:t>
      </w:r>
    </w:p>
    <w:p w:rsidR="00EE754E" w:rsidRPr="00005F37" w:rsidRDefault="00EE754E" w:rsidP="00EE754E">
      <w:pPr>
        <w:jc w:val="both"/>
        <w:rPr>
          <w:sz w:val="22"/>
          <w:szCs w:val="22"/>
        </w:rPr>
      </w:pPr>
      <w:r w:rsidRPr="00005F37">
        <w:rPr>
          <w:b/>
          <w:sz w:val="22"/>
          <w:szCs w:val="22"/>
        </w:rPr>
        <w:t>4.2.</w:t>
      </w:r>
      <w:r w:rsidRPr="00005F37">
        <w:rPr>
          <w:sz w:val="22"/>
          <w:szCs w:val="22"/>
        </w:rPr>
        <w:t xml:space="preserve"> Валка, раскряжевка и распиловка деревьев угрожающих своим падением в количестве 17 шт. объемом 48 м³</w:t>
      </w:r>
    </w:p>
    <w:p w:rsidR="00EE754E" w:rsidRPr="00005F37" w:rsidRDefault="00EE754E" w:rsidP="00EE754E">
      <w:pPr>
        <w:jc w:val="both"/>
        <w:rPr>
          <w:sz w:val="22"/>
          <w:szCs w:val="22"/>
        </w:rPr>
      </w:pPr>
      <w:r w:rsidRPr="00005F37">
        <w:rPr>
          <w:b/>
          <w:sz w:val="22"/>
          <w:szCs w:val="22"/>
        </w:rPr>
        <w:t>4.3.</w:t>
      </w:r>
      <w:r w:rsidRPr="00005F37">
        <w:rPr>
          <w:sz w:val="22"/>
          <w:szCs w:val="22"/>
        </w:rPr>
        <w:t xml:space="preserve"> Обрезка крон деревьев в количестве 8 шт.</w:t>
      </w:r>
    </w:p>
    <w:p w:rsidR="00EE754E" w:rsidRPr="00005F37" w:rsidRDefault="00EE754E" w:rsidP="00EE754E">
      <w:pPr>
        <w:jc w:val="both"/>
        <w:rPr>
          <w:sz w:val="22"/>
          <w:szCs w:val="22"/>
        </w:rPr>
      </w:pPr>
      <w:r w:rsidRPr="00005F37">
        <w:rPr>
          <w:b/>
          <w:sz w:val="22"/>
          <w:szCs w:val="22"/>
        </w:rPr>
        <w:t xml:space="preserve">4.4. </w:t>
      </w:r>
      <w:r w:rsidRPr="00005F37">
        <w:rPr>
          <w:sz w:val="22"/>
          <w:szCs w:val="22"/>
        </w:rPr>
        <w:t>Перенос, трелевка древесины объемом 60 м³ с труднодоступных мест до площадки загрузки</w:t>
      </w:r>
    </w:p>
    <w:p w:rsidR="00EE754E" w:rsidRPr="00005F37" w:rsidRDefault="00EE754E" w:rsidP="00EE754E">
      <w:pPr>
        <w:jc w:val="both"/>
        <w:rPr>
          <w:sz w:val="22"/>
          <w:szCs w:val="22"/>
        </w:rPr>
      </w:pPr>
      <w:r w:rsidRPr="00005F37">
        <w:rPr>
          <w:b/>
          <w:sz w:val="22"/>
          <w:szCs w:val="22"/>
        </w:rPr>
        <w:t xml:space="preserve">4.4. </w:t>
      </w:r>
      <w:r w:rsidRPr="00005F37">
        <w:rPr>
          <w:sz w:val="22"/>
          <w:szCs w:val="22"/>
        </w:rPr>
        <w:t>Сбор, погрузка и транспортировка древесины объемом 242 м³ с территории заказчика с последующей передачей древесины исполнителю.</w:t>
      </w:r>
    </w:p>
    <w:p w:rsidR="00EE754E" w:rsidRPr="00005F37" w:rsidRDefault="00EE754E" w:rsidP="00EE754E">
      <w:pPr>
        <w:jc w:val="both"/>
        <w:rPr>
          <w:sz w:val="22"/>
          <w:szCs w:val="22"/>
        </w:rPr>
      </w:pPr>
      <w:r w:rsidRPr="00005F37">
        <w:rPr>
          <w:b/>
          <w:sz w:val="22"/>
          <w:szCs w:val="22"/>
        </w:rPr>
        <w:t xml:space="preserve">4.5. </w:t>
      </w:r>
      <w:r w:rsidRPr="00005F37">
        <w:rPr>
          <w:sz w:val="22"/>
          <w:szCs w:val="22"/>
        </w:rPr>
        <w:t>Работы проводятся на отметках от +960, +1000, +1370, +1470, +2200 метров над уровнем моря на объектах Заказчика.</w:t>
      </w:r>
    </w:p>
    <w:p w:rsidR="00EE754E" w:rsidRPr="00005F37" w:rsidRDefault="00EE754E" w:rsidP="00EE754E">
      <w:pPr>
        <w:jc w:val="both"/>
        <w:rPr>
          <w:b/>
          <w:sz w:val="22"/>
          <w:szCs w:val="22"/>
        </w:rPr>
      </w:pPr>
      <w:r w:rsidRPr="00005F37">
        <w:rPr>
          <w:b/>
          <w:sz w:val="22"/>
          <w:szCs w:val="22"/>
        </w:rPr>
        <w:t xml:space="preserve">4.6. </w:t>
      </w:r>
      <w:r w:rsidRPr="00005F37">
        <w:rPr>
          <w:sz w:val="22"/>
          <w:szCs w:val="22"/>
        </w:rPr>
        <w:t>Сопровождение согласующих документов на уборку угрожающих и сухостойных деревьев.</w:t>
      </w:r>
    </w:p>
    <w:p w:rsidR="00EE754E" w:rsidRPr="00005F37" w:rsidRDefault="00EE754E" w:rsidP="00EE754E">
      <w:pPr>
        <w:spacing w:before="100" w:beforeAutospacing="1"/>
        <w:jc w:val="both"/>
        <w:rPr>
          <w:sz w:val="22"/>
          <w:szCs w:val="22"/>
        </w:rPr>
      </w:pPr>
      <w:r w:rsidRPr="00005F37">
        <w:rPr>
          <w:b/>
          <w:sz w:val="22"/>
          <w:szCs w:val="22"/>
        </w:rPr>
        <w:t xml:space="preserve">5. Оборудование: </w:t>
      </w:r>
      <w:r w:rsidRPr="00005F37">
        <w:rPr>
          <w:sz w:val="22"/>
          <w:szCs w:val="22"/>
        </w:rPr>
        <w:t>Бензопилы, внедорожная грузовая автомобильная техника, погрузочная спецтехника, оборудование для проведения работ на высоте.</w:t>
      </w:r>
    </w:p>
    <w:p w:rsidR="00EE754E" w:rsidRPr="00005F37" w:rsidRDefault="00EE754E" w:rsidP="00EE754E">
      <w:pPr>
        <w:ind w:firstLine="540"/>
        <w:jc w:val="both"/>
        <w:rPr>
          <w:b/>
          <w:sz w:val="22"/>
          <w:szCs w:val="22"/>
        </w:rPr>
      </w:pPr>
    </w:p>
    <w:p w:rsidR="00EE754E" w:rsidRPr="00005F37" w:rsidRDefault="00EE754E" w:rsidP="00EE754E">
      <w:pPr>
        <w:ind w:right="43"/>
        <w:jc w:val="both"/>
        <w:rPr>
          <w:noProof/>
          <w:sz w:val="22"/>
          <w:szCs w:val="22"/>
        </w:rPr>
      </w:pPr>
      <w:r w:rsidRPr="00005F37">
        <w:rPr>
          <w:b/>
          <w:noProof/>
          <w:sz w:val="22"/>
          <w:szCs w:val="22"/>
        </w:rPr>
        <w:t xml:space="preserve">6. Общие требования: </w:t>
      </w:r>
      <w:r w:rsidRPr="00005F37">
        <w:rPr>
          <w:noProof/>
          <w:sz w:val="22"/>
          <w:szCs w:val="22"/>
        </w:rPr>
        <w:t>Квалифицированный персонал имеющий допуск к работе с бензопилами и спецтехникой, а так же допуск к проведению работ на высоте.</w:t>
      </w:r>
    </w:p>
    <w:p w:rsidR="00EE754E" w:rsidRPr="00005F37" w:rsidRDefault="00EE754E" w:rsidP="00EE754E">
      <w:pPr>
        <w:ind w:right="43" w:firstLine="709"/>
        <w:jc w:val="both"/>
        <w:rPr>
          <w:i/>
          <w:noProof/>
          <w:sz w:val="22"/>
          <w:szCs w:val="22"/>
        </w:rPr>
      </w:pPr>
    </w:p>
    <w:p w:rsidR="00EE754E" w:rsidRPr="00005F37" w:rsidRDefault="00EE754E" w:rsidP="00EE754E">
      <w:pPr>
        <w:ind w:right="43"/>
        <w:jc w:val="both"/>
        <w:rPr>
          <w:b/>
          <w:noProof/>
          <w:sz w:val="22"/>
          <w:szCs w:val="22"/>
        </w:rPr>
      </w:pPr>
      <w:r w:rsidRPr="00005F37">
        <w:rPr>
          <w:b/>
          <w:noProof/>
          <w:sz w:val="22"/>
          <w:szCs w:val="22"/>
        </w:rPr>
        <w:t xml:space="preserve">6.1. </w:t>
      </w:r>
      <w:r w:rsidRPr="00005F37">
        <w:rPr>
          <w:b/>
          <w:sz w:val="22"/>
          <w:szCs w:val="22"/>
        </w:rPr>
        <w:t>Требования к персоналу</w:t>
      </w:r>
    </w:p>
    <w:p w:rsidR="00EE754E" w:rsidRPr="00005F37" w:rsidRDefault="00EE754E" w:rsidP="00EE754E">
      <w:pPr>
        <w:ind w:right="43"/>
        <w:jc w:val="both"/>
        <w:rPr>
          <w:sz w:val="22"/>
          <w:szCs w:val="22"/>
        </w:rPr>
      </w:pPr>
      <w:r w:rsidRPr="00005F37">
        <w:rPr>
          <w:b/>
          <w:noProof/>
          <w:sz w:val="22"/>
          <w:szCs w:val="22"/>
        </w:rPr>
        <w:t xml:space="preserve">6.1.1. </w:t>
      </w:r>
      <w:r w:rsidRPr="00005F37">
        <w:rPr>
          <w:sz w:val="22"/>
          <w:szCs w:val="22"/>
        </w:rPr>
        <w:t>Исполнитель должен обеспечивать чистоту и порядок на прилегающей территории</w:t>
      </w:r>
    </w:p>
    <w:p w:rsidR="00EE754E" w:rsidRPr="00005F37" w:rsidRDefault="00EE754E" w:rsidP="00EE754E">
      <w:pPr>
        <w:ind w:right="43"/>
        <w:jc w:val="both"/>
        <w:rPr>
          <w:sz w:val="22"/>
          <w:szCs w:val="22"/>
        </w:rPr>
      </w:pPr>
      <w:r w:rsidRPr="00005F37">
        <w:rPr>
          <w:b/>
          <w:sz w:val="22"/>
          <w:szCs w:val="22"/>
        </w:rPr>
        <w:t>6.1.2.</w:t>
      </w:r>
      <w:r w:rsidRPr="00005F37">
        <w:rPr>
          <w:sz w:val="22"/>
          <w:szCs w:val="22"/>
        </w:rPr>
        <w:t xml:space="preserve"> При оказании услуг Исполнитель должен обеспечить соблюдение экологических, санитарно-гигиенических норм, норм техники безопасности и индивидуальной защиты собственного персонала.</w:t>
      </w:r>
    </w:p>
    <w:p w:rsidR="00EE754E" w:rsidRPr="00005F37" w:rsidRDefault="00EE754E" w:rsidP="00EE754E">
      <w:pPr>
        <w:ind w:right="43"/>
        <w:jc w:val="both"/>
        <w:rPr>
          <w:b/>
          <w:sz w:val="22"/>
          <w:szCs w:val="22"/>
        </w:rPr>
      </w:pPr>
    </w:p>
    <w:p w:rsidR="00EE754E" w:rsidRPr="00005F37" w:rsidRDefault="00EE754E" w:rsidP="00EE754E">
      <w:pPr>
        <w:ind w:right="43"/>
        <w:jc w:val="both"/>
        <w:rPr>
          <w:sz w:val="22"/>
          <w:szCs w:val="22"/>
        </w:rPr>
      </w:pPr>
      <w:r w:rsidRPr="00005F37">
        <w:rPr>
          <w:b/>
          <w:sz w:val="22"/>
          <w:szCs w:val="22"/>
        </w:rPr>
        <w:t>6.2. Требования безопасности</w:t>
      </w:r>
      <w:r w:rsidRPr="00005F37">
        <w:rPr>
          <w:sz w:val="22"/>
          <w:szCs w:val="22"/>
        </w:rPr>
        <w:t xml:space="preserve"> </w:t>
      </w:r>
    </w:p>
    <w:p w:rsidR="00EE754E" w:rsidRPr="00005F37" w:rsidRDefault="00EE754E" w:rsidP="00EE754E">
      <w:pPr>
        <w:ind w:right="43"/>
        <w:jc w:val="both"/>
        <w:rPr>
          <w:sz w:val="22"/>
          <w:szCs w:val="22"/>
        </w:rPr>
      </w:pPr>
      <w:r w:rsidRPr="00005F37">
        <w:rPr>
          <w:b/>
          <w:sz w:val="22"/>
          <w:szCs w:val="22"/>
        </w:rPr>
        <w:t>6.2.1.</w:t>
      </w:r>
      <w:r w:rsidRPr="00005F37">
        <w:rPr>
          <w:sz w:val="22"/>
          <w:szCs w:val="22"/>
        </w:rPr>
        <w:t xml:space="preserve"> При оказании услуг по договору Исполнителем должны быть </w:t>
      </w:r>
      <w:proofErr w:type="spellStart"/>
      <w:r w:rsidRPr="00005F37">
        <w:rPr>
          <w:sz w:val="22"/>
          <w:szCs w:val="22"/>
        </w:rPr>
        <w:t>обесечены</w:t>
      </w:r>
      <w:proofErr w:type="spellEnd"/>
      <w:r w:rsidRPr="00005F37">
        <w:rPr>
          <w:sz w:val="22"/>
          <w:szCs w:val="22"/>
        </w:rPr>
        <w:t xml:space="preserve"> безопасность жизни, здоровья, сохранность имущества Заказчика и санитарно-гигиенические требования</w:t>
      </w:r>
    </w:p>
    <w:p w:rsidR="00EE754E" w:rsidRPr="00005F37" w:rsidRDefault="00EE754E" w:rsidP="00EE754E">
      <w:pPr>
        <w:pStyle w:val="ConsPlusNormal"/>
        <w:widowControl/>
        <w:ind w:firstLine="0"/>
        <w:jc w:val="both"/>
        <w:rPr>
          <w:rFonts w:ascii="Times New Roman" w:hAnsi="Times New Roman" w:cs="Times New Roman"/>
          <w:sz w:val="22"/>
          <w:szCs w:val="22"/>
        </w:rPr>
      </w:pPr>
      <w:r w:rsidRPr="00005F37">
        <w:rPr>
          <w:rFonts w:ascii="Times New Roman" w:hAnsi="Times New Roman" w:cs="Times New Roman"/>
          <w:b/>
          <w:sz w:val="22"/>
          <w:szCs w:val="22"/>
        </w:rPr>
        <w:t>6.2.2.</w:t>
      </w:r>
      <w:r w:rsidRPr="00005F37">
        <w:rPr>
          <w:rFonts w:ascii="Times New Roman" w:hAnsi="Times New Roman" w:cs="Times New Roman"/>
          <w:sz w:val="22"/>
          <w:szCs w:val="22"/>
        </w:rPr>
        <w:t xml:space="preserve"> Исполнитель обязан обеспечить требования безопасности оказания услуг и безопасность результатов:</w:t>
      </w:r>
    </w:p>
    <w:p w:rsidR="00EE754E" w:rsidRPr="00005F37" w:rsidRDefault="00EE754E" w:rsidP="00EE754E">
      <w:pPr>
        <w:pStyle w:val="ConsPlusNormal"/>
        <w:widowControl/>
        <w:ind w:firstLine="0"/>
        <w:jc w:val="both"/>
        <w:rPr>
          <w:rFonts w:ascii="Times New Roman" w:hAnsi="Times New Roman" w:cs="Times New Roman"/>
          <w:sz w:val="22"/>
          <w:szCs w:val="22"/>
        </w:rPr>
      </w:pPr>
      <w:r w:rsidRPr="00005F37">
        <w:rPr>
          <w:rFonts w:ascii="Times New Roman" w:hAnsi="Times New Roman" w:cs="Times New Roman"/>
          <w:sz w:val="22"/>
          <w:szCs w:val="22"/>
        </w:rPr>
        <w:t>- выполнение необходимых мероприятий по технике безопасности;</w:t>
      </w:r>
    </w:p>
    <w:p w:rsidR="00EE754E" w:rsidRPr="00005F37" w:rsidRDefault="00EE754E" w:rsidP="00EE754E">
      <w:pPr>
        <w:ind w:right="43"/>
        <w:jc w:val="both"/>
        <w:rPr>
          <w:sz w:val="22"/>
          <w:szCs w:val="22"/>
        </w:rPr>
      </w:pPr>
      <w:r w:rsidRPr="00005F37">
        <w:rPr>
          <w:sz w:val="22"/>
          <w:szCs w:val="22"/>
        </w:rPr>
        <w:t>- охране окружающей среды</w:t>
      </w:r>
    </w:p>
    <w:p w:rsidR="00EE754E" w:rsidRPr="00005F37" w:rsidRDefault="00EE754E" w:rsidP="00EE754E">
      <w:pPr>
        <w:pStyle w:val="ConsPlusNormal"/>
        <w:widowControl/>
        <w:ind w:firstLine="0"/>
        <w:jc w:val="both"/>
        <w:rPr>
          <w:rFonts w:ascii="Times New Roman" w:hAnsi="Times New Roman" w:cs="Times New Roman"/>
          <w:sz w:val="22"/>
          <w:szCs w:val="22"/>
        </w:rPr>
      </w:pPr>
      <w:r w:rsidRPr="00005F37">
        <w:rPr>
          <w:rFonts w:ascii="Times New Roman" w:hAnsi="Times New Roman" w:cs="Times New Roman"/>
          <w:b/>
          <w:sz w:val="22"/>
          <w:szCs w:val="22"/>
        </w:rPr>
        <w:t>6.2.3.</w:t>
      </w:r>
      <w:r w:rsidRPr="00005F37">
        <w:rPr>
          <w:rFonts w:ascii="Times New Roman" w:hAnsi="Times New Roman" w:cs="Times New Roman"/>
          <w:sz w:val="22"/>
          <w:szCs w:val="22"/>
        </w:rPr>
        <w:t xml:space="preserve"> При оказании услуг Исполнитель должен учитывать следующие требования:</w:t>
      </w:r>
    </w:p>
    <w:p w:rsidR="00EE754E" w:rsidRPr="00005F37" w:rsidRDefault="00EE754E" w:rsidP="00EE754E">
      <w:pPr>
        <w:ind w:right="43"/>
        <w:jc w:val="both"/>
        <w:rPr>
          <w:noProof/>
          <w:sz w:val="22"/>
          <w:szCs w:val="22"/>
        </w:rPr>
      </w:pPr>
      <w:r w:rsidRPr="00005F37">
        <w:rPr>
          <w:sz w:val="22"/>
          <w:szCs w:val="22"/>
        </w:rPr>
        <w:t>соблюдение правил действующего внутреннего распорядка, контрольно-пропускного режима, внутренних положений и инструкций Объекта</w:t>
      </w:r>
    </w:p>
    <w:p w:rsidR="00EE754E" w:rsidRPr="00005F37" w:rsidRDefault="00EE754E" w:rsidP="00EE754E">
      <w:pPr>
        <w:ind w:right="43" w:firstLine="709"/>
        <w:jc w:val="both"/>
        <w:rPr>
          <w:b/>
          <w:bCs/>
          <w:noProof/>
          <w:sz w:val="22"/>
          <w:szCs w:val="22"/>
        </w:rPr>
      </w:pPr>
    </w:p>
    <w:p w:rsidR="00EE754E" w:rsidRPr="00005F37" w:rsidRDefault="00EE754E" w:rsidP="00EE754E">
      <w:pPr>
        <w:ind w:right="43"/>
        <w:jc w:val="both"/>
        <w:rPr>
          <w:bCs/>
          <w:noProof/>
          <w:sz w:val="22"/>
          <w:szCs w:val="22"/>
        </w:rPr>
      </w:pPr>
      <w:r w:rsidRPr="00005F37">
        <w:rPr>
          <w:b/>
          <w:bCs/>
          <w:noProof/>
          <w:sz w:val="22"/>
          <w:szCs w:val="22"/>
        </w:rPr>
        <w:t xml:space="preserve">6.3. Срок выполнения работ (оказания услуг): </w:t>
      </w:r>
      <w:r w:rsidRPr="00005F37">
        <w:rPr>
          <w:bCs/>
          <w:noProof/>
          <w:sz w:val="22"/>
          <w:szCs w:val="22"/>
        </w:rPr>
        <w:t>30 календарных дней</w:t>
      </w:r>
    </w:p>
    <w:p w:rsidR="00EE754E" w:rsidRPr="00005F37" w:rsidRDefault="00EE754E" w:rsidP="00EE754E">
      <w:pPr>
        <w:ind w:right="43"/>
        <w:jc w:val="both"/>
        <w:rPr>
          <w:b/>
          <w:bCs/>
          <w:noProof/>
          <w:sz w:val="22"/>
          <w:szCs w:val="22"/>
        </w:rPr>
      </w:pPr>
    </w:p>
    <w:p w:rsidR="00EE754E" w:rsidRPr="00005F37" w:rsidRDefault="00EE754E" w:rsidP="00EE754E">
      <w:pPr>
        <w:ind w:right="43"/>
        <w:jc w:val="both"/>
        <w:rPr>
          <w:bCs/>
          <w:noProof/>
          <w:sz w:val="22"/>
          <w:szCs w:val="22"/>
        </w:rPr>
      </w:pPr>
      <w:r w:rsidRPr="00005F37">
        <w:rPr>
          <w:b/>
          <w:bCs/>
          <w:noProof/>
          <w:sz w:val="22"/>
          <w:szCs w:val="22"/>
        </w:rPr>
        <w:t xml:space="preserve">6.4. Организация и проведение контроля качества выполнения работ (оказания услуг): </w:t>
      </w:r>
      <w:r w:rsidRPr="00005F37">
        <w:rPr>
          <w:bCs/>
          <w:noProof/>
          <w:sz w:val="22"/>
          <w:szCs w:val="22"/>
        </w:rPr>
        <w:t>места предназначенные для проведения работ по уборке и очистке от сухостойной и валежной древесины должны быть полностью очищены от древесины и порубочных остатков</w:t>
      </w:r>
    </w:p>
    <w:p w:rsidR="00EE754E" w:rsidRPr="00005F37" w:rsidRDefault="00EE754E" w:rsidP="00EE754E">
      <w:pPr>
        <w:ind w:right="43" w:firstLine="709"/>
        <w:jc w:val="both"/>
        <w:rPr>
          <w:b/>
          <w:noProof/>
          <w:sz w:val="22"/>
          <w:szCs w:val="22"/>
        </w:rPr>
      </w:pPr>
    </w:p>
    <w:p w:rsidR="00EE754E" w:rsidRPr="00005F37" w:rsidRDefault="00EE754E" w:rsidP="00EE754E">
      <w:pPr>
        <w:ind w:right="43"/>
        <w:jc w:val="both"/>
        <w:rPr>
          <w:noProof/>
          <w:sz w:val="22"/>
          <w:szCs w:val="22"/>
        </w:rPr>
      </w:pPr>
      <w:r w:rsidRPr="00005F37">
        <w:rPr>
          <w:b/>
          <w:noProof/>
          <w:sz w:val="22"/>
          <w:szCs w:val="22"/>
        </w:rPr>
        <w:t xml:space="preserve">6.5. Регламент приемки выполненных работ (оказанных услуг): </w:t>
      </w:r>
      <w:r w:rsidRPr="00005F37">
        <w:rPr>
          <w:noProof/>
          <w:sz w:val="22"/>
          <w:szCs w:val="22"/>
        </w:rPr>
        <w:t>прием работ осуществляется на основании подписанного акта выполненных работ, а так же подаисанного акта приема-передачи древесины</w:t>
      </w:r>
    </w:p>
    <w:p w:rsidR="00EE754E" w:rsidRPr="00005F37" w:rsidRDefault="00EE754E" w:rsidP="00EE754E">
      <w:pPr>
        <w:ind w:right="43"/>
        <w:jc w:val="both"/>
        <w:rPr>
          <w:noProof/>
          <w:sz w:val="22"/>
          <w:szCs w:val="22"/>
        </w:rPr>
      </w:pPr>
    </w:p>
    <w:p w:rsidR="00EE754E" w:rsidRPr="00005F37" w:rsidRDefault="00EE754E" w:rsidP="00EE754E">
      <w:pPr>
        <w:ind w:right="43"/>
        <w:jc w:val="both"/>
        <w:rPr>
          <w:noProof/>
          <w:sz w:val="22"/>
          <w:szCs w:val="22"/>
        </w:rPr>
      </w:pPr>
      <w:r w:rsidRPr="00005F37">
        <w:rPr>
          <w:b/>
          <w:noProof/>
          <w:sz w:val="22"/>
          <w:szCs w:val="22"/>
        </w:rPr>
        <w:t xml:space="preserve">7. </w:t>
      </w:r>
      <w:r w:rsidRPr="00005F37">
        <w:rPr>
          <w:b/>
          <w:sz w:val="22"/>
          <w:szCs w:val="22"/>
        </w:rPr>
        <w:t xml:space="preserve">Документация, </w:t>
      </w:r>
      <w:r w:rsidRPr="00005F37">
        <w:rPr>
          <w:b/>
          <w:noProof/>
          <w:sz w:val="22"/>
          <w:szCs w:val="22"/>
        </w:rPr>
        <w:t xml:space="preserve">передаваемая Заказчиком Подрядчику для выполнения работ: </w:t>
      </w:r>
      <w:r w:rsidRPr="00005F37">
        <w:rPr>
          <w:noProof/>
          <w:sz w:val="22"/>
          <w:szCs w:val="22"/>
        </w:rPr>
        <w:t xml:space="preserve">1) Схема расположения сухостойной древесины, а так же угрожающих деревьев; </w:t>
      </w:r>
    </w:p>
    <w:p w:rsidR="00EE754E" w:rsidRPr="00005F37" w:rsidRDefault="00EE754E" w:rsidP="00EE754E">
      <w:pPr>
        <w:jc w:val="both"/>
        <w:rPr>
          <w:b/>
          <w:sz w:val="22"/>
          <w:szCs w:val="22"/>
        </w:rPr>
      </w:pPr>
      <w:r w:rsidRPr="00005F37">
        <w:rPr>
          <w:b/>
          <w:sz w:val="22"/>
          <w:szCs w:val="22"/>
        </w:rPr>
        <w:t xml:space="preserve">    </w:t>
      </w:r>
    </w:p>
    <w:p w:rsidR="00EE754E" w:rsidRPr="00005F37" w:rsidRDefault="00EE754E" w:rsidP="00EE754E">
      <w:pPr>
        <w:jc w:val="both"/>
        <w:rPr>
          <w:b/>
          <w:noProof/>
          <w:sz w:val="22"/>
          <w:szCs w:val="22"/>
        </w:rPr>
      </w:pPr>
      <w:r w:rsidRPr="00005F37">
        <w:rPr>
          <w:b/>
          <w:noProof/>
          <w:sz w:val="22"/>
          <w:szCs w:val="22"/>
        </w:rPr>
        <w:lastRenderedPageBreak/>
        <w:t xml:space="preserve">8. Основание для выполнения работ: </w:t>
      </w:r>
      <w:r w:rsidRPr="00005F37">
        <w:rPr>
          <w:noProof/>
          <w:sz w:val="22"/>
          <w:szCs w:val="22"/>
        </w:rPr>
        <w:t>Лесной кодекс Российской Федерации, Федеральный закон от 10.01.2002г. № 7-ФЗ «Об охране окружающей среды», Постановление Правительства РФ от 30.06.2007 г. №417 «Об утверждении правил пожарной безопасности в лесах»; Приказ рослесхоза от 10.06.2011 №223 «Об утверждении Правил использования лесов для строительства, реконструкциии, эксплуатации линейных объектов».</w:t>
      </w:r>
    </w:p>
    <w:p w:rsidR="00EE754E" w:rsidRPr="00005F37" w:rsidRDefault="00EE754E" w:rsidP="00EE754E">
      <w:pPr>
        <w:pStyle w:val="aff1"/>
        <w:ind w:left="426"/>
        <w:jc w:val="both"/>
        <w:rPr>
          <w:b/>
          <w:noProof/>
          <w:sz w:val="22"/>
          <w:szCs w:val="22"/>
        </w:rPr>
      </w:pPr>
    </w:p>
    <w:p w:rsidR="00EE754E" w:rsidRPr="00005F37" w:rsidRDefault="00EE754E" w:rsidP="00EE754E">
      <w:pPr>
        <w:jc w:val="both"/>
        <w:rPr>
          <w:b/>
          <w:sz w:val="22"/>
          <w:szCs w:val="22"/>
        </w:rPr>
      </w:pPr>
      <w:r w:rsidRPr="00005F37">
        <w:rPr>
          <w:b/>
          <w:sz w:val="22"/>
          <w:szCs w:val="22"/>
        </w:rPr>
        <w:t xml:space="preserve">9. Приложения: </w:t>
      </w:r>
    </w:p>
    <w:p w:rsidR="00EE754E" w:rsidRPr="00005F37" w:rsidRDefault="00EE754E" w:rsidP="00EE754E">
      <w:pPr>
        <w:jc w:val="both"/>
        <w:rPr>
          <w:noProof/>
          <w:sz w:val="22"/>
          <w:szCs w:val="22"/>
        </w:rPr>
      </w:pPr>
      <w:r w:rsidRPr="00005F37">
        <w:rPr>
          <w:b/>
          <w:sz w:val="22"/>
          <w:szCs w:val="22"/>
        </w:rPr>
        <w:t xml:space="preserve">9.1 </w:t>
      </w:r>
      <w:r w:rsidRPr="00005F37">
        <w:rPr>
          <w:noProof/>
          <w:sz w:val="22"/>
          <w:szCs w:val="22"/>
        </w:rPr>
        <w:t>1) Схема расположения сухостойной древесины, а так же угрожающих деревьев на 1 листе</w:t>
      </w:r>
    </w:p>
    <w:p w:rsidR="00517DAC" w:rsidRPr="00005F37" w:rsidRDefault="00517DAC" w:rsidP="00517DAC">
      <w:pPr>
        <w:rPr>
          <w:sz w:val="22"/>
          <w:szCs w:val="22"/>
        </w:rPr>
      </w:pPr>
    </w:p>
    <w:tbl>
      <w:tblPr>
        <w:tblW w:w="9889" w:type="dxa"/>
        <w:jc w:val="center"/>
        <w:tblLook w:val="01E0"/>
      </w:tblPr>
      <w:tblGrid>
        <w:gridCol w:w="5211"/>
        <w:gridCol w:w="4678"/>
      </w:tblGrid>
      <w:tr w:rsidR="00517DAC" w:rsidRPr="00005F37" w:rsidTr="00517DAC">
        <w:trPr>
          <w:trHeight w:val="567"/>
          <w:jc w:val="center"/>
        </w:trPr>
        <w:tc>
          <w:tcPr>
            <w:tcW w:w="5211" w:type="dxa"/>
          </w:tcPr>
          <w:p w:rsidR="00517DAC" w:rsidRPr="00005F37" w:rsidRDefault="00517DAC" w:rsidP="00517DAC">
            <w:pPr>
              <w:widowControl w:val="0"/>
              <w:rPr>
                <w:rStyle w:val="FontStyle17"/>
                <w:b/>
                <w:sz w:val="22"/>
                <w:szCs w:val="22"/>
              </w:rPr>
            </w:pPr>
            <w:r w:rsidRPr="00005F37">
              <w:rPr>
                <w:rStyle w:val="FontStyle17"/>
                <w:b/>
                <w:sz w:val="22"/>
                <w:szCs w:val="22"/>
              </w:rPr>
              <w:t>Заказчик:</w:t>
            </w:r>
          </w:p>
          <w:p w:rsidR="00517DAC" w:rsidRPr="00005F37" w:rsidRDefault="00517DAC" w:rsidP="00517DAC">
            <w:pPr>
              <w:tabs>
                <w:tab w:val="left" w:pos="-709"/>
                <w:tab w:val="left" w:pos="-142"/>
              </w:tabs>
              <w:contextualSpacing/>
              <w:jc w:val="both"/>
              <w:rPr>
                <w:rFonts w:eastAsia="Calibri"/>
                <w:b/>
                <w:sz w:val="22"/>
                <w:szCs w:val="22"/>
                <w:lang w:eastAsia="en-US"/>
              </w:rPr>
            </w:pPr>
            <w:r w:rsidRPr="00005F37">
              <w:rPr>
                <w:rFonts w:eastAsia="Calibri"/>
                <w:b/>
                <w:sz w:val="22"/>
                <w:szCs w:val="22"/>
                <w:lang w:eastAsia="en-US"/>
              </w:rPr>
              <w:t>НАО «Красная поляна»</w:t>
            </w:r>
          </w:p>
          <w:p w:rsidR="00517DAC" w:rsidRPr="00005F37" w:rsidRDefault="00517DAC" w:rsidP="00517DAC">
            <w:pPr>
              <w:tabs>
                <w:tab w:val="left" w:pos="-709"/>
                <w:tab w:val="left" w:pos="-142"/>
              </w:tabs>
              <w:contextualSpacing/>
              <w:jc w:val="both"/>
              <w:rPr>
                <w:rFonts w:eastAsia="Calibri"/>
                <w:b/>
                <w:sz w:val="22"/>
                <w:szCs w:val="22"/>
                <w:lang w:eastAsia="en-US"/>
              </w:rPr>
            </w:pPr>
          </w:p>
          <w:p w:rsidR="00517DAC" w:rsidRPr="00005F37" w:rsidRDefault="00517DAC" w:rsidP="00517DAC">
            <w:pPr>
              <w:tabs>
                <w:tab w:val="left" w:pos="-709"/>
                <w:tab w:val="left" w:pos="-142"/>
              </w:tabs>
              <w:contextualSpacing/>
              <w:jc w:val="both"/>
              <w:rPr>
                <w:rFonts w:eastAsia="Calibri"/>
                <w:sz w:val="22"/>
                <w:szCs w:val="22"/>
                <w:lang w:eastAsia="en-US"/>
              </w:rPr>
            </w:pPr>
            <w:r w:rsidRPr="00005F37">
              <w:rPr>
                <w:rFonts w:eastAsia="Calibri"/>
                <w:sz w:val="22"/>
                <w:szCs w:val="22"/>
                <w:lang w:eastAsia="en-US"/>
              </w:rPr>
              <w:t>Первый заместитель генерального директора НАО «Красная поляна»</w:t>
            </w:r>
          </w:p>
          <w:p w:rsidR="00517DAC" w:rsidRPr="00005F37" w:rsidRDefault="00517DAC" w:rsidP="00517DAC">
            <w:pPr>
              <w:tabs>
                <w:tab w:val="left" w:pos="-709"/>
                <w:tab w:val="left" w:pos="-142"/>
              </w:tabs>
              <w:contextualSpacing/>
              <w:jc w:val="both"/>
              <w:rPr>
                <w:rFonts w:eastAsia="Calibri"/>
                <w:sz w:val="22"/>
                <w:szCs w:val="22"/>
                <w:lang w:eastAsia="en-US"/>
              </w:rPr>
            </w:pPr>
          </w:p>
          <w:p w:rsidR="00517DAC" w:rsidRPr="00005F37" w:rsidRDefault="00517DAC" w:rsidP="00517DAC">
            <w:pPr>
              <w:tabs>
                <w:tab w:val="left" w:pos="-709"/>
                <w:tab w:val="left" w:pos="-142"/>
              </w:tabs>
              <w:contextualSpacing/>
              <w:jc w:val="both"/>
              <w:rPr>
                <w:rFonts w:eastAsia="Calibri"/>
                <w:sz w:val="22"/>
                <w:szCs w:val="22"/>
                <w:lang w:eastAsia="en-US"/>
              </w:rPr>
            </w:pPr>
          </w:p>
          <w:p w:rsidR="00517DAC" w:rsidRPr="00005F37" w:rsidRDefault="00517DAC" w:rsidP="00517DAC">
            <w:pPr>
              <w:tabs>
                <w:tab w:val="left" w:pos="-709"/>
                <w:tab w:val="left" w:pos="-142"/>
              </w:tabs>
              <w:contextualSpacing/>
              <w:jc w:val="both"/>
              <w:rPr>
                <w:rFonts w:eastAsia="Calibri"/>
                <w:sz w:val="22"/>
                <w:szCs w:val="22"/>
                <w:lang w:eastAsia="en-US"/>
              </w:rPr>
            </w:pPr>
            <w:r w:rsidRPr="00005F37">
              <w:rPr>
                <w:rFonts w:eastAsia="Calibri"/>
                <w:sz w:val="22"/>
                <w:szCs w:val="22"/>
                <w:lang w:eastAsia="en-US"/>
              </w:rPr>
              <w:t>____________________/А.В. Немцов/</w:t>
            </w:r>
          </w:p>
          <w:p w:rsidR="00517DAC" w:rsidRPr="00005F37" w:rsidRDefault="00517DAC" w:rsidP="00517DAC">
            <w:pPr>
              <w:widowControl w:val="0"/>
              <w:rPr>
                <w:sz w:val="22"/>
                <w:szCs w:val="22"/>
              </w:rPr>
            </w:pPr>
            <w:r w:rsidRPr="00005F37">
              <w:rPr>
                <w:rFonts w:eastAsia="Calibri"/>
                <w:sz w:val="22"/>
                <w:szCs w:val="22"/>
                <w:lang w:eastAsia="en-US"/>
              </w:rPr>
              <w:t>м.п.</w:t>
            </w:r>
          </w:p>
        </w:tc>
        <w:tc>
          <w:tcPr>
            <w:tcW w:w="4678" w:type="dxa"/>
          </w:tcPr>
          <w:p w:rsidR="00517DAC" w:rsidRPr="00005F37" w:rsidRDefault="00517DAC" w:rsidP="00517DAC">
            <w:pPr>
              <w:widowControl w:val="0"/>
              <w:rPr>
                <w:b/>
                <w:bCs/>
                <w:sz w:val="22"/>
                <w:szCs w:val="22"/>
              </w:rPr>
            </w:pPr>
            <w:r w:rsidRPr="00005F37">
              <w:rPr>
                <w:rStyle w:val="FontStyle17"/>
                <w:b/>
                <w:sz w:val="22"/>
                <w:szCs w:val="22"/>
              </w:rPr>
              <w:t>Подрядчик</w:t>
            </w:r>
            <w:r w:rsidRPr="00005F37">
              <w:rPr>
                <w:b/>
                <w:bCs/>
                <w:sz w:val="22"/>
                <w:szCs w:val="22"/>
              </w:rPr>
              <w:t>:</w:t>
            </w:r>
          </w:p>
          <w:p w:rsidR="00517DAC" w:rsidRPr="00005F37" w:rsidRDefault="00517DAC" w:rsidP="00517DAC">
            <w:pPr>
              <w:widowControl w:val="0"/>
              <w:rPr>
                <w:b/>
                <w:sz w:val="22"/>
                <w:szCs w:val="22"/>
              </w:rPr>
            </w:pPr>
            <w:r w:rsidRPr="00005F37">
              <w:rPr>
                <w:b/>
                <w:sz w:val="22"/>
                <w:szCs w:val="22"/>
              </w:rPr>
              <w:t>________________</w:t>
            </w:r>
          </w:p>
          <w:p w:rsidR="00517DAC" w:rsidRPr="00005F37" w:rsidRDefault="00517DAC" w:rsidP="00517DAC">
            <w:pPr>
              <w:rPr>
                <w:sz w:val="22"/>
                <w:szCs w:val="22"/>
              </w:rPr>
            </w:pPr>
          </w:p>
          <w:p w:rsidR="00517DAC" w:rsidRPr="00005F37" w:rsidRDefault="00517DAC" w:rsidP="00517DAC">
            <w:pPr>
              <w:rPr>
                <w:sz w:val="22"/>
                <w:szCs w:val="22"/>
              </w:rPr>
            </w:pPr>
          </w:p>
          <w:p w:rsidR="00517DAC" w:rsidRPr="00005F37" w:rsidRDefault="00517DAC" w:rsidP="00517DAC">
            <w:pPr>
              <w:rPr>
                <w:sz w:val="22"/>
                <w:szCs w:val="22"/>
              </w:rPr>
            </w:pPr>
          </w:p>
          <w:p w:rsidR="00517DAC" w:rsidRPr="00005F37" w:rsidRDefault="00517DAC" w:rsidP="00517DAC">
            <w:pPr>
              <w:rPr>
                <w:sz w:val="22"/>
                <w:szCs w:val="22"/>
              </w:rPr>
            </w:pPr>
          </w:p>
          <w:p w:rsidR="00517DAC" w:rsidRPr="00005F37" w:rsidRDefault="00517DAC" w:rsidP="00517DAC">
            <w:pPr>
              <w:rPr>
                <w:sz w:val="22"/>
                <w:szCs w:val="22"/>
              </w:rPr>
            </w:pPr>
            <w:r w:rsidRPr="00005F37">
              <w:rPr>
                <w:sz w:val="22"/>
                <w:szCs w:val="22"/>
              </w:rPr>
              <w:t>_______________/_____________/</w:t>
            </w:r>
          </w:p>
          <w:p w:rsidR="00517DAC" w:rsidRPr="00005F37" w:rsidRDefault="00517DAC" w:rsidP="00517DAC">
            <w:pPr>
              <w:rPr>
                <w:sz w:val="22"/>
                <w:szCs w:val="22"/>
              </w:rPr>
            </w:pPr>
            <w:r w:rsidRPr="00005F37">
              <w:rPr>
                <w:sz w:val="22"/>
                <w:szCs w:val="22"/>
              </w:rPr>
              <w:t>м.п.</w:t>
            </w:r>
          </w:p>
        </w:tc>
      </w:tr>
    </w:tbl>
    <w:p w:rsidR="000C5783" w:rsidRPr="00005F37" w:rsidRDefault="000C5783" w:rsidP="00005F37">
      <w:pPr>
        <w:rPr>
          <w:sz w:val="22"/>
          <w:szCs w:val="22"/>
        </w:rPr>
      </w:pPr>
    </w:p>
    <w:p w:rsidR="00005F37" w:rsidRDefault="00005F37" w:rsidP="007E3198">
      <w:pPr>
        <w:contextualSpacing/>
        <w:jc w:val="center"/>
        <w:rPr>
          <w:bCs/>
          <w:color w:val="000000"/>
          <w:sz w:val="22"/>
          <w:szCs w:val="22"/>
          <w:lang w:eastAsia="en-US" w:bidi="en-US"/>
        </w:rPr>
        <w:sectPr w:rsidR="00005F37" w:rsidSect="00890EAB">
          <w:headerReference w:type="default" r:id="rId8"/>
          <w:footerReference w:type="default" r:id="rId9"/>
          <w:footerReference w:type="first" r:id="rId10"/>
          <w:pgSz w:w="11906" w:h="16838" w:code="9"/>
          <w:pgMar w:top="567" w:right="567" w:bottom="567" w:left="1134" w:header="454" w:footer="454" w:gutter="0"/>
          <w:cols w:space="708"/>
          <w:titlePg/>
          <w:docGrid w:linePitch="360"/>
        </w:sectPr>
      </w:pPr>
    </w:p>
    <w:p w:rsidR="007E3198" w:rsidRPr="00005F37" w:rsidRDefault="007E3198" w:rsidP="007E3198">
      <w:pPr>
        <w:contextualSpacing/>
        <w:jc w:val="center"/>
        <w:rPr>
          <w:bCs/>
          <w:color w:val="000000"/>
          <w:sz w:val="22"/>
          <w:szCs w:val="22"/>
          <w:lang w:eastAsia="en-US" w:bidi="en-US"/>
        </w:rPr>
      </w:pPr>
    </w:p>
    <w:p w:rsidR="007E3198" w:rsidRPr="00005F37" w:rsidRDefault="00B8104D" w:rsidP="007E3198">
      <w:pPr>
        <w:contextualSpacing/>
        <w:jc w:val="right"/>
        <w:rPr>
          <w:bCs/>
          <w:color w:val="000000"/>
          <w:sz w:val="22"/>
          <w:szCs w:val="22"/>
          <w:lang w:eastAsia="en-US" w:bidi="en-US"/>
        </w:rPr>
      </w:pPr>
      <w:r w:rsidRPr="00005F37">
        <w:rPr>
          <w:bCs/>
          <w:color w:val="000000"/>
          <w:sz w:val="22"/>
          <w:szCs w:val="22"/>
          <w:lang w:eastAsia="en-US" w:bidi="en-US"/>
        </w:rPr>
        <w:t>Приложение № 2</w:t>
      </w:r>
    </w:p>
    <w:p w:rsidR="007E3198" w:rsidRPr="00005F37" w:rsidRDefault="007E3198" w:rsidP="007E3198">
      <w:pPr>
        <w:contextualSpacing/>
        <w:jc w:val="right"/>
        <w:rPr>
          <w:bCs/>
          <w:color w:val="000000"/>
          <w:sz w:val="22"/>
          <w:szCs w:val="22"/>
          <w:lang w:eastAsia="en-US" w:bidi="en-US"/>
        </w:rPr>
      </w:pPr>
      <w:r w:rsidRPr="00005F37">
        <w:rPr>
          <w:bCs/>
          <w:color w:val="000000"/>
          <w:sz w:val="22"/>
          <w:szCs w:val="22"/>
          <w:lang w:eastAsia="en-US" w:bidi="en-US"/>
        </w:rPr>
        <w:t xml:space="preserve">к договору подряда№__________ </w:t>
      </w:r>
      <w:proofErr w:type="gramStart"/>
      <w:r w:rsidRPr="00005F37">
        <w:rPr>
          <w:bCs/>
          <w:color w:val="000000"/>
          <w:sz w:val="22"/>
          <w:szCs w:val="22"/>
          <w:lang w:eastAsia="en-US" w:bidi="en-US"/>
        </w:rPr>
        <w:t>от</w:t>
      </w:r>
      <w:proofErr w:type="gramEnd"/>
      <w:r w:rsidRPr="00005F37">
        <w:rPr>
          <w:bCs/>
          <w:color w:val="000000"/>
          <w:sz w:val="22"/>
          <w:szCs w:val="22"/>
          <w:lang w:eastAsia="en-US" w:bidi="en-US"/>
        </w:rPr>
        <w:t xml:space="preserve"> __________</w:t>
      </w:r>
    </w:p>
    <w:p w:rsidR="00E077BB" w:rsidRPr="00005F37" w:rsidRDefault="00E077BB" w:rsidP="00E077BB">
      <w:pPr>
        <w:contextualSpacing/>
        <w:jc w:val="center"/>
        <w:rPr>
          <w:b/>
          <w:bCs/>
          <w:color w:val="000000"/>
          <w:sz w:val="22"/>
          <w:szCs w:val="22"/>
          <w:lang w:eastAsia="en-US" w:bidi="en-US"/>
        </w:rPr>
      </w:pPr>
      <w:r w:rsidRPr="00005F37">
        <w:rPr>
          <w:b/>
          <w:bCs/>
          <w:color w:val="000000"/>
          <w:sz w:val="22"/>
          <w:szCs w:val="22"/>
          <w:lang w:eastAsia="en-US" w:bidi="en-US"/>
        </w:rPr>
        <w:t>График производства работ *</w:t>
      </w:r>
    </w:p>
    <w:p w:rsidR="00005F37" w:rsidRPr="00005F37" w:rsidRDefault="00005F37" w:rsidP="00005F37">
      <w:pPr>
        <w:rPr>
          <w:i/>
          <w:sz w:val="22"/>
          <w:szCs w:val="22"/>
        </w:rPr>
      </w:pPr>
      <w:r w:rsidRPr="00005F37">
        <w:rPr>
          <w:i/>
          <w:sz w:val="22"/>
          <w:szCs w:val="22"/>
        </w:rPr>
        <w:t xml:space="preserve">Уборка сухостойной  и валежной древесины, а так же </w:t>
      </w:r>
      <w:proofErr w:type="spellStart"/>
      <w:r w:rsidRPr="00005F37">
        <w:rPr>
          <w:i/>
          <w:sz w:val="22"/>
          <w:szCs w:val="22"/>
        </w:rPr>
        <w:t>кронирование</w:t>
      </w:r>
      <w:proofErr w:type="spellEnd"/>
      <w:r w:rsidRPr="00005F37">
        <w:rPr>
          <w:i/>
          <w:sz w:val="22"/>
          <w:szCs w:val="22"/>
        </w:rPr>
        <w:t xml:space="preserve"> и уборка деревьев угрожающих своим падением на линейные объекты</w:t>
      </w:r>
    </w:p>
    <w:p w:rsidR="00005F37" w:rsidRPr="00005F37" w:rsidRDefault="00005F37" w:rsidP="00005F37">
      <w:pPr>
        <w:rPr>
          <w:sz w:val="22"/>
          <w:szCs w:val="22"/>
        </w:rPr>
      </w:pPr>
      <w:r>
        <w:rPr>
          <w:sz w:val="22"/>
          <w:szCs w:val="22"/>
        </w:rPr>
        <w:t>(</w:t>
      </w:r>
      <w:r w:rsidRPr="00005F37">
        <w:rPr>
          <w:sz w:val="22"/>
          <w:szCs w:val="22"/>
        </w:rPr>
        <w:t>РФ, Краснодарский край, г</w:t>
      </w:r>
      <w:proofErr w:type="gramStart"/>
      <w:r w:rsidRPr="00005F37">
        <w:rPr>
          <w:sz w:val="22"/>
          <w:szCs w:val="22"/>
        </w:rPr>
        <w:t>.С</w:t>
      </w:r>
      <w:proofErr w:type="gramEnd"/>
      <w:r w:rsidRPr="00005F37">
        <w:rPr>
          <w:sz w:val="22"/>
          <w:szCs w:val="22"/>
        </w:rPr>
        <w:t xml:space="preserve">очи, Адлерский район, п. Красная поляна, с. </w:t>
      </w:r>
      <w:proofErr w:type="spellStart"/>
      <w:r w:rsidRPr="00005F37">
        <w:rPr>
          <w:sz w:val="22"/>
          <w:szCs w:val="22"/>
        </w:rPr>
        <w:t>Эсто</w:t>
      </w:r>
      <w:proofErr w:type="spellEnd"/>
      <w:r w:rsidRPr="00005F37">
        <w:rPr>
          <w:sz w:val="22"/>
          <w:szCs w:val="22"/>
        </w:rPr>
        <w:t xml:space="preserve"> – садок, северный склон хребта </w:t>
      </w:r>
      <w:proofErr w:type="spellStart"/>
      <w:r w:rsidRPr="00005F37">
        <w:rPr>
          <w:sz w:val="22"/>
          <w:szCs w:val="22"/>
        </w:rPr>
        <w:t>Аибга</w:t>
      </w:r>
      <w:proofErr w:type="spellEnd"/>
    </w:p>
    <w:p w:rsidR="00E077BB" w:rsidRPr="00005F37" w:rsidRDefault="00005F37" w:rsidP="00005F37">
      <w:pPr>
        <w:contextualSpacing/>
        <w:rPr>
          <w:b/>
          <w:bCs/>
          <w:color w:val="000000"/>
          <w:sz w:val="22"/>
          <w:szCs w:val="22"/>
          <w:lang w:eastAsia="en-US" w:bidi="en-US"/>
        </w:rPr>
      </w:pPr>
      <w:proofErr w:type="gramStart"/>
      <w:r w:rsidRPr="00005F37">
        <w:rPr>
          <w:sz w:val="22"/>
          <w:szCs w:val="22"/>
        </w:rPr>
        <w:t xml:space="preserve">СТК «Горная карусель» на </w:t>
      </w:r>
      <w:proofErr w:type="spellStart"/>
      <w:r w:rsidRPr="00005F37">
        <w:rPr>
          <w:sz w:val="22"/>
          <w:szCs w:val="22"/>
        </w:rPr>
        <w:t>отм</w:t>
      </w:r>
      <w:proofErr w:type="spellEnd"/>
      <w:r w:rsidRPr="00005F37">
        <w:rPr>
          <w:sz w:val="22"/>
          <w:szCs w:val="22"/>
        </w:rPr>
        <w:t>. +960, +1000, +1370, +1470, +2000 метров над уровнем моря</w:t>
      </w:r>
      <w:r>
        <w:rPr>
          <w:sz w:val="22"/>
          <w:szCs w:val="22"/>
        </w:rPr>
        <w:t>)</w:t>
      </w:r>
      <w:proofErr w:type="gramEnd"/>
    </w:p>
    <w:p w:rsidR="00E077BB" w:rsidRPr="00005F37" w:rsidRDefault="00E077BB" w:rsidP="00005F37">
      <w:pPr>
        <w:contextualSpacing/>
        <w:jc w:val="center"/>
        <w:rPr>
          <w:b/>
          <w:bCs/>
          <w:color w:val="000000"/>
          <w:sz w:val="22"/>
          <w:szCs w:val="22"/>
          <w:lang w:eastAsia="en-US" w:bidi="en-US"/>
        </w:rPr>
      </w:pPr>
    </w:p>
    <w:tbl>
      <w:tblPr>
        <w:tblW w:w="14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E077BB" w:rsidRPr="00005F37" w:rsidTr="00197BE5">
        <w:tc>
          <w:tcPr>
            <w:tcW w:w="524" w:type="dxa"/>
            <w:vMerge w:val="restart"/>
            <w:shd w:val="clear" w:color="auto" w:fill="auto"/>
          </w:tcPr>
          <w:p w:rsidR="00E077BB" w:rsidRPr="00005F37" w:rsidRDefault="00E077BB" w:rsidP="00197BE5">
            <w:pPr>
              <w:contextualSpacing/>
              <w:jc w:val="center"/>
              <w:rPr>
                <w:b/>
                <w:bCs/>
                <w:color w:val="000000"/>
                <w:sz w:val="22"/>
                <w:szCs w:val="22"/>
                <w:lang w:eastAsia="en-US" w:bidi="en-US"/>
              </w:rPr>
            </w:pPr>
            <w:r w:rsidRPr="00005F37">
              <w:rPr>
                <w:b/>
                <w:bCs/>
                <w:color w:val="000000"/>
                <w:sz w:val="22"/>
                <w:szCs w:val="22"/>
                <w:lang w:eastAsia="en-US" w:bidi="en-US"/>
              </w:rPr>
              <w:t>№</w:t>
            </w:r>
          </w:p>
        </w:tc>
        <w:tc>
          <w:tcPr>
            <w:tcW w:w="3398" w:type="dxa"/>
            <w:vMerge w:val="restart"/>
            <w:shd w:val="clear" w:color="auto" w:fill="auto"/>
          </w:tcPr>
          <w:p w:rsidR="00E077BB" w:rsidRPr="00005F37" w:rsidRDefault="00E077BB" w:rsidP="00197BE5">
            <w:pPr>
              <w:contextualSpacing/>
              <w:jc w:val="center"/>
              <w:rPr>
                <w:b/>
                <w:bCs/>
                <w:color w:val="000000"/>
                <w:sz w:val="22"/>
                <w:szCs w:val="22"/>
                <w:lang w:eastAsia="en-US" w:bidi="en-US"/>
              </w:rPr>
            </w:pPr>
            <w:r w:rsidRPr="00005F37">
              <w:rPr>
                <w:b/>
                <w:bCs/>
                <w:color w:val="000000"/>
                <w:sz w:val="22"/>
                <w:szCs w:val="22"/>
                <w:lang w:eastAsia="en-US" w:bidi="en-US"/>
              </w:rPr>
              <w:t>Наименование работ и затрат</w:t>
            </w:r>
          </w:p>
        </w:tc>
        <w:tc>
          <w:tcPr>
            <w:tcW w:w="10105" w:type="dxa"/>
            <w:gridSpan w:val="37"/>
            <w:shd w:val="clear" w:color="auto" w:fill="auto"/>
          </w:tcPr>
          <w:p w:rsidR="00E077BB" w:rsidRPr="00005F37" w:rsidRDefault="00E077BB" w:rsidP="00197BE5">
            <w:pPr>
              <w:contextualSpacing/>
              <w:jc w:val="center"/>
              <w:rPr>
                <w:b/>
                <w:bCs/>
                <w:color w:val="000000"/>
                <w:sz w:val="22"/>
                <w:szCs w:val="22"/>
                <w:lang w:eastAsia="en-US" w:bidi="en-US"/>
              </w:rPr>
            </w:pPr>
            <w:r w:rsidRPr="00005F37">
              <w:rPr>
                <w:b/>
                <w:bCs/>
                <w:color w:val="000000"/>
                <w:sz w:val="22"/>
                <w:szCs w:val="22"/>
                <w:lang w:eastAsia="en-US" w:bidi="en-US"/>
              </w:rPr>
              <w:t>График выполнения работ</w:t>
            </w:r>
          </w:p>
        </w:tc>
      </w:tr>
      <w:tr w:rsidR="00E077BB" w:rsidRPr="00005F37" w:rsidTr="00197BE5">
        <w:tc>
          <w:tcPr>
            <w:tcW w:w="524" w:type="dxa"/>
            <w:vMerge/>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vMerge/>
            <w:shd w:val="clear" w:color="auto" w:fill="auto"/>
          </w:tcPr>
          <w:p w:rsidR="00E077BB" w:rsidRPr="00005F37" w:rsidRDefault="00E077BB" w:rsidP="00197BE5">
            <w:pPr>
              <w:contextualSpacing/>
              <w:jc w:val="center"/>
              <w:rPr>
                <w:b/>
                <w:bCs/>
                <w:color w:val="000000"/>
                <w:sz w:val="22"/>
                <w:szCs w:val="22"/>
                <w:lang w:eastAsia="en-US" w:bidi="en-US"/>
              </w:rPr>
            </w:pPr>
          </w:p>
        </w:tc>
        <w:tc>
          <w:tcPr>
            <w:tcW w:w="3529" w:type="dxa"/>
            <w:gridSpan w:val="13"/>
            <w:shd w:val="clear" w:color="auto" w:fill="auto"/>
          </w:tcPr>
          <w:p w:rsidR="00E077BB" w:rsidRPr="00005F37" w:rsidRDefault="00E077BB" w:rsidP="00197BE5">
            <w:pPr>
              <w:contextualSpacing/>
              <w:jc w:val="center"/>
              <w:rPr>
                <w:b/>
                <w:bCs/>
                <w:color w:val="000000"/>
                <w:sz w:val="22"/>
                <w:szCs w:val="22"/>
                <w:lang w:eastAsia="en-US" w:bidi="en-US"/>
              </w:rPr>
            </w:pPr>
          </w:p>
        </w:tc>
        <w:tc>
          <w:tcPr>
            <w:tcW w:w="3288" w:type="dxa"/>
            <w:gridSpan w:val="12"/>
            <w:shd w:val="clear" w:color="auto" w:fill="auto"/>
          </w:tcPr>
          <w:p w:rsidR="00E077BB" w:rsidRPr="00005F37" w:rsidRDefault="00E077BB" w:rsidP="00197BE5">
            <w:pPr>
              <w:contextualSpacing/>
              <w:jc w:val="center"/>
              <w:rPr>
                <w:b/>
                <w:bCs/>
                <w:color w:val="000000"/>
                <w:sz w:val="22"/>
                <w:szCs w:val="22"/>
                <w:lang w:eastAsia="en-US" w:bidi="en-US"/>
              </w:rPr>
            </w:pPr>
          </w:p>
        </w:tc>
        <w:tc>
          <w:tcPr>
            <w:tcW w:w="3288" w:type="dxa"/>
            <w:gridSpan w:val="12"/>
            <w:shd w:val="clear" w:color="auto" w:fill="auto"/>
          </w:tcPr>
          <w:p w:rsidR="00E077BB" w:rsidRPr="00005F37" w:rsidRDefault="00E077BB" w:rsidP="00197BE5">
            <w:pPr>
              <w:contextualSpacing/>
              <w:jc w:val="center"/>
              <w:rPr>
                <w:b/>
                <w:bCs/>
                <w:color w:val="000000"/>
                <w:sz w:val="22"/>
                <w:szCs w:val="22"/>
                <w:lang w:eastAsia="en-US" w:bidi="en-US"/>
              </w:rPr>
            </w:pPr>
          </w:p>
        </w:tc>
      </w:tr>
      <w:tr w:rsidR="00E077BB" w:rsidRPr="00005F37" w:rsidTr="00197BE5">
        <w:tc>
          <w:tcPr>
            <w:tcW w:w="524" w:type="dxa"/>
            <w:vMerge/>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vMerge/>
            <w:shd w:val="clear" w:color="auto" w:fill="auto"/>
          </w:tcPr>
          <w:p w:rsidR="00E077BB" w:rsidRPr="00005F37" w:rsidRDefault="00E077BB" w:rsidP="00197BE5">
            <w:pPr>
              <w:contextualSpacing/>
              <w:jc w:val="center"/>
              <w:rPr>
                <w:b/>
                <w:bCs/>
                <w:color w:val="000000"/>
                <w:sz w:val="22"/>
                <w:szCs w:val="22"/>
                <w:lang w:eastAsia="en-US" w:bidi="en-US"/>
              </w:rPr>
            </w:pPr>
          </w:p>
        </w:tc>
        <w:tc>
          <w:tcPr>
            <w:tcW w:w="297"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36"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5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r>
      <w:tr w:rsidR="00E077BB" w:rsidRPr="00005F37" w:rsidTr="00197BE5">
        <w:tc>
          <w:tcPr>
            <w:tcW w:w="52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97"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36"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5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r>
      <w:tr w:rsidR="00E077BB" w:rsidRPr="00005F37" w:rsidTr="00197BE5">
        <w:tc>
          <w:tcPr>
            <w:tcW w:w="52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97"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36"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5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r>
      <w:tr w:rsidR="00E077BB" w:rsidRPr="00005F37" w:rsidTr="00197BE5">
        <w:tc>
          <w:tcPr>
            <w:tcW w:w="52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97"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36"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5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r>
      <w:tr w:rsidR="00E077BB" w:rsidRPr="00005F37" w:rsidTr="00197BE5">
        <w:tc>
          <w:tcPr>
            <w:tcW w:w="52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3398"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97"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36"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5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5"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c>
          <w:tcPr>
            <w:tcW w:w="274" w:type="dxa"/>
            <w:shd w:val="clear" w:color="auto" w:fill="auto"/>
          </w:tcPr>
          <w:p w:rsidR="00E077BB" w:rsidRPr="00005F37" w:rsidRDefault="00E077BB" w:rsidP="00197BE5">
            <w:pPr>
              <w:contextualSpacing/>
              <w:jc w:val="center"/>
              <w:rPr>
                <w:b/>
                <w:bCs/>
                <w:color w:val="000000"/>
                <w:sz w:val="22"/>
                <w:szCs w:val="22"/>
                <w:lang w:eastAsia="en-US" w:bidi="en-US"/>
              </w:rPr>
            </w:pPr>
          </w:p>
        </w:tc>
      </w:tr>
    </w:tbl>
    <w:p w:rsidR="007E3198" w:rsidRPr="00005F37" w:rsidRDefault="006843AB" w:rsidP="006843AB">
      <w:pPr>
        <w:contextualSpacing/>
        <w:rPr>
          <w:bCs/>
          <w:color w:val="000000"/>
          <w:sz w:val="22"/>
          <w:szCs w:val="22"/>
          <w:lang w:eastAsia="en-US" w:bidi="en-US"/>
        </w:rPr>
      </w:pPr>
      <w:r w:rsidRPr="00005F37">
        <w:rPr>
          <w:bCs/>
          <w:color w:val="000000"/>
          <w:sz w:val="22"/>
          <w:szCs w:val="22"/>
          <w:lang w:eastAsia="en-US" w:bidi="en-US"/>
        </w:rPr>
        <w:t>* Конкретный график работ определится по результату закупки</w:t>
      </w:r>
    </w:p>
    <w:tbl>
      <w:tblPr>
        <w:tblW w:w="9889" w:type="dxa"/>
        <w:jc w:val="center"/>
        <w:tblLook w:val="01E0"/>
      </w:tblPr>
      <w:tblGrid>
        <w:gridCol w:w="5211"/>
        <w:gridCol w:w="4678"/>
      </w:tblGrid>
      <w:tr w:rsidR="00E077BB" w:rsidRPr="00005F37" w:rsidTr="00E077BB">
        <w:trPr>
          <w:trHeight w:val="567"/>
          <w:jc w:val="center"/>
        </w:trPr>
        <w:tc>
          <w:tcPr>
            <w:tcW w:w="5211" w:type="dxa"/>
          </w:tcPr>
          <w:p w:rsidR="00E077BB" w:rsidRPr="00005F37" w:rsidRDefault="00E077BB" w:rsidP="00E077BB">
            <w:pPr>
              <w:contextualSpacing/>
              <w:jc w:val="both"/>
              <w:rPr>
                <w:b/>
                <w:color w:val="000000"/>
                <w:sz w:val="22"/>
                <w:szCs w:val="22"/>
                <w:lang w:eastAsia="en-US" w:bidi="en-US"/>
              </w:rPr>
            </w:pPr>
            <w:r w:rsidRPr="00005F37">
              <w:rPr>
                <w:b/>
                <w:color w:val="000000"/>
                <w:sz w:val="22"/>
                <w:szCs w:val="22"/>
                <w:lang w:eastAsia="en-US" w:bidi="en-US"/>
              </w:rPr>
              <w:t>Заказчик:</w:t>
            </w:r>
          </w:p>
          <w:p w:rsidR="00E077BB" w:rsidRPr="00005F37" w:rsidRDefault="00E077BB" w:rsidP="00E077BB">
            <w:pPr>
              <w:contextualSpacing/>
              <w:jc w:val="both"/>
              <w:rPr>
                <w:b/>
                <w:color w:val="000000"/>
                <w:sz w:val="22"/>
                <w:szCs w:val="22"/>
                <w:lang w:eastAsia="en-US" w:bidi="en-US"/>
              </w:rPr>
            </w:pPr>
            <w:r w:rsidRPr="00005F37">
              <w:rPr>
                <w:b/>
                <w:color w:val="000000"/>
                <w:sz w:val="22"/>
                <w:szCs w:val="22"/>
                <w:lang w:eastAsia="en-US" w:bidi="en-US"/>
              </w:rPr>
              <w:t>НАО «Красная поляна»</w:t>
            </w:r>
          </w:p>
          <w:p w:rsidR="00E077BB" w:rsidRPr="00005F37" w:rsidRDefault="00E077BB" w:rsidP="00E077BB">
            <w:pPr>
              <w:contextualSpacing/>
              <w:jc w:val="both"/>
              <w:rPr>
                <w:b/>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r w:rsidRPr="00005F37">
              <w:rPr>
                <w:color w:val="000000"/>
                <w:sz w:val="22"/>
                <w:szCs w:val="22"/>
                <w:lang w:eastAsia="en-US" w:bidi="en-US"/>
              </w:rPr>
              <w:t>Первый заместитель генерального директора НАО «Красная поляна»</w:t>
            </w: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r w:rsidRPr="00005F37">
              <w:rPr>
                <w:color w:val="000000"/>
                <w:sz w:val="22"/>
                <w:szCs w:val="22"/>
                <w:lang w:eastAsia="en-US" w:bidi="en-US"/>
              </w:rPr>
              <w:t>____________________/А.В. Немцов/</w:t>
            </w:r>
          </w:p>
          <w:p w:rsidR="00E077BB" w:rsidRPr="00005F37" w:rsidRDefault="00E077BB" w:rsidP="00E077BB">
            <w:pPr>
              <w:contextualSpacing/>
              <w:jc w:val="both"/>
              <w:rPr>
                <w:color w:val="000000"/>
                <w:sz w:val="22"/>
                <w:szCs w:val="22"/>
                <w:lang w:eastAsia="en-US" w:bidi="en-US"/>
              </w:rPr>
            </w:pPr>
            <w:r w:rsidRPr="00005F37">
              <w:rPr>
                <w:color w:val="000000"/>
                <w:sz w:val="22"/>
                <w:szCs w:val="22"/>
                <w:lang w:eastAsia="en-US" w:bidi="en-US"/>
              </w:rPr>
              <w:t>м.п.</w:t>
            </w:r>
          </w:p>
        </w:tc>
        <w:tc>
          <w:tcPr>
            <w:tcW w:w="4678" w:type="dxa"/>
          </w:tcPr>
          <w:p w:rsidR="00E077BB" w:rsidRPr="00005F37" w:rsidRDefault="00E077BB" w:rsidP="00E077BB">
            <w:pPr>
              <w:contextualSpacing/>
              <w:jc w:val="both"/>
              <w:rPr>
                <w:b/>
                <w:bCs/>
                <w:color w:val="000000"/>
                <w:sz w:val="22"/>
                <w:szCs w:val="22"/>
                <w:lang w:eastAsia="en-US" w:bidi="en-US"/>
              </w:rPr>
            </w:pPr>
            <w:r w:rsidRPr="00005F37">
              <w:rPr>
                <w:b/>
                <w:color w:val="000000"/>
                <w:sz w:val="22"/>
                <w:szCs w:val="22"/>
                <w:lang w:eastAsia="en-US" w:bidi="en-US"/>
              </w:rPr>
              <w:t>Подрядчик</w:t>
            </w:r>
            <w:r w:rsidRPr="00005F37">
              <w:rPr>
                <w:b/>
                <w:bCs/>
                <w:color w:val="000000"/>
                <w:sz w:val="22"/>
                <w:szCs w:val="22"/>
                <w:lang w:eastAsia="en-US" w:bidi="en-US"/>
              </w:rPr>
              <w:t>:</w:t>
            </w:r>
          </w:p>
          <w:p w:rsidR="00E077BB" w:rsidRPr="00005F37" w:rsidRDefault="00E077BB" w:rsidP="00E077BB">
            <w:pPr>
              <w:contextualSpacing/>
              <w:jc w:val="both"/>
              <w:rPr>
                <w:b/>
                <w:color w:val="000000"/>
                <w:sz w:val="22"/>
                <w:szCs w:val="22"/>
                <w:lang w:eastAsia="en-US" w:bidi="en-US"/>
              </w:rPr>
            </w:pPr>
            <w:r w:rsidRPr="00005F37">
              <w:rPr>
                <w:b/>
                <w:color w:val="000000"/>
                <w:sz w:val="22"/>
                <w:szCs w:val="22"/>
                <w:lang w:eastAsia="en-US" w:bidi="en-US"/>
              </w:rPr>
              <w:t>________________</w:t>
            </w: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p>
          <w:p w:rsidR="00E077BB" w:rsidRPr="00005F37" w:rsidRDefault="00E077BB" w:rsidP="00E077BB">
            <w:pPr>
              <w:contextualSpacing/>
              <w:jc w:val="both"/>
              <w:rPr>
                <w:color w:val="000000"/>
                <w:sz w:val="22"/>
                <w:szCs w:val="22"/>
                <w:lang w:eastAsia="en-US" w:bidi="en-US"/>
              </w:rPr>
            </w:pPr>
            <w:r w:rsidRPr="00005F37">
              <w:rPr>
                <w:color w:val="000000"/>
                <w:sz w:val="22"/>
                <w:szCs w:val="22"/>
                <w:lang w:eastAsia="en-US" w:bidi="en-US"/>
              </w:rPr>
              <w:t>_______________/_____________/</w:t>
            </w:r>
          </w:p>
          <w:p w:rsidR="00E077BB" w:rsidRPr="00005F37" w:rsidRDefault="00E077BB" w:rsidP="00E077BB">
            <w:pPr>
              <w:contextualSpacing/>
              <w:jc w:val="both"/>
              <w:rPr>
                <w:color w:val="000000"/>
                <w:sz w:val="22"/>
                <w:szCs w:val="22"/>
                <w:lang w:eastAsia="en-US" w:bidi="en-US"/>
              </w:rPr>
            </w:pPr>
            <w:r w:rsidRPr="00005F37">
              <w:rPr>
                <w:color w:val="000000"/>
                <w:sz w:val="22"/>
                <w:szCs w:val="22"/>
                <w:lang w:eastAsia="en-US" w:bidi="en-US"/>
              </w:rPr>
              <w:t>м.п.</w:t>
            </w:r>
          </w:p>
        </w:tc>
      </w:tr>
    </w:tbl>
    <w:p w:rsidR="00E077BB" w:rsidRPr="00005F37" w:rsidRDefault="00E077BB" w:rsidP="007E3198">
      <w:pPr>
        <w:contextualSpacing/>
        <w:jc w:val="center"/>
        <w:rPr>
          <w:bCs/>
          <w:color w:val="000000"/>
          <w:sz w:val="22"/>
          <w:szCs w:val="22"/>
          <w:lang w:eastAsia="en-US" w:bidi="en-US"/>
        </w:rPr>
        <w:sectPr w:rsidR="00E077BB" w:rsidRPr="00005F37" w:rsidSect="00005F37">
          <w:pgSz w:w="16838" w:h="11906" w:orient="landscape" w:code="9"/>
          <w:pgMar w:top="1134" w:right="992" w:bottom="709" w:left="1134" w:header="454" w:footer="454" w:gutter="0"/>
          <w:cols w:space="708"/>
          <w:titlePg/>
          <w:docGrid w:linePitch="360"/>
        </w:sectPr>
      </w:pPr>
    </w:p>
    <w:p w:rsidR="00E077BB" w:rsidRPr="00205D9F" w:rsidRDefault="00B8104D" w:rsidP="00E077BB">
      <w:pPr>
        <w:contextualSpacing/>
        <w:jc w:val="right"/>
        <w:rPr>
          <w:bCs/>
          <w:color w:val="000000"/>
          <w:sz w:val="22"/>
          <w:szCs w:val="22"/>
          <w:lang w:eastAsia="en-US" w:bidi="en-US"/>
        </w:rPr>
      </w:pPr>
      <w:r>
        <w:rPr>
          <w:bCs/>
          <w:color w:val="000000"/>
          <w:sz w:val="22"/>
          <w:szCs w:val="22"/>
          <w:lang w:eastAsia="en-US" w:bidi="en-US"/>
        </w:rPr>
        <w:lastRenderedPageBreak/>
        <w:t>Приложение № 3</w:t>
      </w:r>
    </w:p>
    <w:p w:rsidR="00E077BB" w:rsidRPr="00205D9F" w:rsidRDefault="00E077BB" w:rsidP="00E077BB">
      <w:pPr>
        <w:contextualSpacing/>
        <w:jc w:val="right"/>
        <w:rPr>
          <w:bCs/>
          <w:color w:val="000000"/>
          <w:sz w:val="22"/>
          <w:szCs w:val="22"/>
          <w:lang w:eastAsia="en-US" w:bidi="en-US"/>
        </w:rPr>
      </w:pPr>
      <w:r w:rsidRPr="00205D9F">
        <w:rPr>
          <w:bCs/>
          <w:color w:val="000000"/>
          <w:sz w:val="22"/>
          <w:szCs w:val="22"/>
          <w:lang w:eastAsia="en-US" w:bidi="en-US"/>
        </w:rPr>
        <w:t xml:space="preserve">к договору подряда№__________ </w:t>
      </w:r>
      <w:proofErr w:type="gramStart"/>
      <w:r w:rsidRPr="00205D9F">
        <w:rPr>
          <w:bCs/>
          <w:color w:val="000000"/>
          <w:sz w:val="22"/>
          <w:szCs w:val="22"/>
          <w:lang w:eastAsia="en-US" w:bidi="en-US"/>
        </w:rPr>
        <w:t>от</w:t>
      </w:r>
      <w:proofErr w:type="gramEnd"/>
      <w:r w:rsidRPr="00205D9F">
        <w:rPr>
          <w:bCs/>
          <w:color w:val="000000"/>
          <w:sz w:val="22"/>
          <w:szCs w:val="22"/>
          <w:lang w:eastAsia="en-US" w:bidi="en-US"/>
        </w:rPr>
        <w:t xml:space="preserve"> __________</w:t>
      </w:r>
    </w:p>
    <w:p w:rsidR="00E077BB" w:rsidRPr="00205D9F" w:rsidRDefault="00E077BB" w:rsidP="00E077BB">
      <w:pPr>
        <w:contextualSpacing/>
        <w:jc w:val="right"/>
        <w:rPr>
          <w:bCs/>
          <w:color w:val="000000"/>
          <w:sz w:val="22"/>
          <w:szCs w:val="22"/>
          <w:lang w:eastAsia="en-US" w:bidi="en-US"/>
        </w:rPr>
      </w:pPr>
    </w:p>
    <w:p w:rsidR="00EE754E" w:rsidRPr="00B32F87" w:rsidRDefault="00EE754E" w:rsidP="00EE754E">
      <w:pPr>
        <w:pStyle w:val="af5"/>
        <w:spacing w:line="221" w:lineRule="auto"/>
        <w:ind w:right="-2" w:firstLine="709"/>
        <w:jc w:val="right"/>
        <w:rPr>
          <w:bCs/>
          <w:sz w:val="22"/>
          <w:szCs w:val="22"/>
        </w:rPr>
      </w:pPr>
    </w:p>
    <w:p w:rsidR="00EE754E" w:rsidRDefault="00EE754E" w:rsidP="00EE754E">
      <w:pPr>
        <w:contextualSpacing/>
        <w:jc w:val="center"/>
        <w:rPr>
          <w:b/>
          <w:bCs/>
          <w:color w:val="000000"/>
          <w:sz w:val="22"/>
          <w:szCs w:val="22"/>
          <w:lang w:eastAsia="en-US" w:bidi="en-US"/>
        </w:rPr>
      </w:pPr>
      <w:r>
        <w:rPr>
          <w:b/>
          <w:bCs/>
          <w:color w:val="000000"/>
          <w:sz w:val="22"/>
          <w:szCs w:val="22"/>
          <w:lang w:eastAsia="en-US" w:bidi="en-US"/>
        </w:rPr>
        <w:t>Расчет стоимости производства работ</w:t>
      </w:r>
    </w:p>
    <w:p w:rsidR="00EE754E" w:rsidRDefault="00EE754E" w:rsidP="00EE754E">
      <w:pPr>
        <w:contextualSpacing/>
        <w:jc w:val="center"/>
        <w:rPr>
          <w:b/>
          <w:bCs/>
          <w:color w:val="000000"/>
          <w:sz w:val="22"/>
          <w:szCs w:val="22"/>
          <w:lang w:eastAsia="en-US" w:bidi="en-US"/>
        </w:rPr>
      </w:pPr>
    </w:p>
    <w:p w:rsidR="00EE754E" w:rsidRPr="00B32F87" w:rsidRDefault="00EE754E" w:rsidP="00EE754E">
      <w:pPr>
        <w:contextualSpacing/>
        <w:jc w:val="center"/>
        <w:rPr>
          <w:b/>
          <w:sz w:val="22"/>
          <w:szCs w:val="22"/>
        </w:rPr>
      </w:pPr>
    </w:p>
    <w:p w:rsidR="00EE754E" w:rsidRPr="00B32F87" w:rsidRDefault="00EE754E" w:rsidP="00EE754E">
      <w:pPr>
        <w:rPr>
          <w:b/>
          <w:sz w:val="22"/>
          <w:szCs w:val="22"/>
        </w:rPr>
      </w:pPr>
    </w:p>
    <w:p w:rsidR="00EE754E" w:rsidRDefault="00EE754E" w:rsidP="00EE754E">
      <w:pPr>
        <w:rPr>
          <w:i/>
          <w:sz w:val="22"/>
          <w:szCs w:val="22"/>
        </w:rPr>
      </w:pPr>
      <w:r w:rsidRPr="00B32F87">
        <w:rPr>
          <w:i/>
          <w:sz w:val="22"/>
          <w:szCs w:val="22"/>
        </w:rPr>
        <w:t>* Заполняется по результатам закупки</w:t>
      </w:r>
    </w:p>
    <w:p w:rsidR="00E077BB" w:rsidRPr="00205D9F" w:rsidRDefault="00E077BB" w:rsidP="00E077BB">
      <w:pPr>
        <w:rPr>
          <w:color w:val="000000"/>
          <w:sz w:val="22"/>
          <w:szCs w:val="22"/>
        </w:rPr>
      </w:pPr>
    </w:p>
    <w:p w:rsidR="00E077BB" w:rsidRPr="00205D9F" w:rsidRDefault="00E077BB" w:rsidP="00E077BB">
      <w:pPr>
        <w:rPr>
          <w:color w:val="000000"/>
          <w:sz w:val="22"/>
          <w:szCs w:val="22"/>
        </w:rPr>
      </w:pPr>
    </w:p>
    <w:p w:rsidR="00E077BB" w:rsidRPr="00205D9F" w:rsidRDefault="00E077BB" w:rsidP="00E077BB">
      <w:pPr>
        <w:rPr>
          <w:color w:val="000000"/>
          <w:sz w:val="22"/>
          <w:szCs w:val="22"/>
        </w:rPr>
      </w:pPr>
    </w:p>
    <w:p w:rsidR="00E077BB" w:rsidRPr="00205D9F" w:rsidRDefault="00E077BB" w:rsidP="00E077BB">
      <w:pPr>
        <w:rPr>
          <w:color w:val="000000"/>
          <w:sz w:val="22"/>
          <w:szCs w:val="22"/>
        </w:rPr>
      </w:pPr>
    </w:p>
    <w:p w:rsidR="00E077BB" w:rsidRPr="00205D9F" w:rsidRDefault="00E077BB" w:rsidP="00E077BB">
      <w:pPr>
        <w:rPr>
          <w:sz w:val="22"/>
          <w:szCs w:val="22"/>
        </w:rPr>
      </w:pPr>
    </w:p>
    <w:p w:rsidR="00E077BB" w:rsidRPr="00205D9F" w:rsidRDefault="00E077BB" w:rsidP="00E077BB">
      <w:pPr>
        <w:contextualSpacing/>
        <w:jc w:val="both"/>
        <w:rPr>
          <w:bCs/>
          <w:color w:val="000000"/>
          <w:sz w:val="22"/>
          <w:szCs w:val="22"/>
          <w:lang w:eastAsia="en-US" w:bidi="en-US"/>
        </w:rPr>
      </w:pPr>
    </w:p>
    <w:tbl>
      <w:tblPr>
        <w:tblW w:w="9889" w:type="dxa"/>
        <w:jc w:val="center"/>
        <w:tblLook w:val="01E0"/>
      </w:tblPr>
      <w:tblGrid>
        <w:gridCol w:w="5211"/>
        <w:gridCol w:w="4678"/>
      </w:tblGrid>
      <w:tr w:rsidR="00E077BB" w:rsidRPr="00205D9F" w:rsidTr="00E077BB">
        <w:trPr>
          <w:trHeight w:val="567"/>
          <w:jc w:val="center"/>
        </w:trPr>
        <w:tc>
          <w:tcPr>
            <w:tcW w:w="5211" w:type="dxa"/>
          </w:tcPr>
          <w:p w:rsidR="00E077BB" w:rsidRPr="00205D9F" w:rsidRDefault="00E077BB" w:rsidP="00E077BB">
            <w:pPr>
              <w:contextualSpacing/>
              <w:jc w:val="both"/>
              <w:rPr>
                <w:b/>
                <w:bCs/>
                <w:color w:val="000000"/>
                <w:sz w:val="22"/>
                <w:szCs w:val="22"/>
                <w:lang w:eastAsia="en-US" w:bidi="en-US"/>
              </w:rPr>
            </w:pPr>
            <w:r w:rsidRPr="00205D9F">
              <w:rPr>
                <w:b/>
                <w:bCs/>
                <w:color w:val="000000"/>
                <w:sz w:val="22"/>
                <w:szCs w:val="22"/>
                <w:lang w:eastAsia="en-US" w:bidi="en-US"/>
              </w:rPr>
              <w:t>Заказчик:</w:t>
            </w:r>
          </w:p>
          <w:p w:rsidR="00E077BB" w:rsidRPr="00205D9F" w:rsidRDefault="00E077BB" w:rsidP="00E077BB">
            <w:pPr>
              <w:contextualSpacing/>
              <w:jc w:val="both"/>
              <w:rPr>
                <w:b/>
                <w:bCs/>
                <w:color w:val="000000"/>
                <w:sz w:val="22"/>
                <w:szCs w:val="22"/>
                <w:lang w:eastAsia="en-US" w:bidi="en-US"/>
              </w:rPr>
            </w:pPr>
            <w:r w:rsidRPr="00205D9F">
              <w:rPr>
                <w:b/>
                <w:bCs/>
                <w:color w:val="000000"/>
                <w:sz w:val="22"/>
                <w:szCs w:val="22"/>
                <w:lang w:eastAsia="en-US" w:bidi="en-US"/>
              </w:rPr>
              <w:t>НАО «Красная поляна»</w:t>
            </w:r>
          </w:p>
          <w:p w:rsidR="00E077BB" w:rsidRPr="00205D9F" w:rsidRDefault="00E077BB" w:rsidP="00E077BB">
            <w:pPr>
              <w:contextualSpacing/>
              <w:jc w:val="both"/>
              <w:rPr>
                <w:b/>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r w:rsidRPr="00205D9F">
              <w:rPr>
                <w:bCs/>
                <w:color w:val="000000"/>
                <w:sz w:val="22"/>
                <w:szCs w:val="22"/>
                <w:lang w:eastAsia="en-US" w:bidi="en-US"/>
              </w:rPr>
              <w:t>Первый заместитель генерального директора НАО «Красная поляна»</w:t>
            </w: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r w:rsidRPr="00205D9F">
              <w:rPr>
                <w:bCs/>
                <w:color w:val="000000"/>
                <w:sz w:val="22"/>
                <w:szCs w:val="22"/>
                <w:lang w:eastAsia="en-US" w:bidi="en-US"/>
              </w:rPr>
              <w:t>____________________/А.В. Немцов/</w:t>
            </w:r>
          </w:p>
          <w:p w:rsidR="00E077BB" w:rsidRPr="00205D9F" w:rsidRDefault="00E077BB" w:rsidP="00E077BB">
            <w:pPr>
              <w:contextualSpacing/>
              <w:jc w:val="both"/>
              <w:rPr>
                <w:bCs/>
                <w:color w:val="000000"/>
                <w:sz w:val="22"/>
                <w:szCs w:val="22"/>
                <w:lang w:eastAsia="en-US" w:bidi="en-US"/>
              </w:rPr>
            </w:pPr>
            <w:r w:rsidRPr="00205D9F">
              <w:rPr>
                <w:bCs/>
                <w:color w:val="000000"/>
                <w:sz w:val="22"/>
                <w:szCs w:val="22"/>
                <w:lang w:eastAsia="en-US" w:bidi="en-US"/>
              </w:rPr>
              <w:t>м.п.</w:t>
            </w:r>
          </w:p>
        </w:tc>
        <w:tc>
          <w:tcPr>
            <w:tcW w:w="4678" w:type="dxa"/>
          </w:tcPr>
          <w:p w:rsidR="00E077BB" w:rsidRPr="00205D9F" w:rsidRDefault="00E077BB" w:rsidP="00E077BB">
            <w:pPr>
              <w:contextualSpacing/>
              <w:jc w:val="both"/>
              <w:rPr>
                <w:b/>
                <w:bCs/>
                <w:color w:val="000000"/>
                <w:sz w:val="22"/>
                <w:szCs w:val="22"/>
                <w:lang w:eastAsia="en-US" w:bidi="en-US"/>
              </w:rPr>
            </w:pPr>
            <w:r w:rsidRPr="00205D9F">
              <w:rPr>
                <w:b/>
                <w:bCs/>
                <w:color w:val="000000"/>
                <w:sz w:val="22"/>
                <w:szCs w:val="22"/>
                <w:lang w:eastAsia="en-US" w:bidi="en-US"/>
              </w:rPr>
              <w:t>Подрядчик:</w:t>
            </w:r>
          </w:p>
          <w:p w:rsidR="00E077BB" w:rsidRPr="00205D9F" w:rsidRDefault="00E077BB" w:rsidP="00E077BB">
            <w:pPr>
              <w:contextualSpacing/>
              <w:jc w:val="both"/>
              <w:rPr>
                <w:b/>
                <w:bCs/>
                <w:color w:val="000000"/>
                <w:sz w:val="22"/>
                <w:szCs w:val="22"/>
                <w:lang w:eastAsia="en-US" w:bidi="en-US"/>
              </w:rPr>
            </w:pPr>
            <w:r w:rsidRPr="00205D9F">
              <w:rPr>
                <w:b/>
                <w:bCs/>
                <w:color w:val="000000"/>
                <w:sz w:val="22"/>
                <w:szCs w:val="22"/>
                <w:lang w:eastAsia="en-US" w:bidi="en-US"/>
              </w:rPr>
              <w:t>________________</w:t>
            </w: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p>
          <w:p w:rsidR="00E077BB" w:rsidRPr="00205D9F" w:rsidRDefault="00E077BB" w:rsidP="00E077BB">
            <w:pPr>
              <w:contextualSpacing/>
              <w:jc w:val="both"/>
              <w:rPr>
                <w:bCs/>
                <w:color w:val="000000"/>
                <w:sz w:val="22"/>
                <w:szCs w:val="22"/>
                <w:lang w:eastAsia="en-US" w:bidi="en-US"/>
              </w:rPr>
            </w:pPr>
            <w:r w:rsidRPr="00205D9F">
              <w:rPr>
                <w:bCs/>
                <w:color w:val="000000"/>
                <w:sz w:val="22"/>
                <w:szCs w:val="22"/>
                <w:lang w:eastAsia="en-US" w:bidi="en-US"/>
              </w:rPr>
              <w:t>_______________/_____________/</w:t>
            </w:r>
          </w:p>
          <w:p w:rsidR="00E077BB" w:rsidRPr="00205D9F" w:rsidRDefault="00E077BB" w:rsidP="00E077BB">
            <w:pPr>
              <w:contextualSpacing/>
              <w:jc w:val="both"/>
              <w:rPr>
                <w:bCs/>
                <w:color w:val="000000"/>
                <w:sz w:val="22"/>
                <w:szCs w:val="22"/>
                <w:lang w:eastAsia="en-US" w:bidi="en-US"/>
              </w:rPr>
            </w:pPr>
            <w:r w:rsidRPr="00205D9F">
              <w:rPr>
                <w:bCs/>
                <w:color w:val="000000"/>
                <w:sz w:val="22"/>
                <w:szCs w:val="22"/>
                <w:lang w:eastAsia="en-US" w:bidi="en-US"/>
              </w:rPr>
              <w:t>м.п.</w:t>
            </w:r>
          </w:p>
        </w:tc>
      </w:tr>
    </w:tbl>
    <w:p w:rsidR="000C78D8" w:rsidRPr="00205D9F" w:rsidRDefault="000C78D8" w:rsidP="00E077BB">
      <w:pPr>
        <w:contextualSpacing/>
        <w:jc w:val="both"/>
        <w:rPr>
          <w:bCs/>
          <w:color w:val="000000"/>
          <w:sz w:val="22"/>
          <w:szCs w:val="22"/>
          <w:lang w:eastAsia="en-US" w:bidi="en-US"/>
        </w:rPr>
      </w:pPr>
    </w:p>
    <w:p w:rsidR="000C78D8" w:rsidRPr="00205D9F" w:rsidRDefault="000C78D8" w:rsidP="00205D9F">
      <w:pPr>
        <w:contextualSpacing/>
        <w:jc w:val="right"/>
        <w:rPr>
          <w:bCs/>
          <w:color w:val="000000"/>
          <w:sz w:val="22"/>
          <w:szCs w:val="22"/>
          <w:lang w:eastAsia="en-US" w:bidi="en-US"/>
        </w:rPr>
        <w:sectPr w:rsidR="000C78D8" w:rsidRPr="00205D9F" w:rsidSect="00005F37">
          <w:pgSz w:w="11906" w:h="16838" w:code="9"/>
          <w:pgMar w:top="993" w:right="709" w:bottom="1134" w:left="1134" w:header="454" w:footer="454" w:gutter="0"/>
          <w:cols w:space="708"/>
          <w:titlePg/>
          <w:docGrid w:linePitch="360"/>
        </w:sectPr>
      </w:pPr>
    </w:p>
    <w:p w:rsidR="000C78D8" w:rsidRPr="00205D9F" w:rsidRDefault="000C78D8" w:rsidP="000C78D8">
      <w:pPr>
        <w:contextualSpacing/>
        <w:jc w:val="right"/>
        <w:rPr>
          <w:bCs/>
          <w:color w:val="000000"/>
          <w:sz w:val="22"/>
          <w:szCs w:val="22"/>
          <w:lang w:eastAsia="en-US" w:bidi="en-US"/>
        </w:rPr>
      </w:pPr>
      <w:r w:rsidRPr="00205D9F">
        <w:rPr>
          <w:bCs/>
          <w:color w:val="000000"/>
          <w:sz w:val="22"/>
          <w:szCs w:val="22"/>
          <w:lang w:eastAsia="en-US" w:bidi="en-US"/>
        </w:rPr>
        <w:lastRenderedPageBreak/>
        <w:t xml:space="preserve">Приложение № </w:t>
      </w:r>
      <w:r w:rsidR="00B8104D">
        <w:rPr>
          <w:bCs/>
          <w:color w:val="000000"/>
          <w:sz w:val="22"/>
          <w:szCs w:val="22"/>
          <w:lang w:eastAsia="en-US" w:bidi="en-US"/>
        </w:rPr>
        <w:t>4</w:t>
      </w:r>
    </w:p>
    <w:p w:rsidR="000C78D8" w:rsidRPr="00205D9F" w:rsidRDefault="000C78D8" w:rsidP="000C78D8">
      <w:pPr>
        <w:contextualSpacing/>
        <w:jc w:val="right"/>
        <w:rPr>
          <w:bCs/>
          <w:color w:val="000000"/>
          <w:sz w:val="22"/>
          <w:szCs w:val="22"/>
          <w:lang w:eastAsia="en-US" w:bidi="en-US"/>
        </w:rPr>
      </w:pPr>
      <w:r w:rsidRPr="00205D9F">
        <w:rPr>
          <w:bCs/>
          <w:color w:val="000000"/>
          <w:sz w:val="22"/>
          <w:szCs w:val="22"/>
          <w:lang w:eastAsia="en-US" w:bidi="en-US"/>
        </w:rPr>
        <w:t xml:space="preserve">к договору подряда№__________ </w:t>
      </w:r>
      <w:proofErr w:type="gramStart"/>
      <w:r w:rsidRPr="00205D9F">
        <w:rPr>
          <w:bCs/>
          <w:color w:val="000000"/>
          <w:sz w:val="22"/>
          <w:szCs w:val="22"/>
          <w:lang w:eastAsia="en-US" w:bidi="en-US"/>
        </w:rPr>
        <w:t>от</w:t>
      </w:r>
      <w:proofErr w:type="gramEnd"/>
      <w:r w:rsidRPr="00205D9F">
        <w:rPr>
          <w:bCs/>
          <w:color w:val="000000"/>
          <w:sz w:val="22"/>
          <w:szCs w:val="22"/>
          <w:lang w:eastAsia="en-US" w:bidi="en-US"/>
        </w:rPr>
        <w:t xml:space="preserve"> __________</w:t>
      </w:r>
    </w:p>
    <w:p w:rsidR="000C78D8" w:rsidRPr="00205D9F" w:rsidRDefault="000C78D8" w:rsidP="000C78D8">
      <w:pPr>
        <w:jc w:val="center"/>
        <w:rPr>
          <w:b/>
          <w:sz w:val="22"/>
          <w:szCs w:val="22"/>
        </w:rPr>
      </w:pPr>
    </w:p>
    <w:p w:rsidR="000C78D8" w:rsidRPr="00205D9F" w:rsidRDefault="000C78D8" w:rsidP="000C78D8">
      <w:pPr>
        <w:jc w:val="center"/>
        <w:rPr>
          <w:b/>
          <w:sz w:val="22"/>
          <w:szCs w:val="22"/>
        </w:rPr>
      </w:pPr>
      <w:r w:rsidRPr="00205D9F">
        <w:rPr>
          <w:b/>
          <w:sz w:val="22"/>
          <w:szCs w:val="22"/>
        </w:rPr>
        <w:t>(ФОРМА)</w:t>
      </w:r>
    </w:p>
    <w:p w:rsidR="000C78D8" w:rsidRPr="00205D9F" w:rsidRDefault="000C78D8" w:rsidP="000C78D8">
      <w:pPr>
        <w:jc w:val="center"/>
        <w:rPr>
          <w:b/>
          <w:sz w:val="22"/>
          <w:szCs w:val="22"/>
        </w:rPr>
      </w:pPr>
      <w:r w:rsidRPr="00205D9F">
        <w:rPr>
          <w:b/>
          <w:sz w:val="22"/>
          <w:szCs w:val="22"/>
        </w:rPr>
        <w:t>Акт об исполнении сторонами обязательств по Договору.</w:t>
      </w:r>
    </w:p>
    <w:p w:rsidR="000C78D8" w:rsidRPr="00205D9F" w:rsidRDefault="000C78D8" w:rsidP="000C78D8">
      <w:pPr>
        <w:jc w:val="center"/>
        <w:rPr>
          <w:b/>
          <w:sz w:val="22"/>
          <w:szCs w:val="22"/>
        </w:rPr>
      </w:pPr>
      <w:r w:rsidRPr="00205D9F">
        <w:rPr>
          <w:b/>
          <w:sz w:val="22"/>
          <w:szCs w:val="22"/>
        </w:rPr>
        <w:t>№_____ от «___»________201__ г.</w:t>
      </w:r>
    </w:p>
    <w:p w:rsidR="000C78D8" w:rsidRPr="00205D9F" w:rsidRDefault="000C78D8" w:rsidP="000C78D8">
      <w:pPr>
        <w:jc w:val="center"/>
        <w:rPr>
          <w:b/>
          <w:sz w:val="22"/>
          <w:szCs w:val="22"/>
        </w:rPr>
      </w:pPr>
    </w:p>
    <w:p w:rsidR="000C78D8" w:rsidRPr="00205D9F" w:rsidRDefault="000C78D8" w:rsidP="000C78D8">
      <w:pPr>
        <w:jc w:val="both"/>
        <w:rPr>
          <w:sz w:val="22"/>
          <w:szCs w:val="22"/>
        </w:rPr>
      </w:pPr>
      <w:r w:rsidRPr="00205D9F">
        <w:rPr>
          <w:sz w:val="22"/>
          <w:szCs w:val="22"/>
        </w:rPr>
        <w:t>г.________</w:t>
      </w:r>
      <w:r w:rsidRPr="00205D9F">
        <w:rPr>
          <w:sz w:val="22"/>
          <w:szCs w:val="22"/>
        </w:rPr>
        <w:tab/>
      </w:r>
      <w:r w:rsidRPr="00205D9F">
        <w:rPr>
          <w:sz w:val="22"/>
          <w:szCs w:val="22"/>
        </w:rPr>
        <w:tab/>
      </w:r>
      <w:r w:rsidRPr="00205D9F">
        <w:rPr>
          <w:sz w:val="22"/>
          <w:szCs w:val="22"/>
        </w:rPr>
        <w:tab/>
      </w:r>
      <w:r w:rsidRPr="00205D9F">
        <w:rPr>
          <w:sz w:val="22"/>
          <w:szCs w:val="22"/>
        </w:rPr>
        <w:tab/>
      </w:r>
      <w:r w:rsidRPr="00205D9F">
        <w:rPr>
          <w:sz w:val="22"/>
          <w:szCs w:val="22"/>
        </w:rPr>
        <w:tab/>
      </w:r>
      <w:r w:rsidRPr="00205D9F">
        <w:rPr>
          <w:sz w:val="22"/>
          <w:szCs w:val="22"/>
        </w:rPr>
        <w:tab/>
        <w:t xml:space="preserve">                « ______ » __________201__г.</w:t>
      </w:r>
    </w:p>
    <w:p w:rsidR="000C78D8" w:rsidRPr="00205D9F" w:rsidRDefault="000C78D8" w:rsidP="000C78D8">
      <w:pPr>
        <w:jc w:val="both"/>
        <w:rPr>
          <w:sz w:val="22"/>
          <w:szCs w:val="22"/>
        </w:rPr>
      </w:pPr>
    </w:p>
    <w:p w:rsidR="000C78D8" w:rsidRPr="00205D9F" w:rsidRDefault="000C78D8" w:rsidP="000C78D8">
      <w:pPr>
        <w:shd w:val="clear" w:color="auto" w:fill="FFFFFF"/>
        <w:spacing w:line="270" w:lineRule="exact"/>
        <w:ind w:right="94" w:firstLine="708"/>
        <w:jc w:val="both"/>
        <w:rPr>
          <w:sz w:val="22"/>
          <w:szCs w:val="22"/>
        </w:rPr>
      </w:pPr>
      <w:r w:rsidRPr="00205D9F">
        <w:rPr>
          <w:b/>
          <w:sz w:val="22"/>
          <w:szCs w:val="22"/>
        </w:rPr>
        <w:t>Непубличное акционерное общество «Красная поляна» (НАО «Красная поляна»)</w:t>
      </w:r>
      <w:r w:rsidRPr="00205D9F">
        <w:rPr>
          <w:sz w:val="22"/>
          <w:szCs w:val="22"/>
        </w:rPr>
        <w:t>, в лице первого заместителя генерального директора Немцова Александра Вячеславовича, действующего на основании доверенности № 80 от 01.04.2016</w:t>
      </w:r>
      <w:r w:rsidRPr="00205D9F">
        <w:rPr>
          <w:spacing w:val="-1"/>
          <w:sz w:val="22"/>
          <w:szCs w:val="22"/>
        </w:rPr>
        <w:t>, с одной стороны, и</w:t>
      </w:r>
    </w:p>
    <w:p w:rsidR="000C78D8" w:rsidRPr="00205D9F" w:rsidRDefault="000C78D8" w:rsidP="000C78D8">
      <w:pPr>
        <w:widowControl w:val="0"/>
        <w:suppressAutoHyphens/>
        <w:autoSpaceDN w:val="0"/>
        <w:ind w:firstLine="708"/>
        <w:jc w:val="both"/>
        <w:textAlignment w:val="baseline"/>
        <w:rPr>
          <w:rFonts w:eastAsia="SimSun"/>
          <w:kern w:val="3"/>
          <w:sz w:val="22"/>
          <w:szCs w:val="22"/>
          <w:lang w:eastAsia="zh-CN" w:bidi="hi-IN"/>
        </w:rPr>
      </w:pPr>
      <w:proofErr w:type="gramStart"/>
      <w:r w:rsidRPr="00205D9F">
        <w:rPr>
          <w:rFonts w:eastAsia="SimSun"/>
          <w:b/>
          <w:bCs/>
          <w:kern w:val="3"/>
          <w:sz w:val="22"/>
          <w:szCs w:val="22"/>
          <w:lang w:eastAsia="zh-CN" w:bidi="hi-IN"/>
        </w:rPr>
        <w:t>______________________________</w:t>
      </w:r>
      <w:r w:rsidRPr="00205D9F">
        <w:rPr>
          <w:rFonts w:eastAsia="SimSun"/>
          <w:kern w:val="3"/>
          <w:sz w:val="22"/>
          <w:szCs w:val="22"/>
          <w:lang w:eastAsia="zh-CN" w:bidi="hi-IN"/>
        </w:rPr>
        <w:t xml:space="preserve">, именуемое в дальнейшем </w:t>
      </w:r>
      <w:r w:rsidRPr="00205D9F">
        <w:rPr>
          <w:rFonts w:eastAsia="SimSun"/>
          <w:b/>
          <w:kern w:val="3"/>
          <w:sz w:val="22"/>
          <w:szCs w:val="22"/>
          <w:lang w:eastAsia="zh-CN" w:bidi="hi-IN"/>
        </w:rPr>
        <w:t>«Подрядчик»</w:t>
      </w:r>
      <w:r w:rsidRPr="00205D9F">
        <w:rPr>
          <w:rFonts w:eastAsia="SimSun"/>
          <w:kern w:val="3"/>
          <w:sz w:val="22"/>
          <w:szCs w:val="22"/>
          <w:lang w:eastAsia="zh-CN" w:bidi="hi-IN"/>
        </w:rPr>
        <w:t xml:space="preserve">, в лице ___________________, действующего на основании__________, с другой стороны, совместно именуемые </w:t>
      </w:r>
      <w:r w:rsidRPr="00205D9F">
        <w:rPr>
          <w:rFonts w:eastAsia="SimSun"/>
          <w:b/>
          <w:kern w:val="3"/>
          <w:sz w:val="22"/>
          <w:szCs w:val="22"/>
          <w:lang w:eastAsia="zh-CN" w:bidi="hi-IN"/>
        </w:rPr>
        <w:t xml:space="preserve">«Стороны» </w:t>
      </w:r>
      <w:r w:rsidRPr="00205D9F">
        <w:rPr>
          <w:rFonts w:eastAsia="SimSun"/>
          <w:kern w:val="3"/>
          <w:sz w:val="22"/>
          <w:szCs w:val="22"/>
          <w:lang w:eastAsia="zh-CN" w:bidi="hi-IN"/>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roofErr w:type="gramEnd"/>
    </w:p>
    <w:p w:rsidR="000C78D8" w:rsidRPr="00205D9F" w:rsidRDefault="000C78D8" w:rsidP="000C78D8">
      <w:pPr>
        <w:jc w:val="both"/>
        <w:rPr>
          <w:sz w:val="22"/>
          <w:szCs w:val="22"/>
        </w:rPr>
      </w:pPr>
    </w:p>
    <w:p w:rsidR="000C78D8" w:rsidRPr="00205D9F" w:rsidRDefault="000C78D8" w:rsidP="000C78D8">
      <w:pPr>
        <w:jc w:val="both"/>
        <w:rPr>
          <w:sz w:val="22"/>
          <w:szCs w:val="22"/>
        </w:rPr>
      </w:pPr>
      <w:r w:rsidRPr="00205D9F">
        <w:rPr>
          <w:sz w:val="22"/>
          <w:szCs w:val="22"/>
        </w:rPr>
        <w:t xml:space="preserve">1. По результатам исполнения обязательств по Договору Подрядчик в полном </w:t>
      </w:r>
      <w:proofErr w:type="gramStart"/>
      <w:r w:rsidRPr="00205D9F">
        <w:rPr>
          <w:sz w:val="22"/>
          <w:szCs w:val="22"/>
        </w:rPr>
        <w:t>объеме</w:t>
      </w:r>
      <w:proofErr w:type="gramEnd"/>
      <w:r w:rsidRPr="00205D9F">
        <w:rPr>
          <w:sz w:val="22"/>
          <w:szCs w:val="22"/>
        </w:rPr>
        <w:t xml:space="preserve">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«___»_____201__г. </w:t>
      </w:r>
    </w:p>
    <w:p w:rsidR="000C78D8" w:rsidRPr="00205D9F" w:rsidRDefault="000C78D8" w:rsidP="000C78D8">
      <w:pPr>
        <w:jc w:val="both"/>
        <w:rPr>
          <w:sz w:val="22"/>
          <w:szCs w:val="22"/>
        </w:rPr>
      </w:pPr>
    </w:p>
    <w:p w:rsidR="000C78D8" w:rsidRPr="00205D9F" w:rsidRDefault="000C78D8" w:rsidP="000C78D8">
      <w:pPr>
        <w:jc w:val="both"/>
        <w:rPr>
          <w:sz w:val="22"/>
          <w:szCs w:val="22"/>
        </w:rPr>
      </w:pPr>
      <w:r w:rsidRPr="00205D9F">
        <w:rPr>
          <w:sz w:val="22"/>
          <w:szCs w:val="22"/>
        </w:rPr>
        <w:t xml:space="preserve">2. Все условия и обязательства Сторон Договора выполнены в полном объеме. </w:t>
      </w:r>
    </w:p>
    <w:p w:rsidR="000C78D8" w:rsidRPr="00205D9F" w:rsidRDefault="000C78D8" w:rsidP="000C78D8">
      <w:pPr>
        <w:jc w:val="both"/>
        <w:rPr>
          <w:sz w:val="22"/>
          <w:szCs w:val="22"/>
        </w:rPr>
      </w:pPr>
    </w:p>
    <w:p w:rsidR="000C78D8" w:rsidRPr="00205D9F" w:rsidRDefault="000C78D8" w:rsidP="000C78D8">
      <w:pPr>
        <w:jc w:val="both"/>
        <w:rPr>
          <w:sz w:val="22"/>
          <w:szCs w:val="22"/>
        </w:rPr>
      </w:pPr>
      <w:r w:rsidRPr="00205D9F">
        <w:rPr>
          <w:sz w:val="22"/>
          <w:szCs w:val="22"/>
        </w:rPr>
        <w:t>3. Претензий и замечаний Стороны друг к другу не имеют.</w:t>
      </w:r>
    </w:p>
    <w:p w:rsidR="000C78D8" w:rsidRPr="00205D9F" w:rsidRDefault="000C78D8" w:rsidP="000C78D8">
      <w:pPr>
        <w:jc w:val="both"/>
        <w:rPr>
          <w:sz w:val="22"/>
          <w:szCs w:val="22"/>
        </w:rPr>
      </w:pPr>
    </w:p>
    <w:p w:rsidR="000C78D8" w:rsidRPr="00205D9F" w:rsidRDefault="000C78D8" w:rsidP="000C78D8">
      <w:pPr>
        <w:jc w:val="both"/>
        <w:rPr>
          <w:sz w:val="22"/>
          <w:szCs w:val="22"/>
        </w:rPr>
      </w:pPr>
      <w:r w:rsidRPr="00205D9F">
        <w:rPr>
          <w:sz w:val="22"/>
          <w:szCs w:val="22"/>
        </w:rPr>
        <w:t>4. Настоящий А</w:t>
      </w:r>
      <w:proofErr w:type="gramStart"/>
      <w:r w:rsidRPr="00205D9F">
        <w:rPr>
          <w:sz w:val="22"/>
          <w:szCs w:val="22"/>
        </w:rPr>
        <w:t>кт  вст</w:t>
      </w:r>
      <w:proofErr w:type="gramEnd"/>
      <w:r w:rsidRPr="00205D9F">
        <w:rPr>
          <w:sz w:val="22"/>
          <w:szCs w:val="22"/>
        </w:rPr>
        <w:t>упает в силу с момента его подписания Сторонами и является основанием для закрытия Договора.</w:t>
      </w:r>
    </w:p>
    <w:p w:rsidR="000C78D8" w:rsidRPr="00205D9F" w:rsidRDefault="000C78D8" w:rsidP="000C78D8">
      <w:pPr>
        <w:jc w:val="both"/>
        <w:rPr>
          <w:sz w:val="22"/>
          <w:szCs w:val="22"/>
        </w:rPr>
      </w:pPr>
    </w:p>
    <w:p w:rsidR="000C78D8" w:rsidRPr="00205D9F" w:rsidRDefault="000C78D8" w:rsidP="000C78D8">
      <w:pPr>
        <w:jc w:val="both"/>
        <w:rPr>
          <w:sz w:val="22"/>
          <w:szCs w:val="22"/>
        </w:rPr>
      </w:pPr>
      <w:r w:rsidRPr="00205D9F">
        <w:rPr>
          <w:sz w:val="22"/>
          <w:szCs w:val="22"/>
        </w:rPr>
        <w:t>5. Акт составлен в ___ экземплярах, имеющих одинаковую юридическую силу: ___ – для Заказчика и ____ – для Подрядчика.</w:t>
      </w:r>
    </w:p>
    <w:p w:rsidR="000C78D8" w:rsidRPr="00205D9F" w:rsidRDefault="000C78D8" w:rsidP="000C78D8">
      <w:pPr>
        <w:jc w:val="both"/>
        <w:rPr>
          <w:sz w:val="22"/>
          <w:szCs w:val="22"/>
        </w:rPr>
      </w:pPr>
    </w:p>
    <w:p w:rsidR="000C78D8" w:rsidRPr="00205D9F" w:rsidRDefault="000C78D8" w:rsidP="000C78D8">
      <w:pPr>
        <w:jc w:val="center"/>
        <w:rPr>
          <w:sz w:val="22"/>
          <w:szCs w:val="22"/>
        </w:rPr>
      </w:pPr>
      <w:r w:rsidRPr="00205D9F">
        <w:rPr>
          <w:sz w:val="22"/>
          <w:szCs w:val="22"/>
        </w:rPr>
        <w:t>6. Подписи Сторон.</w:t>
      </w:r>
    </w:p>
    <w:p w:rsidR="000C78D8" w:rsidRPr="00205D9F" w:rsidRDefault="000C78D8" w:rsidP="000C78D8">
      <w:pPr>
        <w:jc w:val="center"/>
        <w:rPr>
          <w:sz w:val="22"/>
          <w:szCs w:val="22"/>
        </w:rPr>
      </w:pPr>
    </w:p>
    <w:tbl>
      <w:tblPr>
        <w:tblW w:w="9889" w:type="dxa"/>
        <w:jc w:val="center"/>
        <w:tblLook w:val="01E0"/>
      </w:tblPr>
      <w:tblGrid>
        <w:gridCol w:w="5211"/>
        <w:gridCol w:w="4678"/>
      </w:tblGrid>
      <w:tr w:rsidR="000C78D8" w:rsidRPr="000C78D8" w:rsidTr="00092802">
        <w:trPr>
          <w:trHeight w:val="567"/>
          <w:jc w:val="center"/>
        </w:trPr>
        <w:tc>
          <w:tcPr>
            <w:tcW w:w="5211" w:type="dxa"/>
          </w:tcPr>
          <w:p w:rsidR="000C78D8" w:rsidRPr="00205D9F" w:rsidRDefault="000C78D8" w:rsidP="000C78D8">
            <w:pPr>
              <w:contextualSpacing/>
              <w:jc w:val="both"/>
              <w:rPr>
                <w:b/>
                <w:bCs/>
                <w:color w:val="000000"/>
                <w:sz w:val="22"/>
                <w:szCs w:val="22"/>
                <w:lang w:eastAsia="en-US" w:bidi="en-US"/>
              </w:rPr>
            </w:pPr>
            <w:r w:rsidRPr="00205D9F">
              <w:rPr>
                <w:b/>
                <w:bCs/>
                <w:color w:val="000000"/>
                <w:sz w:val="22"/>
                <w:szCs w:val="22"/>
                <w:lang w:eastAsia="en-US" w:bidi="en-US"/>
              </w:rPr>
              <w:t>Заказчик:</w:t>
            </w:r>
          </w:p>
          <w:p w:rsidR="000C78D8" w:rsidRPr="00205D9F" w:rsidRDefault="000C78D8" w:rsidP="000C78D8">
            <w:pPr>
              <w:contextualSpacing/>
              <w:jc w:val="both"/>
              <w:rPr>
                <w:b/>
                <w:bCs/>
                <w:color w:val="000000"/>
                <w:sz w:val="22"/>
                <w:szCs w:val="22"/>
                <w:lang w:eastAsia="en-US" w:bidi="en-US"/>
              </w:rPr>
            </w:pPr>
            <w:r w:rsidRPr="00205D9F">
              <w:rPr>
                <w:b/>
                <w:bCs/>
                <w:color w:val="000000"/>
                <w:sz w:val="22"/>
                <w:szCs w:val="22"/>
                <w:lang w:eastAsia="en-US" w:bidi="en-US"/>
              </w:rPr>
              <w:t>НАО «Красная поляна»</w:t>
            </w:r>
          </w:p>
          <w:p w:rsidR="000C78D8" w:rsidRPr="00205D9F" w:rsidRDefault="000C78D8" w:rsidP="000C78D8">
            <w:pPr>
              <w:contextualSpacing/>
              <w:jc w:val="both"/>
              <w:rPr>
                <w:b/>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r w:rsidRPr="00205D9F">
              <w:rPr>
                <w:bCs/>
                <w:color w:val="000000"/>
                <w:sz w:val="22"/>
                <w:szCs w:val="22"/>
                <w:lang w:eastAsia="en-US" w:bidi="en-US"/>
              </w:rPr>
              <w:t>Первый заместитель генерального директора НАО «Красная поляна»</w:t>
            </w: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r w:rsidRPr="00205D9F">
              <w:rPr>
                <w:bCs/>
                <w:color w:val="000000"/>
                <w:sz w:val="22"/>
                <w:szCs w:val="22"/>
                <w:lang w:eastAsia="en-US" w:bidi="en-US"/>
              </w:rPr>
              <w:t>____________________/А.В. Немцов/</w:t>
            </w:r>
          </w:p>
          <w:p w:rsidR="000C78D8" w:rsidRPr="00205D9F" w:rsidRDefault="000C78D8" w:rsidP="000C78D8">
            <w:pPr>
              <w:contextualSpacing/>
              <w:jc w:val="both"/>
              <w:rPr>
                <w:bCs/>
                <w:color w:val="000000"/>
                <w:sz w:val="22"/>
                <w:szCs w:val="22"/>
                <w:lang w:eastAsia="en-US" w:bidi="en-US"/>
              </w:rPr>
            </w:pPr>
            <w:r w:rsidRPr="00205D9F">
              <w:rPr>
                <w:bCs/>
                <w:color w:val="000000"/>
                <w:sz w:val="22"/>
                <w:szCs w:val="22"/>
                <w:lang w:eastAsia="en-US" w:bidi="en-US"/>
              </w:rPr>
              <w:t>м.п.</w:t>
            </w:r>
          </w:p>
        </w:tc>
        <w:tc>
          <w:tcPr>
            <w:tcW w:w="4678" w:type="dxa"/>
          </w:tcPr>
          <w:p w:rsidR="000C78D8" w:rsidRPr="00205D9F" w:rsidRDefault="000C78D8" w:rsidP="000C78D8">
            <w:pPr>
              <w:contextualSpacing/>
              <w:jc w:val="both"/>
              <w:rPr>
                <w:b/>
                <w:bCs/>
                <w:color w:val="000000"/>
                <w:sz w:val="22"/>
                <w:szCs w:val="22"/>
                <w:lang w:eastAsia="en-US" w:bidi="en-US"/>
              </w:rPr>
            </w:pPr>
            <w:r w:rsidRPr="00205D9F">
              <w:rPr>
                <w:b/>
                <w:bCs/>
                <w:color w:val="000000"/>
                <w:sz w:val="22"/>
                <w:szCs w:val="22"/>
                <w:lang w:eastAsia="en-US" w:bidi="en-US"/>
              </w:rPr>
              <w:t>Подрядчик:</w:t>
            </w:r>
          </w:p>
          <w:p w:rsidR="000C78D8" w:rsidRPr="00205D9F" w:rsidRDefault="000C78D8" w:rsidP="000C78D8">
            <w:pPr>
              <w:contextualSpacing/>
              <w:jc w:val="both"/>
              <w:rPr>
                <w:b/>
                <w:bCs/>
                <w:color w:val="000000"/>
                <w:sz w:val="22"/>
                <w:szCs w:val="22"/>
                <w:lang w:eastAsia="en-US" w:bidi="en-US"/>
              </w:rPr>
            </w:pPr>
            <w:r w:rsidRPr="00205D9F">
              <w:rPr>
                <w:b/>
                <w:bCs/>
                <w:color w:val="000000"/>
                <w:sz w:val="22"/>
                <w:szCs w:val="22"/>
                <w:lang w:eastAsia="en-US" w:bidi="en-US"/>
              </w:rPr>
              <w:t>________________</w:t>
            </w: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p>
          <w:p w:rsidR="000C78D8" w:rsidRPr="00205D9F" w:rsidRDefault="000C78D8" w:rsidP="000C78D8">
            <w:pPr>
              <w:contextualSpacing/>
              <w:jc w:val="both"/>
              <w:rPr>
                <w:bCs/>
                <w:color w:val="000000"/>
                <w:sz w:val="22"/>
                <w:szCs w:val="22"/>
                <w:lang w:eastAsia="en-US" w:bidi="en-US"/>
              </w:rPr>
            </w:pPr>
            <w:r w:rsidRPr="00205D9F">
              <w:rPr>
                <w:bCs/>
                <w:color w:val="000000"/>
                <w:sz w:val="22"/>
                <w:szCs w:val="22"/>
                <w:lang w:eastAsia="en-US" w:bidi="en-US"/>
              </w:rPr>
              <w:t>_______________/_____________/</w:t>
            </w:r>
          </w:p>
          <w:p w:rsidR="000C78D8" w:rsidRPr="000C78D8" w:rsidRDefault="000C78D8" w:rsidP="000C78D8">
            <w:pPr>
              <w:contextualSpacing/>
              <w:jc w:val="both"/>
              <w:rPr>
                <w:bCs/>
                <w:color w:val="000000"/>
                <w:sz w:val="22"/>
                <w:szCs w:val="22"/>
                <w:lang w:eastAsia="en-US" w:bidi="en-US"/>
              </w:rPr>
            </w:pPr>
            <w:r w:rsidRPr="00205D9F">
              <w:rPr>
                <w:bCs/>
                <w:color w:val="000000"/>
                <w:sz w:val="22"/>
                <w:szCs w:val="22"/>
                <w:lang w:eastAsia="en-US" w:bidi="en-US"/>
              </w:rPr>
              <w:t>м.п.</w:t>
            </w:r>
          </w:p>
        </w:tc>
      </w:tr>
    </w:tbl>
    <w:p w:rsidR="000C78D8" w:rsidRPr="000C78D8" w:rsidRDefault="000C78D8" w:rsidP="000C78D8">
      <w:pPr>
        <w:contextualSpacing/>
        <w:jc w:val="both"/>
        <w:rPr>
          <w:bCs/>
          <w:color w:val="000000"/>
          <w:sz w:val="22"/>
          <w:szCs w:val="22"/>
          <w:lang w:eastAsia="en-US" w:bidi="en-US"/>
        </w:rPr>
      </w:pPr>
    </w:p>
    <w:sectPr w:rsidR="000C78D8" w:rsidRPr="000C78D8" w:rsidSect="00005F37">
      <w:pgSz w:w="11906" w:h="16838" w:code="9"/>
      <w:pgMar w:top="993" w:right="709" w:bottom="1134" w:left="113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A65" w:rsidRDefault="005D5A65">
      <w:r>
        <w:separator/>
      </w:r>
    </w:p>
  </w:endnote>
  <w:endnote w:type="continuationSeparator" w:id="0">
    <w:p w:rsidR="005D5A65" w:rsidRDefault="005D5A65">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46C" w:rsidRPr="00755F0D" w:rsidRDefault="000E446C" w:rsidP="008154F9">
    <w:pPr>
      <w:pStyle w:val="a9"/>
      <w:pBdr>
        <w:top w:val="thinThickSmallGap" w:sz="24" w:space="1" w:color="622423"/>
      </w:pBdr>
      <w:tabs>
        <w:tab w:val="clear" w:pos="4677"/>
        <w:tab w:val="clear" w:pos="9355"/>
        <w:tab w:val="right" w:pos="9354"/>
      </w:tabs>
      <w:rPr>
        <w:sz w:val="20"/>
        <w:szCs w:val="20"/>
      </w:rPr>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Pr>
        <w:rFonts w:ascii="Cambria" w:hAnsi="Cambria"/>
        <w:sz w:val="20"/>
        <w:szCs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46C" w:rsidRDefault="000E446C" w:rsidP="00AC2E27">
    <w:pPr>
      <w:pStyle w:val="a9"/>
      <w:pBdr>
        <w:top w:val="thinThickSmallGap" w:sz="24" w:space="1" w:color="622423"/>
      </w:pBdr>
      <w:tabs>
        <w:tab w:val="clear" w:pos="4677"/>
        <w:tab w:val="clear" w:pos="9355"/>
        <w:tab w:val="right" w:pos="9354"/>
      </w:tabs>
    </w:pPr>
    <w:r w:rsidRPr="008154F9">
      <w:rPr>
        <w:rFonts w:ascii="Cambria" w:hAnsi="Cambria"/>
        <w:sz w:val="20"/>
        <w:szCs w:val="20"/>
      </w:rPr>
      <w:t xml:space="preserve">Подрядчик_______________                                                         </w:t>
    </w:r>
    <w:r>
      <w:rPr>
        <w:rFonts w:ascii="Cambria" w:hAnsi="Cambria"/>
        <w:sz w:val="20"/>
        <w:szCs w:val="20"/>
      </w:rPr>
      <w:t xml:space="preserve">           </w:t>
    </w:r>
    <w:r w:rsidRPr="008154F9">
      <w:rPr>
        <w:rFonts w:ascii="Cambria" w:hAnsi="Cambria"/>
        <w:sz w:val="20"/>
        <w:szCs w:val="20"/>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A65" w:rsidRDefault="005D5A65">
      <w:r>
        <w:separator/>
      </w:r>
    </w:p>
  </w:footnote>
  <w:footnote w:type="continuationSeparator" w:id="0">
    <w:p w:rsidR="005D5A65" w:rsidRDefault="005D5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46C" w:rsidRPr="00755F0D" w:rsidRDefault="0070017F">
    <w:pPr>
      <w:pStyle w:val="a7"/>
      <w:jc w:val="center"/>
      <w:rPr>
        <w:sz w:val="16"/>
        <w:szCs w:val="16"/>
      </w:rPr>
    </w:pPr>
    <w:r w:rsidRPr="00755F0D">
      <w:rPr>
        <w:sz w:val="16"/>
        <w:szCs w:val="16"/>
      </w:rPr>
      <w:fldChar w:fldCharType="begin"/>
    </w:r>
    <w:r w:rsidR="000E446C" w:rsidRPr="00755F0D">
      <w:rPr>
        <w:sz w:val="16"/>
        <w:szCs w:val="16"/>
      </w:rPr>
      <w:instrText>PAGE   \* MERGEFORMAT</w:instrText>
    </w:r>
    <w:r w:rsidRPr="00755F0D">
      <w:rPr>
        <w:sz w:val="16"/>
        <w:szCs w:val="16"/>
      </w:rPr>
      <w:fldChar w:fldCharType="separate"/>
    </w:r>
    <w:r w:rsidR="00BE0F7C">
      <w:rPr>
        <w:noProof/>
        <w:sz w:val="16"/>
        <w:szCs w:val="16"/>
      </w:rPr>
      <w:t>2</w:t>
    </w:r>
    <w:r w:rsidRPr="00755F0D">
      <w:rP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5"/>
      <w:numFmt w:val="bullet"/>
      <w:lvlText w:val="-"/>
      <w:lvlJc w:val="left"/>
      <w:pPr>
        <w:tabs>
          <w:tab w:val="num" w:pos="349"/>
        </w:tabs>
      </w:pPr>
      <w:rPr>
        <w:rFonts w:ascii="StarSymbol" w:hAnsi="StarSymbol"/>
      </w:rPr>
    </w:lvl>
  </w:abstractNum>
  <w:abstractNum w:abstractNumId="1">
    <w:nsid w:val="053E4595"/>
    <w:multiLevelType w:val="hybridMultilevel"/>
    <w:tmpl w:val="4246CA82"/>
    <w:lvl w:ilvl="0" w:tplc="53101A4C">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3D2800"/>
    <w:multiLevelType w:val="multilevel"/>
    <w:tmpl w:val="94A4EB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580D13"/>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CE00B8E"/>
    <w:multiLevelType w:val="hybridMultilevel"/>
    <w:tmpl w:val="D818D27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4FD32958"/>
    <w:multiLevelType w:val="hybridMultilevel"/>
    <w:tmpl w:val="B4663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57FF0F22"/>
    <w:multiLevelType w:val="hybridMultilevel"/>
    <w:tmpl w:val="D818D27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70C87C4C"/>
    <w:multiLevelType w:val="multilevel"/>
    <w:tmpl w:val="66B0CD5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9"/>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1"/>
  </w:num>
  <w:num w:numId="6">
    <w:abstractNumId w:val="12"/>
  </w:num>
  <w:num w:numId="7">
    <w:abstractNumId w:val="6"/>
  </w:num>
  <w:num w:numId="8">
    <w:abstractNumId w:val="4"/>
  </w:num>
  <w:num w:numId="9">
    <w:abstractNumId w:val="7"/>
  </w:num>
  <w:num w:numId="10">
    <w:abstractNumId w:val="10"/>
  </w:num>
  <w:num w:numId="11">
    <w:abstractNumId w:val="1"/>
  </w:num>
  <w:num w:numId="12">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398E"/>
    <w:rsid w:val="0000118B"/>
    <w:rsid w:val="000011B2"/>
    <w:rsid w:val="000014E4"/>
    <w:rsid w:val="00001561"/>
    <w:rsid w:val="000030E3"/>
    <w:rsid w:val="000039BE"/>
    <w:rsid w:val="00004B3D"/>
    <w:rsid w:val="00005314"/>
    <w:rsid w:val="000054F4"/>
    <w:rsid w:val="00005F37"/>
    <w:rsid w:val="000067FF"/>
    <w:rsid w:val="00007D57"/>
    <w:rsid w:val="000108F3"/>
    <w:rsid w:val="00010E85"/>
    <w:rsid w:val="00011075"/>
    <w:rsid w:val="00011178"/>
    <w:rsid w:val="000117F9"/>
    <w:rsid w:val="00011A08"/>
    <w:rsid w:val="00011ACD"/>
    <w:rsid w:val="00012782"/>
    <w:rsid w:val="000138B3"/>
    <w:rsid w:val="00014268"/>
    <w:rsid w:val="00016B1F"/>
    <w:rsid w:val="000205E7"/>
    <w:rsid w:val="00022DBF"/>
    <w:rsid w:val="00026A9A"/>
    <w:rsid w:val="00027213"/>
    <w:rsid w:val="0002735D"/>
    <w:rsid w:val="00027592"/>
    <w:rsid w:val="000322B4"/>
    <w:rsid w:val="00033085"/>
    <w:rsid w:val="00033F1F"/>
    <w:rsid w:val="00035839"/>
    <w:rsid w:val="0003599F"/>
    <w:rsid w:val="0003660D"/>
    <w:rsid w:val="000378C3"/>
    <w:rsid w:val="0004025F"/>
    <w:rsid w:val="00040267"/>
    <w:rsid w:val="00040D4C"/>
    <w:rsid w:val="00041B98"/>
    <w:rsid w:val="000424C3"/>
    <w:rsid w:val="00043188"/>
    <w:rsid w:val="00043AAF"/>
    <w:rsid w:val="000444C8"/>
    <w:rsid w:val="000450D1"/>
    <w:rsid w:val="00046278"/>
    <w:rsid w:val="00047A30"/>
    <w:rsid w:val="00050B85"/>
    <w:rsid w:val="00051F20"/>
    <w:rsid w:val="00053F46"/>
    <w:rsid w:val="00054885"/>
    <w:rsid w:val="00054CB2"/>
    <w:rsid w:val="00055034"/>
    <w:rsid w:val="00056276"/>
    <w:rsid w:val="0005778A"/>
    <w:rsid w:val="00061033"/>
    <w:rsid w:val="000624B7"/>
    <w:rsid w:val="000634A9"/>
    <w:rsid w:val="00063B51"/>
    <w:rsid w:val="00063C97"/>
    <w:rsid w:val="00066430"/>
    <w:rsid w:val="000668BF"/>
    <w:rsid w:val="00066A05"/>
    <w:rsid w:val="000711EA"/>
    <w:rsid w:val="0007216E"/>
    <w:rsid w:val="000723EE"/>
    <w:rsid w:val="0007399A"/>
    <w:rsid w:val="00074127"/>
    <w:rsid w:val="00075ACA"/>
    <w:rsid w:val="00077CFD"/>
    <w:rsid w:val="00080398"/>
    <w:rsid w:val="00080C66"/>
    <w:rsid w:val="00082891"/>
    <w:rsid w:val="000839EC"/>
    <w:rsid w:val="00085232"/>
    <w:rsid w:val="000858DB"/>
    <w:rsid w:val="0008618A"/>
    <w:rsid w:val="00090143"/>
    <w:rsid w:val="0009042F"/>
    <w:rsid w:val="00091D58"/>
    <w:rsid w:val="000922E3"/>
    <w:rsid w:val="00092802"/>
    <w:rsid w:val="00094465"/>
    <w:rsid w:val="00094C7F"/>
    <w:rsid w:val="00095062"/>
    <w:rsid w:val="00095FB8"/>
    <w:rsid w:val="000969D2"/>
    <w:rsid w:val="00096B3E"/>
    <w:rsid w:val="000A0DC4"/>
    <w:rsid w:val="000A154A"/>
    <w:rsid w:val="000A1A80"/>
    <w:rsid w:val="000A2FE6"/>
    <w:rsid w:val="000A3400"/>
    <w:rsid w:val="000A3545"/>
    <w:rsid w:val="000A5BC9"/>
    <w:rsid w:val="000A7777"/>
    <w:rsid w:val="000B0928"/>
    <w:rsid w:val="000B20DF"/>
    <w:rsid w:val="000B2FDF"/>
    <w:rsid w:val="000B3802"/>
    <w:rsid w:val="000B43BA"/>
    <w:rsid w:val="000B47BD"/>
    <w:rsid w:val="000B538A"/>
    <w:rsid w:val="000B58FB"/>
    <w:rsid w:val="000C0001"/>
    <w:rsid w:val="000C0080"/>
    <w:rsid w:val="000C0B86"/>
    <w:rsid w:val="000C0F26"/>
    <w:rsid w:val="000C12D5"/>
    <w:rsid w:val="000C2ECA"/>
    <w:rsid w:val="000C37B9"/>
    <w:rsid w:val="000C5779"/>
    <w:rsid w:val="000C5783"/>
    <w:rsid w:val="000C5788"/>
    <w:rsid w:val="000C7038"/>
    <w:rsid w:val="000C78D8"/>
    <w:rsid w:val="000C7E6D"/>
    <w:rsid w:val="000C7F1F"/>
    <w:rsid w:val="000D09E9"/>
    <w:rsid w:val="000D113B"/>
    <w:rsid w:val="000D2A07"/>
    <w:rsid w:val="000D2C43"/>
    <w:rsid w:val="000D2CC9"/>
    <w:rsid w:val="000D58B6"/>
    <w:rsid w:val="000D6A6F"/>
    <w:rsid w:val="000D7B03"/>
    <w:rsid w:val="000E0CC4"/>
    <w:rsid w:val="000E0CD9"/>
    <w:rsid w:val="000E210F"/>
    <w:rsid w:val="000E33CA"/>
    <w:rsid w:val="000E446C"/>
    <w:rsid w:val="000E44DA"/>
    <w:rsid w:val="000E4E94"/>
    <w:rsid w:val="000E5C2C"/>
    <w:rsid w:val="000F20F9"/>
    <w:rsid w:val="000F3394"/>
    <w:rsid w:val="000F5756"/>
    <w:rsid w:val="000F58C5"/>
    <w:rsid w:val="00101D8B"/>
    <w:rsid w:val="00103464"/>
    <w:rsid w:val="00103E39"/>
    <w:rsid w:val="00105E47"/>
    <w:rsid w:val="001065E5"/>
    <w:rsid w:val="00106C1C"/>
    <w:rsid w:val="0011060C"/>
    <w:rsid w:val="00110C6A"/>
    <w:rsid w:val="00111333"/>
    <w:rsid w:val="00111CF4"/>
    <w:rsid w:val="00112144"/>
    <w:rsid w:val="00113373"/>
    <w:rsid w:val="00114792"/>
    <w:rsid w:val="00114A8D"/>
    <w:rsid w:val="0011604F"/>
    <w:rsid w:val="00116B7F"/>
    <w:rsid w:val="00117256"/>
    <w:rsid w:val="00120C8D"/>
    <w:rsid w:val="001213D5"/>
    <w:rsid w:val="001223EB"/>
    <w:rsid w:val="0012267A"/>
    <w:rsid w:val="001226DB"/>
    <w:rsid w:val="00125CA1"/>
    <w:rsid w:val="00126065"/>
    <w:rsid w:val="00126E1B"/>
    <w:rsid w:val="00127618"/>
    <w:rsid w:val="00127E9F"/>
    <w:rsid w:val="00130093"/>
    <w:rsid w:val="001305CB"/>
    <w:rsid w:val="00130E64"/>
    <w:rsid w:val="0013142F"/>
    <w:rsid w:val="0013299A"/>
    <w:rsid w:val="001344CD"/>
    <w:rsid w:val="00135729"/>
    <w:rsid w:val="00136280"/>
    <w:rsid w:val="0013662C"/>
    <w:rsid w:val="00136A80"/>
    <w:rsid w:val="00136DF7"/>
    <w:rsid w:val="00140F37"/>
    <w:rsid w:val="00143483"/>
    <w:rsid w:val="0014445B"/>
    <w:rsid w:val="00144F6B"/>
    <w:rsid w:val="00146157"/>
    <w:rsid w:val="00147074"/>
    <w:rsid w:val="00147243"/>
    <w:rsid w:val="00147B03"/>
    <w:rsid w:val="001508F0"/>
    <w:rsid w:val="00152635"/>
    <w:rsid w:val="0015296D"/>
    <w:rsid w:val="00152B17"/>
    <w:rsid w:val="00154618"/>
    <w:rsid w:val="0015509F"/>
    <w:rsid w:val="001605FB"/>
    <w:rsid w:val="001606D0"/>
    <w:rsid w:val="00161A3B"/>
    <w:rsid w:val="00161D02"/>
    <w:rsid w:val="00166640"/>
    <w:rsid w:val="00166CB8"/>
    <w:rsid w:val="001678C8"/>
    <w:rsid w:val="001702F8"/>
    <w:rsid w:val="00170FF3"/>
    <w:rsid w:val="00171E30"/>
    <w:rsid w:val="001725EC"/>
    <w:rsid w:val="00172BE4"/>
    <w:rsid w:val="001730A7"/>
    <w:rsid w:val="00173681"/>
    <w:rsid w:val="001739FC"/>
    <w:rsid w:val="0017634D"/>
    <w:rsid w:val="0017693F"/>
    <w:rsid w:val="00180824"/>
    <w:rsid w:val="00180A19"/>
    <w:rsid w:val="00181606"/>
    <w:rsid w:val="0018267E"/>
    <w:rsid w:val="00183924"/>
    <w:rsid w:val="001840D6"/>
    <w:rsid w:val="001867E2"/>
    <w:rsid w:val="00190A18"/>
    <w:rsid w:val="001910BD"/>
    <w:rsid w:val="0019228B"/>
    <w:rsid w:val="001925C5"/>
    <w:rsid w:val="00193B63"/>
    <w:rsid w:val="0019412F"/>
    <w:rsid w:val="00194DBC"/>
    <w:rsid w:val="00196962"/>
    <w:rsid w:val="00197BE5"/>
    <w:rsid w:val="001A1451"/>
    <w:rsid w:val="001A18F1"/>
    <w:rsid w:val="001A29B1"/>
    <w:rsid w:val="001A2CEE"/>
    <w:rsid w:val="001A2D55"/>
    <w:rsid w:val="001A5AC7"/>
    <w:rsid w:val="001A63B1"/>
    <w:rsid w:val="001A6847"/>
    <w:rsid w:val="001A7002"/>
    <w:rsid w:val="001A7A4B"/>
    <w:rsid w:val="001B1936"/>
    <w:rsid w:val="001B3CF5"/>
    <w:rsid w:val="001B4158"/>
    <w:rsid w:val="001B4217"/>
    <w:rsid w:val="001B60E9"/>
    <w:rsid w:val="001B6150"/>
    <w:rsid w:val="001B7513"/>
    <w:rsid w:val="001B76A5"/>
    <w:rsid w:val="001C06D7"/>
    <w:rsid w:val="001C0D79"/>
    <w:rsid w:val="001C1440"/>
    <w:rsid w:val="001C3340"/>
    <w:rsid w:val="001C3FE1"/>
    <w:rsid w:val="001C4BFE"/>
    <w:rsid w:val="001C5414"/>
    <w:rsid w:val="001D2AE8"/>
    <w:rsid w:val="001D362A"/>
    <w:rsid w:val="001D4746"/>
    <w:rsid w:val="001D5CC6"/>
    <w:rsid w:val="001D5E5A"/>
    <w:rsid w:val="001D6BC4"/>
    <w:rsid w:val="001D6E0E"/>
    <w:rsid w:val="001D7D29"/>
    <w:rsid w:val="001E152C"/>
    <w:rsid w:val="001E2C79"/>
    <w:rsid w:val="001E2F36"/>
    <w:rsid w:val="001E37AB"/>
    <w:rsid w:val="001E40BD"/>
    <w:rsid w:val="001E52CA"/>
    <w:rsid w:val="001E55B5"/>
    <w:rsid w:val="001E5770"/>
    <w:rsid w:val="001E589E"/>
    <w:rsid w:val="001E5C05"/>
    <w:rsid w:val="001E5EE5"/>
    <w:rsid w:val="001E5F2E"/>
    <w:rsid w:val="001E6B65"/>
    <w:rsid w:val="001E6E03"/>
    <w:rsid w:val="001E725F"/>
    <w:rsid w:val="001F0817"/>
    <w:rsid w:val="001F2963"/>
    <w:rsid w:val="001F30EF"/>
    <w:rsid w:val="001F3679"/>
    <w:rsid w:val="001F5492"/>
    <w:rsid w:val="001F5DA7"/>
    <w:rsid w:val="001F6FA4"/>
    <w:rsid w:val="001F729F"/>
    <w:rsid w:val="001F7E29"/>
    <w:rsid w:val="0020153A"/>
    <w:rsid w:val="00201647"/>
    <w:rsid w:val="00201903"/>
    <w:rsid w:val="00203B52"/>
    <w:rsid w:val="00204377"/>
    <w:rsid w:val="00204C89"/>
    <w:rsid w:val="0020546A"/>
    <w:rsid w:val="00205D9F"/>
    <w:rsid w:val="002062E0"/>
    <w:rsid w:val="002068CA"/>
    <w:rsid w:val="00207477"/>
    <w:rsid w:val="00207B7D"/>
    <w:rsid w:val="00210314"/>
    <w:rsid w:val="00211BCF"/>
    <w:rsid w:val="00211D29"/>
    <w:rsid w:val="00212F7A"/>
    <w:rsid w:val="0021383E"/>
    <w:rsid w:val="00215F26"/>
    <w:rsid w:val="002173A5"/>
    <w:rsid w:val="00220544"/>
    <w:rsid w:val="002219B7"/>
    <w:rsid w:val="00221F2D"/>
    <w:rsid w:val="00222341"/>
    <w:rsid w:val="002238DC"/>
    <w:rsid w:val="00224230"/>
    <w:rsid w:val="002253A5"/>
    <w:rsid w:val="00225F2F"/>
    <w:rsid w:val="00226D77"/>
    <w:rsid w:val="00230167"/>
    <w:rsid w:val="00231CB3"/>
    <w:rsid w:val="00233791"/>
    <w:rsid w:val="00234243"/>
    <w:rsid w:val="00236A1D"/>
    <w:rsid w:val="002378DC"/>
    <w:rsid w:val="00240F67"/>
    <w:rsid w:val="00241803"/>
    <w:rsid w:val="002430FC"/>
    <w:rsid w:val="00243ED6"/>
    <w:rsid w:val="00245F03"/>
    <w:rsid w:val="0025077E"/>
    <w:rsid w:val="002515B9"/>
    <w:rsid w:val="002515CC"/>
    <w:rsid w:val="00251EE2"/>
    <w:rsid w:val="002527CD"/>
    <w:rsid w:val="0025429E"/>
    <w:rsid w:val="00254894"/>
    <w:rsid w:val="00255CED"/>
    <w:rsid w:val="002571CE"/>
    <w:rsid w:val="00257675"/>
    <w:rsid w:val="00261EED"/>
    <w:rsid w:val="002640D9"/>
    <w:rsid w:val="00264C05"/>
    <w:rsid w:val="002652ED"/>
    <w:rsid w:val="002653A7"/>
    <w:rsid w:val="00267E10"/>
    <w:rsid w:val="002707D6"/>
    <w:rsid w:val="00271131"/>
    <w:rsid w:val="002725E9"/>
    <w:rsid w:val="00272FCB"/>
    <w:rsid w:val="00273161"/>
    <w:rsid w:val="00273969"/>
    <w:rsid w:val="00273971"/>
    <w:rsid w:val="00274AA8"/>
    <w:rsid w:val="00274CA7"/>
    <w:rsid w:val="0027526A"/>
    <w:rsid w:val="0027547B"/>
    <w:rsid w:val="00277C22"/>
    <w:rsid w:val="00280386"/>
    <w:rsid w:val="002805A9"/>
    <w:rsid w:val="00280E57"/>
    <w:rsid w:val="00281214"/>
    <w:rsid w:val="00281A87"/>
    <w:rsid w:val="00281D34"/>
    <w:rsid w:val="0028203C"/>
    <w:rsid w:val="00283ED1"/>
    <w:rsid w:val="00284AFD"/>
    <w:rsid w:val="00285D15"/>
    <w:rsid w:val="002869E0"/>
    <w:rsid w:val="002878A9"/>
    <w:rsid w:val="002915F6"/>
    <w:rsid w:val="00292AFE"/>
    <w:rsid w:val="00292B44"/>
    <w:rsid w:val="00294C4A"/>
    <w:rsid w:val="00295737"/>
    <w:rsid w:val="00297612"/>
    <w:rsid w:val="00297C2B"/>
    <w:rsid w:val="002A127E"/>
    <w:rsid w:val="002A28A9"/>
    <w:rsid w:val="002A2BFA"/>
    <w:rsid w:val="002A3F69"/>
    <w:rsid w:val="002A4497"/>
    <w:rsid w:val="002A4629"/>
    <w:rsid w:val="002A4A97"/>
    <w:rsid w:val="002A5C8F"/>
    <w:rsid w:val="002A67F8"/>
    <w:rsid w:val="002B12B7"/>
    <w:rsid w:val="002B1736"/>
    <w:rsid w:val="002B1AF5"/>
    <w:rsid w:val="002B2408"/>
    <w:rsid w:val="002B25DB"/>
    <w:rsid w:val="002B2E16"/>
    <w:rsid w:val="002B3B8D"/>
    <w:rsid w:val="002B443A"/>
    <w:rsid w:val="002B5418"/>
    <w:rsid w:val="002B59D9"/>
    <w:rsid w:val="002C019F"/>
    <w:rsid w:val="002C0821"/>
    <w:rsid w:val="002C10F4"/>
    <w:rsid w:val="002C148D"/>
    <w:rsid w:val="002C1CB1"/>
    <w:rsid w:val="002C23AE"/>
    <w:rsid w:val="002C4AFE"/>
    <w:rsid w:val="002C4D69"/>
    <w:rsid w:val="002C5429"/>
    <w:rsid w:val="002C555C"/>
    <w:rsid w:val="002C5858"/>
    <w:rsid w:val="002C7A6B"/>
    <w:rsid w:val="002D225A"/>
    <w:rsid w:val="002D2B9E"/>
    <w:rsid w:val="002D2F56"/>
    <w:rsid w:val="002D4635"/>
    <w:rsid w:val="002D4738"/>
    <w:rsid w:val="002D4BCF"/>
    <w:rsid w:val="002D4D58"/>
    <w:rsid w:val="002D534B"/>
    <w:rsid w:val="002D6C1A"/>
    <w:rsid w:val="002E0598"/>
    <w:rsid w:val="002E2622"/>
    <w:rsid w:val="002E3948"/>
    <w:rsid w:val="002F1B9D"/>
    <w:rsid w:val="002F1D75"/>
    <w:rsid w:val="002F2610"/>
    <w:rsid w:val="002F2A2A"/>
    <w:rsid w:val="002F52CB"/>
    <w:rsid w:val="002F68CC"/>
    <w:rsid w:val="002F7727"/>
    <w:rsid w:val="002F79A8"/>
    <w:rsid w:val="0030220E"/>
    <w:rsid w:val="003031AD"/>
    <w:rsid w:val="00304246"/>
    <w:rsid w:val="003046C3"/>
    <w:rsid w:val="00304B3E"/>
    <w:rsid w:val="003061AC"/>
    <w:rsid w:val="003069E2"/>
    <w:rsid w:val="00306DCC"/>
    <w:rsid w:val="00311805"/>
    <w:rsid w:val="0031208D"/>
    <w:rsid w:val="00312261"/>
    <w:rsid w:val="00313D04"/>
    <w:rsid w:val="00314BF4"/>
    <w:rsid w:val="00315287"/>
    <w:rsid w:val="0031555E"/>
    <w:rsid w:val="003156DA"/>
    <w:rsid w:val="0031579B"/>
    <w:rsid w:val="003165EF"/>
    <w:rsid w:val="00316AC6"/>
    <w:rsid w:val="0032091D"/>
    <w:rsid w:val="00321977"/>
    <w:rsid w:val="00322085"/>
    <w:rsid w:val="003269FF"/>
    <w:rsid w:val="00331A88"/>
    <w:rsid w:val="0033200A"/>
    <w:rsid w:val="0033200B"/>
    <w:rsid w:val="003350D8"/>
    <w:rsid w:val="003352A6"/>
    <w:rsid w:val="00335419"/>
    <w:rsid w:val="00335D98"/>
    <w:rsid w:val="0033631D"/>
    <w:rsid w:val="003368EE"/>
    <w:rsid w:val="00337817"/>
    <w:rsid w:val="00341CF5"/>
    <w:rsid w:val="00344C77"/>
    <w:rsid w:val="00344DC4"/>
    <w:rsid w:val="0034504E"/>
    <w:rsid w:val="003467A8"/>
    <w:rsid w:val="00347FF6"/>
    <w:rsid w:val="0035173F"/>
    <w:rsid w:val="0035201C"/>
    <w:rsid w:val="0035452D"/>
    <w:rsid w:val="00354796"/>
    <w:rsid w:val="003561C2"/>
    <w:rsid w:val="003564CC"/>
    <w:rsid w:val="003567C9"/>
    <w:rsid w:val="00361406"/>
    <w:rsid w:val="00361CDB"/>
    <w:rsid w:val="00363E54"/>
    <w:rsid w:val="00364C21"/>
    <w:rsid w:val="00366005"/>
    <w:rsid w:val="003672CB"/>
    <w:rsid w:val="00370C88"/>
    <w:rsid w:val="00371C1C"/>
    <w:rsid w:val="00371C3C"/>
    <w:rsid w:val="00371CD9"/>
    <w:rsid w:val="003721F9"/>
    <w:rsid w:val="003735EB"/>
    <w:rsid w:val="00374490"/>
    <w:rsid w:val="00374A51"/>
    <w:rsid w:val="00375636"/>
    <w:rsid w:val="003756EA"/>
    <w:rsid w:val="00376110"/>
    <w:rsid w:val="00376A36"/>
    <w:rsid w:val="00380DED"/>
    <w:rsid w:val="00380DFB"/>
    <w:rsid w:val="00381EC8"/>
    <w:rsid w:val="00381EC9"/>
    <w:rsid w:val="00382F8A"/>
    <w:rsid w:val="003830FE"/>
    <w:rsid w:val="0038442B"/>
    <w:rsid w:val="003846DD"/>
    <w:rsid w:val="00384C06"/>
    <w:rsid w:val="003904B6"/>
    <w:rsid w:val="003908A3"/>
    <w:rsid w:val="00391436"/>
    <w:rsid w:val="003919D4"/>
    <w:rsid w:val="00391E79"/>
    <w:rsid w:val="0039492E"/>
    <w:rsid w:val="00397602"/>
    <w:rsid w:val="00397F6B"/>
    <w:rsid w:val="003A10E1"/>
    <w:rsid w:val="003A2E6A"/>
    <w:rsid w:val="003A32BD"/>
    <w:rsid w:val="003A37D1"/>
    <w:rsid w:val="003A43B2"/>
    <w:rsid w:val="003A50B9"/>
    <w:rsid w:val="003A580E"/>
    <w:rsid w:val="003A5B49"/>
    <w:rsid w:val="003A6407"/>
    <w:rsid w:val="003A7383"/>
    <w:rsid w:val="003B0DF0"/>
    <w:rsid w:val="003B11CC"/>
    <w:rsid w:val="003B140B"/>
    <w:rsid w:val="003B31F3"/>
    <w:rsid w:val="003B45FC"/>
    <w:rsid w:val="003B5559"/>
    <w:rsid w:val="003B5DED"/>
    <w:rsid w:val="003B6FB4"/>
    <w:rsid w:val="003B7F40"/>
    <w:rsid w:val="003C1490"/>
    <w:rsid w:val="003C16A8"/>
    <w:rsid w:val="003C1B68"/>
    <w:rsid w:val="003C271F"/>
    <w:rsid w:val="003C310C"/>
    <w:rsid w:val="003C33A9"/>
    <w:rsid w:val="003C44C4"/>
    <w:rsid w:val="003C5EDC"/>
    <w:rsid w:val="003C65F7"/>
    <w:rsid w:val="003D14AB"/>
    <w:rsid w:val="003D15B5"/>
    <w:rsid w:val="003D15D7"/>
    <w:rsid w:val="003D1948"/>
    <w:rsid w:val="003D2327"/>
    <w:rsid w:val="003D3FC6"/>
    <w:rsid w:val="003D5200"/>
    <w:rsid w:val="003D5465"/>
    <w:rsid w:val="003D5E41"/>
    <w:rsid w:val="003D5E95"/>
    <w:rsid w:val="003D6227"/>
    <w:rsid w:val="003D75C4"/>
    <w:rsid w:val="003D782D"/>
    <w:rsid w:val="003E2ABA"/>
    <w:rsid w:val="003E5041"/>
    <w:rsid w:val="003E51B2"/>
    <w:rsid w:val="003E56A2"/>
    <w:rsid w:val="003E5C02"/>
    <w:rsid w:val="003E694F"/>
    <w:rsid w:val="003E7316"/>
    <w:rsid w:val="003E7549"/>
    <w:rsid w:val="003F015F"/>
    <w:rsid w:val="003F116F"/>
    <w:rsid w:val="003F2C4C"/>
    <w:rsid w:val="003F41FF"/>
    <w:rsid w:val="003F4EE3"/>
    <w:rsid w:val="003F6768"/>
    <w:rsid w:val="003F7552"/>
    <w:rsid w:val="004008D2"/>
    <w:rsid w:val="00400D98"/>
    <w:rsid w:val="00401761"/>
    <w:rsid w:val="0040191E"/>
    <w:rsid w:val="00404261"/>
    <w:rsid w:val="004048EA"/>
    <w:rsid w:val="00406862"/>
    <w:rsid w:val="00406F13"/>
    <w:rsid w:val="00407302"/>
    <w:rsid w:val="0041168E"/>
    <w:rsid w:val="004161C5"/>
    <w:rsid w:val="00416A8E"/>
    <w:rsid w:val="0042064B"/>
    <w:rsid w:val="004219D1"/>
    <w:rsid w:val="00421DBF"/>
    <w:rsid w:val="00423B86"/>
    <w:rsid w:val="00425080"/>
    <w:rsid w:val="004268E4"/>
    <w:rsid w:val="00427C5F"/>
    <w:rsid w:val="00427E54"/>
    <w:rsid w:val="00430A95"/>
    <w:rsid w:val="00430DDE"/>
    <w:rsid w:val="00430E74"/>
    <w:rsid w:val="0043108F"/>
    <w:rsid w:val="00431C2E"/>
    <w:rsid w:val="0043214F"/>
    <w:rsid w:val="00432AC4"/>
    <w:rsid w:val="00433124"/>
    <w:rsid w:val="004333AF"/>
    <w:rsid w:val="004342CC"/>
    <w:rsid w:val="00434AF1"/>
    <w:rsid w:val="004370BD"/>
    <w:rsid w:val="004372B9"/>
    <w:rsid w:val="00437C99"/>
    <w:rsid w:val="00440AE4"/>
    <w:rsid w:val="00440B05"/>
    <w:rsid w:val="00441B98"/>
    <w:rsid w:val="00441EBF"/>
    <w:rsid w:val="004420D6"/>
    <w:rsid w:val="0044250A"/>
    <w:rsid w:val="0044297D"/>
    <w:rsid w:val="00444E87"/>
    <w:rsid w:val="004465BD"/>
    <w:rsid w:val="00446BEF"/>
    <w:rsid w:val="00446EEB"/>
    <w:rsid w:val="00447BEB"/>
    <w:rsid w:val="004505B5"/>
    <w:rsid w:val="0045417C"/>
    <w:rsid w:val="004566E7"/>
    <w:rsid w:val="00456E00"/>
    <w:rsid w:val="0046034A"/>
    <w:rsid w:val="00461F43"/>
    <w:rsid w:val="0046248F"/>
    <w:rsid w:val="0046282A"/>
    <w:rsid w:val="00463C6E"/>
    <w:rsid w:val="00463D67"/>
    <w:rsid w:val="00464266"/>
    <w:rsid w:val="00464E1E"/>
    <w:rsid w:val="00465434"/>
    <w:rsid w:val="00465483"/>
    <w:rsid w:val="00466802"/>
    <w:rsid w:val="00466B61"/>
    <w:rsid w:val="004721A9"/>
    <w:rsid w:val="00473EB7"/>
    <w:rsid w:val="00474C99"/>
    <w:rsid w:val="00475295"/>
    <w:rsid w:val="004764B9"/>
    <w:rsid w:val="004808B2"/>
    <w:rsid w:val="0048366F"/>
    <w:rsid w:val="00484201"/>
    <w:rsid w:val="004855E2"/>
    <w:rsid w:val="00485D2C"/>
    <w:rsid w:val="00486216"/>
    <w:rsid w:val="004866A0"/>
    <w:rsid w:val="004866AC"/>
    <w:rsid w:val="00486778"/>
    <w:rsid w:val="004903B8"/>
    <w:rsid w:val="004904AB"/>
    <w:rsid w:val="004917E8"/>
    <w:rsid w:val="0049188E"/>
    <w:rsid w:val="00491C12"/>
    <w:rsid w:val="00491DED"/>
    <w:rsid w:val="00492723"/>
    <w:rsid w:val="0049279A"/>
    <w:rsid w:val="004939D1"/>
    <w:rsid w:val="00494617"/>
    <w:rsid w:val="00496DF8"/>
    <w:rsid w:val="00497526"/>
    <w:rsid w:val="004976B3"/>
    <w:rsid w:val="00497820"/>
    <w:rsid w:val="00497B9C"/>
    <w:rsid w:val="004A0E11"/>
    <w:rsid w:val="004A3DD6"/>
    <w:rsid w:val="004A424A"/>
    <w:rsid w:val="004A43F0"/>
    <w:rsid w:val="004A4E21"/>
    <w:rsid w:val="004A51A3"/>
    <w:rsid w:val="004A549D"/>
    <w:rsid w:val="004A550E"/>
    <w:rsid w:val="004A5546"/>
    <w:rsid w:val="004A5AE2"/>
    <w:rsid w:val="004A60E8"/>
    <w:rsid w:val="004A67C4"/>
    <w:rsid w:val="004A761B"/>
    <w:rsid w:val="004A7A83"/>
    <w:rsid w:val="004A7E32"/>
    <w:rsid w:val="004B2701"/>
    <w:rsid w:val="004B5350"/>
    <w:rsid w:val="004B5D27"/>
    <w:rsid w:val="004B6472"/>
    <w:rsid w:val="004B64ED"/>
    <w:rsid w:val="004B65B5"/>
    <w:rsid w:val="004C1929"/>
    <w:rsid w:val="004C2312"/>
    <w:rsid w:val="004C326E"/>
    <w:rsid w:val="004C3544"/>
    <w:rsid w:val="004C35E9"/>
    <w:rsid w:val="004C4900"/>
    <w:rsid w:val="004C618F"/>
    <w:rsid w:val="004D052E"/>
    <w:rsid w:val="004D11F1"/>
    <w:rsid w:val="004D27B6"/>
    <w:rsid w:val="004D33D4"/>
    <w:rsid w:val="004D37CF"/>
    <w:rsid w:val="004D3E49"/>
    <w:rsid w:val="004D4075"/>
    <w:rsid w:val="004D4AB5"/>
    <w:rsid w:val="004D4F04"/>
    <w:rsid w:val="004D6174"/>
    <w:rsid w:val="004D6328"/>
    <w:rsid w:val="004D6BA4"/>
    <w:rsid w:val="004E10D0"/>
    <w:rsid w:val="004E2725"/>
    <w:rsid w:val="004E3672"/>
    <w:rsid w:val="004E38FA"/>
    <w:rsid w:val="004E4BF3"/>
    <w:rsid w:val="004E4FD6"/>
    <w:rsid w:val="004E5E6E"/>
    <w:rsid w:val="004E602E"/>
    <w:rsid w:val="004F19F5"/>
    <w:rsid w:val="004F2CB0"/>
    <w:rsid w:val="004F43E6"/>
    <w:rsid w:val="004F6007"/>
    <w:rsid w:val="004F66EC"/>
    <w:rsid w:val="004F6FBB"/>
    <w:rsid w:val="004F7440"/>
    <w:rsid w:val="005001A8"/>
    <w:rsid w:val="005010B3"/>
    <w:rsid w:val="005028AF"/>
    <w:rsid w:val="0050430B"/>
    <w:rsid w:val="00504C21"/>
    <w:rsid w:val="005066F1"/>
    <w:rsid w:val="00507A4F"/>
    <w:rsid w:val="00507DF6"/>
    <w:rsid w:val="00510B57"/>
    <w:rsid w:val="00510C43"/>
    <w:rsid w:val="005128D5"/>
    <w:rsid w:val="00512C57"/>
    <w:rsid w:val="00513FAF"/>
    <w:rsid w:val="0051540D"/>
    <w:rsid w:val="005158BB"/>
    <w:rsid w:val="005171E2"/>
    <w:rsid w:val="00517DAC"/>
    <w:rsid w:val="00522980"/>
    <w:rsid w:val="005236F3"/>
    <w:rsid w:val="005249B0"/>
    <w:rsid w:val="00524EAE"/>
    <w:rsid w:val="005276CE"/>
    <w:rsid w:val="0053001D"/>
    <w:rsid w:val="005308D8"/>
    <w:rsid w:val="00532F2A"/>
    <w:rsid w:val="00533EFC"/>
    <w:rsid w:val="00534875"/>
    <w:rsid w:val="00535A17"/>
    <w:rsid w:val="00536656"/>
    <w:rsid w:val="0053681B"/>
    <w:rsid w:val="00537E6F"/>
    <w:rsid w:val="00540F32"/>
    <w:rsid w:val="00540FDB"/>
    <w:rsid w:val="00542D97"/>
    <w:rsid w:val="005430F1"/>
    <w:rsid w:val="00543274"/>
    <w:rsid w:val="005448AD"/>
    <w:rsid w:val="005457B9"/>
    <w:rsid w:val="00550C5C"/>
    <w:rsid w:val="0055201F"/>
    <w:rsid w:val="0055243F"/>
    <w:rsid w:val="00552C75"/>
    <w:rsid w:val="005536DD"/>
    <w:rsid w:val="005565C2"/>
    <w:rsid w:val="005573C1"/>
    <w:rsid w:val="0055780A"/>
    <w:rsid w:val="00557C37"/>
    <w:rsid w:val="0056261D"/>
    <w:rsid w:val="0056572E"/>
    <w:rsid w:val="005665D0"/>
    <w:rsid w:val="005672A4"/>
    <w:rsid w:val="00567D5E"/>
    <w:rsid w:val="00570E2A"/>
    <w:rsid w:val="00572995"/>
    <w:rsid w:val="005730E4"/>
    <w:rsid w:val="0057384C"/>
    <w:rsid w:val="005746AC"/>
    <w:rsid w:val="00574B0D"/>
    <w:rsid w:val="00576125"/>
    <w:rsid w:val="00580541"/>
    <w:rsid w:val="00580B1E"/>
    <w:rsid w:val="00580CF8"/>
    <w:rsid w:val="005817EE"/>
    <w:rsid w:val="0058214E"/>
    <w:rsid w:val="005822F6"/>
    <w:rsid w:val="00583A61"/>
    <w:rsid w:val="00583C87"/>
    <w:rsid w:val="00590C7B"/>
    <w:rsid w:val="00590F50"/>
    <w:rsid w:val="005913F7"/>
    <w:rsid w:val="005916DB"/>
    <w:rsid w:val="00591F54"/>
    <w:rsid w:val="00592493"/>
    <w:rsid w:val="0059338C"/>
    <w:rsid w:val="005949A9"/>
    <w:rsid w:val="00594A35"/>
    <w:rsid w:val="005959BE"/>
    <w:rsid w:val="00596315"/>
    <w:rsid w:val="00596384"/>
    <w:rsid w:val="005A1295"/>
    <w:rsid w:val="005A1613"/>
    <w:rsid w:val="005A1691"/>
    <w:rsid w:val="005A1A25"/>
    <w:rsid w:val="005A1F72"/>
    <w:rsid w:val="005A2E49"/>
    <w:rsid w:val="005A7659"/>
    <w:rsid w:val="005B029B"/>
    <w:rsid w:val="005B083A"/>
    <w:rsid w:val="005B2800"/>
    <w:rsid w:val="005B2F47"/>
    <w:rsid w:val="005B3B4E"/>
    <w:rsid w:val="005B476C"/>
    <w:rsid w:val="005B5506"/>
    <w:rsid w:val="005B6678"/>
    <w:rsid w:val="005C214D"/>
    <w:rsid w:val="005C248F"/>
    <w:rsid w:val="005C5130"/>
    <w:rsid w:val="005C5E90"/>
    <w:rsid w:val="005C7931"/>
    <w:rsid w:val="005C7CAD"/>
    <w:rsid w:val="005D1477"/>
    <w:rsid w:val="005D15A9"/>
    <w:rsid w:val="005D2325"/>
    <w:rsid w:val="005D3E10"/>
    <w:rsid w:val="005D58BD"/>
    <w:rsid w:val="005D5A65"/>
    <w:rsid w:val="005D5CC6"/>
    <w:rsid w:val="005D5D50"/>
    <w:rsid w:val="005D6576"/>
    <w:rsid w:val="005D6D40"/>
    <w:rsid w:val="005D7DA2"/>
    <w:rsid w:val="005E0A18"/>
    <w:rsid w:val="005E192B"/>
    <w:rsid w:val="005E2DB2"/>
    <w:rsid w:val="005E353D"/>
    <w:rsid w:val="005E67ED"/>
    <w:rsid w:val="005E6972"/>
    <w:rsid w:val="005F0177"/>
    <w:rsid w:val="005F01CD"/>
    <w:rsid w:val="005F1F35"/>
    <w:rsid w:val="005F4422"/>
    <w:rsid w:val="005F4851"/>
    <w:rsid w:val="005F4DCF"/>
    <w:rsid w:val="005F65DB"/>
    <w:rsid w:val="005F6A75"/>
    <w:rsid w:val="005F6EB0"/>
    <w:rsid w:val="005F7FDE"/>
    <w:rsid w:val="0060047A"/>
    <w:rsid w:val="006005D7"/>
    <w:rsid w:val="00600D4A"/>
    <w:rsid w:val="00602479"/>
    <w:rsid w:val="00602698"/>
    <w:rsid w:val="00603957"/>
    <w:rsid w:val="00603ABA"/>
    <w:rsid w:val="00603E7C"/>
    <w:rsid w:val="00604442"/>
    <w:rsid w:val="006046B2"/>
    <w:rsid w:val="00606B89"/>
    <w:rsid w:val="0060710F"/>
    <w:rsid w:val="00607AA7"/>
    <w:rsid w:val="006101FB"/>
    <w:rsid w:val="00611046"/>
    <w:rsid w:val="0061129F"/>
    <w:rsid w:val="00611522"/>
    <w:rsid w:val="00612CA2"/>
    <w:rsid w:val="00614DBF"/>
    <w:rsid w:val="00616178"/>
    <w:rsid w:val="00616FCB"/>
    <w:rsid w:val="00620CA2"/>
    <w:rsid w:val="006217A9"/>
    <w:rsid w:val="00622B67"/>
    <w:rsid w:val="0062347B"/>
    <w:rsid w:val="00625824"/>
    <w:rsid w:val="00625B4A"/>
    <w:rsid w:val="00625C9A"/>
    <w:rsid w:val="00627636"/>
    <w:rsid w:val="006305EF"/>
    <w:rsid w:val="0063071B"/>
    <w:rsid w:val="00630881"/>
    <w:rsid w:val="00630D56"/>
    <w:rsid w:val="00631959"/>
    <w:rsid w:val="00632DB4"/>
    <w:rsid w:val="00633692"/>
    <w:rsid w:val="00633DEC"/>
    <w:rsid w:val="006354C7"/>
    <w:rsid w:val="0063627E"/>
    <w:rsid w:val="006363E3"/>
    <w:rsid w:val="006369EB"/>
    <w:rsid w:val="00636B18"/>
    <w:rsid w:val="00636E3E"/>
    <w:rsid w:val="00637158"/>
    <w:rsid w:val="0063794E"/>
    <w:rsid w:val="00640D52"/>
    <w:rsid w:val="00641B5B"/>
    <w:rsid w:val="00642FC0"/>
    <w:rsid w:val="006437C7"/>
    <w:rsid w:val="006443D6"/>
    <w:rsid w:val="00651DC5"/>
    <w:rsid w:val="00651ED6"/>
    <w:rsid w:val="006523AE"/>
    <w:rsid w:val="006525E6"/>
    <w:rsid w:val="00653AC5"/>
    <w:rsid w:val="006541FF"/>
    <w:rsid w:val="0065466F"/>
    <w:rsid w:val="006547AB"/>
    <w:rsid w:val="00654A66"/>
    <w:rsid w:val="00655CBD"/>
    <w:rsid w:val="00656529"/>
    <w:rsid w:val="006576DE"/>
    <w:rsid w:val="00657AD4"/>
    <w:rsid w:val="00660C6B"/>
    <w:rsid w:val="00660FCF"/>
    <w:rsid w:val="006620BB"/>
    <w:rsid w:val="0066258F"/>
    <w:rsid w:val="00662F14"/>
    <w:rsid w:val="00664785"/>
    <w:rsid w:val="00665718"/>
    <w:rsid w:val="00665B63"/>
    <w:rsid w:val="00667C3C"/>
    <w:rsid w:val="006723E2"/>
    <w:rsid w:val="00672495"/>
    <w:rsid w:val="00674CBF"/>
    <w:rsid w:val="00676499"/>
    <w:rsid w:val="00680116"/>
    <w:rsid w:val="0068334B"/>
    <w:rsid w:val="00683D91"/>
    <w:rsid w:val="006843AB"/>
    <w:rsid w:val="00684789"/>
    <w:rsid w:val="00684D8B"/>
    <w:rsid w:val="006857B6"/>
    <w:rsid w:val="00685FF1"/>
    <w:rsid w:val="006866B4"/>
    <w:rsid w:val="006870A0"/>
    <w:rsid w:val="00690ACF"/>
    <w:rsid w:val="00690E70"/>
    <w:rsid w:val="0069171D"/>
    <w:rsid w:val="006923BB"/>
    <w:rsid w:val="006926D4"/>
    <w:rsid w:val="0069357F"/>
    <w:rsid w:val="0069476A"/>
    <w:rsid w:val="00694C82"/>
    <w:rsid w:val="006954CE"/>
    <w:rsid w:val="00695ACF"/>
    <w:rsid w:val="00696BA1"/>
    <w:rsid w:val="00696C3C"/>
    <w:rsid w:val="0069741C"/>
    <w:rsid w:val="006A46E3"/>
    <w:rsid w:val="006A586A"/>
    <w:rsid w:val="006A7499"/>
    <w:rsid w:val="006A7831"/>
    <w:rsid w:val="006B0989"/>
    <w:rsid w:val="006B157E"/>
    <w:rsid w:val="006B1F3E"/>
    <w:rsid w:val="006B49E3"/>
    <w:rsid w:val="006B58ED"/>
    <w:rsid w:val="006B636B"/>
    <w:rsid w:val="006B7867"/>
    <w:rsid w:val="006B79C6"/>
    <w:rsid w:val="006C0BB2"/>
    <w:rsid w:val="006C1619"/>
    <w:rsid w:val="006C28E6"/>
    <w:rsid w:val="006C5FCC"/>
    <w:rsid w:val="006C6CC6"/>
    <w:rsid w:val="006C7651"/>
    <w:rsid w:val="006D0F4A"/>
    <w:rsid w:val="006D188C"/>
    <w:rsid w:val="006D26EE"/>
    <w:rsid w:val="006D2B97"/>
    <w:rsid w:val="006E049F"/>
    <w:rsid w:val="006E1215"/>
    <w:rsid w:val="006E17A6"/>
    <w:rsid w:val="006E2BFB"/>
    <w:rsid w:val="006E450C"/>
    <w:rsid w:val="006E749F"/>
    <w:rsid w:val="006E7617"/>
    <w:rsid w:val="006F2CE3"/>
    <w:rsid w:val="006F361B"/>
    <w:rsid w:val="006F4B86"/>
    <w:rsid w:val="006F567E"/>
    <w:rsid w:val="006F57A2"/>
    <w:rsid w:val="006F7732"/>
    <w:rsid w:val="006F78C4"/>
    <w:rsid w:val="006F7C7C"/>
    <w:rsid w:val="0070017F"/>
    <w:rsid w:val="00700CA8"/>
    <w:rsid w:val="00700DF5"/>
    <w:rsid w:val="00701682"/>
    <w:rsid w:val="00702653"/>
    <w:rsid w:val="00702938"/>
    <w:rsid w:val="007029D8"/>
    <w:rsid w:val="007049D7"/>
    <w:rsid w:val="00704A7C"/>
    <w:rsid w:val="00704E08"/>
    <w:rsid w:val="00705531"/>
    <w:rsid w:val="0070610D"/>
    <w:rsid w:val="00706115"/>
    <w:rsid w:val="00706902"/>
    <w:rsid w:val="00706D06"/>
    <w:rsid w:val="007076C0"/>
    <w:rsid w:val="00710EC4"/>
    <w:rsid w:val="007111AE"/>
    <w:rsid w:val="007115DC"/>
    <w:rsid w:val="007121BF"/>
    <w:rsid w:val="007130DB"/>
    <w:rsid w:val="00713667"/>
    <w:rsid w:val="00714609"/>
    <w:rsid w:val="00715225"/>
    <w:rsid w:val="007158FA"/>
    <w:rsid w:val="0071723F"/>
    <w:rsid w:val="0071768E"/>
    <w:rsid w:val="00721902"/>
    <w:rsid w:val="007231E8"/>
    <w:rsid w:val="00723704"/>
    <w:rsid w:val="0072448A"/>
    <w:rsid w:val="00724B9F"/>
    <w:rsid w:val="00724CA8"/>
    <w:rsid w:val="00726F52"/>
    <w:rsid w:val="0072702E"/>
    <w:rsid w:val="00727040"/>
    <w:rsid w:val="00727247"/>
    <w:rsid w:val="00733FAE"/>
    <w:rsid w:val="0073401D"/>
    <w:rsid w:val="0073409C"/>
    <w:rsid w:val="0073443A"/>
    <w:rsid w:val="00735001"/>
    <w:rsid w:val="00736101"/>
    <w:rsid w:val="007367D2"/>
    <w:rsid w:val="007373FD"/>
    <w:rsid w:val="007400BA"/>
    <w:rsid w:val="00740B62"/>
    <w:rsid w:val="00741731"/>
    <w:rsid w:val="007420E4"/>
    <w:rsid w:val="007427CA"/>
    <w:rsid w:val="00742F56"/>
    <w:rsid w:val="00744512"/>
    <w:rsid w:val="00744FD6"/>
    <w:rsid w:val="007461F5"/>
    <w:rsid w:val="00747347"/>
    <w:rsid w:val="007518B7"/>
    <w:rsid w:val="00751ACE"/>
    <w:rsid w:val="007524F0"/>
    <w:rsid w:val="007528E2"/>
    <w:rsid w:val="007534FB"/>
    <w:rsid w:val="00753B33"/>
    <w:rsid w:val="00754601"/>
    <w:rsid w:val="0075578F"/>
    <w:rsid w:val="00755F0D"/>
    <w:rsid w:val="00756AF4"/>
    <w:rsid w:val="00760EA6"/>
    <w:rsid w:val="00762533"/>
    <w:rsid w:val="0076256F"/>
    <w:rsid w:val="007628ED"/>
    <w:rsid w:val="00763A16"/>
    <w:rsid w:val="00764F71"/>
    <w:rsid w:val="00766481"/>
    <w:rsid w:val="00767416"/>
    <w:rsid w:val="00767973"/>
    <w:rsid w:val="00767E80"/>
    <w:rsid w:val="00771178"/>
    <w:rsid w:val="00771A49"/>
    <w:rsid w:val="00771EC8"/>
    <w:rsid w:val="007734E8"/>
    <w:rsid w:val="007746D3"/>
    <w:rsid w:val="00775657"/>
    <w:rsid w:val="00775FEE"/>
    <w:rsid w:val="00777773"/>
    <w:rsid w:val="00777CB6"/>
    <w:rsid w:val="00780C2D"/>
    <w:rsid w:val="00781169"/>
    <w:rsid w:val="0078171F"/>
    <w:rsid w:val="00782B7C"/>
    <w:rsid w:val="00783916"/>
    <w:rsid w:val="0078521F"/>
    <w:rsid w:val="00785491"/>
    <w:rsid w:val="007854CF"/>
    <w:rsid w:val="00785A60"/>
    <w:rsid w:val="00785E25"/>
    <w:rsid w:val="007867B8"/>
    <w:rsid w:val="0078732D"/>
    <w:rsid w:val="00790942"/>
    <w:rsid w:val="00791867"/>
    <w:rsid w:val="00792010"/>
    <w:rsid w:val="00792122"/>
    <w:rsid w:val="00792A90"/>
    <w:rsid w:val="00793025"/>
    <w:rsid w:val="00794101"/>
    <w:rsid w:val="007958A9"/>
    <w:rsid w:val="00795DE0"/>
    <w:rsid w:val="007A1728"/>
    <w:rsid w:val="007A2D55"/>
    <w:rsid w:val="007A2F5E"/>
    <w:rsid w:val="007A33B2"/>
    <w:rsid w:val="007A35CB"/>
    <w:rsid w:val="007A39A2"/>
    <w:rsid w:val="007A3F1C"/>
    <w:rsid w:val="007A4673"/>
    <w:rsid w:val="007A4963"/>
    <w:rsid w:val="007A6B7B"/>
    <w:rsid w:val="007A7C8C"/>
    <w:rsid w:val="007B1FAD"/>
    <w:rsid w:val="007B5C44"/>
    <w:rsid w:val="007B6042"/>
    <w:rsid w:val="007B656A"/>
    <w:rsid w:val="007B664E"/>
    <w:rsid w:val="007B6857"/>
    <w:rsid w:val="007C0E4A"/>
    <w:rsid w:val="007C12CF"/>
    <w:rsid w:val="007C2164"/>
    <w:rsid w:val="007C2C60"/>
    <w:rsid w:val="007C3753"/>
    <w:rsid w:val="007C435D"/>
    <w:rsid w:val="007C4C84"/>
    <w:rsid w:val="007C6048"/>
    <w:rsid w:val="007C645E"/>
    <w:rsid w:val="007D02BF"/>
    <w:rsid w:val="007D0B6D"/>
    <w:rsid w:val="007D1A78"/>
    <w:rsid w:val="007D1E99"/>
    <w:rsid w:val="007D3BAF"/>
    <w:rsid w:val="007D6DA2"/>
    <w:rsid w:val="007D6EE5"/>
    <w:rsid w:val="007E1EA0"/>
    <w:rsid w:val="007E2A7D"/>
    <w:rsid w:val="007E310F"/>
    <w:rsid w:val="007E3198"/>
    <w:rsid w:val="007E3502"/>
    <w:rsid w:val="007E7A2F"/>
    <w:rsid w:val="007E7E42"/>
    <w:rsid w:val="007F01EF"/>
    <w:rsid w:val="007F0516"/>
    <w:rsid w:val="007F35C8"/>
    <w:rsid w:val="007F3F94"/>
    <w:rsid w:val="007F44EA"/>
    <w:rsid w:val="007F54DD"/>
    <w:rsid w:val="007F5BD3"/>
    <w:rsid w:val="007F74F6"/>
    <w:rsid w:val="0080088B"/>
    <w:rsid w:val="00800D78"/>
    <w:rsid w:val="00801FFF"/>
    <w:rsid w:val="00803438"/>
    <w:rsid w:val="0080419E"/>
    <w:rsid w:val="008054DF"/>
    <w:rsid w:val="00811261"/>
    <w:rsid w:val="008117A0"/>
    <w:rsid w:val="00811EBC"/>
    <w:rsid w:val="00813D94"/>
    <w:rsid w:val="00814A21"/>
    <w:rsid w:val="008154F9"/>
    <w:rsid w:val="0081644A"/>
    <w:rsid w:val="008208CA"/>
    <w:rsid w:val="00821751"/>
    <w:rsid w:val="008228C0"/>
    <w:rsid w:val="00822E51"/>
    <w:rsid w:val="00824B92"/>
    <w:rsid w:val="00825371"/>
    <w:rsid w:val="00830362"/>
    <w:rsid w:val="00830422"/>
    <w:rsid w:val="00831270"/>
    <w:rsid w:val="00832039"/>
    <w:rsid w:val="00832507"/>
    <w:rsid w:val="00833B02"/>
    <w:rsid w:val="00833BF8"/>
    <w:rsid w:val="0083425E"/>
    <w:rsid w:val="0083426A"/>
    <w:rsid w:val="0083426F"/>
    <w:rsid w:val="00836B8D"/>
    <w:rsid w:val="008402FA"/>
    <w:rsid w:val="00840495"/>
    <w:rsid w:val="00841F81"/>
    <w:rsid w:val="00842CAE"/>
    <w:rsid w:val="00842F5F"/>
    <w:rsid w:val="008447E9"/>
    <w:rsid w:val="00844D23"/>
    <w:rsid w:val="008463EF"/>
    <w:rsid w:val="008472A6"/>
    <w:rsid w:val="0084753D"/>
    <w:rsid w:val="0085551B"/>
    <w:rsid w:val="00856236"/>
    <w:rsid w:val="00857FFA"/>
    <w:rsid w:val="00860B8C"/>
    <w:rsid w:val="00861AE0"/>
    <w:rsid w:val="00862095"/>
    <w:rsid w:val="00863DA9"/>
    <w:rsid w:val="00863E0C"/>
    <w:rsid w:val="00870147"/>
    <w:rsid w:val="00871154"/>
    <w:rsid w:val="00873F08"/>
    <w:rsid w:val="00875103"/>
    <w:rsid w:val="008763C1"/>
    <w:rsid w:val="00877F48"/>
    <w:rsid w:val="00881294"/>
    <w:rsid w:val="00882E8F"/>
    <w:rsid w:val="0088349E"/>
    <w:rsid w:val="00884782"/>
    <w:rsid w:val="00884EE0"/>
    <w:rsid w:val="008870FF"/>
    <w:rsid w:val="00890DAF"/>
    <w:rsid w:val="00890EAB"/>
    <w:rsid w:val="00891605"/>
    <w:rsid w:val="0089161F"/>
    <w:rsid w:val="008921CC"/>
    <w:rsid w:val="008923A1"/>
    <w:rsid w:val="00897017"/>
    <w:rsid w:val="00897941"/>
    <w:rsid w:val="008A00E7"/>
    <w:rsid w:val="008A15A8"/>
    <w:rsid w:val="008A28E4"/>
    <w:rsid w:val="008A2BB9"/>
    <w:rsid w:val="008A70E1"/>
    <w:rsid w:val="008B1B17"/>
    <w:rsid w:val="008B2820"/>
    <w:rsid w:val="008B480D"/>
    <w:rsid w:val="008B4DFB"/>
    <w:rsid w:val="008B574A"/>
    <w:rsid w:val="008B7627"/>
    <w:rsid w:val="008C4299"/>
    <w:rsid w:val="008C44E3"/>
    <w:rsid w:val="008C5022"/>
    <w:rsid w:val="008C70DB"/>
    <w:rsid w:val="008C7C99"/>
    <w:rsid w:val="008D1376"/>
    <w:rsid w:val="008D3877"/>
    <w:rsid w:val="008D46B7"/>
    <w:rsid w:val="008D485D"/>
    <w:rsid w:val="008D6ABE"/>
    <w:rsid w:val="008D700B"/>
    <w:rsid w:val="008E050B"/>
    <w:rsid w:val="008E0620"/>
    <w:rsid w:val="008E17EE"/>
    <w:rsid w:val="008E22BC"/>
    <w:rsid w:val="008E274C"/>
    <w:rsid w:val="008E2FB1"/>
    <w:rsid w:val="008E398E"/>
    <w:rsid w:val="008E3C60"/>
    <w:rsid w:val="008E5399"/>
    <w:rsid w:val="008E5D86"/>
    <w:rsid w:val="008E6568"/>
    <w:rsid w:val="008F13DC"/>
    <w:rsid w:val="008F1CA5"/>
    <w:rsid w:val="008F24C7"/>
    <w:rsid w:val="008F2C8F"/>
    <w:rsid w:val="008F2CA5"/>
    <w:rsid w:val="008F4F39"/>
    <w:rsid w:val="008F55A3"/>
    <w:rsid w:val="008F6426"/>
    <w:rsid w:val="008F6821"/>
    <w:rsid w:val="008F6BF4"/>
    <w:rsid w:val="008F6FD3"/>
    <w:rsid w:val="008F7EAE"/>
    <w:rsid w:val="00900552"/>
    <w:rsid w:val="00903BFC"/>
    <w:rsid w:val="009054D0"/>
    <w:rsid w:val="00906CDC"/>
    <w:rsid w:val="00907E8A"/>
    <w:rsid w:val="0091131C"/>
    <w:rsid w:val="00911DB6"/>
    <w:rsid w:val="00912231"/>
    <w:rsid w:val="0091227C"/>
    <w:rsid w:val="00913000"/>
    <w:rsid w:val="00913740"/>
    <w:rsid w:val="00915B98"/>
    <w:rsid w:val="0091672B"/>
    <w:rsid w:val="00916E7E"/>
    <w:rsid w:val="009175EE"/>
    <w:rsid w:val="009201E3"/>
    <w:rsid w:val="00920B94"/>
    <w:rsid w:val="00921C3B"/>
    <w:rsid w:val="00923A6E"/>
    <w:rsid w:val="00926767"/>
    <w:rsid w:val="009275D8"/>
    <w:rsid w:val="00927DDF"/>
    <w:rsid w:val="00931035"/>
    <w:rsid w:val="0093285F"/>
    <w:rsid w:val="0093350D"/>
    <w:rsid w:val="00934132"/>
    <w:rsid w:val="00942404"/>
    <w:rsid w:val="00942614"/>
    <w:rsid w:val="009431FC"/>
    <w:rsid w:val="00944FAF"/>
    <w:rsid w:val="009451D0"/>
    <w:rsid w:val="00945A16"/>
    <w:rsid w:val="009512A1"/>
    <w:rsid w:val="00951E4A"/>
    <w:rsid w:val="0095246F"/>
    <w:rsid w:val="00952D75"/>
    <w:rsid w:val="0095302B"/>
    <w:rsid w:val="00953809"/>
    <w:rsid w:val="00954831"/>
    <w:rsid w:val="009550E2"/>
    <w:rsid w:val="00955DC7"/>
    <w:rsid w:val="00956026"/>
    <w:rsid w:val="009561A3"/>
    <w:rsid w:val="009609F9"/>
    <w:rsid w:val="0096123B"/>
    <w:rsid w:val="00961437"/>
    <w:rsid w:val="00961AF6"/>
    <w:rsid w:val="00962736"/>
    <w:rsid w:val="00962775"/>
    <w:rsid w:val="00962C44"/>
    <w:rsid w:val="0096386D"/>
    <w:rsid w:val="00963BFE"/>
    <w:rsid w:val="00964C7F"/>
    <w:rsid w:val="00965048"/>
    <w:rsid w:val="009706A3"/>
    <w:rsid w:val="0097304F"/>
    <w:rsid w:val="00975D99"/>
    <w:rsid w:val="00976990"/>
    <w:rsid w:val="00977A94"/>
    <w:rsid w:val="00980E4A"/>
    <w:rsid w:val="0098152E"/>
    <w:rsid w:val="0098159B"/>
    <w:rsid w:val="00981F16"/>
    <w:rsid w:val="009821A6"/>
    <w:rsid w:val="00982530"/>
    <w:rsid w:val="00982B68"/>
    <w:rsid w:val="00983144"/>
    <w:rsid w:val="009844CE"/>
    <w:rsid w:val="00984E7A"/>
    <w:rsid w:val="00985167"/>
    <w:rsid w:val="00985706"/>
    <w:rsid w:val="00986EBF"/>
    <w:rsid w:val="0098703E"/>
    <w:rsid w:val="00987042"/>
    <w:rsid w:val="00990948"/>
    <w:rsid w:val="009911FD"/>
    <w:rsid w:val="00991CCB"/>
    <w:rsid w:val="00992FF4"/>
    <w:rsid w:val="00993803"/>
    <w:rsid w:val="00993991"/>
    <w:rsid w:val="00996AAC"/>
    <w:rsid w:val="0099798D"/>
    <w:rsid w:val="009A07CF"/>
    <w:rsid w:val="009A0BBE"/>
    <w:rsid w:val="009A1C66"/>
    <w:rsid w:val="009A3B3C"/>
    <w:rsid w:val="009A4E9E"/>
    <w:rsid w:val="009A77F0"/>
    <w:rsid w:val="009B25FD"/>
    <w:rsid w:val="009B502D"/>
    <w:rsid w:val="009B6A6D"/>
    <w:rsid w:val="009B73B6"/>
    <w:rsid w:val="009B78F1"/>
    <w:rsid w:val="009C3620"/>
    <w:rsid w:val="009C362A"/>
    <w:rsid w:val="009C40C0"/>
    <w:rsid w:val="009C48BE"/>
    <w:rsid w:val="009C510F"/>
    <w:rsid w:val="009C5928"/>
    <w:rsid w:val="009C767C"/>
    <w:rsid w:val="009D302B"/>
    <w:rsid w:val="009D3C93"/>
    <w:rsid w:val="009D3CD5"/>
    <w:rsid w:val="009D4AA7"/>
    <w:rsid w:val="009D51CC"/>
    <w:rsid w:val="009D686F"/>
    <w:rsid w:val="009D6AA2"/>
    <w:rsid w:val="009D6E77"/>
    <w:rsid w:val="009D7112"/>
    <w:rsid w:val="009D7AA6"/>
    <w:rsid w:val="009D7CC9"/>
    <w:rsid w:val="009D7EAC"/>
    <w:rsid w:val="009E060C"/>
    <w:rsid w:val="009E0692"/>
    <w:rsid w:val="009E1887"/>
    <w:rsid w:val="009E3B2E"/>
    <w:rsid w:val="009E59F7"/>
    <w:rsid w:val="009E638B"/>
    <w:rsid w:val="009E656D"/>
    <w:rsid w:val="009F0668"/>
    <w:rsid w:val="009F2EA8"/>
    <w:rsid w:val="009F300A"/>
    <w:rsid w:val="009F5362"/>
    <w:rsid w:val="009F5547"/>
    <w:rsid w:val="009F6632"/>
    <w:rsid w:val="009F7977"/>
    <w:rsid w:val="00A004E7"/>
    <w:rsid w:val="00A00731"/>
    <w:rsid w:val="00A010C0"/>
    <w:rsid w:val="00A03AE9"/>
    <w:rsid w:val="00A04237"/>
    <w:rsid w:val="00A04EE9"/>
    <w:rsid w:val="00A05123"/>
    <w:rsid w:val="00A063A5"/>
    <w:rsid w:val="00A06E6B"/>
    <w:rsid w:val="00A07F52"/>
    <w:rsid w:val="00A104AB"/>
    <w:rsid w:val="00A10A01"/>
    <w:rsid w:val="00A10DF3"/>
    <w:rsid w:val="00A1230B"/>
    <w:rsid w:val="00A12E1D"/>
    <w:rsid w:val="00A1355E"/>
    <w:rsid w:val="00A13831"/>
    <w:rsid w:val="00A13D4C"/>
    <w:rsid w:val="00A147C2"/>
    <w:rsid w:val="00A14D71"/>
    <w:rsid w:val="00A172C9"/>
    <w:rsid w:val="00A174DE"/>
    <w:rsid w:val="00A20F3B"/>
    <w:rsid w:val="00A228A6"/>
    <w:rsid w:val="00A23794"/>
    <w:rsid w:val="00A27990"/>
    <w:rsid w:val="00A27F0F"/>
    <w:rsid w:val="00A305CE"/>
    <w:rsid w:val="00A314A6"/>
    <w:rsid w:val="00A31B05"/>
    <w:rsid w:val="00A32DE7"/>
    <w:rsid w:val="00A33A10"/>
    <w:rsid w:val="00A35F9D"/>
    <w:rsid w:val="00A37B79"/>
    <w:rsid w:val="00A401C2"/>
    <w:rsid w:val="00A40D7A"/>
    <w:rsid w:val="00A41E2E"/>
    <w:rsid w:val="00A427CC"/>
    <w:rsid w:val="00A438E7"/>
    <w:rsid w:val="00A45076"/>
    <w:rsid w:val="00A45E9B"/>
    <w:rsid w:val="00A46121"/>
    <w:rsid w:val="00A47D9A"/>
    <w:rsid w:val="00A50B1A"/>
    <w:rsid w:val="00A53DAA"/>
    <w:rsid w:val="00A54091"/>
    <w:rsid w:val="00A547F8"/>
    <w:rsid w:val="00A54D6E"/>
    <w:rsid w:val="00A5664D"/>
    <w:rsid w:val="00A56C54"/>
    <w:rsid w:val="00A56D06"/>
    <w:rsid w:val="00A577BC"/>
    <w:rsid w:val="00A57BE7"/>
    <w:rsid w:val="00A60FD3"/>
    <w:rsid w:val="00A617A3"/>
    <w:rsid w:val="00A63E61"/>
    <w:rsid w:val="00A65B59"/>
    <w:rsid w:val="00A66C5A"/>
    <w:rsid w:val="00A670FC"/>
    <w:rsid w:val="00A67985"/>
    <w:rsid w:val="00A705EA"/>
    <w:rsid w:val="00A73F18"/>
    <w:rsid w:val="00A74724"/>
    <w:rsid w:val="00A75970"/>
    <w:rsid w:val="00A75E4B"/>
    <w:rsid w:val="00A76C0C"/>
    <w:rsid w:val="00A76E57"/>
    <w:rsid w:val="00A77007"/>
    <w:rsid w:val="00A7706D"/>
    <w:rsid w:val="00A7749F"/>
    <w:rsid w:val="00A80090"/>
    <w:rsid w:val="00A80C78"/>
    <w:rsid w:val="00A83325"/>
    <w:rsid w:val="00A840D2"/>
    <w:rsid w:val="00A851DE"/>
    <w:rsid w:val="00A85503"/>
    <w:rsid w:val="00A858D0"/>
    <w:rsid w:val="00A9089A"/>
    <w:rsid w:val="00A90DE8"/>
    <w:rsid w:val="00A91023"/>
    <w:rsid w:val="00A92D11"/>
    <w:rsid w:val="00A935F5"/>
    <w:rsid w:val="00A9620E"/>
    <w:rsid w:val="00A977D4"/>
    <w:rsid w:val="00AA0500"/>
    <w:rsid w:val="00AA27E8"/>
    <w:rsid w:val="00AA3B92"/>
    <w:rsid w:val="00AA3F92"/>
    <w:rsid w:val="00AA4734"/>
    <w:rsid w:val="00AA497B"/>
    <w:rsid w:val="00AA5089"/>
    <w:rsid w:val="00AA63B5"/>
    <w:rsid w:val="00AA6552"/>
    <w:rsid w:val="00AA6C5C"/>
    <w:rsid w:val="00AA754B"/>
    <w:rsid w:val="00AA7597"/>
    <w:rsid w:val="00AB06F0"/>
    <w:rsid w:val="00AB12B6"/>
    <w:rsid w:val="00AB16F0"/>
    <w:rsid w:val="00AB2463"/>
    <w:rsid w:val="00AB3A53"/>
    <w:rsid w:val="00AB5F42"/>
    <w:rsid w:val="00AB68E9"/>
    <w:rsid w:val="00AC00C8"/>
    <w:rsid w:val="00AC12F5"/>
    <w:rsid w:val="00AC1911"/>
    <w:rsid w:val="00AC2758"/>
    <w:rsid w:val="00AC2E27"/>
    <w:rsid w:val="00AC2EC1"/>
    <w:rsid w:val="00AC326F"/>
    <w:rsid w:val="00AC4C00"/>
    <w:rsid w:val="00AC60B4"/>
    <w:rsid w:val="00AC76D7"/>
    <w:rsid w:val="00AC7B6C"/>
    <w:rsid w:val="00AD01F4"/>
    <w:rsid w:val="00AD0BFD"/>
    <w:rsid w:val="00AD1FDD"/>
    <w:rsid w:val="00AD2E4F"/>
    <w:rsid w:val="00AD3662"/>
    <w:rsid w:val="00AD5E6B"/>
    <w:rsid w:val="00AD6076"/>
    <w:rsid w:val="00AD6204"/>
    <w:rsid w:val="00AD7161"/>
    <w:rsid w:val="00AD72BA"/>
    <w:rsid w:val="00AE11FD"/>
    <w:rsid w:val="00AE1A2C"/>
    <w:rsid w:val="00AE34D1"/>
    <w:rsid w:val="00AE34D7"/>
    <w:rsid w:val="00AE3622"/>
    <w:rsid w:val="00AE4B4B"/>
    <w:rsid w:val="00AE537D"/>
    <w:rsid w:val="00AE55CB"/>
    <w:rsid w:val="00AF1190"/>
    <w:rsid w:val="00AF1515"/>
    <w:rsid w:val="00AF2F07"/>
    <w:rsid w:val="00AF3296"/>
    <w:rsid w:val="00AF359D"/>
    <w:rsid w:val="00AF4841"/>
    <w:rsid w:val="00AF63E4"/>
    <w:rsid w:val="00AF712D"/>
    <w:rsid w:val="00AF7768"/>
    <w:rsid w:val="00AF7D84"/>
    <w:rsid w:val="00B017F8"/>
    <w:rsid w:val="00B0185D"/>
    <w:rsid w:val="00B0239E"/>
    <w:rsid w:val="00B02503"/>
    <w:rsid w:val="00B030D3"/>
    <w:rsid w:val="00B041B6"/>
    <w:rsid w:val="00B05A01"/>
    <w:rsid w:val="00B05F7D"/>
    <w:rsid w:val="00B10066"/>
    <w:rsid w:val="00B102FA"/>
    <w:rsid w:val="00B1248F"/>
    <w:rsid w:val="00B12B1D"/>
    <w:rsid w:val="00B1356A"/>
    <w:rsid w:val="00B1496C"/>
    <w:rsid w:val="00B14E56"/>
    <w:rsid w:val="00B16321"/>
    <w:rsid w:val="00B16657"/>
    <w:rsid w:val="00B166E2"/>
    <w:rsid w:val="00B166E8"/>
    <w:rsid w:val="00B2022A"/>
    <w:rsid w:val="00B21B93"/>
    <w:rsid w:val="00B224AD"/>
    <w:rsid w:val="00B256A2"/>
    <w:rsid w:val="00B258D2"/>
    <w:rsid w:val="00B26B6A"/>
    <w:rsid w:val="00B27CD4"/>
    <w:rsid w:val="00B31286"/>
    <w:rsid w:val="00B313FB"/>
    <w:rsid w:val="00B3159D"/>
    <w:rsid w:val="00B37E7F"/>
    <w:rsid w:val="00B40752"/>
    <w:rsid w:val="00B42AB6"/>
    <w:rsid w:val="00B437F6"/>
    <w:rsid w:val="00B43BD6"/>
    <w:rsid w:val="00B460D0"/>
    <w:rsid w:val="00B47EFB"/>
    <w:rsid w:val="00B522DF"/>
    <w:rsid w:val="00B52A9F"/>
    <w:rsid w:val="00B53947"/>
    <w:rsid w:val="00B53B5B"/>
    <w:rsid w:val="00B550F6"/>
    <w:rsid w:val="00B6009F"/>
    <w:rsid w:val="00B61219"/>
    <w:rsid w:val="00B61ED2"/>
    <w:rsid w:val="00B621B8"/>
    <w:rsid w:val="00B62EE3"/>
    <w:rsid w:val="00B665CB"/>
    <w:rsid w:val="00B72971"/>
    <w:rsid w:val="00B72CC9"/>
    <w:rsid w:val="00B73BC6"/>
    <w:rsid w:val="00B73C4C"/>
    <w:rsid w:val="00B73F08"/>
    <w:rsid w:val="00B747BC"/>
    <w:rsid w:val="00B76783"/>
    <w:rsid w:val="00B76B50"/>
    <w:rsid w:val="00B772BE"/>
    <w:rsid w:val="00B77921"/>
    <w:rsid w:val="00B77E03"/>
    <w:rsid w:val="00B801A9"/>
    <w:rsid w:val="00B8081F"/>
    <w:rsid w:val="00B80F8E"/>
    <w:rsid w:val="00B8104D"/>
    <w:rsid w:val="00B8193E"/>
    <w:rsid w:val="00B81C9F"/>
    <w:rsid w:val="00B8250A"/>
    <w:rsid w:val="00B82723"/>
    <w:rsid w:val="00B83043"/>
    <w:rsid w:val="00B8509A"/>
    <w:rsid w:val="00B85389"/>
    <w:rsid w:val="00B870B9"/>
    <w:rsid w:val="00B87997"/>
    <w:rsid w:val="00B87EA3"/>
    <w:rsid w:val="00B9082A"/>
    <w:rsid w:val="00B90D2E"/>
    <w:rsid w:val="00B914C4"/>
    <w:rsid w:val="00B9197D"/>
    <w:rsid w:val="00B9340C"/>
    <w:rsid w:val="00B95EA7"/>
    <w:rsid w:val="00B96D25"/>
    <w:rsid w:val="00B96D7D"/>
    <w:rsid w:val="00B973E4"/>
    <w:rsid w:val="00BA1422"/>
    <w:rsid w:val="00BA2A61"/>
    <w:rsid w:val="00BA2DA0"/>
    <w:rsid w:val="00BA3B39"/>
    <w:rsid w:val="00BA4EA6"/>
    <w:rsid w:val="00BA5558"/>
    <w:rsid w:val="00BA6822"/>
    <w:rsid w:val="00BA7CE7"/>
    <w:rsid w:val="00BB054C"/>
    <w:rsid w:val="00BB0D07"/>
    <w:rsid w:val="00BB1973"/>
    <w:rsid w:val="00BB42FC"/>
    <w:rsid w:val="00BB7586"/>
    <w:rsid w:val="00BB7D2D"/>
    <w:rsid w:val="00BC0A09"/>
    <w:rsid w:val="00BC13F8"/>
    <w:rsid w:val="00BC4747"/>
    <w:rsid w:val="00BC6AFF"/>
    <w:rsid w:val="00BC759D"/>
    <w:rsid w:val="00BC78B5"/>
    <w:rsid w:val="00BC7B6E"/>
    <w:rsid w:val="00BD0186"/>
    <w:rsid w:val="00BD0C91"/>
    <w:rsid w:val="00BD0F91"/>
    <w:rsid w:val="00BD21F7"/>
    <w:rsid w:val="00BD324A"/>
    <w:rsid w:val="00BD4E1E"/>
    <w:rsid w:val="00BD4F11"/>
    <w:rsid w:val="00BD57F3"/>
    <w:rsid w:val="00BD7808"/>
    <w:rsid w:val="00BE01D0"/>
    <w:rsid w:val="00BE08C9"/>
    <w:rsid w:val="00BE0F7C"/>
    <w:rsid w:val="00BE1022"/>
    <w:rsid w:val="00BE1E9A"/>
    <w:rsid w:val="00BE32EB"/>
    <w:rsid w:val="00BE36C7"/>
    <w:rsid w:val="00BE38B1"/>
    <w:rsid w:val="00BE42AF"/>
    <w:rsid w:val="00BE4AE6"/>
    <w:rsid w:val="00BE5BB9"/>
    <w:rsid w:val="00BE725E"/>
    <w:rsid w:val="00BF01AC"/>
    <w:rsid w:val="00BF0646"/>
    <w:rsid w:val="00BF0F1F"/>
    <w:rsid w:val="00BF1F16"/>
    <w:rsid w:val="00BF24CE"/>
    <w:rsid w:val="00BF30C2"/>
    <w:rsid w:val="00BF6050"/>
    <w:rsid w:val="00BF63D6"/>
    <w:rsid w:val="00BF6AD5"/>
    <w:rsid w:val="00BF7F75"/>
    <w:rsid w:val="00C00457"/>
    <w:rsid w:val="00C01920"/>
    <w:rsid w:val="00C031F4"/>
    <w:rsid w:val="00C037FA"/>
    <w:rsid w:val="00C04459"/>
    <w:rsid w:val="00C0486E"/>
    <w:rsid w:val="00C04EBD"/>
    <w:rsid w:val="00C059A8"/>
    <w:rsid w:val="00C065AD"/>
    <w:rsid w:val="00C06C22"/>
    <w:rsid w:val="00C07DC0"/>
    <w:rsid w:val="00C116C1"/>
    <w:rsid w:val="00C11ADC"/>
    <w:rsid w:val="00C12540"/>
    <w:rsid w:val="00C14043"/>
    <w:rsid w:val="00C15104"/>
    <w:rsid w:val="00C1524D"/>
    <w:rsid w:val="00C163EA"/>
    <w:rsid w:val="00C16E1F"/>
    <w:rsid w:val="00C22D08"/>
    <w:rsid w:val="00C22F07"/>
    <w:rsid w:val="00C23865"/>
    <w:rsid w:val="00C2538A"/>
    <w:rsid w:val="00C278F8"/>
    <w:rsid w:val="00C307DB"/>
    <w:rsid w:val="00C31A20"/>
    <w:rsid w:val="00C34B1E"/>
    <w:rsid w:val="00C34EC0"/>
    <w:rsid w:val="00C35C02"/>
    <w:rsid w:val="00C35D6F"/>
    <w:rsid w:val="00C40976"/>
    <w:rsid w:val="00C41283"/>
    <w:rsid w:val="00C41597"/>
    <w:rsid w:val="00C4184A"/>
    <w:rsid w:val="00C419B6"/>
    <w:rsid w:val="00C41C22"/>
    <w:rsid w:val="00C443EA"/>
    <w:rsid w:val="00C4456E"/>
    <w:rsid w:val="00C4533C"/>
    <w:rsid w:val="00C478E0"/>
    <w:rsid w:val="00C504F9"/>
    <w:rsid w:val="00C50A11"/>
    <w:rsid w:val="00C50ECB"/>
    <w:rsid w:val="00C51DB7"/>
    <w:rsid w:val="00C53FA8"/>
    <w:rsid w:val="00C54614"/>
    <w:rsid w:val="00C546CD"/>
    <w:rsid w:val="00C559DB"/>
    <w:rsid w:val="00C559F6"/>
    <w:rsid w:val="00C57A83"/>
    <w:rsid w:val="00C57FD1"/>
    <w:rsid w:val="00C60A97"/>
    <w:rsid w:val="00C60F5A"/>
    <w:rsid w:val="00C6237A"/>
    <w:rsid w:val="00C62C33"/>
    <w:rsid w:val="00C633FF"/>
    <w:rsid w:val="00C644DE"/>
    <w:rsid w:val="00C6583F"/>
    <w:rsid w:val="00C66579"/>
    <w:rsid w:val="00C66946"/>
    <w:rsid w:val="00C66C2B"/>
    <w:rsid w:val="00C710D3"/>
    <w:rsid w:val="00C71794"/>
    <w:rsid w:val="00C71CE5"/>
    <w:rsid w:val="00C72011"/>
    <w:rsid w:val="00C72581"/>
    <w:rsid w:val="00C73A5B"/>
    <w:rsid w:val="00C74507"/>
    <w:rsid w:val="00C80ECD"/>
    <w:rsid w:val="00C81698"/>
    <w:rsid w:val="00C830AA"/>
    <w:rsid w:val="00C83B70"/>
    <w:rsid w:val="00C85845"/>
    <w:rsid w:val="00C85B0F"/>
    <w:rsid w:val="00C85BEA"/>
    <w:rsid w:val="00C85DDD"/>
    <w:rsid w:val="00C86047"/>
    <w:rsid w:val="00C867C5"/>
    <w:rsid w:val="00C8691D"/>
    <w:rsid w:val="00C86DA6"/>
    <w:rsid w:val="00C93A89"/>
    <w:rsid w:val="00C94C24"/>
    <w:rsid w:val="00C95B41"/>
    <w:rsid w:val="00C967A7"/>
    <w:rsid w:val="00C970E6"/>
    <w:rsid w:val="00C97891"/>
    <w:rsid w:val="00CA0F89"/>
    <w:rsid w:val="00CA1A05"/>
    <w:rsid w:val="00CA2BB9"/>
    <w:rsid w:val="00CA3BDD"/>
    <w:rsid w:val="00CA3E2D"/>
    <w:rsid w:val="00CA47D7"/>
    <w:rsid w:val="00CA4ECF"/>
    <w:rsid w:val="00CA5BDD"/>
    <w:rsid w:val="00CA69F1"/>
    <w:rsid w:val="00CA71F6"/>
    <w:rsid w:val="00CA73F1"/>
    <w:rsid w:val="00CB0501"/>
    <w:rsid w:val="00CB09A5"/>
    <w:rsid w:val="00CB170F"/>
    <w:rsid w:val="00CB209A"/>
    <w:rsid w:val="00CB3F1E"/>
    <w:rsid w:val="00CB4044"/>
    <w:rsid w:val="00CB5B58"/>
    <w:rsid w:val="00CB6190"/>
    <w:rsid w:val="00CC0D42"/>
    <w:rsid w:val="00CC0F10"/>
    <w:rsid w:val="00CC179B"/>
    <w:rsid w:val="00CC1C9F"/>
    <w:rsid w:val="00CC3FCD"/>
    <w:rsid w:val="00CC7223"/>
    <w:rsid w:val="00CC7712"/>
    <w:rsid w:val="00CD0AFF"/>
    <w:rsid w:val="00CD22A5"/>
    <w:rsid w:val="00CD24BF"/>
    <w:rsid w:val="00CD36CD"/>
    <w:rsid w:val="00CD48EC"/>
    <w:rsid w:val="00CD4C8C"/>
    <w:rsid w:val="00CD6F32"/>
    <w:rsid w:val="00CD7C43"/>
    <w:rsid w:val="00CE0712"/>
    <w:rsid w:val="00CE08FA"/>
    <w:rsid w:val="00CE0C8F"/>
    <w:rsid w:val="00CE13E5"/>
    <w:rsid w:val="00CE196A"/>
    <w:rsid w:val="00CE40F9"/>
    <w:rsid w:val="00CE4D74"/>
    <w:rsid w:val="00CE51BA"/>
    <w:rsid w:val="00CE67B5"/>
    <w:rsid w:val="00CE6FD2"/>
    <w:rsid w:val="00CE7A52"/>
    <w:rsid w:val="00CF1B85"/>
    <w:rsid w:val="00CF2255"/>
    <w:rsid w:val="00CF292A"/>
    <w:rsid w:val="00CF6FFD"/>
    <w:rsid w:val="00D00272"/>
    <w:rsid w:val="00D00C0A"/>
    <w:rsid w:val="00D0111B"/>
    <w:rsid w:val="00D02F23"/>
    <w:rsid w:val="00D03401"/>
    <w:rsid w:val="00D05064"/>
    <w:rsid w:val="00D056BA"/>
    <w:rsid w:val="00D05D02"/>
    <w:rsid w:val="00D07222"/>
    <w:rsid w:val="00D07326"/>
    <w:rsid w:val="00D104D4"/>
    <w:rsid w:val="00D115CD"/>
    <w:rsid w:val="00D11C35"/>
    <w:rsid w:val="00D13014"/>
    <w:rsid w:val="00D154D0"/>
    <w:rsid w:val="00D16467"/>
    <w:rsid w:val="00D169A3"/>
    <w:rsid w:val="00D16B1B"/>
    <w:rsid w:val="00D17EFD"/>
    <w:rsid w:val="00D2059A"/>
    <w:rsid w:val="00D23479"/>
    <w:rsid w:val="00D23763"/>
    <w:rsid w:val="00D23A4E"/>
    <w:rsid w:val="00D2481C"/>
    <w:rsid w:val="00D26D27"/>
    <w:rsid w:val="00D26F15"/>
    <w:rsid w:val="00D27733"/>
    <w:rsid w:val="00D30543"/>
    <w:rsid w:val="00D30578"/>
    <w:rsid w:val="00D30CEA"/>
    <w:rsid w:val="00D32D40"/>
    <w:rsid w:val="00D34FBC"/>
    <w:rsid w:val="00D35120"/>
    <w:rsid w:val="00D35139"/>
    <w:rsid w:val="00D400F8"/>
    <w:rsid w:val="00D416CD"/>
    <w:rsid w:val="00D42EF9"/>
    <w:rsid w:val="00D43166"/>
    <w:rsid w:val="00D43866"/>
    <w:rsid w:val="00D458AA"/>
    <w:rsid w:val="00D46266"/>
    <w:rsid w:val="00D47020"/>
    <w:rsid w:val="00D47C34"/>
    <w:rsid w:val="00D5008E"/>
    <w:rsid w:val="00D51263"/>
    <w:rsid w:val="00D515FD"/>
    <w:rsid w:val="00D518E4"/>
    <w:rsid w:val="00D51CBC"/>
    <w:rsid w:val="00D5331C"/>
    <w:rsid w:val="00D551AA"/>
    <w:rsid w:val="00D55F46"/>
    <w:rsid w:val="00D5744F"/>
    <w:rsid w:val="00D5750F"/>
    <w:rsid w:val="00D57B7F"/>
    <w:rsid w:val="00D57E6E"/>
    <w:rsid w:val="00D613E4"/>
    <w:rsid w:val="00D6511A"/>
    <w:rsid w:val="00D652E8"/>
    <w:rsid w:val="00D65525"/>
    <w:rsid w:val="00D65997"/>
    <w:rsid w:val="00D65FDA"/>
    <w:rsid w:val="00D660E7"/>
    <w:rsid w:val="00D67C18"/>
    <w:rsid w:val="00D7018E"/>
    <w:rsid w:val="00D7025C"/>
    <w:rsid w:val="00D7155B"/>
    <w:rsid w:val="00D724A9"/>
    <w:rsid w:val="00D7282E"/>
    <w:rsid w:val="00D728B6"/>
    <w:rsid w:val="00D72BB9"/>
    <w:rsid w:val="00D73BB6"/>
    <w:rsid w:val="00D74C0F"/>
    <w:rsid w:val="00D770CC"/>
    <w:rsid w:val="00D77758"/>
    <w:rsid w:val="00D80650"/>
    <w:rsid w:val="00D81376"/>
    <w:rsid w:val="00D81A15"/>
    <w:rsid w:val="00D82BA8"/>
    <w:rsid w:val="00D82FBC"/>
    <w:rsid w:val="00D83964"/>
    <w:rsid w:val="00D85BF8"/>
    <w:rsid w:val="00D86977"/>
    <w:rsid w:val="00D86D68"/>
    <w:rsid w:val="00D8761E"/>
    <w:rsid w:val="00D878F1"/>
    <w:rsid w:val="00D87AFE"/>
    <w:rsid w:val="00D87FB9"/>
    <w:rsid w:val="00D91B7F"/>
    <w:rsid w:val="00D9233B"/>
    <w:rsid w:val="00D95215"/>
    <w:rsid w:val="00D95EDF"/>
    <w:rsid w:val="00D97B74"/>
    <w:rsid w:val="00DA23A1"/>
    <w:rsid w:val="00DA339C"/>
    <w:rsid w:val="00DA3B76"/>
    <w:rsid w:val="00DA48CF"/>
    <w:rsid w:val="00DA4ABD"/>
    <w:rsid w:val="00DA5500"/>
    <w:rsid w:val="00DA56AE"/>
    <w:rsid w:val="00DA6D5E"/>
    <w:rsid w:val="00DA727F"/>
    <w:rsid w:val="00DB0187"/>
    <w:rsid w:val="00DB07FE"/>
    <w:rsid w:val="00DB0BB1"/>
    <w:rsid w:val="00DB3389"/>
    <w:rsid w:val="00DB4CBE"/>
    <w:rsid w:val="00DB57D7"/>
    <w:rsid w:val="00DB701A"/>
    <w:rsid w:val="00DB723A"/>
    <w:rsid w:val="00DC0311"/>
    <w:rsid w:val="00DC0A02"/>
    <w:rsid w:val="00DC0EFD"/>
    <w:rsid w:val="00DC3D1B"/>
    <w:rsid w:val="00DC4E0C"/>
    <w:rsid w:val="00DC5207"/>
    <w:rsid w:val="00DC54F2"/>
    <w:rsid w:val="00DC75A8"/>
    <w:rsid w:val="00DC7627"/>
    <w:rsid w:val="00DC7D99"/>
    <w:rsid w:val="00DD05C1"/>
    <w:rsid w:val="00DD0963"/>
    <w:rsid w:val="00DD6224"/>
    <w:rsid w:val="00DE09A0"/>
    <w:rsid w:val="00DE189B"/>
    <w:rsid w:val="00DE21C3"/>
    <w:rsid w:val="00DE2229"/>
    <w:rsid w:val="00DE2CB5"/>
    <w:rsid w:val="00DE3D39"/>
    <w:rsid w:val="00DE471C"/>
    <w:rsid w:val="00DE6F50"/>
    <w:rsid w:val="00DF1319"/>
    <w:rsid w:val="00DF23B2"/>
    <w:rsid w:val="00DF23B6"/>
    <w:rsid w:val="00DF3841"/>
    <w:rsid w:val="00DF450A"/>
    <w:rsid w:val="00DF54FE"/>
    <w:rsid w:val="00DF577D"/>
    <w:rsid w:val="00E001A2"/>
    <w:rsid w:val="00E01A07"/>
    <w:rsid w:val="00E0444A"/>
    <w:rsid w:val="00E047BF"/>
    <w:rsid w:val="00E074C1"/>
    <w:rsid w:val="00E0772A"/>
    <w:rsid w:val="00E077BB"/>
    <w:rsid w:val="00E10227"/>
    <w:rsid w:val="00E10D5B"/>
    <w:rsid w:val="00E10FFD"/>
    <w:rsid w:val="00E133C6"/>
    <w:rsid w:val="00E13A25"/>
    <w:rsid w:val="00E148E0"/>
    <w:rsid w:val="00E15B97"/>
    <w:rsid w:val="00E20C87"/>
    <w:rsid w:val="00E21796"/>
    <w:rsid w:val="00E23387"/>
    <w:rsid w:val="00E2340D"/>
    <w:rsid w:val="00E239E8"/>
    <w:rsid w:val="00E251CC"/>
    <w:rsid w:val="00E253E7"/>
    <w:rsid w:val="00E25461"/>
    <w:rsid w:val="00E26C06"/>
    <w:rsid w:val="00E276AD"/>
    <w:rsid w:val="00E27F00"/>
    <w:rsid w:val="00E343E2"/>
    <w:rsid w:val="00E35AB2"/>
    <w:rsid w:val="00E36266"/>
    <w:rsid w:val="00E37451"/>
    <w:rsid w:val="00E37A31"/>
    <w:rsid w:val="00E4210F"/>
    <w:rsid w:val="00E435D0"/>
    <w:rsid w:val="00E4360E"/>
    <w:rsid w:val="00E43EB3"/>
    <w:rsid w:val="00E4415E"/>
    <w:rsid w:val="00E44FB1"/>
    <w:rsid w:val="00E473A5"/>
    <w:rsid w:val="00E47C43"/>
    <w:rsid w:val="00E5119E"/>
    <w:rsid w:val="00E512EE"/>
    <w:rsid w:val="00E52447"/>
    <w:rsid w:val="00E540A4"/>
    <w:rsid w:val="00E543CB"/>
    <w:rsid w:val="00E55EC7"/>
    <w:rsid w:val="00E6240E"/>
    <w:rsid w:val="00E64526"/>
    <w:rsid w:val="00E65018"/>
    <w:rsid w:val="00E65090"/>
    <w:rsid w:val="00E66AFC"/>
    <w:rsid w:val="00E70452"/>
    <w:rsid w:val="00E70D05"/>
    <w:rsid w:val="00E7125A"/>
    <w:rsid w:val="00E73239"/>
    <w:rsid w:val="00E75818"/>
    <w:rsid w:val="00E76CE3"/>
    <w:rsid w:val="00E82765"/>
    <w:rsid w:val="00E84011"/>
    <w:rsid w:val="00E842E5"/>
    <w:rsid w:val="00E84F25"/>
    <w:rsid w:val="00E8652B"/>
    <w:rsid w:val="00E87A4A"/>
    <w:rsid w:val="00E905BF"/>
    <w:rsid w:val="00E90A4E"/>
    <w:rsid w:val="00E90C9C"/>
    <w:rsid w:val="00E913AE"/>
    <w:rsid w:val="00E91CBE"/>
    <w:rsid w:val="00E92EC0"/>
    <w:rsid w:val="00E94727"/>
    <w:rsid w:val="00E9544F"/>
    <w:rsid w:val="00E966CD"/>
    <w:rsid w:val="00E96F7B"/>
    <w:rsid w:val="00E9701D"/>
    <w:rsid w:val="00E977C7"/>
    <w:rsid w:val="00E97F13"/>
    <w:rsid w:val="00EA1315"/>
    <w:rsid w:val="00EA2F36"/>
    <w:rsid w:val="00EA3F1B"/>
    <w:rsid w:val="00EA47AC"/>
    <w:rsid w:val="00EA6387"/>
    <w:rsid w:val="00EA773C"/>
    <w:rsid w:val="00EA7A94"/>
    <w:rsid w:val="00EB0008"/>
    <w:rsid w:val="00EB28D6"/>
    <w:rsid w:val="00EB3E98"/>
    <w:rsid w:val="00EB45E1"/>
    <w:rsid w:val="00EB5DC3"/>
    <w:rsid w:val="00EB7047"/>
    <w:rsid w:val="00EB782E"/>
    <w:rsid w:val="00EC137A"/>
    <w:rsid w:val="00EC22AA"/>
    <w:rsid w:val="00EC279C"/>
    <w:rsid w:val="00EC2A5B"/>
    <w:rsid w:val="00EC400E"/>
    <w:rsid w:val="00EC55FA"/>
    <w:rsid w:val="00EC5D16"/>
    <w:rsid w:val="00EC60F6"/>
    <w:rsid w:val="00EC6941"/>
    <w:rsid w:val="00EC7776"/>
    <w:rsid w:val="00ED0CEE"/>
    <w:rsid w:val="00ED0E86"/>
    <w:rsid w:val="00ED1CC8"/>
    <w:rsid w:val="00ED2BFC"/>
    <w:rsid w:val="00ED2E91"/>
    <w:rsid w:val="00ED3475"/>
    <w:rsid w:val="00ED5B97"/>
    <w:rsid w:val="00ED6BF9"/>
    <w:rsid w:val="00ED702F"/>
    <w:rsid w:val="00EE00A4"/>
    <w:rsid w:val="00EE0451"/>
    <w:rsid w:val="00EE13EA"/>
    <w:rsid w:val="00EE2860"/>
    <w:rsid w:val="00EE3E36"/>
    <w:rsid w:val="00EE433B"/>
    <w:rsid w:val="00EE48DB"/>
    <w:rsid w:val="00EE541C"/>
    <w:rsid w:val="00EE5B70"/>
    <w:rsid w:val="00EE67F5"/>
    <w:rsid w:val="00EE6CA3"/>
    <w:rsid w:val="00EE754E"/>
    <w:rsid w:val="00EE767B"/>
    <w:rsid w:val="00EE7EA1"/>
    <w:rsid w:val="00EF3EA2"/>
    <w:rsid w:val="00EF51AB"/>
    <w:rsid w:val="00EF55A6"/>
    <w:rsid w:val="00EF627B"/>
    <w:rsid w:val="00EF79FC"/>
    <w:rsid w:val="00F0148D"/>
    <w:rsid w:val="00F015E8"/>
    <w:rsid w:val="00F01CE8"/>
    <w:rsid w:val="00F0272B"/>
    <w:rsid w:val="00F028B8"/>
    <w:rsid w:val="00F036AC"/>
    <w:rsid w:val="00F04191"/>
    <w:rsid w:val="00F0486D"/>
    <w:rsid w:val="00F06166"/>
    <w:rsid w:val="00F06B40"/>
    <w:rsid w:val="00F06C9C"/>
    <w:rsid w:val="00F07014"/>
    <w:rsid w:val="00F11A57"/>
    <w:rsid w:val="00F14347"/>
    <w:rsid w:val="00F14B21"/>
    <w:rsid w:val="00F14E57"/>
    <w:rsid w:val="00F17A50"/>
    <w:rsid w:val="00F20A2D"/>
    <w:rsid w:val="00F20F94"/>
    <w:rsid w:val="00F22315"/>
    <w:rsid w:val="00F2270C"/>
    <w:rsid w:val="00F25592"/>
    <w:rsid w:val="00F31A44"/>
    <w:rsid w:val="00F31EE7"/>
    <w:rsid w:val="00F32421"/>
    <w:rsid w:val="00F3295F"/>
    <w:rsid w:val="00F329C0"/>
    <w:rsid w:val="00F33F35"/>
    <w:rsid w:val="00F35B1E"/>
    <w:rsid w:val="00F36DF2"/>
    <w:rsid w:val="00F41387"/>
    <w:rsid w:val="00F4217A"/>
    <w:rsid w:val="00F43C97"/>
    <w:rsid w:val="00F44008"/>
    <w:rsid w:val="00F44886"/>
    <w:rsid w:val="00F44FC7"/>
    <w:rsid w:val="00F4556C"/>
    <w:rsid w:val="00F463B7"/>
    <w:rsid w:val="00F469FF"/>
    <w:rsid w:val="00F47AA4"/>
    <w:rsid w:val="00F529C8"/>
    <w:rsid w:val="00F52B18"/>
    <w:rsid w:val="00F5486E"/>
    <w:rsid w:val="00F54A35"/>
    <w:rsid w:val="00F567E6"/>
    <w:rsid w:val="00F57803"/>
    <w:rsid w:val="00F609C2"/>
    <w:rsid w:val="00F61860"/>
    <w:rsid w:val="00F61F69"/>
    <w:rsid w:val="00F6226B"/>
    <w:rsid w:val="00F62821"/>
    <w:rsid w:val="00F63045"/>
    <w:rsid w:val="00F63211"/>
    <w:rsid w:val="00F64547"/>
    <w:rsid w:val="00F66275"/>
    <w:rsid w:val="00F66838"/>
    <w:rsid w:val="00F67352"/>
    <w:rsid w:val="00F70A3E"/>
    <w:rsid w:val="00F71311"/>
    <w:rsid w:val="00F717BE"/>
    <w:rsid w:val="00F738D6"/>
    <w:rsid w:val="00F741E7"/>
    <w:rsid w:val="00F74D3B"/>
    <w:rsid w:val="00F74F50"/>
    <w:rsid w:val="00F75EBA"/>
    <w:rsid w:val="00F76DD3"/>
    <w:rsid w:val="00F76F1E"/>
    <w:rsid w:val="00F77130"/>
    <w:rsid w:val="00F801C5"/>
    <w:rsid w:val="00F81ED7"/>
    <w:rsid w:val="00F8741B"/>
    <w:rsid w:val="00F8746D"/>
    <w:rsid w:val="00F87D9B"/>
    <w:rsid w:val="00F90DF9"/>
    <w:rsid w:val="00F9247F"/>
    <w:rsid w:val="00F9292E"/>
    <w:rsid w:val="00F93125"/>
    <w:rsid w:val="00F94421"/>
    <w:rsid w:val="00F9494D"/>
    <w:rsid w:val="00F94CDD"/>
    <w:rsid w:val="00F97573"/>
    <w:rsid w:val="00FA11E1"/>
    <w:rsid w:val="00FA13D0"/>
    <w:rsid w:val="00FA181C"/>
    <w:rsid w:val="00FA3150"/>
    <w:rsid w:val="00FA3903"/>
    <w:rsid w:val="00FA3B4B"/>
    <w:rsid w:val="00FA470B"/>
    <w:rsid w:val="00FA4B25"/>
    <w:rsid w:val="00FA6BF0"/>
    <w:rsid w:val="00FA7919"/>
    <w:rsid w:val="00FB1942"/>
    <w:rsid w:val="00FB2FC1"/>
    <w:rsid w:val="00FB37D5"/>
    <w:rsid w:val="00FB3F97"/>
    <w:rsid w:val="00FB4321"/>
    <w:rsid w:val="00FB51AA"/>
    <w:rsid w:val="00FB61DF"/>
    <w:rsid w:val="00FB6676"/>
    <w:rsid w:val="00FB7450"/>
    <w:rsid w:val="00FB764C"/>
    <w:rsid w:val="00FB7C3A"/>
    <w:rsid w:val="00FC118C"/>
    <w:rsid w:val="00FC131A"/>
    <w:rsid w:val="00FC27AD"/>
    <w:rsid w:val="00FC2E46"/>
    <w:rsid w:val="00FC6FE8"/>
    <w:rsid w:val="00FD183F"/>
    <w:rsid w:val="00FD1F69"/>
    <w:rsid w:val="00FD27E8"/>
    <w:rsid w:val="00FD2817"/>
    <w:rsid w:val="00FD3D0F"/>
    <w:rsid w:val="00FD5826"/>
    <w:rsid w:val="00FD6D5C"/>
    <w:rsid w:val="00FE1E87"/>
    <w:rsid w:val="00FE1EB3"/>
    <w:rsid w:val="00FE3419"/>
    <w:rsid w:val="00FE37A6"/>
    <w:rsid w:val="00FE3D47"/>
    <w:rsid w:val="00FE41AB"/>
    <w:rsid w:val="00FE7BFF"/>
    <w:rsid w:val="00FF2640"/>
    <w:rsid w:val="00FF451C"/>
    <w:rsid w:val="00FF5807"/>
    <w:rsid w:val="00FF6F2B"/>
    <w:rsid w:val="00FF71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8D8"/>
    <w:rPr>
      <w:rFonts w:ascii="Times New Roman" w:eastAsia="Times New Roman" w:hAnsi="Times New Roman"/>
      <w:sz w:val="24"/>
      <w:szCs w:val="24"/>
    </w:rPr>
  </w:style>
  <w:style w:type="paragraph" w:styleId="1">
    <w:name w:val="heading 1"/>
    <w:basedOn w:val="a"/>
    <w:next w:val="a"/>
    <w:link w:val="10"/>
    <w:uiPriority w:val="9"/>
    <w:qFormat/>
    <w:rsid w:val="000C5783"/>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uiPriority w:val="99"/>
    <w:qFormat/>
    <w:rsid w:val="00741731"/>
    <w:pPr>
      <w:keepNext/>
      <w:suppressAutoHyphens/>
      <w:spacing w:before="240" w:after="60"/>
      <w:jc w:val="both"/>
      <w:outlineLvl w:val="1"/>
    </w:pPr>
    <w:rPr>
      <w:rFonts w:ascii="Cambria" w:hAnsi="Cambria"/>
      <w:b/>
      <w:bCs/>
      <w:i/>
      <w:iCs/>
      <w:sz w:val="28"/>
      <w:szCs w:val="28"/>
      <w:lang w:eastAsia="ar-SA"/>
    </w:rPr>
  </w:style>
  <w:style w:type="paragraph" w:styleId="3">
    <w:name w:val="heading 3"/>
    <w:basedOn w:val="a"/>
    <w:next w:val="a"/>
    <w:link w:val="30"/>
    <w:uiPriority w:val="9"/>
    <w:semiHidden/>
    <w:unhideWhenUsed/>
    <w:qFormat/>
    <w:rsid w:val="000C5783"/>
    <w:pPr>
      <w:keepNext/>
      <w:spacing w:before="240" w:after="60"/>
      <w:outlineLvl w:val="2"/>
    </w:pPr>
    <w:rPr>
      <w:rFonts w:ascii="Cambria" w:hAnsi="Cambria"/>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3">
    <w:name w:val="Body Text Indent"/>
    <w:basedOn w:val="a"/>
    <w:link w:val="a4"/>
    <w:rsid w:val="008E398E"/>
    <w:pPr>
      <w:widowControl w:val="0"/>
      <w:autoSpaceDE w:val="0"/>
      <w:autoSpaceDN w:val="0"/>
      <w:adjustRightInd w:val="0"/>
      <w:ind w:firstLine="709"/>
      <w:jc w:val="both"/>
    </w:pPr>
    <w:rPr>
      <w:szCs w:val="20"/>
      <w:lang/>
    </w:rPr>
  </w:style>
  <w:style w:type="character" w:customStyle="1" w:styleId="a4">
    <w:name w:val="Основной текст с отступом Знак"/>
    <w:link w:val="a3"/>
    <w:rsid w:val="008E398E"/>
    <w:rPr>
      <w:rFonts w:ascii="Times New Roman" w:eastAsia="Times New Roman" w:hAnsi="Times New Roman" w:cs="Times New Roman"/>
      <w:sz w:val="24"/>
      <w:szCs w:val="20"/>
      <w:lang w:eastAsia="ru-RU"/>
    </w:rPr>
  </w:style>
  <w:style w:type="paragraph" w:styleId="a5">
    <w:name w:val="Body Text"/>
    <w:basedOn w:val="a"/>
    <w:link w:val="a6"/>
    <w:rsid w:val="008E398E"/>
    <w:pPr>
      <w:widowControl w:val="0"/>
      <w:autoSpaceDE w:val="0"/>
      <w:autoSpaceDN w:val="0"/>
      <w:adjustRightInd w:val="0"/>
      <w:jc w:val="both"/>
    </w:pPr>
    <w:rPr>
      <w:sz w:val="28"/>
      <w:szCs w:val="20"/>
      <w:lang/>
    </w:rPr>
  </w:style>
  <w:style w:type="character" w:customStyle="1" w:styleId="a6">
    <w:name w:val="Основной текст Знак"/>
    <w:link w:val="a5"/>
    <w:rsid w:val="008E398E"/>
    <w:rPr>
      <w:rFonts w:ascii="Times New Roman" w:eastAsia="Times New Roman" w:hAnsi="Times New Roman" w:cs="Times New Roman"/>
      <w:sz w:val="28"/>
      <w:szCs w:val="20"/>
      <w:lang w:eastAsia="ru-RU"/>
    </w:rPr>
  </w:style>
  <w:style w:type="paragraph" w:styleId="31">
    <w:name w:val="Body Text Indent 3"/>
    <w:basedOn w:val="a"/>
    <w:link w:val="32"/>
    <w:rsid w:val="008E398E"/>
    <w:pPr>
      <w:widowControl w:val="0"/>
      <w:autoSpaceDE w:val="0"/>
      <w:autoSpaceDN w:val="0"/>
      <w:adjustRightInd w:val="0"/>
      <w:ind w:firstLine="709"/>
      <w:jc w:val="both"/>
    </w:pPr>
    <w:rPr>
      <w:sz w:val="28"/>
      <w:szCs w:val="20"/>
      <w:lang/>
    </w:rPr>
  </w:style>
  <w:style w:type="character" w:customStyle="1" w:styleId="32">
    <w:name w:val="Основной текст с отступом 3 Знак"/>
    <w:link w:val="31"/>
    <w:rsid w:val="008E398E"/>
    <w:rPr>
      <w:rFonts w:ascii="Times New Roman" w:eastAsia="Times New Roman" w:hAnsi="Times New Roman" w:cs="Times New Roman"/>
      <w:sz w:val="28"/>
      <w:szCs w:val="20"/>
      <w:lang w:eastAsia="ru-RU"/>
    </w:rPr>
  </w:style>
  <w:style w:type="paragraph" w:styleId="a7">
    <w:name w:val="header"/>
    <w:basedOn w:val="a"/>
    <w:link w:val="a8"/>
    <w:uiPriority w:val="99"/>
    <w:rsid w:val="008E398E"/>
    <w:pPr>
      <w:tabs>
        <w:tab w:val="center" w:pos="4677"/>
        <w:tab w:val="right" w:pos="9355"/>
      </w:tabs>
    </w:pPr>
    <w:rPr>
      <w:lang/>
    </w:rPr>
  </w:style>
  <w:style w:type="character" w:customStyle="1" w:styleId="a8">
    <w:name w:val="Верхний колонтитул Знак"/>
    <w:link w:val="a7"/>
    <w:uiPriority w:val="99"/>
    <w:rsid w:val="008E398E"/>
    <w:rPr>
      <w:rFonts w:ascii="Times New Roman" w:eastAsia="Times New Roman" w:hAnsi="Times New Roman" w:cs="Times New Roman"/>
      <w:sz w:val="24"/>
      <w:szCs w:val="24"/>
      <w:lang w:eastAsia="ru-RU"/>
    </w:rPr>
  </w:style>
  <w:style w:type="paragraph" w:styleId="a9">
    <w:name w:val="footer"/>
    <w:basedOn w:val="a"/>
    <w:link w:val="aa"/>
    <w:uiPriority w:val="99"/>
    <w:rsid w:val="008E398E"/>
    <w:pPr>
      <w:tabs>
        <w:tab w:val="center" w:pos="4677"/>
        <w:tab w:val="right" w:pos="9355"/>
      </w:tabs>
    </w:pPr>
    <w:rPr>
      <w:lang/>
    </w:rPr>
  </w:style>
  <w:style w:type="character" w:customStyle="1" w:styleId="aa">
    <w:name w:val="Нижний колонтитул Знак"/>
    <w:link w:val="a9"/>
    <w:uiPriority w:val="99"/>
    <w:rsid w:val="008E398E"/>
    <w:rPr>
      <w:rFonts w:ascii="Times New Roman" w:eastAsia="Times New Roman" w:hAnsi="Times New Roman" w:cs="Times New Roman"/>
      <w:sz w:val="24"/>
      <w:szCs w:val="24"/>
      <w:lang w:eastAsia="ru-RU"/>
    </w:rPr>
  </w:style>
  <w:style w:type="paragraph" w:styleId="21">
    <w:name w:val="Body Text Indent 2"/>
    <w:basedOn w:val="a"/>
    <w:link w:val="22"/>
    <w:rsid w:val="008E398E"/>
    <w:pPr>
      <w:widowControl w:val="0"/>
      <w:autoSpaceDE w:val="0"/>
      <w:autoSpaceDN w:val="0"/>
      <w:adjustRightInd w:val="0"/>
      <w:ind w:firstLine="720"/>
      <w:jc w:val="both"/>
    </w:pPr>
    <w:rPr>
      <w:sz w:val="27"/>
      <w:lang/>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b">
    <w:name w:val="Balloon Text"/>
    <w:basedOn w:val="a"/>
    <w:link w:val="ac"/>
    <w:semiHidden/>
    <w:rsid w:val="008E398E"/>
    <w:rPr>
      <w:rFonts w:ascii="Tahoma" w:hAnsi="Tahoma"/>
      <w:sz w:val="16"/>
      <w:szCs w:val="16"/>
      <w:lang/>
    </w:rPr>
  </w:style>
  <w:style w:type="character" w:customStyle="1" w:styleId="ac">
    <w:name w:val="Текст выноски Знак"/>
    <w:link w:val="ab"/>
    <w:semiHidden/>
    <w:rsid w:val="008E398E"/>
    <w:rPr>
      <w:rFonts w:ascii="Tahoma" w:eastAsia="Times New Roman" w:hAnsi="Tahoma" w:cs="Tahoma"/>
      <w:sz w:val="16"/>
      <w:szCs w:val="16"/>
      <w:lang w:eastAsia="ru-RU"/>
    </w:rPr>
  </w:style>
  <w:style w:type="paragraph" w:customStyle="1" w:styleId="ConsPlusNormal">
    <w:name w:val="ConsPlusNormal"/>
    <w:link w:val="ConsPlusNormal0"/>
    <w:uiPriority w:val="99"/>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
    <w:link w:val="24"/>
    <w:rsid w:val="008E398E"/>
    <w:pPr>
      <w:spacing w:after="120" w:line="480" w:lineRule="auto"/>
    </w:pPr>
    <w:rPr>
      <w:lang/>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0">
    <w:name w:val="Основной текст 31"/>
    <w:basedOn w:val="a"/>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1">
    <w:name w:val="Цитата1"/>
    <w:basedOn w:val="a"/>
    <w:rsid w:val="008E398E"/>
    <w:pPr>
      <w:widowControl w:val="0"/>
      <w:suppressAutoHyphens/>
      <w:ind w:left="-142" w:right="-58"/>
      <w:jc w:val="both"/>
    </w:pPr>
    <w:rPr>
      <w:rFonts w:eastAsia="Lucida Sans Unicode"/>
      <w:sz w:val="22"/>
      <w:szCs w:val="22"/>
    </w:rPr>
  </w:style>
  <w:style w:type="paragraph" w:customStyle="1" w:styleId="311">
    <w:name w:val="Основной текст с отступом 31"/>
    <w:basedOn w:val="a"/>
    <w:rsid w:val="008E398E"/>
    <w:pPr>
      <w:widowControl w:val="0"/>
      <w:suppressAutoHyphens/>
      <w:ind w:right="-58" w:firstLine="720"/>
      <w:jc w:val="both"/>
    </w:pPr>
    <w:rPr>
      <w:rFonts w:eastAsia="Lucida Sans Unicode"/>
      <w:sz w:val="22"/>
      <w:szCs w:val="22"/>
    </w:rPr>
  </w:style>
  <w:style w:type="paragraph" w:customStyle="1" w:styleId="ad">
    <w:name w:val="Знак Знак Знак Знак"/>
    <w:basedOn w:val="a"/>
    <w:semiHidden/>
    <w:rsid w:val="008E398E"/>
    <w:pPr>
      <w:spacing w:after="160" w:line="240" w:lineRule="exact"/>
    </w:pPr>
    <w:rPr>
      <w:rFonts w:ascii="Verdana" w:hAnsi="Verdana"/>
      <w:lang w:val="en-US" w:eastAsia="en-US"/>
    </w:rPr>
  </w:style>
  <w:style w:type="paragraph" w:customStyle="1" w:styleId="33">
    <w:name w:val="3"/>
    <w:basedOn w:val="a"/>
    <w:semiHidden/>
    <w:rsid w:val="008E398E"/>
    <w:pPr>
      <w:jc w:val="both"/>
    </w:pPr>
  </w:style>
  <w:style w:type="paragraph" w:customStyle="1" w:styleId="12">
    <w:name w:val="Без интервала1"/>
    <w:qFormat/>
    <w:rsid w:val="008E398E"/>
    <w:rPr>
      <w:rFonts w:eastAsia="Times New Roman"/>
      <w:sz w:val="22"/>
      <w:szCs w:val="22"/>
      <w:lang w:eastAsia="en-US"/>
    </w:rPr>
  </w:style>
  <w:style w:type="table" w:styleId="ae">
    <w:name w:val="Table Grid"/>
    <w:basedOn w:val="a1"/>
    <w:uiPriority w:val="59"/>
    <w:rsid w:val="008E39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8E398E"/>
    <w:rPr>
      <w:rFonts w:ascii="Times New Roman" w:hAnsi="Times New Roman" w:cs="Times New Roman"/>
      <w:sz w:val="22"/>
      <w:szCs w:val="22"/>
    </w:rPr>
  </w:style>
  <w:style w:type="paragraph" w:styleId="af">
    <w:name w:val="Revision"/>
    <w:hidden/>
    <w:uiPriority w:val="99"/>
    <w:semiHidden/>
    <w:rsid w:val="008E398E"/>
    <w:rPr>
      <w:rFonts w:ascii="Times New Roman" w:eastAsia="Times New Roman" w:hAnsi="Times New Roman"/>
      <w:sz w:val="24"/>
      <w:szCs w:val="24"/>
    </w:rPr>
  </w:style>
  <w:style w:type="paragraph" w:styleId="af0">
    <w:name w:val="Title"/>
    <w:basedOn w:val="a"/>
    <w:link w:val="af1"/>
    <w:uiPriority w:val="99"/>
    <w:qFormat/>
    <w:rsid w:val="00B02503"/>
    <w:pPr>
      <w:overflowPunct w:val="0"/>
      <w:autoSpaceDE w:val="0"/>
      <w:autoSpaceDN w:val="0"/>
      <w:adjustRightInd w:val="0"/>
      <w:jc w:val="center"/>
      <w:textAlignment w:val="baseline"/>
    </w:pPr>
    <w:rPr>
      <w:b/>
      <w:kern w:val="32"/>
      <w:sz w:val="32"/>
      <w:szCs w:val="20"/>
      <w:lang/>
    </w:rPr>
  </w:style>
  <w:style w:type="character" w:customStyle="1" w:styleId="af1">
    <w:name w:val="Название Знак"/>
    <w:link w:val="af0"/>
    <w:uiPriority w:val="99"/>
    <w:rsid w:val="00B02503"/>
    <w:rPr>
      <w:rFonts w:ascii="Times New Roman" w:eastAsia="Times New Roman" w:hAnsi="Times New Roman"/>
      <w:b/>
      <w:kern w:val="32"/>
      <w:sz w:val="32"/>
    </w:rPr>
  </w:style>
  <w:style w:type="numbering" w:styleId="111111">
    <w:name w:val="Outline List 2"/>
    <w:basedOn w:val="a2"/>
    <w:rsid w:val="002F68CC"/>
    <w:pPr>
      <w:numPr>
        <w:numId w:val="1"/>
      </w:numPr>
    </w:pPr>
  </w:style>
  <w:style w:type="character" w:styleId="af2">
    <w:name w:val="annotation reference"/>
    <w:semiHidden/>
    <w:rsid w:val="00D878F1"/>
    <w:rPr>
      <w:sz w:val="16"/>
      <w:szCs w:val="16"/>
    </w:rPr>
  </w:style>
  <w:style w:type="paragraph" w:styleId="af3">
    <w:name w:val="annotation text"/>
    <w:basedOn w:val="a"/>
    <w:semiHidden/>
    <w:rsid w:val="00D878F1"/>
    <w:rPr>
      <w:sz w:val="20"/>
      <w:szCs w:val="20"/>
    </w:rPr>
  </w:style>
  <w:style w:type="paragraph" w:styleId="af4">
    <w:name w:val="annotation subject"/>
    <w:basedOn w:val="af3"/>
    <w:next w:val="af3"/>
    <w:semiHidden/>
    <w:rsid w:val="00D878F1"/>
    <w:rPr>
      <w:b/>
      <w:bCs/>
    </w:rPr>
  </w:style>
  <w:style w:type="character" w:customStyle="1" w:styleId="FontStyle17">
    <w:name w:val="Font Style17"/>
    <w:uiPriority w:val="99"/>
    <w:rsid w:val="00741731"/>
    <w:rPr>
      <w:rFonts w:ascii="Times New Roman" w:hAnsi="Times New Roman" w:cs="Times New Roman" w:hint="default"/>
      <w:sz w:val="20"/>
      <w:szCs w:val="20"/>
    </w:rPr>
  </w:style>
  <w:style w:type="character" w:customStyle="1" w:styleId="20">
    <w:name w:val="Заголовок 2 Знак"/>
    <w:link w:val="2"/>
    <w:uiPriority w:val="99"/>
    <w:rsid w:val="00741731"/>
    <w:rPr>
      <w:rFonts w:ascii="Cambria" w:eastAsia="Times New Roman" w:hAnsi="Cambria" w:cs="Cambria"/>
      <w:b/>
      <w:bCs/>
      <w:i/>
      <w:iCs/>
      <w:sz w:val="28"/>
      <w:szCs w:val="28"/>
      <w:lang w:eastAsia="ar-SA"/>
    </w:rPr>
  </w:style>
  <w:style w:type="paragraph" w:styleId="af5">
    <w:name w:val="No Spacing"/>
    <w:uiPriority w:val="1"/>
    <w:qFormat/>
    <w:rsid w:val="00CD4C8C"/>
    <w:rPr>
      <w:rFonts w:ascii="Times New Roman" w:eastAsia="Times New Roman" w:hAnsi="Times New Roman"/>
      <w:sz w:val="24"/>
      <w:szCs w:val="24"/>
    </w:rPr>
  </w:style>
  <w:style w:type="paragraph" w:customStyle="1" w:styleId="Style5">
    <w:name w:val="Style5"/>
    <w:basedOn w:val="a"/>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6">
    <w:name w:val="Таблица текст"/>
    <w:basedOn w:val="a"/>
    <w:semiHidden/>
    <w:rsid w:val="009D302B"/>
    <w:pPr>
      <w:spacing w:before="40" w:after="40"/>
      <w:ind w:left="57" w:right="57"/>
    </w:pPr>
    <w:rPr>
      <w:snapToGrid w:val="0"/>
      <w:sz w:val="28"/>
      <w:szCs w:val="20"/>
    </w:rPr>
  </w:style>
  <w:style w:type="paragraph" w:styleId="af7">
    <w:name w:val="Plain Text"/>
    <w:basedOn w:val="a"/>
    <w:link w:val="af8"/>
    <w:rsid w:val="00A174DE"/>
    <w:rPr>
      <w:rFonts w:ascii="Courier New" w:hAnsi="Courier New"/>
      <w:sz w:val="20"/>
      <w:szCs w:val="20"/>
      <w:lang/>
    </w:rPr>
  </w:style>
  <w:style w:type="character" w:customStyle="1" w:styleId="af8">
    <w:name w:val="Текст Знак"/>
    <w:link w:val="af7"/>
    <w:rsid w:val="00A174DE"/>
    <w:rPr>
      <w:rFonts w:ascii="Courier New" w:eastAsia="Times New Roman" w:hAnsi="Courier New"/>
    </w:rPr>
  </w:style>
  <w:style w:type="character" w:styleId="af9">
    <w:name w:val="Hyperlink"/>
    <w:uiPriority w:val="99"/>
    <w:unhideWhenUsed/>
    <w:rsid w:val="002515CC"/>
    <w:rPr>
      <w:color w:val="0000FF"/>
      <w:u w:val="single"/>
    </w:rPr>
  </w:style>
  <w:style w:type="character" w:customStyle="1" w:styleId="afa">
    <w:name w:val="Основной текст_"/>
    <w:link w:val="34"/>
    <w:rsid w:val="00C51DB7"/>
    <w:rPr>
      <w:rFonts w:ascii="Times New Roman" w:eastAsia="Times New Roman" w:hAnsi="Times New Roman"/>
      <w:sz w:val="23"/>
      <w:szCs w:val="23"/>
      <w:shd w:val="clear" w:color="auto" w:fill="FFFFFF"/>
    </w:rPr>
  </w:style>
  <w:style w:type="paragraph" w:customStyle="1" w:styleId="34">
    <w:name w:val="Основной текст3"/>
    <w:basedOn w:val="a"/>
    <w:link w:val="afa"/>
    <w:rsid w:val="00C51DB7"/>
    <w:pPr>
      <w:widowControl w:val="0"/>
      <w:shd w:val="clear" w:color="auto" w:fill="FFFFFF"/>
      <w:spacing w:before="240" w:after="300" w:line="0" w:lineRule="atLeast"/>
      <w:ind w:hanging="100"/>
      <w:jc w:val="both"/>
    </w:pPr>
    <w:rPr>
      <w:sz w:val="23"/>
      <w:szCs w:val="23"/>
      <w:lang/>
    </w:rPr>
  </w:style>
  <w:style w:type="character" w:customStyle="1" w:styleId="13">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b">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afc">
    <w:name w:val="Заголовок"/>
    <w:basedOn w:val="a"/>
    <w:next w:val="a5"/>
    <w:rsid w:val="00FB61DF"/>
    <w:pPr>
      <w:keepNext/>
      <w:suppressAutoHyphens/>
      <w:spacing w:before="240" w:after="120"/>
    </w:pPr>
    <w:rPr>
      <w:rFonts w:ascii="Arial" w:eastAsia="Lucida Sans Unicode" w:hAnsi="Arial" w:cs="Mangal"/>
      <w:sz w:val="28"/>
      <w:szCs w:val="28"/>
      <w:lang w:eastAsia="ar-SA"/>
    </w:rPr>
  </w:style>
  <w:style w:type="character" w:customStyle="1" w:styleId="afd">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
    <w:link w:val="25"/>
    <w:rsid w:val="00E84F25"/>
    <w:pPr>
      <w:widowControl w:val="0"/>
      <w:shd w:val="clear" w:color="auto" w:fill="FFFFFF"/>
      <w:spacing w:before="240" w:after="300" w:line="0" w:lineRule="atLeast"/>
      <w:jc w:val="both"/>
      <w:outlineLvl w:val="1"/>
    </w:pPr>
    <w:rPr>
      <w:b/>
      <w:bCs/>
      <w:sz w:val="23"/>
      <w:szCs w:val="23"/>
      <w:lang/>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e">
    <w:name w:val="Подпись к картинке_"/>
    <w:link w:val="aff"/>
    <w:rsid w:val="00446EEB"/>
    <w:rPr>
      <w:rFonts w:ascii="Times New Roman" w:eastAsia="Times New Roman" w:hAnsi="Times New Roman"/>
      <w:sz w:val="23"/>
      <w:szCs w:val="23"/>
      <w:shd w:val="clear" w:color="auto" w:fill="FFFFFF"/>
    </w:rPr>
  </w:style>
  <w:style w:type="paragraph" w:customStyle="1" w:styleId="aff">
    <w:name w:val="Подпись к картинке"/>
    <w:basedOn w:val="a"/>
    <w:link w:val="afe"/>
    <w:rsid w:val="00446EEB"/>
    <w:pPr>
      <w:widowControl w:val="0"/>
      <w:shd w:val="clear" w:color="auto" w:fill="FFFFFF"/>
      <w:spacing w:line="0" w:lineRule="atLeast"/>
    </w:pPr>
    <w:rPr>
      <w:sz w:val="23"/>
      <w:szCs w:val="23"/>
      <w:lang/>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0">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
    <w:link w:val="28"/>
    <w:rsid w:val="003C5EDC"/>
    <w:pPr>
      <w:widowControl w:val="0"/>
      <w:shd w:val="clear" w:color="auto" w:fill="FFFFFF"/>
      <w:spacing w:after="240" w:line="277" w:lineRule="exact"/>
    </w:pPr>
    <w:rPr>
      <w:b/>
      <w:bCs/>
      <w:sz w:val="23"/>
      <w:szCs w:val="23"/>
      <w:lang/>
    </w:rPr>
  </w:style>
  <w:style w:type="paragraph" w:customStyle="1" w:styleId="2a">
    <w:name w:val="Основной текст2"/>
    <w:basedOn w:val="a"/>
    <w:rsid w:val="00CD7C43"/>
    <w:pPr>
      <w:widowControl w:val="0"/>
      <w:shd w:val="clear" w:color="auto" w:fill="FFFFFF"/>
      <w:spacing w:before="240" w:after="300" w:line="0" w:lineRule="atLeast"/>
      <w:jc w:val="both"/>
    </w:pPr>
    <w:rPr>
      <w:color w:val="000000"/>
      <w:sz w:val="22"/>
      <w:szCs w:val="22"/>
      <w:lang w:bidi="ru-RU"/>
    </w:rPr>
  </w:style>
  <w:style w:type="paragraph" w:customStyle="1" w:styleId="35">
    <w:name w:val="Стиль3 Знак"/>
    <w:link w:val="312"/>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2">
    <w:name w:val="Стиль3 Знак Знак1"/>
    <w:link w:val="35"/>
    <w:rsid w:val="00C1524D"/>
    <w:rPr>
      <w:rFonts w:ascii="Times New Roman" w:eastAsia="Times New Roman" w:hAnsi="Times New Roman"/>
      <w:sz w:val="24"/>
      <w:lang w:bidi="ar-SA"/>
    </w:rPr>
  </w:style>
  <w:style w:type="paragraph" w:customStyle="1" w:styleId="ConsPlusNonformat">
    <w:name w:val="ConsPlusNon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
    <w:link w:val="Style2CharChar"/>
    <w:rsid w:val="009175EE"/>
    <w:pPr>
      <w:tabs>
        <w:tab w:val="num" w:pos="720"/>
      </w:tabs>
      <w:spacing w:before="120" w:after="120"/>
      <w:ind w:left="720" w:hanging="720"/>
      <w:jc w:val="both"/>
    </w:pPr>
    <w:rPr>
      <w:bCs/>
      <w:snapToGrid w:val="0"/>
      <w:lang/>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
    <w:rsid w:val="00D7155B"/>
    <w:pPr>
      <w:spacing w:before="120" w:after="120"/>
      <w:ind w:left="851" w:firstLine="397"/>
      <w:jc w:val="both"/>
    </w:pPr>
    <w:rPr>
      <w:szCs w:val="20"/>
      <w:lang w:val="fr-FR" w:eastAsia="fr-FR"/>
    </w:rPr>
  </w:style>
  <w:style w:type="paragraph" w:styleId="36">
    <w:name w:val="Body Text 3"/>
    <w:basedOn w:val="a"/>
    <w:link w:val="37"/>
    <w:uiPriority w:val="99"/>
    <w:semiHidden/>
    <w:unhideWhenUsed/>
    <w:rsid w:val="007E3198"/>
    <w:pPr>
      <w:spacing w:after="120"/>
    </w:pPr>
    <w:rPr>
      <w:sz w:val="16"/>
      <w:szCs w:val="16"/>
      <w:lang/>
    </w:rPr>
  </w:style>
  <w:style w:type="character" w:customStyle="1" w:styleId="37">
    <w:name w:val="Основной текст 3 Знак"/>
    <w:link w:val="36"/>
    <w:uiPriority w:val="99"/>
    <w:semiHidden/>
    <w:rsid w:val="007E3198"/>
    <w:rPr>
      <w:rFonts w:ascii="Times New Roman" w:eastAsia="Times New Roman" w:hAnsi="Times New Roman"/>
      <w:sz w:val="16"/>
      <w:szCs w:val="16"/>
    </w:rPr>
  </w:style>
  <w:style w:type="paragraph" w:styleId="aff1">
    <w:name w:val="List Paragraph"/>
    <w:basedOn w:val="a"/>
    <w:link w:val="aff2"/>
    <w:uiPriority w:val="34"/>
    <w:qFormat/>
    <w:rsid w:val="00911DB6"/>
    <w:pPr>
      <w:widowControl w:val="0"/>
      <w:suppressAutoHyphens/>
      <w:ind w:left="708"/>
    </w:pPr>
    <w:rPr>
      <w:kern w:val="1"/>
      <w:lang/>
    </w:rPr>
  </w:style>
  <w:style w:type="character" w:customStyle="1" w:styleId="aff2">
    <w:name w:val="Абзац списка Знак"/>
    <w:link w:val="aff1"/>
    <w:uiPriority w:val="34"/>
    <w:rsid w:val="00911DB6"/>
    <w:rPr>
      <w:rFonts w:ascii="Times New Roman" w:eastAsia="Times New Roman" w:hAnsi="Times New Roman"/>
      <w:kern w:val="1"/>
      <w:sz w:val="24"/>
      <w:szCs w:val="24"/>
    </w:rPr>
  </w:style>
  <w:style w:type="paragraph" w:customStyle="1" w:styleId="Default">
    <w:name w:val="Default"/>
    <w:rsid w:val="008F2CA5"/>
    <w:pPr>
      <w:autoSpaceDE w:val="0"/>
      <w:autoSpaceDN w:val="0"/>
      <w:adjustRightInd w:val="0"/>
    </w:pPr>
    <w:rPr>
      <w:rFonts w:ascii="Times New Roman" w:hAnsi="Times New Roman"/>
      <w:color w:val="000000"/>
      <w:sz w:val="24"/>
      <w:szCs w:val="24"/>
      <w:lang w:eastAsia="en-US"/>
    </w:rPr>
  </w:style>
  <w:style w:type="character" w:customStyle="1" w:styleId="30">
    <w:name w:val="Заголовок 3 Знак"/>
    <w:link w:val="3"/>
    <w:uiPriority w:val="9"/>
    <w:semiHidden/>
    <w:rsid w:val="000C5783"/>
    <w:rPr>
      <w:rFonts w:ascii="Cambria" w:eastAsia="Times New Roman" w:hAnsi="Cambria" w:cs="Times New Roman"/>
      <w:b/>
      <w:bCs/>
      <w:sz w:val="26"/>
      <w:szCs w:val="26"/>
    </w:rPr>
  </w:style>
  <w:style w:type="character" w:customStyle="1" w:styleId="10">
    <w:name w:val="Заголовок 1 Знак"/>
    <w:link w:val="1"/>
    <w:uiPriority w:val="9"/>
    <w:rsid w:val="000C5783"/>
    <w:rPr>
      <w:rFonts w:ascii="Cambria" w:eastAsia="Times New Roman" w:hAnsi="Cambria"/>
      <w:b/>
      <w:bCs/>
      <w:color w:val="365F91"/>
      <w:sz w:val="28"/>
      <w:szCs w:val="28"/>
      <w:lang w:eastAsia="en-US"/>
    </w:rPr>
  </w:style>
  <w:style w:type="character" w:styleId="aff3">
    <w:name w:val="Strong"/>
    <w:uiPriority w:val="22"/>
    <w:qFormat/>
    <w:rsid w:val="000C5783"/>
    <w:rPr>
      <w:b/>
      <w:bCs/>
    </w:rPr>
  </w:style>
  <w:style w:type="character" w:customStyle="1" w:styleId="apple-converted-space">
    <w:name w:val="apple-converted-space"/>
    <w:rsid w:val="000C5783"/>
  </w:style>
  <w:style w:type="character" w:styleId="aff4">
    <w:name w:val="Emphasis"/>
    <w:uiPriority w:val="20"/>
    <w:qFormat/>
    <w:rsid w:val="000C5783"/>
    <w:rPr>
      <w:i/>
      <w:iCs/>
    </w:rPr>
  </w:style>
  <w:style w:type="character" w:customStyle="1" w:styleId="ConsPlusNormal0">
    <w:name w:val="ConsPlusNormal Знак"/>
    <w:link w:val="ConsPlusNormal"/>
    <w:uiPriority w:val="99"/>
    <w:locked/>
    <w:rsid w:val="00EE754E"/>
    <w:rPr>
      <w:rFonts w:ascii="Arial" w:eastAsia="Times New Roman" w:hAnsi="Arial" w:cs="Arial"/>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Nonformat">
    <w:name w:val="111111"/>
    <w:pPr>
      <w:numPr>
        <w:numId w:val="1"/>
      </w:numPr>
    </w:pPr>
  </w:style>
</w:styles>
</file>

<file path=word/webSettings.xml><?xml version="1.0" encoding="utf-8"?>
<w:webSettings xmlns:r="http://schemas.openxmlformats.org/officeDocument/2006/relationships" xmlns:w="http://schemas.openxmlformats.org/wordprocessingml/2006/main">
  <w:divs>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917253472">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241F2-C827-4211-A99E-FF343147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17</Pages>
  <Words>9133</Words>
  <Characters>52062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Hewlett-Packard Company</Company>
  <LinksUpToDate>false</LinksUpToDate>
  <CharactersWithSpaces>61073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a.ryndina</cp:lastModifiedBy>
  <cp:revision>10</cp:revision>
  <cp:lastPrinted>2016-07-13T14:55:00Z</cp:lastPrinted>
  <dcterms:created xsi:type="dcterms:W3CDTF">2016-10-04T08:31:00Z</dcterms:created>
  <dcterms:modified xsi:type="dcterms:W3CDTF">2016-10-06T13:01:00Z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