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8D" w:rsidRPr="0017681D" w:rsidRDefault="004B028D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4B028D" w:rsidRPr="0017681D" w:rsidRDefault="00DD5BA2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 xml:space="preserve">Региональный </w:t>
      </w:r>
      <w:r w:rsidR="004B028D" w:rsidRPr="0017681D">
        <w:rPr>
          <w:rFonts w:ascii="Times New Roman" w:eastAsia="Times New Roman" w:hAnsi="Times New Roman" w:cs="Times New Roman"/>
          <w:b/>
          <w:lang w:eastAsia="ru-RU"/>
        </w:rPr>
        <w:t>Генеральный менеджер</w:t>
      </w:r>
    </w:p>
    <w:p w:rsidR="004B028D" w:rsidRPr="0017681D" w:rsidRDefault="00801501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_____</w:t>
      </w:r>
      <w:r w:rsidR="00DD5BA2" w:rsidRPr="0017681D">
        <w:rPr>
          <w:rFonts w:ascii="Times New Roman" w:eastAsia="Times New Roman" w:hAnsi="Times New Roman" w:cs="Times New Roman"/>
          <w:b/>
          <w:lang w:eastAsia="ru-RU"/>
        </w:rPr>
        <w:t xml:space="preserve">_______________/Д. </w:t>
      </w:r>
      <w:proofErr w:type="spellStart"/>
      <w:r w:rsidR="00DD5BA2" w:rsidRPr="0017681D">
        <w:rPr>
          <w:rFonts w:ascii="Times New Roman" w:eastAsia="Times New Roman" w:hAnsi="Times New Roman" w:cs="Times New Roman"/>
          <w:b/>
          <w:lang w:eastAsia="ru-RU"/>
        </w:rPr>
        <w:t>Юшкенас</w:t>
      </w:r>
      <w:proofErr w:type="spellEnd"/>
      <w:r w:rsidR="004B028D" w:rsidRPr="0017681D">
        <w:rPr>
          <w:rFonts w:ascii="Times New Roman" w:eastAsia="Times New Roman" w:hAnsi="Times New Roman" w:cs="Times New Roman"/>
          <w:b/>
          <w:lang w:eastAsia="ru-RU"/>
        </w:rPr>
        <w:t>/</w:t>
      </w:r>
    </w:p>
    <w:p w:rsidR="004B028D" w:rsidRPr="0017681D" w:rsidRDefault="004B028D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D0196D" w:rsidRPr="0017681D" w:rsidRDefault="00D0196D" w:rsidP="0017681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681D">
        <w:rPr>
          <w:rFonts w:ascii="Times New Roman" w:eastAsia="Calibri" w:hAnsi="Times New Roman" w:cs="Times New Roman"/>
          <w:b/>
        </w:rPr>
        <w:t>ТЕХНИЧЕСКОЕ ЗАДАНИЕ</w:t>
      </w:r>
    </w:p>
    <w:p w:rsidR="00D0196D" w:rsidRPr="0017681D" w:rsidRDefault="00D0196D" w:rsidP="0017681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681D">
        <w:rPr>
          <w:rFonts w:ascii="Times New Roman" w:eastAsia="ヒラギノ角ゴ Pro W3" w:hAnsi="Times New Roman" w:cs="Times New Roman"/>
          <w:kern w:val="1"/>
        </w:rPr>
        <w:t xml:space="preserve">на выполнение строительно-монтажных работ  по установке деревянных конструкций для открытого бассейна Гостиницы «Сочи </w:t>
      </w:r>
      <w:proofErr w:type="spellStart"/>
      <w:r w:rsidRPr="0017681D">
        <w:rPr>
          <w:rFonts w:ascii="Times New Roman" w:eastAsia="ヒラギノ角ゴ Pro W3" w:hAnsi="Times New Roman" w:cs="Times New Roman"/>
          <w:kern w:val="1"/>
        </w:rPr>
        <w:t>Марриотт</w:t>
      </w:r>
      <w:proofErr w:type="spellEnd"/>
      <w:r w:rsidRPr="0017681D">
        <w:rPr>
          <w:rFonts w:ascii="Times New Roman" w:eastAsia="ヒラギノ角ゴ Pro W3" w:hAnsi="Times New Roman" w:cs="Times New Roman"/>
          <w:kern w:val="1"/>
        </w:rPr>
        <w:t xml:space="preserve"> Красная поляна»</w:t>
      </w: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0"/>
        <w:gridCol w:w="2543"/>
        <w:gridCol w:w="7181"/>
      </w:tblGrid>
      <w:tr w:rsidR="00D0196D" w:rsidRPr="0017681D" w:rsidTr="0017587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D0196D" w:rsidRPr="0017681D" w:rsidTr="0017587D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D0196D" w:rsidRPr="0017681D" w:rsidTr="0017587D">
        <w:trPr>
          <w:trHeight w:val="79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Выполнение строительно-монтажных работ  по установке деревянных конструкций для открытого бассейна Гостиницы «Сочи </w:t>
            </w:r>
            <w:proofErr w:type="spellStart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Марриотт</w:t>
            </w:r>
            <w:proofErr w:type="spellEnd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 Красная поляна»</w:t>
            </w:r>
          </w:p>
        </w:tc>
      </w:tr>
      <w:tr w:rsidR="00D0196D" w:rsidRPr="0017681D" w:rsidTr="0017587D">
        <w:trPr>
          <w:trHeight w:val="61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354392, Краснодарский край, г. Сочи, Адлерский район, </w:t>
            </w: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br/>
              <w:t xml:space="preserve">с. </w:t>
            </w:r>
            <w:proofErr w:type="spellStart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Эстосадок</w:t>
            </w:r>
            <w:proofErr w:type="spellEnd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, </w:t>
            </w:r>
            <w:proofErr w:type="spellStart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наб</w:t>
            </w:r>
            <w:proofErr w:type="spellEnd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. Времена года, д. 1.</w:t>
            </w:r>
          </w:p>
        </w:tc>
      </w:tr>
      <w:tr w:rsidR="00D0196D" w:rsidRPr="0017681D" w:rsidTr="0017587D">
        <w:trPr>
          <w:trHeight w:val="68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354392, Краснодарский край, г. Сочи, Адлерский район, </w:t>
            </w: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br/>
              <w:t xml:space="preserve">с. </w:t>
            </w:r>
            <w:proofErr w:type="spellStart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Эстосадок</w:t>
            </w:r>
            <w:proofErr w:type="spellEnd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, </w:t>
            </w:r>
            <w:proofErr w:type="spellStart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наб</w:t>
            </w:r>
            <w:proofErr w:type="spellEnd"/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. Времена года, д. 1.</w:t>
            </w:r>
          </w:p>
        </w:tc>
      </w:tr>
      <w:tr w:rsidR="00D0196D" w:rsidRPr="0017681D" w:rsidTr="0017587D">
        <w:trPr>
          <w:trHeight w:val="1701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1. Наличие опыта выполнения работ.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2. Все работы должны проводиться в соответствии с нормами и правилами организации ремонтных и строительно-монтажных работ на площадке, а также с соблюдением требований безопасности, действующими на территории РФ.</w:t>
            </w:r>
          </w:p>
        </w:tc>
      </w:tr>
      <w:tr w:rsidR="00D0196D" w:rsidRPr="0017681D" w:rsidTr="0017587D">
        <w:trPr>
          <w:trHeight w:val="553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Эксплуатация</w:t>
            </w:r>
          </w:p>
        </w:tc>
      </w:tr>
      <w:tr w:rsidR="00D0196D" w:rsidRPr="0017681D" w:rsidTr="0017587D">
        <w:trPr>
          <w:trHeight w:val="56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D0196D" w:rsidRPr="0017681D" w:rsidTr="0017587D">
        <w:trPr>
          <w:trHeight w:val="33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Создание отдельной зоны повышенной комфортности</w:t>
            </w:r>
          </w:p>
        </w:tc>
      </w:tr>
      <w:tr w:rsidR="00D0196D" w:rsidRPr="0017681D" w:rsidTr="0017587D">
        <w:trPr>
          <w:trHeight w:val="729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Del="007D1E8F" w:rsidRDefault="00D0196D" w:rsidP="0017681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17681D">
              <w:rPr>
                <w:rFonts w:ascii="Times New Roman" w:eastAsia="Calibri" w:hAnsi="Times New Roman" w:cs="Times New Roman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Не более - 24 календарных дней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color w:val="000000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со дня  перечисления авансового платежа.</w:t>
            </w:r>
          </w:p>
        </w:tc>
      </w:tr>
      <w:tr w:rsidR="00D0196D" w:rsidRPr="0017681D" w:rsidTr="0017587D">
        <w:trPr>
          <w:trHeight w:val="99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1. Материалы проекта строительства (архитектурное решение) предоставляются участнику, с которым будет заключен договор, в течении 5 дней с даты заключения договора</w:t>
            </w:r>
          </w:p>
        </w:tc>
      </w:tr>
      <w:tr w:rsidR="00D0196D" w:rsidRPr="0017681D" w:rsidTr="0017587D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Требования к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1. Разработать и согласовать проект производства работ по всем видам производимых работ (на момент подписания договора)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2. Разработать календарный график на все виды производимых работ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(на момент подписания договора).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3.Осуществить строительно-монтажные работы: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- причем строительно-монтажные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строительно-монтажных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- 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 xml:space="preserve">- своевременно устранить недоделки и дефекты, выявленные в процессе </w:t>
            </w: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lastRenderedPageBreak/>
              <w:t>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</w:tc>
      </w:tr>
      <w:tr w:rsidR="00D0196D" w:rsidRPr="0017681D" w:rsidTr="0017587D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Декоративные деревянные конструкции.</w:t>
            </w:r>
          </w:p>
        </w:tc>
      </w:tr>
      <w:tr w:rsidR="00D0196D" w:rsidRPr="0017681D" w:rsidTr="0017587D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D0196D" w:rsidRPr="0017681D" w:rsidTr="0017587D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Гарантийный срок на результат работ устанавливается продолжительностью 36 (тридцать шесть) месяцев, с момента подписания Сторонами Акта о приемке выполненных работ.</w:t>
            </w:r>
          </w:p>
          <w:p w:rsidR="00D0196D" w:rsidRPr="0017681D" w:rsidRDefault="00D0196D" w:rsidP="00DC6B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 xml:space="preserve">Гарантийный срок на все оборудование и материалы устанавливается продолжительностью 24 (двадцать четыре) месяца, с момента подписания Сторонами Акта о приемке выполненных работ. </w:t>
            </w:r>
          </w:p>
        </w:tc>
      </w:tr>
      <w:tr w:rsidR="00D0196D" w:rsidRPr="0017681D" w:rsidTr="0017587D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17681D">
              <w:rPr>
                <w:rFonts w:ascii="Times New Roman" w:eastAsia="ヒラギノ角ゴ Pro W3" w:hAnsi="Times New Roman" w:cs="Times New Roman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96D" w:rsidRPr="0017681D" w:rsidRDefault="00D0196D" w:rsidP="001768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17681D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Приложение №1 Ведомость объемов работ</w:t>
            </w:r>
          </w:p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Приложение №2 Требования для составления сметной документации</w:t>
            </w:r>
          </w:p>
          <w:p w:rsidR="00D0196D" w:rsidRPr="0017681D" w:rsidRDefault="00D0196D" w:rsidP="001768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Приложение № </w:t>
            </w:r>
            <w:r w:rsidR="00DC6B08">
              <w:rPr>
                <w:rFonts w:ascii="Times New Roman" w:eastAsia="Calibri" w:hAnsi="Times New Roman" w:cs="Times New Roman"/>
              </w:rPr>
              <w:t>3</w:t>
            </w:r>
            <w:r w:rsidRPr="0017681D">
              <w:rPr>
                <w:rFonts w:ascii="Times New Roman" w:eastAsia="Calibri" w:hAnsi="Times New Roman" w:cs="Times New Roman"/>
              </w:rPr>
              <w:t xml:space="preserve"> Схема размещения деревянных конструкций</w:t>
            </w:r>
          </w:p>
          <w:p w:rsidR="00D0196D" w:rsidRDefault="00D0196D" w:rsidP="00DC6B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Приложение № </w:t>
            </w:r>
            <w:r w:rsidR="00DC6B08">
              <w:rPr>
                <w:rFonts w:ascii="Times New Roman" w:eastAsia="Calibri" w:hAnsi="Times New Roman" w:cs="Times New Roman"/>
              </w:rPr>
              <w:t>4</w:t>
            </w:r>
            <w:r w:rsidRPr="0017681D">
              <w:rPr>
                <w:rFonts w:ascii="Times New Roman" w:eastAsia="Calibri" w:hAnsi="Times New Roman" w:cs="Times New Roman"/>
              </w:rPr>
              <w:t xml:space="preserve"> Графическое изображение деревянных конструкций</w:t>
            </w:r>
          </w:p>
          <w:p w:rsidR="00F6153E" w:rsidRPr="0017681D" w:rsidRDefault="00F6153E" w:rsidP="00DC6B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Приложение № 5 Схемы</w:t>
            </w:r>
          </w:p>
        </w:tc>
      </w:tr>
    </w:tbl>
    <w:p w:rsidR="004B028D" w:rsidRPr="0017681D" w:rsidRDefault="004B028D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11C96" w:rsidRPr="0017681D" w:rsidRDefault="00511C96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65B9" w:rsidRPr="0017681D" w:rsidRDefault="003065B9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17681D" w:rsidRDefault="004B028D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Составил: _____________________________(Ф.И.О., должность)</w:t>
      </w:r>
    </w:p>
    <w:p w:rsidR="003065B9" w:rsidRPr="0017681D" w:rsidRDefault="003065B9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B028D" w:rsidRPr="0017681D" w:rsidRDefault="004B028D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4B028D" w:rsidRPr="0017681D" w:rsidRDefault="004B028D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Проверил: _____________________________(Ф.И.О., должность)</w:t>
      </w:r>
    </w:p>
    <w:p w:rsidR="004B028D" w:rsidRPr="0017681D" w:rsidRDefault="004B028D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81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:rsidR="00787346" w:rsidRPr="0017681D" w:rsidRDefault="00787346" w:rsidP="0017681D">
      <w:pPr>
        <w:spacing w:after="0" w:line="240" w:lineRule="auto"/>
        <w:rPr>
          <w:rFonts w:ascii="Times New Roman" w:hAnsi="Times New Roman" w:cs="Times New Roman"/>
        </w:rPr>
      </w:pP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p w:rsidR="00BD11AF" w:rsidRPr="0017681D" w:rsidRDefault="00BD11AF" w:rsidP="0017681D">
      <w:pPr>
        <w:spacing w:after="0" w:line="240" w:lineRule="auto"/>
        <w:rPr>
          <w:rFonts w:ascii="Times New Roman" w:hAnsi="Times New Roman" w:cs="Times New Roman"/>
        </w:rPr>
      </w:pPr>
    </w:p>
    <w:p w:rsidR="00CA6D27" w:rsidRPr="0017681D" w:rsidRDefault="00CA6D27" w:rsidP="0017681D">
      <w:pPr>
        <w:spacing w:after="0" w:line="240" w:lineRule="auto"/>
        <w:rPr>
          <w:rFonts w:ascii="Times New Roman" w:hAnsi="Times New Roman" w:cs="Times New Roman"/>
        </w:rPr>
      </w:pPr>
    </w:p>
    <w:p w:rsidR="00CA6D27" w:rsidRPr="0017681D" w:rsidRDefault="00CA6D27" w:rsidP="0017681D">
      <w:pPr>
        <w:spacing w:after="0" w:line="240" w:lineRule="auto"/>
        <w:rPr>
          <w:rFonts w:ascii="Times New Roman" w:hAnsi="Times New Roman" w:cs="Times New Roman"/>
        </w:rPr>
      </w:pPr>
    </w:p>
    <w:p w:rsidR="00BD11AF" w:rsidRPr="0017681D" w:rsidRDefault="00BD11AF" w:rsidP="0017681D">
      <w:pPr>
        <w:spacing w:after="0" w:line="240" w:lineRule="auto"/>
        <w:rPr>
          <w:rFonts w:ascii="Times New Roman" w:hAnsi="Times New Roman" w:cs="Times New Roman"/>
        </w:rPr>
      </w:pPr>
    </w:p>
    <w:p w:rsidR="00511C96" w:rsidRDefault="00511C96" w:rsidP="0017681D">
      <w:pPr>
        <w:spacing w:after="0" w:line="240" w:lineRule="auto"/>
        <w:rPr>
          <w:rFonts w:ascii="Times New Roman" w:hAnsi="Times New Roman" w:cs="Times New Roman"/>
        </w:rPr>
      </w:pPr>
    </w:p>
    <w:p w:rsidR="00AF4944" w:rsidRDefault="00AF4944" w:rsidP="0017681D">
      <w:pPr>
        <w:spacing w:after="0" w:line="240" w:lineRule="auto"/>
        <w:rPr>
          <w:rFonts w:ascii="Times New Roman" w:hAnsi="Times New Roman" w:cs="Times New Roman"/>
        </w:rPr>
      </w:pPr>
    </w:p>
    <w:p w:rsidR="00AF4944" w:rsidRDefault="00AF4944" w:rsidP="0017681D">
      <w:pPr>
        <w:spacing w:after="0" w:line="240" w:lineRule="auto"/>
        <w:rPr>
          <w:rFonts w:ascii="Times New Roman" w:hAnsi="Times New Roman" w:cs="Times New Roman"/>
        </w:rPr>
      </w:pPr>
    </w:p>
    <w:p w:rsidR="00DC6B08" w:rsidRDefault="00DC6B08" w:rsidP="0017681D">
      <w:pPr>
        <w:spacing w:after="0" w:line="240" w:lineRule="auto"/>
        <w:rPr>
          <w:rFonts w:ascii="Times New Roman" w:hAnsi="Times New Roman" w:cs="Times New Roman"/>
        </w:rPr>
      </w:pPr>
    </w:p>
    <w:p w:rsidR="00DC6B08" w:rsidRDefault="00DC6B08" w:rsidP="0017681D">
      <w:pPr>
        <w:spacing w:after="0" w:line="240" w:lineRule="auto"/>
        <w:rPr>
          <w:rFonts w:ascii="Times New Roman" w:hAnsi="Times New Roman" w:cs="Times New Roman"/>
        </w:rPr>
      </w:pPr>
    </w:p>
    <w:p w:rsidR="00DC6B08" w:rsidRDefault="00DC6B08" w:rsidP="0017681D">
      <w:pPr>
        <w:spacing w:after="0" w:line="240" w:lineRule="auto"/>
        <w:rPr>
          <w:rFonts w:ascii="Times New Roman" w:hAnsi="Times New Roman" w:cs="Times New Roman"/>
        </w:rPr>
      </w:pPr>
    </w:p>
    <w:p w:rsidR="00AF4944" w:rsidRDefault="00AF4944" w:rsidP="0017681D">
      <w:pPr>
        <w:spacing w:after="0" w:line="240" w:lineRule="auto"/>
        <w:rPr>
          <w:rFonts w:ascii="Times New Roman" w:hAnsi="Times New Roman" w:cs="Times New Roman"/>
        </w:rPr>
      </w:pPr>
    </w:p>
    <w:p w:rsidR="00AF4944" w:rsidRDefault="00AF4944" w:rsidP="0017681D">
      <w:pPr>
        <w:spacing w:after="0" w:line="240" w:lineRule="auto"/>
        <w:rPr>
          <w:rFonts w:ascii="Times New Roman" w:hAnsi="Times New Roman" w:cs="Times New Roman"/>
        </w:rPr>
      </w:pPr>
    </w:p>
    <w:p w:rsidR="00DC6B08" w:rsidRDefault="00DC6B08" w:rsidP="0017681D">
      <w:pPr>
        <w:spacing w:after="0" w:line="240" w:lineRule="auto"/>
        <w:rPr>
          <w:rFonts w:ascii="Times New Roman" w:hAnsi="Times New Roman" w:cs="Times New Roman"/>
        </w:rPr>
      </w:pPr>
    </w:p>
    <w:p w:rsidR="00AF4944" w:rsidRPr="0017681D" w:rsidRDefault="00AF4944" w:rsidP="0017681D">
      <w:pPr>
        <w:spacing w:after="0" w:line="240" w:lineRule="auto"/>
        <w:rPr>
          <w:rFonts w:ascii="Times New Roman" w:hAnsi="Times New Roman" w:cs="Times New Roman"/>
        </w:rPr>
      </w:pPr>
    </w:p>
    <w:p w:rsidR="00511C96" w:rsidRPr="0017681D" w:rsidRDefault="00511C96" w:rsidP="0017681D">
      <w:pPr>
        <w:spacing w:after="0" w:line="240" w:lineRule="auto"/>
        <w:rPr>
          <w:rFonts w:ascii="Times New Roman" w:hAnsi="Times New Roman" w:cs="Times New Roman"/>
        </w:rPr>
      </w:pPr>
    </w:p>
    <w:p w:rsidR="00654259" w:rsidRPr="0017681D" w:rsidRDefault="00654259" w:rsidP="0017681D">
      <w:pPr>
        <w:spacing w:after="0" w:line="240" w:lineRule="auto"/>
        <w:rPr>
          <w:rFonts w:ascii="Times New Roman" w:hAnsi="Times New Roman" w:cs="Times New Roman"/>
        </w:rPr>
      </w:pPr>
    </w:p>
    <w:p w:rsidR="00511C96" w:rsidRPr="0017681D" w:rsidRDefault="00511C96" w:rsidP="0017681D">
      <w:pPr>
        <w:spacing w:after="0" w:line="240" w:lineRule="auto"/>
        <w:rPr>
          <w:rFonts w:ascii="Times New Roman" w:hAnsi="Times New Roman" w:cs="Times New Roman"/>
        </w:rPr>
      </w:pPr>
    </w:p>
    <w:p w:rsidR="00511C96" w:rsidRPr="0017681D" w:rsidRDefault="00511C96" w:rsidP="0017681D">
      <w:pPr>
        <w:spacing w:after="0" w:line="240" w:lineRule="auto"/>
        <w:rPr>
          <w:rFonts w:ascii="Times New Roman" w:hAnsi="Times New Roman" w:cs="Times New Roman"/>
        </w:rPr>
      </w:pPr>
    </w:p>
    <w:p w:rsidR="00883BA6" w:rsidRPr="0017681D" w:rsidRDefault="00883BA6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81450" w:rsidRPr="0017681D" w:rsidRDefault="00F81450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17681D">
        <w:rPr>
          <w:rFonts w:ascii="Times New Roman" w:eastAsia="Times New Roman" w:hAnsi="Times New Roman" w:cs="Times New Roman"/>
          <w:bCs/>
          <w:lang w:eastAsia="ru-RU"/>
        </w:rPr>
        <w:t>Приложение № 1</w:t>
      </w:r>
    </w:p>
    <w:p w:rsidR="00F81450" w:rsidRPr="0017681D" w:rsidRDefault="00F81450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17681D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:rsidR="00F81450" w:rsidRPr="0017681D" w:rsidRDefault="00F81450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17681D" w:rsidRDefault="00F81450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81450" w:rsidRPr="0017681D" w:rsidRDefault="00F81450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681D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:rsidR="00DD5BA2" w:rsidRPr="0017681D" w:rsidRDefault="00654259" w:rsidP="0017681D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681D">
        <w:rPr>
          <w:rFonts w:ascii="Times New Roman" w:eastAsia="Times New Roman" w:hAnsi="Times New Roman" w:cs="Times New Roman"/>
          <w:lang w:eastAsia="ru-RU"/>
        </w:rPr>
        <w:t xml:space="preserve">На выполнение работ по поставке и монтажу </w:t>
      </w:r>
      <w:r w:rsidR="00DD5BA2" w:rsidRPr="0017681D">
        <w:rPr>
          <w:rFonts w:ascii="Times New Roman" w:eastAsia="Times New Roman" w:hAnsi="Times New Roman" w:cs="Times New Roman"/>
          <w:lang w:eastAsia="ru-RU"/>
        </w:rPr>
        <w:t xml:space="preserve">декоративных деревянных конструкций для открытого бассейна «Сочи </w:t>
      </w:r>
      <w:proofErr w:type="spellStart"/>
      <w:r w:rsidR="00DD5BA2" w:rsidRPr="0017681D">
        <w:rPr>
          <w:rFonts w:ascii="Times New Roman" w:eastAsia="Times New Roman" w:hAnsi="Times New Roman" w:cs="Times New Roman"/>
          <w:lang w:eastAsia="ru-RU"/>
        </w:rPr>
        <w:t>Марриотт</w:t>
      </w:r>
      <w:proofErr w:type="spellEnd"/>
      <w:r w:rsidR="00DD5BA2" w:rsidRPr="0017681D">
        <w:rPr>
          <w:rFonts w:ascii="Times New Roman" w:eastAsia="Times New Roman" w:hAnsi="Times New Roman" w:cs="Times New Roman"/>
          <w:lang w:eastAsia="ru-RU"/>
        </w:rPr>
        <w:t xml:space="preserve"> Красная Поляна» </w:t>
      </w:r>
    </w:p>
    <w:p w:rsidR="00F81450" w:rsidRPr="0017681D" w:rsidRDefault="00F81450" w:rsidP="0017681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lang w:eastAsia="ru-RU"/>
        </w:rPr>
      </w:pPr>
    </w:p>
    <w:p w:rsidR="00BD11AF" w:rsidRPr="0017681D" w:rsidRDefault="00BD11AF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3670" w:type="dxa"/>
        <w:tblInd w:w="-80" w:type="dxa"/>
        <w:tblLook w:val="04A0"/>
      </w:tblPr>
      <w:tblGrid>
        <w:gridCol w:w="50"/>
        <w:gridCol w:w="680"/>
        <w:gridCol w:w="3797"/>
        <w:gridCol w:w="1959"/>
        <w:gridCol w:w="1593"/>
        <w:gridCol w:w="171"/>
        <w:gridCol w:w="1231"/>
        <w:gridCol w:w="354"/>
        <w:gridCol w:w="948"/>
        <w:gridCol w:w="2158"/>
        <w:gridCol w:w="1560"/>
      </w:tblGrid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Материалы пол</w:t>
            </w:r>
          </w:p>
        </w:tc>
      </w:tr>
      <w:tr w:rsidR="00DD5BA2" w:rsidRPr="0017681D" w:rsidTr="00A568B0">
        <w:trPr>
          <w:gridAfter w:val="2"/>
          <w:wAfter w:w="3774" w:type="dxa"/>
          <w:trHeight w:val="43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Ед.измерения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87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Лес обрезной 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естественной влажности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А, B, C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50*150*6000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4.5</w:t>
            </w:r>
          </w:p>
        </w:tc>
      </w:tr>
      <w:tr w:rsidR="00DD5BA2" w:rsidRPr="0017681D" w:rsidTr="00A568B0">
        <w:trPr>
          <w:gridAfter w:val="2"/>
          <w:wAfter w:w="3774" w:type="dxa"/>
          <w:trHeight w:val="70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50*240*6000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 террасная ( Вельвет )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 лиственница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сорт B , С 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27*140*4000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</w:tr>
      <w:tr w:rsidR="00DD5BA2" w:rsidRPr="0017681D" w:rsidTr="00A568B0">
        <w:trPr>
          <w:gridAfter w:val="2"/>
          <w:wAfter w:w="3774" w:type="dxa"/>
          <w:trHeight w:val="55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DD5BA2" w:rsidRPr="0017681D" w:rsidTr="00A568B0">
        <w:trPr>
          <w:gridAfter w:val="2"/>
          <w:wAfter w:w="3774" w:type="dxa"/>
          <w:trHeight w:val="76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</w:tr>
      <w:tr w:rsidR="00DD5BA2" w:rsidRPr="0017681D" w:rsidTr="00A568B0">
        <w:trPr>
          <w:gridAfter w:val="2"/>
          <w:wAfter w:w="3774" w:type="dxa"/>
          <w:trHeight w:val="77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Морилка для дерева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Морилка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тиккурила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для дерева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Pirtti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Panel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Stain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D5BA2" w:rsidRPr="0017681D" w:rsidTr="00A568B0">
        <w:trPr>
          <w:gridAfter w:val="2"/>
          <w:wAfter w:w="3774" w:type="dxa"/>
          <w:trHeight w:val="8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Лак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Лак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Unica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Super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20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5*90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4860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1950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Бетон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:бетон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марка 300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Работы пол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бетонных колонн 20*20*30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Земельные работы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Установка опалубки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Ручная заливка бетона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Демонтаж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оплубки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каркаса пола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Сборка каркаса из леса естественной влажности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Обработка каркаса пола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Покрытие каркаса лессирующим антисептиком в 1 слой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Обработка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в 1 слой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498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Обработка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Покрытие лессирующим антисептиком в 1 слой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498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Обработка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Покрытие морилкой в 1 слой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Обработка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Покрытие лаком в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террасной доски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террасной доски на каркас с помощью шурупов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Обратка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торцевой планки частичная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1.Шпатлевка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12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Обратка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торцевой планки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5.Окраска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Обратка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торцевой планки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торцевой планки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торцевой планки на каркас с помощью шурупов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0.7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A568B0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Материалы навес</w:t>
            </w:r>
          </w:p>
        </w:tc>
      </w:tr>
      <w:tr w:rsidR="00DD5BA2" w:rsidRPr="0017681D" w:rsidTr="00A568B0">
        <w:trPr>
          <w:gridAfter w:val="2"/>
          <w:wAfter w:w="3774" w:type="dxa"/>
          <w:trHeight w:val="607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A568B0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69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50*240*6000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17.8</w:t>
            </w:r>
          </w:p>
        </w:tc>
      </w:tr>
      <w:tr w:rsidR="00DD5BA2" w:rsidRPr="0017681D" w:rsidTr="00A568B0">
        <w:trPr>
          <w:gridAfter w:val="2"/>
          <w:wAfter w:w="3774" w:type="dxa"/>
          <w:trHeight w:val="851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38*185*6000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12.4</w:t>
            </w:r>
          </w:p>
        </w:tc>
      </w:tr>
      <w:tr w:rsidR="00DD5BA2" w:rsidRPr="0017681D" w:rsidTr="00A568B0">
        <w:trPr>
          <w:gridAfter w:val="2"/>
          <w:wAfter w:w="3774" w:type="dxa"/>
          <w:trHeight w:val="83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:Клей влагостойкий 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TITEBOND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для дерев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3,8л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DD5BA2" w:rsidRPr="0017681D" w:rsidTr="00A568B0">
        <w:trPr>
          <w:gridAfter w:val="2"/>
          <w:wAfter w:w="3774" w:type="dxa"/>
          <w:trHeight w:val="56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</w:tr>
      <w:tr w:rsidR="00DD5BA2" w:rsidRPr="0017681D" w:rsidTr="00A568B0">
        <w:trPr>
          <w:gridAfter w:val="2"/>
          <w:wAfter w:w="3774" w:type="dxa"/>
          <w:trHeight w:val="64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lastRenderedPageBreak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ленточная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круглая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4250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2620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Дерево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Чепик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мебельный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3650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Бетон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:бетон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марка 300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Мешки под мусор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Работы навес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133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Изготовление балок и столбов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1.Нарезка под проект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2. Склейка под проект (4 склейки 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3. Скручивание шурупами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4. Сверление отверстия под установку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5. Установка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 xml:space="preserve">6.Снятие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</w:tr>
      <w:tr w:rsidR="00DD5BA2" w:rsidRPr="0017681D" w:rsidTr="00A568B0">
        <w:trPr>
          <w:gridAfter w:val="2"/>
          <w:wAfter w:w="3774" w:type="dxa"/>
          <w:trHeight w:val="43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Нарезка под проект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Сняте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1455</w:t>
            </w:r>
          </w:p>
        </w:tc>
      </w:tr>
      <w:tr w:rsidR="00DD5BA2" w:rsidRPr="0017681D" w:rsidTr="00A568B0">
        <w:trPr>
          <w:gridAfter w:val="2"/>
          <w:wAfter w:w="3774" w:type="dxa"/>
          <w:trHeight w:val="28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Частичная 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Шпатлевка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</w:tr>
      <w:tr w:rsidR="00DD5BA2" w:rsidRPr="0017681D" w:rsidTr="00A568B0">
        <w:trPr>
          <w:gridAfter w:val="2"/>
          <w:wAfter w:w="3774" w:type="dxa"/>
          <w:trHeight w:val="96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5.Покраска в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944</w:t>
            </w:r>
          </w:p>
        </w:tc>
      </w:tr>
      <w:tr w:rsidR="00DD5BA2" w:rsidRPr="0017681D" w:rsidTr="00A568B0">
        <w:trPr>
          <w:gridAfter w:val="2"/>
          <w:wAfter w:w="3774" w:type="dxa"/>
          <w:trHeight w:val="20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каркаса навеса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балок и столбов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14.8</w:t>
            </w:r>
          </w:p>
        </w:tc>
      </w:tr>
      <w:tr w:rsidR="00DD5BA2" w:rsidRPr="0017681D" w:rsidTr="00A568B0">
        <w:trPr>
          <w:gridAfter w:val="2"/>
          <w:wAfter w:w="3774" w:type="dxa"/>
          <w:trHeight w:val="23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крыши и стен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10.3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Сопутствующие работы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1018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1.Ручная Разгрузка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Ручная Загрузка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3.Ручная разгрузка на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обьекте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Доставка материала до </w:t>
            </w:r>
            <w:proofErr w:type="spellStart"/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>строй.площадки</w:t>
            </w:r>
            <w:proofErr w:type="spellEnd"/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(ручная) 50-100м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Отрисовка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дизайн проекта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3D визуализация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Техническая документация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Технический проект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251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 в мешки на объекте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1.Доставка до цеха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2.Доставка до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оъекта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Материалы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передевалка</w:t>
            </w:r>
            <w:proofErr w:type="spellEnd"/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Ед.измерения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50*170*6000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1.94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38*150*6000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3.96</w:t>
            </w:r>
          </w:p>
        </w:tc>
      </w:tr>
      <w:tr w:rsidR="00DD5BA2" w:rsidRPr="0017681D" w:rsidTr="00A568B0">
        <w:trPr>
          <w:gridAfter w:val="2"/>
          <w:wAfter w:w="3774" w:type="dxa"/>
          <w:trHeight w:val="80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:Клей влагостойкий 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TITEBOND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для дерев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3,8л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D5BA2" w:rsidRPr="0017681D" w:rsidTr="00A568B0">
        <w:trPr>
          <w:gridAfter w:val="2"/>
          <w:wAfter w:w="3774" w:type="dxa"/>
          <w:trHeight w:val="73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</w:tr>
      <w:tr w:rsidR="00DD5BA2" w:rsidRPr="0017681D" w:rsidTr="00A568B0">
        <w:trPr>
          <w:gridAfter w:val="2"/>
          <w:wAfter w:w="3774" w:type="dxa"/>
          <w:trHeight w:val="62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ленточная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круглая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DD5BA2" w:rsidRPr="0017681D" w:rsidTr="00A568B0">
        <w:trPr>
          <w:gridAfter w:val="2"/>
          <w:wAfter w:w="3774" w:type="dxa"/>
          <w:trHeight w:val="49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DD5BA2" w:rsidRPr="0017681D" w:rsidTr="00A568B0">
        <w:trPr>
          <w:gridAfter w:val="2"/>
          <w:wAfter w:w="3774" w:type="dxa"/>
          <w:trHeight w:val="62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</w:p>
        </w:tc>
      </w:tr>
      <w:tr w:rsidR="00DD5BA2" w:rsidRPr="0017681D" w:rsidTr="00A568B0">
        <w:trPr>
          <w:gridAfter w:val="2"/>
          <w:wAfter w:w="3774" w:type="dxa"/>
          <w:trHeight w:val="60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</w:tr>
      <w:tr w:rsidR="00DD5BA2" w:rsidRPr="0017681D" w:rsidTr="00A568B0">
        <w:trPr>
          <w:gridAfter w:val="2"/>
          <w:wAfter w:w="3774" w:type="dxa"/>
          <w:trHeight w:val="57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Дерево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Чепик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мебельный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</w:tr>
      <w:tr w:rsidR="00DD5BA2" w:rsidRPr="0017681D" w:rsidTr="00A568B0">
        <w:trPr>
          <w:gridAfter w:val="2"/>
          <w:wAfter w:w="3774" w:type="dxa"/>
          <w:trHeight w:val="55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Бетон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:бетон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марка 300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0.4</w:t>
            </w:r>
          </w:p>
        </w:tc>
      </w:tr>
      <w:tr w:rsidR="00DD5BA2" w:rsidRPr="0017681D" w:rsidTr="00A568B0">
        <w:trPr>
          <w:gridAfter w:val="2"/>
          <w:wAfter w:w="3774" w:type="dxa"/>
          <w:trHeight w:val="83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Мешки под мусор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Работы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передевалка</w:t>
            </w:r>
            <w:proofErr w:type="spellEnd"/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183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Изготовление балок и столбов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1.Нарезка под проект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Склейка под проект (4 склейки 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Скручивание шурупами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Сверление отверстия под установку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</w:t>
            </w:r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5. Установка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6.Снятие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Нарезка под проект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Сняте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576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Частичная 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Шпатлевка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DD5BA2" w:rsidRPr="0017681D" w:rsidTr="00A568B0">
        <w:trPr>
          <w:gridAfter w:val="2"/>
          <w:wAfter w:w="3774" w:type="dxa"/>
          <w:trHeight w:val="100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5.Покраска в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каркаса навеса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балок и столбов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бетонных колонн 20*20*30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Земельные работы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Установка опалубки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Ручная заливка бетона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Демонтаж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оплубки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стен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Сопутствующие работы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84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1.Ручная Разгрузка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Ручная Загрузка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3.Ручная разгрузка на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обьекте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Доставка материала до </w:t>
            </w:r>
            <w:proofErr w:type="spellStart"/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>строй.площадки</w:t>
            </w:r>
            <w:proofErr w:type="spellEnd"/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(ручная) 50-100м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Отрисовка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дизайн проекта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3D визуализация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Техническая документация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Технический проект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 в мешки на объекте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1.Доставка до цеха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2.Доставка до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оъекта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Материалы декоративное ограждение труб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Ед.измерения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65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Доска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50*170*6000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0.74</w:t>
            </w:r>
          </w:p>
        </w:tc>
      </w:tr>
      <w:tr w:rsidR="00DD5BA2" w:rsidRPr="0017681D" w:rsidTr="00A568B0">
        <w:trPr>
          <w:gridAfter w:val="2"/>
          <w:wAfter w:w="3774" w:type="dxa"/>
          <w:trHeight w:val="52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38*150*6000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1.32</w:t>
            </w:r>
          </w:p>
        </w:tc>
      </w:tr>
      <w:tr w:rsidR="00DD5BA2" w:rsidRPr="0017681D" w:rsidTr="00A568B0">
        <w:trPr>
          <w:gridAfter w:val="2"/>
          <w:wAfter w:w="3774" w:type="dxa"/>
          <w:trHeight w:val="13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:Клей влагостойкий 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TITEBOND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для дерев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3,8л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41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DD5BA2" w:rsidRPr="0017681D" w:rsidTr="00A568B0">
        <w:trPr>
          <w:gridAfter w:val="2"/>
          <w:wAfter w:w="3774" w:type="dxa"/>
          <w:trHeight w:val="558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ленточная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круглая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DD5BA2" w:rsidRPr="0017681D" w:rsidTr="00A568B0">
        <w:trPr>
          <w:gridAfter w:val="2"/>
          <w:wAfter w:w="3774" w:type="dxa"/>
          <w:trHeight w:val="557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DD5BA2" w:rsidRPr="0017681D" w:rsidTr="00A568B0">
        <w:trPr>
          <w:gridAfter w:val="2"/>
          <w:wAfter w:w="3774" w:type="dxa"/>
          <w:trHeight w:val="55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</w:tr>
      <w:tr w:rsidR="00DD5BA2" w:rsidRPr="0017681D" w:rsidTr="00A568B0">
        <w:trPr>
          <w:gridAfter w:val="2"/>
          <w:wAfter w:w="3774" w:type="dxa"/>
          <w:trHeight w:val="391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</w:tr>
      <w:tr w:rsidR="00DD5BA2" w:rsidRPr="0017681D" w:rsidTr="00A568B0">
        <w:trPr>
          <w:gridAfter w:val="2"/>
          <w:wAfter w:w="3774" w:type="dxa"/>
          <w:trHeight w:val="51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Дерево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Чепик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мебельный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</w:tr>
      <w:tr w:rsidR="00DD5BA2" w:rsidRPr="0017681D" w:rsidTr="00A568B0">
        <w:trPr>
          <w:gridAfter w:val="2"/>
          <w:wAfter w:w="3774" w:type="dxa"/>
          <w:trHeight w:val="497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Бетон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:бетон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марка 300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</w:tr>
      <w:tr w:rsidR="00DD5BA2" w:rsidRPr="0017681D" w:rsidTr="00A568B0">
        <w:trPr>
          <w:gridAfter w:val="2"/>
          <w:wAfter w:w="3774" w:type="dxa"/>
          <w:trHeight w:val="74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Мешки под мусор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Работы декоративное ограждение труб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177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Изготовление балок и столбов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1.Нарезка под проект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Склейка под проект (4 склейки 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Скручивание шурупами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Сверление отверстия под установку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5. Установка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6.Снятие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Нарезка под проект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Сняте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DD5BA2" w:rsidRPr="0017681D" w:rsidTr="00A568B0">
        <w:trPr>
          <w:gridAfter w:val="2"/>
          <w:wAfter w:w="3774" w:type="dxa"/>
          <w:trHeight w:val="17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Частичная 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Шпатлевка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DD5BA2" w:rsidRPr="0017681D" w:rsidTr="00A568B0">
        <w:trPr>
          <w:gridAfter w:val="2"/>
          <w:wAfter w:w="3774" w:type="dxa"/>
          <w:trHeight w:val="85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5.Покраска в 2 слоя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DD5BA2" w:rsidRPr="0017681D" w:rsidTr="00A568B0">
        <w:trPr>
          <w:gridAfter w:val="2"/>
          <w:wAfter w:w="3774" w:type="dxa"/>
          <w:trHeight w:val="172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каркаса навеса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балок и столбов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0.61</w:t>
            </w:r>
          </w:p>
        </w:tc>
      </w:tr>
      <w:tr w:rsidR="00DD5BA2" w:rsidRPr="0017681D" w:rsidTr="00A568B0">
        <w:trPr>
          <w:gridAfter w:val="2"/>
          <w:wAfter w:w="3774" w:type="dxa"/>
          <w:trHeight w:val="77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бетонных колонн 20*20*30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Земельные работы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Установка опалубки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Ручная заливка бетона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Демонтаж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оплубки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6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 стен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Сопутствующие работы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92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Погрузо-разгрузочные работы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1.Ручная Разгрузка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Ручная Загрузка материала в цеху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3.Ручная разгрузка на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обьекте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Доставка материала до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строй.площадки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(ручная) 50</w:t>
            </w:r>
            <w:r w:rsidR="00A568B0" w:rsidRPr="0017681D">
              <w:rPr>
                <w:rFonts w:ascii="Times New Roman" w:eastAsia="Times New Roman" w:hAnsi="Times New Roman" w:cs="Times New Roman"/>
                <w:lang w:eastAsia="ru-RU"/>
              </w:rPr>
              <w:t>-100м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Отрисовка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дизайн проекта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3D визуализация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21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Уборка мусора в мешки на объекте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1.Доставка до цеха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2.Доставка до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оъекта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Материалы Декоративный домик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Ед.измерения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100*50*6000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0.24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3*120*6000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0.3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:Клей влагостойкий 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TITEBOND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для дерев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3,8л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3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D5BA2" w:rsidRPr="0017681D" w:rsidTr="00A568B0">
        <w:trPr>
          <w:gridAfter w:val="2"/>
          <w:wAfter w:w="3774" w:type="dxa"/>
          <w:trHeight w:val="517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ленточная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круглая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Дерево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Чепик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мебельный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DD5BA2" w:rsidRPr="0017681D" w:rsidTr="00A568B0">
        <w:trPr>
          <w:gridAfter w:val="2"/>
          <w:wAfter w:w="3774" w:type="dxa"/>
          <w:trHeight w:val="41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Кровля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Технониколь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битум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 xml:space="preserve">Описание: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>Размеры: 8*41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416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Корнизная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планка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Железо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Размеры: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Фанера ЮСБ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Фанера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9мм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2.44 1.22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D5BA2" w:rsidRPr="0017681D" w:rsidTr="00A568B0">
        <w:trPr>
          <w:gridAfter w:val="2"/>
          <w:wAfter w:w="3774" w:type="dxa"/>
          <w:trHeight w:val="489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Железные закладные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:железо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Описание: Сварные конструкции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-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711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Мешки под мусор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Работы Декоративный домик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1547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Изготовление балок и столбов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1.Нарезка под проект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Склейка под проект (4 склейки 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Скручивание шурупами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Сверление отверстия под установку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5. Установка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6.Снятие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Изготовление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Нарезка под проект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Сняте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Частичная 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Шпатлевка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D5BA2" w:rsidRPr="0017681D" w:rsidTr="00A568B0">
        <w:trPr>
          <w:gridAfter w:val="2"/>
          <w:wAfter w:w="3774" w:type="dxa"/>
          <w:trHeight w:val="105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5.Покраска в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каркаса навеса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балок и столбов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0.24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карнизной планки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кровли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страпильной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фонеры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ЮСБ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3. 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кмягкой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черепицы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железных закладных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стен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0.31</w:t>
            </w: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15"/>
        </w:trPr>
        <w:tc>
          <w:tcPr>
            <w:tcW w:w="989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Материалы вышка спасателя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Спецификация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A568B0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100*50*6000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0.174</w:t>
            </w:r>
          </w:p>
        </w:tc>
      </w:tr>
      <w:tr w:rsidR="00DD5BA2" w:rsidRPr="0017681D" w:rsidTr="00A568B0">
        <w:trPr>
          <w:gridAfter w:val="2"/>
          <w:wAfter w:w="3774" w:type="dxa"/>
          <w:trHeight w:val="130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Доска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 сосна сухая строганная , 12-15% влажность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Описание : сорт А , B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3*120*6000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0.29</w:t>
            </w:r>
          </w:p>
        </w:tc>
      </w:tr>
      <w:tr w:rsidR="00DD5BA2" w:rsidRPr="0017681D" w:rsidTr="00A568B0">
        <w:trPr>
          <w:gridAfter w:val="2"/>
          <w:wAfter w:w="3774" w:type="dxa"/>
          <w:trHeight w:val="27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Материал :Клей влагостойкий а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TITEBOND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Premium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для дерев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35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Грунтовка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Материал: 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Pohjuste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Размеры: 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D5BA2" w:rsidRPr="0017681D" w:rsidTr="00A568B0">
        <w:trPr>
          <w:gridAfter w:val="2"/>
          <w:wAfter w:w="3774" w:type="dxa"/>
          <w:trHeight w:val="693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антисептик для обработки каркаса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Лесирующий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 антисептик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Tikkurila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Valtti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Color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Satin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 w:type="page"/>
              <w:t>Размеры:1л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ленточная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Шкурка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Материал: Шкурка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Шкурка 40/60/80/100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круглая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6*180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Цинк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Шуруп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жетый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6*140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4*100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Металл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Шуруп черный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4*90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Крепеж 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Дерево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Чепик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мебельный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8*40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Кровля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Технониколь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битум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8*41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Корнизная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планка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Железо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Описание: 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 xml:space="preserve">Размеры: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Фанера ЮСБ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Материал: Фанера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Описание: 9мм</w:t>
            </w:r>
            <w:r w:rsidRPr="0017681D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br/>
              <w:t>Размеры: 2.44 1.22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96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Шпатлевка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Материал :шпатлевка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Описание :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Belinka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шпатлевка для древесины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Размеры :0,35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Мешки под мусор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7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Итого по материалам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9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D5BA2" w:rsidRPr="0017681D" w:rsidRDefault="00654259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Работы вышка спасателя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Ед.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</w:tr>
      <w:tr w:rsidR="00DD5BA2" w:rsidRPr="0017681D" w:rsidTr="00A568B0">
        <w:trPr>
          <w:gridAfter w:val="2"/>
          <w:wAfter w:w="3774" w:type="dxa"/>
          <w:trHeight w:val="274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Изготовление балок и столбов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1.Нарезка под проект 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 Склейка под проект (4 склейки 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 Скручивание шурупами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4. Сверление отверстия под установку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5. Установка деревянного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чепика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(10шт)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6.Снятие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DD5BA2" w:rsidRPr="0017681D" w:rsidTr="00A568B0">
        <w:trPr>
          <w:gridAfter w:val="2"/>
          <w:wAfter w:w="3774" w:type="dxa"/>
          <w:trHeight w:val="48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Нарезка под проект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Сняте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фазки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(4м) 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Частичная 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 Шпатлевка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D5BA2" w:rsidRPr="0017681D" w:rsidTr="00A568B0">
        <w:trPr>
          <w:gridAfter w:val="2"/>
          <w:wAfter w:w="3774" w:type="dxa"/>
          <w:trHeight w:val="144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Обработка балок , столбов и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пергол</w:t>
            </w:r>
            <w:proofErr w:type="spellEnd"/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1.Ошкуривание машинное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2.Браширование 4 прохода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3.Огрунтовка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4.Ошкуривание ручное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>5.Покраска в 2 слоя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Сборка каркаса навеса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балок и столбов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0.45</w:t>
            </w:r>
          </w:p>
        </w:tc>
      </w:tr>
      <w:tr w:rsidR="00DD5BA2" w:rsidRPr="0017681D" w:rsidTr="00A568B0">
        <w:trPr>
          <w:gridAfter w:val="2"/>
          <w:wAfter w:w="3774" w:type="dxa"/>
          <w:trHeight w:val="30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Установка карнизной планки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D5BA2" w:rsidRPr="0017681D" w:rsidTr="00A568B0">
        <w:trPr>
          <w:gridAfter w:val="2"/>
          <w:wAfter w:w="3774" w:type="dxa"/>
          <w:trHeight w:val="720"/>
        </w:trPr>
        <w:tc>
          <w:tcPr>
            <w:tcW w:w="4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Монтаж кровли</w:t>
            </w:r>
          </w:p>
        </w:tc>
        <w:tc>
          <w:tcPr>
            <w:tcW w:w="30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1.Монтаж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страпильной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2. 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фонеры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ЮСБ</w:t>
            </w: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3. Монтаж </w:t>
            </w:r>
            <w:proofErr w:type="spellStart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кмягкой</w:t>
            </w:r>
            <w:proofErr w:type="spellEnd"/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 xml:space="preserve"> черепицы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м2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5BA2" w:rsidRPr="0017681D" w:rsidRDefault="00DD5BA2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41D43" w:rsidRPr="0017681D" w:rsidTr="00A568B0">
        <w:trPr>
          <w:gridBefore w:val="1"/>
          <w:wBefore w:w="50" w:type="dxa"/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1D43" w:rsidRPr="0017681D" w:rsidTr="00A568B0">
        <w:trPr>
          <w:gridBefore w:val="1"/>
          <w:wBefore w:w="50" w:type="dxa"/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Составил: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1D43" w:rsidRPr="0017681D" w:rsidTr="00A568B0">
        <w:trPr>
          <w:gridBefore w:val="1"/>
          <w:wBefore w:w="50" w:type="dxa"/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1D43" w:rsidRPr="0017681D" w:rsidRDefault="00A41D43" w:rsidP="00176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41D43" w:rsidRPr="0017681D" w:rsidTr="00A568B0">
        <w:trPr>
          <w:gridBefore w:val="1"/>
          <w:wBefore w:w="50" w:type="dxa"/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Проверил: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68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1D43" w:rsidRPr="0017681D" w:rsidRDefault="00A41D43" w:rsidP="001768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F4944" w:rsidRDefault="00AF4944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4944" w:rsidRDefault="00AF4944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F4944" w:rsidRDefault="00AF4944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D11AF" w:rsidRPr="0017681D" w:rsidRDefault="00BD11AF" w:rsidP="0017681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7681D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:rsidR="00BD11AF" w:rsidRPr="0017681D" w:rsidRDefault="00BD11AF" w:rsidP="0017681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17681D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:rsidR="00BD11AF" w:rsidRPr="0017681D" w:rsidRDefault="00BD11AF" w:rsidP="00176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0196D" w:rsidRPr="0017681D" w:rsidRDefault="00D0196D" w:rsidP="0017681D">
      <w:pPr>
        <w:tabs>
          <w:tab w:val="left" w:pos="730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7681D">
        <w:rPr>
          <w:rFonts w:ascii="Times New Roman" w:eastAsia="Calibri" w:hAnsi="Times New Roman" w:cs="Times New Roman"/>
          <w:b/>
        </w:rPr>
        <w:t>Требования для составления сметной документации</w:t>
      </w:r>
    </w:p>
    <w:p w:rsidR="00D0196D" w:rsidRPr="0017681D" w:rsidRDefault="00D0196D" w:rsidP="0017681D">
      <w:pPr>
        <w:tabs>
          <w:tab w:val="left" w:pos="730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7681D">
        <w:rPr>
          <w:rFonts w:ascii="Times New Roman" w:eastAsia="Calibri" w:hAnsi="Times New Roman" w:cs="Times New Roman"/>
          <w:b/>
        </w:rPr>
        <w:t xml:space="preserve">1.Требования для составления сметной документации </w:t>
      </w:r>
      <w:proofErr w:type="spellStart"/>
      <w:r w:rsidRPr="0017681D">
        <w:rPr>
          <w:rFonts w:ascii="Times New Roman" w:eastAsia="Calibri" w:hAnsi="Times New Roman" w:cs="Times New Roman"/>
          <w:b/>
        </w:rPr>
        <w:t>базисно-индексным</w:t>
      </w:r>
      <w:proofErr w:type="spellEnd"/>
      <w:r w:rsidRPr="0017681D">
        <w:rPr>
          <w:rFonts w:ascii="Times New Roman" w:eastAsia="Calibri" w:hAnsi="Times New Roman" w:cs="Times New Roman"/>
          <w:b/>
        </w:rPr>
        <w:t xml:space="preserve">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D0196D" w:rsidRPr="0017681D" w:rsidTr="0017587D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п</w:t>
            </w:r>
            <w:proofErr w:type="spellEnd"/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/</w:t>
            </w:r>
            <w:proofErr w:type="spellStart"/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3168" w:type="dxa"/>
            <w:vAlign w:val="center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6233" w:type="dxa"/>
            <w:vAlign w:val="center"/>
          </w:tcPr>
          <w:p w:rsidR="00D0196D" w:rsidRPr="0017681D" w:rsidRDefault="00D0196D" w:rsidP="00AF49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Показатель</w:t>
            </w:r>
          </w:p>
        </w:tc>
      </w:tr>
      <w:tr w:rsidR="00D0196D" w:rsidRPr="0017681D" w:rsidTr="0017587D">
        <w:trPr>
          <w:trHeight w:val="262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</w:p>
        </w:tc>
      </w:tr>
      <w:tr w:rsidR="00D0196D" w:rsidRPr="0017681D" w:rsidTr="0017587D">
        <w:trPr>
          <w:trHeight w:val="749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D0196D" w:rsidRPr="0017681D" w:rsidRDefault="00D0196D" w:rsidP="00AF494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17681D">
              <w:rPr>
                <w:rFonts w:ascii="Times New Roman" w:eastAsia="Calibri" w:hAnsi="Times New Roman" w:cs="Times New Roman"/>
              </w:rPr>
              <w:t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</w:t>
            </w:r>
            <w:r w:rsidRPr="0017681D">
              <w:rPr>
                <w:rFonts w:ascii="Times New Roman" w:eastAsia="Calibri" w:hAnsi="Times New Roman" w:cs="Times New Roman"/>
                <w:color w:val="000000"/>
                <w:lang w:eastAsia="ar-SA"/>
              </w:rPr>
              <w:t xml:space="preserve">. </w:t>
            </w:r>
          </w:p>
        </w:tc>
      </w:tr>
      <w:tr w:rsidR="00D0196D" w:rsidRPr="0017681D" w:rsidTr="0017587D">
        <w:trPr>
          <w:trHeight w:val="749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 1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маш-час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</w:t>
            </w:r>
          </w:p>
        </w:tc>
      </w:tr>
      <w:tr w:rsidR="00D0196D" w:rsidRPr="0017681D" w:rsidTr="0017587D">
        <w:trPr>
          <w:trHeight w:val="772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ind w:firstLine="10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17681D">
              <w:rPr>
                <w:rFonts w:ascii="Times New Roman" w:eastAsia="Calibri" w:hAnsi="Times New Roman" w:cs="Times New Roman"/>
                <w:bCs/>
              </w:rPr>
              <w:t>(приложение № 3 к Техническому заданию).</w:t>
            </w:r>
            <w:r w:rsidRPr="0017681D">
              <w:rPr>
                <w:rFonts w:ascii="Times New Roman" w:eastAsia="Calibri" w:hAnsi="Times New Roman" w:cs="Times New Roman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гипер-ссылка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, при условии получения информации из открытых источников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сети-Интернет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</w:t>
            </w:r>
            <w:r w:rsidRPr="0017681D">
              <w:rPr>
                <w:rFonts w:ascii="Times New Roman" w:eastAsia="Calibri" w:hAnsi="Times New Roman" w:cs="Times New Roman"/>
              </w:rPr>
              <w:lastRenderedPageBreak/>
              <w:t xml:space="preserve">рекомендуемых Министерством строительства и жилищно-коммунального хозяйства Российской Федерации. 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0196D" w:rsidRPr="0017681D" w:rsidTr="0017587D">
        <w:trPr>
          <w:trHeight w:val="772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документами.</w:t>
            </w:r>
          </w:p>
        </w:tc>
      </w:tr>
      <w:tr w:rsidR="00D0196D" w:rsidRPr="0017681D" w:rsidTr="0017587D">
        <w:trPr>
          <w:trHeight w:val="3731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17681D">
              <w:rPr>
                <w:rFonts w:ascii="Times New Roman" w:eastAsia="Calibri" w:hAnsi="Times New Roman" w:cs="Times New Roman"/>
                <w:bCs/>
              </w:rPr>
              <w:t xml:space="preserve">(приложение № 3 к Техническому заданию). </w:t>
            </w:r>
            <w:r w:rsidRPr="0017681D">
              <w:rPr>
                <w:rFonts w:ascii="Times New Roman" w:eastAsia="Calibri" w:hAnsi="Times New Roman" w:cs="Times New Roman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гипер-ссылка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, при условии получения информации из открытых источников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сети-Интернет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>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D0196D" w:rsidRPr="0017681D" w:rsidRDefault="00D0196D" w:rsidP="00AF49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D0196D" w:rsidRPr="0017681D" w:rsidRDefault="00D0196D" w:rsidP="00AF49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196D" w:rsidRPr="0017681D" w:rsidTr="0017587D">
        <w:trPr>
          <w:trHeight w:val="263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D0196D" w:rsidRPr="0017681D" w:rsidTr="0017587D">
        <w:trPr>
          <w:trHeight w:val="263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Размер сметной прибыли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D0196D" w:rsidRPr="0017681D" w:rsidTr="0017587D">
        <w:trPr>
          <w:trHeight w:val="510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8.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Наличие затрат устанавливается Заказчиком. при условии </w:t>
            </w:r>
            <w:r w:rsidRPr="0017681D">
              <w:rPr>
                <w:rFonts w:ascii="Times New Roman" w:eastAsia="Calibri" w:hAnsi="Times New Roman" w:cs="Times New Roman"/>
              </w:rPr>
              <w:lastRenderedPageBreak/>
              <w:t xml:space="preserve">согласования необходимости данных затрат  Заказчиком. </w:t>
            </w:r>
          </w:p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Затраты, не учтенные нормативом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</w:tc>
      </w:tr>
      <w:tr w:rsidR="00D0196D" w:rsidRPr="0017681D" w:rsidTr="0017587D">
        <w:trPr>
          <w:trHeight w:val="350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D0196D" w:rsidRPr="0017681D" w:rsidTr="0017587D">
        <w:trPr>
          <w:trHeight w:val="381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10.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D0196D" w:rsidRPr="0017681D" w:rsidTr="0017587D">
        <w:trPr>
          <w:trHeight w:val="985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11.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</w:tc>
      </w:tr>
      <w:tr w:rsidR="00D0196D" w:rsidRPr="0017681D" w:rsidTr="0017587D">
        <w:trPr>
          <w:trHeight w:val="530"/>
          <w:jc w:val="center"/>
        </w:trPr>
        <w:tc>
          <w:tcPr>
            <w:tcW w:w="598" w:type="dxa"/>
          </w:tcPr>
          <w:p w:rsidR="00D0196D" w:rsidRPr="0017681D" w:rsidRDefault="00D0196D" w:rsidP="001768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7681D">
              <w:rPr>
                <w:rFonts w:ascii="Times New Roman" w:eastAsia="Calibri" w:hAnsi="Times New Roman" w:cs="Times New Roman"/>
                <w:color w:val="000000"/>
              </w:rPr>
              <w:t>12.</w:t>
            </w:r>
          </w:p>
        </w:tc>
        <w:tc>
          <w:tcPr>
            <w:tcW w:w="3168" w:type="dxa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Дополнительные требования</w:t>
            </w:r>
          </w:p>
        </w:tc>
        <w:tc>
          <w:tcPr>
            <w:tcW w:w="6233" w:type="dxa"/>
          </w:tcPr>
          <w:p w:rsidR="00D0196D" w:rsidRPr="0017681D" w:rsidRDefault="00D0196D" w:rsidP="00AF494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D0196D" w:rsidRPr="0017681D" w:rsidRDefault="00D0196D" w:rsidP="00AF49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D0196D" w:rsidRPr="0017681D" w:rsidRDefault="00D0196D" w:rsidP="00AF49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D0196D" w:rsidRPr="0017681D" w:rsidRDefault="00D0196D" w:rsidP="0017681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bidi="en-US"/>
        </w:rPr>
      </w:pPr>
    </w:p>
    <w:p w:rsidR="00D0196D" w:rsidRPr="0017681D" w:rsidRDefault="00D0196D" w:rsidP="0017681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bidi="en-US"/>
        </w:rPr>
      </w:pPr>
    </w:p>
    <w:p w:rsidR="00D0196D" w:rsidRPr="0017681D" w:rsidRDefault="00D0196D" w:rsidP="0017681D">
      <w:pPr>
        <w:tabs>
          <w:tab w:val="left" w:pos="730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7681D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p w:rsidR="00D0196D" w:rsidRPr="0017681D" w:rsidRDefault="00D0196D" w:rsidP="0017681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598"/>
        <w:gridCol w:w="3168"/>
        <w:gridCol w:w="6233"/>
      </w:tblGrid>
      <w:tr w:rsidR="00D0196D" w:rsidRPr="0017681D" w:rsidTr="0017587D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17681D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  <w:r w:rsidRPr="0017681D">
              <w:rPr>
                <w:rFonts w:ascii="Times New Roman" w:eastAsia="Calibri" w:hAnsi="Times New Roman" w:cs="Times New Roman"/>
                <w:b/>
              </w:rPr>
              <w:t>/</w:t>
            </w:r>
            <w:proofErr w:type="spellStart"/>
            <w:r w:rsidRPr="0017681D">
              <w:rPr>
                <w:rFonts w:ascii="Times New Roman" w:eastAsia="Calibri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68" w:type="dxa"/>
            <w:shd w:val="clear" w:color="auto" w:fill="auto"/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Показатель</w:t>
            </w:r>
          </w:p>
        </w:tc>
      </w:tr>
      <w:tr w:rsidR="00D0196D" w:rsidRPr="0017681D" w:rsidTr="0017587D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7681D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D0196D" w:rsidRPr="0017681D" w:rsidTr="0017587D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D0196D" w:rsidRPr="0017681D" w:rsidRDefault="00D0196D" w:rsidP="0017681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Краснодаркрайгосэкспертиза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Министерстовом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D0196D" w:rsidRPr="0017681D" w:rsidRDefault="00D0196D" w:rsidP="0017681D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17681D">
              <w:rPr>
                <w:rFonts w:ascii="Times New Roman" w:eastAsia="Calibri" w:hAnsi="Times New Roman" w:cs="Times New Roman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D0196D" w:rsidRPr="0017681D" w:rsidTr="0017587D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 1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маш-час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D0196D" w:rsidRPr="0017681D" w:rsidTr="0017587D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Краснодаркрайгосэкспертиза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гипер-ссылка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, при условии получения информации из открытых источников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сети-Интернет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7681D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17681D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</w:t>
            </w:r>
          </w:p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D0196D" w:rsidRPr="0017681D" w:rsidTr="0017587D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D0196D" w:rsidRPr="0017681D" w:rsidTr="0017587D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гипер-ссылка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 xml:space="preserve">, при условии получения информации из открытых источников </w:t>
            </w:r>
            <w:proofErr w:type="spellStart"/>
            <w:r w:rsidRPr="0017681D">
              <w:rPr>
                <w:rFonts w:ascii="Times New Roman" w:eastAsia="Calibri" w:hAnsi="Times New Roman" w:cs="Times New Roman"/>
              </w:rPr>
              <w:t>сети-Интернет</w:t>
            </w:r>
            <w:proofErr w:type="spellEnd"/>
            <w:r w:rsidRPr="0017681D">
              <w:rPr>
                <w:rFonts w:ascii="Times New Roman" w:eastAsia="Calibri" w:hAnsi="Times New Roman" w:cs="Times New Roman"/>
              </w:rPr>
              <w:t>.</w:t>
            </w:r>
          </w:p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17681D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17681D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D0196D" w:rsidRPr="0017681D" w:rsidRDefault="00D0196D" w:rsidP="00176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0196D" w:rsidRPr="0017681D" w:rsidTr="0017587D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D0196D" w:rsidRPr="0017681D" w:rsidTr="0017587D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D0196D" w:rsidRPr="0017681D" w:rsidTr="0017587D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D0196D" w:rsidRPr="0017681D" w:rsidTr="0017587D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D0196D" w:rsidRPr="0017681D" w:rsidTr="0017587D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D0196D" w:rsidRPr="0017681D" w:rsidTr="0017587D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D0196D" w:rsidRPr="0017681D" w:rsidTr="0017587D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D0196D" w:rsidRPr="0017681D" w:rsidRDefault="00D0196D" w:rsidP="0017681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D0196D" w:rsidRPr="0017681D" w:rsidRDefault="00D0196D" w:rsidP="001768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7681D">
              <w:rPr>
                <w:rFonts w:ascii="Times New Roman" w:eastAsia="Calibri" w:hAnsi="Times New Roman" w:cs="Times New Roman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D0196D" w:rsidRPr="0017681D" w:rsidRDefault="00D0196D" w:rsidP="0017681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D0196D" w:rsidRPr="0017681D" w:rsidRDefault="00D0196D" w:rsidP="0017681D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17681D">
        <w:rPr>
          <w:rFonts w:ascii="Times New Roman" w:eastAsia="Calibri" w:hAnsi="Times New Roman" w:cs="Times New Roman"/>
          <w:color w:val="000000"/>
        </w:rPr>
        <w:t>* Требования по формированию 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17681D">
        <w:rPr>
          <w:rFonts w:ascii="Times New Roman" w:eastAsia="Calibri" w:hAnsi="Times New Roman" w:cs="Times New Roman"/>
          <w:color w:val="000000"/>
        </w:rPr>
        <w:t>Краснодаркрайгосэкспертиза</w:t>
      </w:r>
      <w:proofErr w:type="spellEnd"/>
      <w:r w:rsidRPr="0017681D">
        <w:rPr>
          <w:rFonts w:ascii="Times New Roman" w:eastAsia="Calibri" w:hAnsi="Times New Roman" w:cs="Times New Roman"/>
          <w:color w:val="000000"/>
        </w:rPr>
        <w:t xml:space="preserve">»,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702E65" w:rsidRPr="0017681D" w:rsidRDefault="00F81450" w:rsidP="00AF4944">
      <w:pPr>
        <w:pStyle w:val="a8"/>
        <w:jc w:val="right"/>
        <w:rPr>
          <w:i/>
          <w:sz w:val="22"/>
          <w:szCs w:val="22"/>
        </w:rPr>
      </w:pPr>
      <w:r w:rsidRPr="0017681D">
        <w:rPr>
          <w:i/>
          <w:sz w:val="22"/>
          <w:szCs w:val="22"/>
        </w:rPr>
        <w:br w:type="page"/>
      </w:r>
    </w:p>
    <w:p w:rsidR="00F81450" w:rsidRPr="0017681D" w:rsidRDefault="00F81450" w:rsidP="0017681D">
      <w:pPr>
        <w:spacing w:after="0" w:line="240" w:lineRule="auto"/>
        <w:rPr>
          <w:rFonts w:ascii="Times New Roman" w:hAnsi="Times New Roman" w:cs="Times New Roman"/>
        </w:rPr>
      </w:pPr>
    </w:p>
    <w:sectPr w:rsidR="00F81450" w:rsidRPr="0017681D" w:rsidSect="00CA6D27">
      <w:pgSz w:w="11906" w:h="16838"/>
      <w:pgMar w:top="1134" w:right="850" w:bottom="1134" w:left="1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657" w:rsidRDefault="001C2657" w:rsidP="00A568B0">
      <w:pPr>
        <w:spacing w:after="0" w:line="240" w:lineRule="auto"/>
      </w:pPr>
      <w:r>
        <w:separator/>
      </w:r>
    </w:p>
  </w:endnote>
  <w:endnote w:type="continuationSeparator" w:id="0">
    <w:p w:rsidR="001C2657" w:rsidRDefault="001C2657" w:rsidP="00A56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657" w:rsidRDefault="001C2657" w:rsidP="00A568B0">
      <w:pPr>
        <w:spacing w:after="0" w:line="240" w:lineRule="auto"/>
      </w:pPr>
      <w:r>
        <w:separator/>
      </w:r>
    </w:p>
  </w:footnote>
  <w:footnote w:type="continuationSeparator" w:id="0">
    <w:p w:rsidR="001C2657" w:rsidRDefault="001C2657" w:rsidP="00A56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1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00D2F"/>
    <w:multiLevelType w:val="hybridMultilevel"/>
    <w:tmpl w:val="60CA94FE"/>
    <w:lvl w:ilvl="0" w:tplc="77BE2602">
      <w:start w:val="1"/>
      <w:numFmt w:val="decimal"/>
      <w:lvlText w:val="%1."/>
      <w:lvlJc w:val="left"/>
      <w:pPr>
        <w:ind w:left="720" w:hanging="360"/>
      </w:pPr>
      <w:rPr>
        <w:rFonts w:eastAsia="ヒラギノ角ゴ Pro W3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BDD"/>
    <w:rsid w:val="00024C2D"/>
    <w:rsid w:val="000C753D"/>
    <w:rsid w:val="000E1F22"/>
    <w:rsid w:val="00125B55"/>
    <w:rsid w:val="00155551"/>
    <w:rsid w:val="0017681D"/>
    <w:rsid w:val="001C2657"/>
    <w:rsid w:val="002050CE"/>
    <w:rsid w:val="00224E03"/>
    <w:rsid w:val="00244627"/>
    <w:rsid w:val="003065B9"/>
    <w:rsid w:val="003E6E85"/>
    <w:rsid w:val="004B028D"/>
    <w:rsid w:val="004B1E9F"/>
    <w:rsid w:val="00511B10"/>
    <w:rsid w:val="00511C96"/>
    <w:rsid w:val="00654259"/>
    <w:rsid w:val="006B743B"/>
    <w:rsid w:val="00702E65"/>
    <w:rsid w:val="00787346"/>
    <w:rsid w:val="00801501"/>
    <w:rsid w:val="00883BA6"/>
    <w:rsid w:val="008B473E"/>
    <w:rsid w:val="0098159F"/>
    <w:rsid w:val="00A20016"/>
    <w:rsid w:val="00A41D43"/>
    <w:rsid w:val="00A568B0"/>
    <w:rsid w:val="00A906EC"/>
    <w:rsid w:val="00AF4944"/>
    <w:rsid w:val="00BB22F9"/>
    <w:rsid w:val="00BD11AF"/>
    <w:rsid w:val="00BD26F8"/>
    <w:rsid w:val="00CA6D27"/>
    <w:rsid w:val="00CB3242"/>
    <w:rsid w:val="00CD08E4"/>
    <w:rsid w:val="00CE3542"/>
    <w:rsid w:val="00D0196D"/>
    <w:rsid w:val="00D3359F"/>
    <w:rsid w:val="00DC6B08"/>
    <w:rsid w:val="00DD04FB"/>
    <w:rsid w:val="00DD5BA2"/>
    <w:rsid w:val="00DF303D"/>
    <w:rsid w:val="00E3534D"/>
    <w:rsid w:val="00E35809"/>
    <w:rsid w:val="00E81DC3"/>
    <w:rsid w:val="00F33BDD"/>
    <w:rsid w:val="00F6153E"/>
    <w:rsid w:val="00F81450"/>
    <w:rsid w:val="00FC420B"/>
    <w:rsid w:val="00F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56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68B0"/>
  </w:style>
  <w:style w:type="paragraph" w:styleId="ab">
    <w:name w:val="footer"/>
    <w:basedOn w:val="a"/>
    <w:link w:val="ac"/>
    <w:uiPriority w:val="99"/>
    <w:unhideWhenUsed/>
    <w:rsid w:val="00A56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68B0"/>
  </w:style>
  <w:style w:type="paragraph" w:styleId="ad">
    <w:name w:val="List Paragraph"/>
    <w:basedOn w:val="a"/>
    <w:uiPriority w:val="34"/>
    <w:qFormat/>
    <w:rsid w:val="00511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18</Pages>
  <Words>4806</Words>
  <Characters>27399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a.ryndina</cp:lastModifiedBy>
  <cp:revision>35</cp:revision>
  <cp:lastPrinted>2017-07-28T10:17:00Z</cp:lastPrinted>
  <dcterms:created xsi:type="dcterms:W3CDTF">2016-11-30T09:18:00Z</dcterms:created>
  <dcterms:modified xsi:type="dcterms:W3CDTF">2018-02-26T07:39:00Z</dcterms:modified>
</cp:coreProperties>
</file>