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007" w:rsidRPr="00F73007" w:rsidRDefault="00F73007" w:rsidP="00F7300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73007">
        <w:rPr>
          <w:rFonts w:ascii="Times New Roman" w:eastAsia="Times New Roman" w:hAnsi="Times New Roman" w:cs="Times New Roman"/>
          <w:sz w:val="20"/>
          <w:szCs w:val="20"/>
        </w:rPr>
        <w:t xml:space="preserve">Приложение № 3 </w:t>
      </w:r>
    </w:p>
    <w:p w:rsidR="00F73007" w:rsidRPr="00F73007" w:rsidRDefault="00F73007" w:rsidP="00F7300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73007">
        <w:rPr>
          <w:rFonts w:ascii="Times New Roman" w:eastAsia="Times New Roman" w:hAnsi="Times New Roman" w:cs="Times New Roman"/>
          <w:sz w:val="20"/>
          <w:szCs w:val="20"/>
        </w:rPr>
        <w:t xml:space="preserve">  к Регламенту взаимодействия </w:t>
      </w:r>
    </w:p>
    <w:p w:rsidR="00F73007" w:rsidRPr="00F73007" w:rsidRDefault="00F73007" w:rsidP="00F7300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73007">
        <w:rPr>
          <w:rFonts w:ascii="Times New Roman" w:eastAsia="Times New Roman" w:hAnsi="Times New Roman" w:cs="Times New Roman"/>
          <w:sz w:val="20"/>
          <w:szCs w:val="20"/>
        </w:rPr>
        <w:t xml:space="preserve">структурных подразделений </w:t>
      </w:r>
    </w:p>
    <w:p w:rsidR="00F73007" w:rsidRPr="00F73007" w:rsidRDefault="00F73007" w:rsidP="00F7300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73007">
        <w:rPr>
          <w:rFonts w:ascii="Times New Roman" w:eastAsia="Times New Roman" w:hAnsi="Times New Roman" w:cs="Times New Roman"/>
          <w:sz w:val="20"/>
          <w:szCs w:val="20"/>
        </w:rPr>
        <w:t xml:space="preserve">НАО «Красная поляна» </w:t>
      </w:r>
    </w:p>
    <w:p w:rsidR="00F73007" w:rsidRPr="00F73007" w:rsidRDefault="00F73007" w:rsidP="00F7300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73007">
        <w:rPr>
          <w:rFonts w:ascii="Times New Roman" w:eastAsia="Times New Roman" w:hAnsi="Times New Roman" w:cs="Times New Roman"/>
          <w:sz w:val="20"/>
          <w:szCs w:val="20"/>
        </w:rPr>
        <w:t xml:space="preserve">при осуществлении закупок </w:t>
      </w:r>
    </w:p>
    <w:p w:rsidR="00F73007" w:rsidRPr="00F73007" w:rsidRDefault="00F73007" w:rsidP="00F7300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73007">
        <w:rPr>
          <w:rFonts w:ascii="Times New Roman" w:eastAsia="Times New Roman" w:hAnsi="Times New Roman" w:cs="Times New Roman"/>
          <w:sz w:val="20"/>
          <w:szCs w:val="20"/>
        </w:rPr>
        <w:t>товаров, работ, услуг</w:t>
      </w:r>
    </w:p>
    <w:p w:rsidR="00F73007" w:rsidRPr="00F73007" w:rsidRDefault="00F73007" w:rsidP="00F7300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AC291F" w:rsidRDefault="00F73007" w:rsidP="00F7300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4"/>
        </w:rPr>
      </w:pPr>
      <w:r w:rsidRPr="00F73007">
        <w:rPr>
          <w:rFonts w:ascii="Times New Roman" w:eastAsia="Times New Roman" w:hAnsi="Times New Roman" w:cs="Times New Roman"/>
          <w:sz w:val="20"/>
          <w:szCs w:val="20"/>
        </w:rPr>
        <w:t>(Рекомендуемая форма)</w:t>
      </w:r>
    </w:p>
    <w:p w:rsidR="005F38DB" w:rsidRPr="00611809" w:rsidRDefault="005F38DB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AC291F" w:rsidRPr="003A31D7" w:rsidRDefault="00AC291F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</w:t>
      </w:r>
    </w:p>
    <w:p w:rsidR="00AC291F" w:rsidRDefault="00AC291F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7C1D">
        <w:rPr>
          <w:rFonts w:ascii="Times New Roman" w:eastAsia="Times New Roman" w:hAnsi="Times New Roman" w:cs="Times New Roman"/>
          <w:sz w:val="24"/>
          <w:szCs w:val="24"/>
          <w:u w:val="single"/>
        </w:rPr>
        <w:t>на оказание услуг</w:t>
      </w:r>
      <w:r w:rsidR="00E71A0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F7300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по: </w:t>
      </w:r>
      <w:r w:rsidR="00E71A00">
        <w:rPr>
          <w:rFonts w:ascii="Times New Roman" w:eastAsia="Times New Roman" w:hAnsi="Times New Roman" w:cs="Times New Roman"/>
          <w:sz w:val="24"/>
          <w:szCs w:val="24"/>
          <w:u w:val="single"/>
        </w:rPr>
        <w:t>«П</w:t>
      </w:r>
      <w:r w:rsidR="000D7C1D" w:rsidRPr="000D7C1D">
        <w:rPr>
          <w:rFonts w:ascii="Times New Roman" w:eastAsia="Times New Roman" w:hAnsi="Times New Roman" w:cs="Times New Roman"/>
          <w:sz w:val="24"/>
          <w:szCs w:val="24"/>
          <w:u w:val="single"/>
        </w:rPr>
        <w:t>роведени</w:t>
      </w:r>
      <w:r w:rsidR="00E71A00">
        <w:rPr>
          <w:rFonts w:ascii="Times New Roman" w:eastAsia="Times New Roman" w:hAnsi="Times New Roman" w:cs="Times New Roman"/>
          <w:sz w:val="24"/>
          <w:szCs w:val="24"/>
          <w:u w:val="single"/>
        </w:rPr>
        <w:t>е</w:t>
      </w:r>
      <w:r w:rsidR="000A45F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предварительных и периодических медицинских</w:t>
      </w:r>
      <w:r w:rsidRPr="00AC291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0A45F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осмотров</w:t>
      </w:r>
      <w:r w:rsidRPr="00AC291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B07CF0">
        <w:rPr>
          <w:rFonts w:ascii="Times New Roman" w:eastAsia="Times New Roman" w:hAnsi="Times New Roman" w:cs="Times New Roman"/>
          <w:sz w:val="24"/>
          <w:szCs w:val="24"/>
          <w:u w:val="single"/>
        </w:rPr>
        <w:t>работ</w:t>
      </w:r>
      <w:r w:rsidR="008B5653">
        <w:rPr>
          <w:rFonts w:ascii="Times New Roman" w:eastAsia="Times New Roman" w:hAnsi="Times New Roman" w:cs="Times New Roman"/>
          <w:sz w:val="24"/>
          <w:szCs w:val="24"/>
          <w:u w:val="single"/>
        </w:rPr>
        <w:t>ников</w:t>
      </w:r>
      <w:r w:rsidR="000A45F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НАО «Красная поляна»</w:t>
      </w:r>
      <w:r w:rsidR="00E057D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в 2020г</w:t>
      </w:r>
      <w:bookmarkStart w:id="0" w:name="_GoBack"/>
      <w:bookmarkEnd w:id="0"/>
      <w:r w:rsidR="008B5653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Pr="00AC291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C291F" w:rsidRPr="003A31D7" w:rsidRDefault="00AC291F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C291F" w:rsidRPr="003A31D7" w:rsidRDefault="00AC291F" w:rsidP="00AC29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5"/>
        <w:gridCol w:w="7089"/>
      </w:tblGrid>
      <w:tr w:rsidR="00F73007" w:rsidRPr="00B52CFD" w:rsidTr="00B404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007" w:rsidRPr="00B52CFD" w:rsidRDefault="00F73007" w:rsidP="00F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007" w:rsidRPr="00B52CFD" w:rsidRDefault="00F73007" w:rsidP="00EF64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Предмет оказания услуг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07" w:rsidRPr="00B52CFD" w:rsidRDefault="00F73007" w:rsidP="00F730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Проведение предварительных и периоди</w:t>
            </w:r>
            <w:r w:rsidR="004F7B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ческих медицинских </w:t>
            </w: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осмотров работников НАО «Красная поляна».</w:t>
            </w:r>
          </w:p>
        </w:tc>
      </w:tr>
      <w:tr w:rsidR="00F73007" w:rsidRPr="00B52CFD" w:rsidTr="0024765B">
        <w:trPr>
          <w:trHeight w:val="9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007" w:rsidRPr="00B52CFD" w:rsidRDefault="00F73007" w:rsidP="00F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007" w:rsidRPr="00B52CFD" w:rsidRDefault="00F73007" w:rsidP="00EF64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оказания услуг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07" w:rsidRPr="00B52CFD" w:rsidRDefault="00F73007" w:rsidP="00F73007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OLE_LINK32"/>
            <w:bookmarkStart w:id="2" w:name="OLE_LINK33"/>
            <w:r w:rsidRPr="00B52CFD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Краснодарский край, в одном здании по </w:t>
            </w:r>
            <w:r w:rsidRPr="00B52CF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адресу места осуществления лицензируемого вида деятельности</w:t>
            </w:r>
            <w:r w:rsidRPr="00B52CFD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gramStart"/>
            <w:r w:rsidRPr="00B52CFD">
              <w:rPr>
                <w:rFonts w:ascii="Times New Roman" w:hAnsi="Times New Roman" w:cs="Times New Roman"/>
                <w:sz w:val="20"/>
                <w:szCs w:val="20"/>
              </w:rPr>
              <w:t>находящееся</w:t>
            </w:r>
            <w:proofErr w:type="gramEnd"/>
            <w:r w:rsidRPr="00B52CFD">
              <w:rPr>
                <w:rFonts w:ascii="Times New Roman" w:hAnsi="Times New Roman" w:cs="Times New Roman"/>
                <w:sz w:val="20"/>
                <w:szCs w:val="20"/>
              </w:rPr>
              <w:t xml:space="preserve"> в г. Сочи (за исключением Лазаревского района г. Сочи). </w:t>
            </w:r>
            <w:bookmarkEnd w:id="1"/>
            <w:bookmarkEnd w:id="2"/>
          </w:p>
          <w:p w:rsidR="00F73007" w:rsidRPr="00B52CFD" w:rsidRDefault="00F73007" w:rsidP="003D2009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hAnsi="Times New Roman" w:cs="Times New Roman"/>
                <w:sz w:val="20"/>
                <w:szCs w:val="20"/>
              </w:rPr>
              <w:t xml:space="preserve">Услуги </w:t>
            </w:r>
            <w:r w:rsidRPr="00B52CFD">
              <w:rPr>
                <w:rFonts w:ascii="Times New Roman" w:hAnsi="Times New Roman" w:cs="Times New Roman"/>
                <w:b/>
                <w:sz w:val="20"/>
                <w:szCs w:val="20"/>
              </w:rPr>
              <w:t>по выездным</w:t>
            </w:r>
            <w:r w:rsidRPr="00B52CFD">
              <w:rPr>
                <w:rFonts w:ascii="Times New Roman" w:hAnsi="Times New Roman" w:cs="Times New Roman"/>
                <w:sz w:val="20"/>
                <w:szCs w:val="20"/>
              </w:rPr>
              <w:t xml:space="preserve"> предварительным и периодическим медицинским осмотрам оказываются на территории Заказчика по адресу: 354392, Россия, Краснодарский край, город Сочи, Адлерский район, п. </w:t>
            </w:r>
            <w:proofErr w:type="spellStart"/>
            <w:r w:rsidRPr="00B52CFD">
              <w:rPr>
                <w:rFonts w:ascii="Times New Roman" w:hAnsi="Times New Roman" w:cs="Times New Roman"/>
                <w:sz w:val="20"/>
                <w:szCs w:val="20"/>
              </w:rPr>
              <w:t>Эстосадок</w:t>
            </w:r>
            <w:proofErr w:type="spellEnd"/>
            <w:r w:rsidRPr="00B52C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3D200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B52CFD">
              <w:rPr>
                <w:rFonts w:ascii="Times New Roman" w:hAnsi="Times New Roman" w:cs="Times New Roman"/>
                <w:sz w:val="20"/>
                <w:szCs w:val="20"/>
              </w:rPr>
              <w:t xml:space="preserve">урорт </w:t>
            </w:r>
            <w:r w:rsidR="009A581D" w:rsidRPr="00B52CFD">
              <w:rPr>
                <w:rFonts w:ascii="Times New Roman" w:hAnsi="Times New Roman" w:cs="Times New Roman"/>
                <w:sz w:val="20"/>
                <w:szCs w:val="20"/>
              </w:rPr>
              <w:t xml:space="preserve">Красная </w:t>
            </w:r>
            <w:r w:rsidR="003D200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9A581D" w:rsidRPr="00B52CFD">
              <w:rPr>
                <w:rFonts w:ascii="Times New Roman" w:hAnsi="Times New Roman" w:cs="Times New Roman"/>
                <w:sz w:val="20"/>
                <w:szCs w:val="20"/>
              </w:rPr>
              <w:t>оляна</w:t>
            </w:r>
            <w:r w:rsidRPr="00B52CFD">
              <w:rPr>
                <w:rFonts w:ascii="Times New Roman" w:hAnsi="Times New Roman" w:cs="Times New Roman"/>
                <w:sz w:val="20"/>
                <w:szCs w:val="20"/>
              </w:rPr>
              <w:t>, ул. Времена года, д.3 (</w:t>
            </w:r>
            <w:proofErr w:type="spellStart"/>
            <w:r w:rsidRPr="00B52CFD">
              <w:rPr>
                <w:rFonts w:ascii="Times New Roman" w:hAnsi="Times New Roman" w:cs="Times New Roman"/>
                <w:sz w:val="20"/>
                <w:szCs w:val="20"/>
              </w:rPr>
              <w:t>Апарт</w:t>
            </w:r>
            <w:proofErr w:type="spellEnd"/>
            <w:r w:rsidRPr="00B52CFD">
              <w:rPr>
                <w:rFonts w:ascii="Times New Roman" w:hAnsi="Times New Roman" w:cs="Times New Roman"/>
                <w:sz w:val="20"/>
                <w:szCs w:val="20"/>
              </w:rPr>
              <w:t xml:space="preserve"> № 7 Корпоративный Тренинг-центр).</w:t>
            </w:r>
          </w:p>
        </w:tc>
      </w:tr>
      <w:tr w:rsidR="00F73007" w:rsidRPr="00B52CFD" w:rsidTr="0024765B">
        <w:trPr>
          <w:trHeight w:val="9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07" w:rsidRPr="00B52CFD" w:rsidRDefault="00610503" w:rsidP="00F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07" w:rsidRPr="00B52CFD" w:rsidRDefault="00F73007" w:rsidP="00EF64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Сроки оказания услуг (периодичность)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07" w:rsidRPr="00B52CFD" w:rsidRDefault="00F73007" w:rsidP="00F7300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2CFD">
              <w:rPr>
                <w:rFonts w:ascii="Times New Roman" w:hAnsi="Times New Roman" w:cs="Times New Roman"/>
                <w:bCs/>
                <w:sz w:val="20"/>
                <w:szCs w:val="20"/>
              </w:rPr>
              <w:t>1. Услуги по предварительным и периодическим медицинским осмотрам оказываются в период действия договора на базе медицинского учреждения Исполнителя: Краснодарский край, г. Сочи, ________________________</w:t>
            </w:r>
            <w:r w:rsidRPr="00B52CF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(указывается по итогам проведения закупки</w:t>
            </w:r>
            <w:r w:rsidRPr="00B52CFD">
              <w:rPr>
                <w:rFonts w:ascii="Times New Roman" w:hAnsi="Times New Roman" w:cs="Times New Roman"/>
                <w:bCs/>
                <w:sz w:val="20"/>
                <w:szCs w:val="20"/>
              </w:rPr>
              <w:t>).</w:t>
            </w:r>
          </w:p>
          <w:p w:rsidR="00F73007" w:rsidRDefault="00F73007" w:rsidP="00F7300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2CF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 </w:t>
            </w:r>
            <w:proofErr w:type="gramStart"/>
            <w:r w:rsidRPr="00B52CF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Услуги по </w:t>
            </w:r>
            <w:r w:rsidRPr="00B52C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выездным</w:t>
            </w:r>
            <w:r w:rsidRPr="00B52CF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предварительным и периодическим медицинским осмотрам оказываются на территории Заказчика по адресу: 354392, Россия, Краснодарский край, город Сочи, Адлерский район, п. </w:t>
            </w:r>
            <w:proofErr w:type="spellStart"/>
            <w:r w:rsidRPr="00B52CFD">
              <w:rPr>
                <w:rFonts w:ascii="Times New Roman" w:hAnsi="Times New Roman" w:cs="Times New Roman"/>
                <w:bCs/>
                <w:sz w:val="20"/>
                <w:szCs w:val="20"/>
              </w:rPr>
              <w:t>Эстосадок</w:t>
            </w:r>
            <w:proofErr w:type="spellEnd"/>
            <w:r w:rsidRPr="00B52CF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="003D2009"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Pr="00B52CF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урорт </w:t>
            </w:r>
            <w:r w:rsidR="003D2009">
              <w:rPr>
                <w:rFonts w:ascii="Times New Roman" w:hAnsi="Times New Roman" w:cs="Times New Roman"/>
                <w:bCs/>
                <w:sz w:val="20"/>
                <w:szCs w:val="20"/>
              </w:rPr>
              <w:t>Красная Поляна</w:t>
            </w:r>
            <w:r w:rsidRPr="00B52CFD">
              <w:rPr>
                <w:rFonts w:ascii="Times New Roman" w:hAnsi="Times New Roman" w:cs="Times New Roman"/>
                <w:bCs/>
                <w:sz w:val="20"/>
                <w:szCs w:val="20"/>
              </w:rPr>
              <w:t>, ул. Времена года, д.3 (</w:t>
            </w:r>
            <w:proofErr w:type="spellStart"/>
            <w:r w:rsidRPr="00B52CFD">
              <w:rPr>
                <w:rFonts w:ascii="Times New Roman" w:hAnsi="Times New Roman" w:cs="Times New Roman"/>
                <w:bCs/>
                <w:sz w:val="20"/>
                <w:szCs w:val="20"/>
              </w:rPr>
              <w:t>Апарт</w:t>
            </w:r>
            <w:proofErr w:type="spellEnd"/>
            <w:r w:rsidRPr="00B52CF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№ 7 Корпоративный Тренинг-центр), в будние дни с </w:t>
            </w:r>
            <w:r w:rsidR="00B435D3" w:rsidRPr="00B52CF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B52CF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="00B435D3" w:rsidRPr="00B52CF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Pr="00B52CFD">
              <w:rPr>
                <w:rFonts w:ascii="Times New Roman" w:hAnsi="Times New Roman" w:cs="Times New Roman"/>
                <w:bCs/>
                <w:sz w:val="20"/>
                <w:szCs w:val="20"/>
              </w:rPr>
              <w:t>0 до 18-00, в порядке, предусмотренном п. 4 Технического задания (Приложение №1 к Договору), в соответствии с Календарным планом (Приложение</w:t>
            </w:r>
            <w:proofErr w:type="gramEnd"/>
            <w:r w:rsidRPr="00B52CF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№ </w:t>
            </w:r>
            <w:proofErr w:type="gramStart"/>
            <w:r w:rsidRPr="00B52CF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 к Техническому заданию) в следующие сроки:  </w:t>
            </w:r>
            <w:proofErr w:type="gramEnd"/>
          </w:p>
          <w:p w:rsidR="004F7BF2" w:rsidRPr="00B52CFD" w:rsidRDefault="004F7BF2" w:rsidP="00F7300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7BF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4F7BF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этап – с 20.06.2020г. по 20.07.2020г.</w:t>
            </w:r>
          </w:p>
          <w:p w:rsidR="00F73007" w:rsidRDefault="00F73007" w:rsidP="004F7B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2CF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r w:rsidR="004F7BF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B52CF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этап – с 20.11.20</w:t>
            </w:r>
            <w:r w:rsidR="004F7BF2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B52CFD">
              <w:rPr>
                <w:rFonts w:ascii="Times New Roman" w:hAnsi="Times New Roman" w:cs="Times New Roman"/>
                <w:bCs/>
                <w:sz w:val="20"/>
                <w:szCs w:val="20"/>
              </w:rPr>
              <w:t>г. по 20.12.20</w:t>
            </w:r>
            <w:r w:rsidR="004F7BF2">
              <w:rPr>
                <w:rFonts w:ascii="Times New Roman" w:hAnsi="Times New Roman" w:cs="Times New Roman"/>
                <w:bCs/>
                <w:sz w:val="20"/>
                <w:szCs w:val="20"/>
              </w:rPr>
              <w:t>20г.</w:t>
            </w:r>
          </w:p>
          <w:p w:rsidR="004F7BF2" w:rsidRPr="004F7BF2" w:rsidRDefault="004F7BF2" w:rsidP="004F7B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2543A" w:rsidRPr="00B52CFD" w:rsidTr="0024765B">
        <w:trPr>
          <w:trHeight w:val="9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3A" w:rsidRPr="00B52CFD" w:rsidRDefault="00610503" w:rsidP="00F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3A" w:rsidRPr="00B52CFD" w:rsidRDefault="00C2543A" w:rsidP="00EF64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Виды и объемы услуг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3A" w:rsidRPr="00B52CFD" w:rsidRDefault="00C2543A" w:rsidP="00C56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B52CFD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1. Предварительные и периодические медицинские осмотры.</w:t>
            </w:r>
          </w:p>
          <w:p w:rsidR="00C2543A" w:rsidRPr="00B52CFD" w:rsidRDefault="00C2543A" w:rsidP="00C56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1.1. Исполнитель оказывает услуги по проведению предварительного и периодического медицинского осмотра согласно представленному направлению на медицинский осмотр (далее – направление), выданного лицу. </w:t>
            </w:r>
          </w:p>
          <w:p w:rsidR="00C2543A" w:rsidRPr="00B52CFD" w:rsidRDefault="00C2543A" w:rsidP="00C56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1.2. На лицо, проходящее медицинский осмотр, в медицинской организации оформляются медицинская карта амбулаторного больного (учетная форма N 025/у-04) и паспорт здоровья работника,</w:t>
            </w:r>
            <w:r w:rsidRPr="00B52C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в котором указывается:</w:t>
            </w:r>
          </w:p>
          <w:p w:rsidR="00C2543A" w:rsidRPr="00B52CFD" w:rsidRDefault="00C2543A" w:rsidP="00C56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- наименование медицинской организации, фактический адрес ее местонахождения и код по ОГРН;</w:t>
            </w:r>
          </w:p>
          <w:p w:rsidR="00C2543A" w:rsidRPr="00B52CFD" w:rsidRDefault="00C2543A" w:rsidP="00C56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- фамилия, имя, отчество, дата рождения, пол, паспортные данные (серия, номер, кем выдан, дата выдачи), адрес регистрации по месту жительства (пребывания), телефон, номер страхового полиса ОМС лица, поступающего на работу (работника);</w:t>
            </w:r>
            <w:proofErr w:type="gramEnd"/>
          </w:p>
          <w:p w:rsidR="00C2543A" w:rsidRPr="00B52CFD" w:rsidRDefault="00C2543A" w:rsidP="00C56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- наименование работодателя;</w:t>
            </w:r>
          </w:p>
          <w:p w:rsidR="00C2543A" w:rsidRPr="00B52CFD" w:rsidRDefault="00C2543A" w:rsidP="00C56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- форма собственности и вид экономической деятельности работодателя по ОКВЭД;</w:t>
            </w:r>
          </w:p>
          <w:p w:rsidR="00C2543A" w:rsidRPr="00B52CFD" w:rsidRDefault="00C2543A" w:rsidP="00C56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- наименование структурного подразделения работодателя (при наличии), в котором будет занято лицо, поступающее на работу (занят работник), наименование должности (профессии) или вида работы;</w:t>
            </w:r>
          </w:p>
          <w:p w:rsidR="00C2543A" w:rsidRPr="00B52CFD" w:rsidRDefault="00C2543A" w:rsidP="00C56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- наименование вредного производственного фактора и (или) вида работы (с указанием класса и подкласса условий труда) и стаж контакта с ними;</w:t>
            </w:r>
          </w:p>
          <w:p w:rsidR="00C2543A" w:rsidRPr="00B52CFD" w:rsidRDefault="00C2543A" w:rsidP="00C56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- наименование медицинской организации, к которой прикреплен работник для постоянного наблюдения (наименование, фактический адрес местонахождения);</w:t>
            </w:r>
          </w:p>
          <w:p w:rsidR="00C2543A" w:rsidRPr="00B52CFD" w:rsidRDefault="00C2543A" w:rsidP="00C56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- заключения врачей-специалистов, принимавших участие в проведении предварительного или периодического медицинского осмотра работника, результаты лабораторных и инструментальных исследований, заключение по результатам предварительного или периодического медицинского осмотра.</w:t>
            </w:r>
            <w:proofErr w:type="gramEnd"/>
          </w:p>
          <w:p w:rsidR="00C2543A" w:rsidRPr="00B52CFD" w:rsidRDefault="00C2543A" w:rsidP="00C56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Каждому паспорту здоровья присваивается номер и указывается дата его заполнения.</w:t>
            </w:r>
            <w:r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 паспорте здоровья результаты лабораторных и инструментальных исследований указываются с расшифровкой результатов. Указывается группа здоровья.</w:t>
            </w:r>
            <w:r w:rsidRPr="00B52C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2543A" w:rsidRPr="00B52CFD" w:rsidRDefault="00C2543A" w:rsidP="00C56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1.3. Медицинский осмотр является завершенным в </w:t>
            </w:r>
            <w:proofErr w:type="gramStart"/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</w:t>
            </w:r>
            <w:proofErr w:type="gramEnd"/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осмотра работника всеми врачами-специалистами, а также выполнения полного объема лабораторных и функциональных исследований.</w:t>
            </w:r>
          </w:p>
          <w:p w:rsidR="00C2543A" w:rsidRPr="00B52CFD" w:rsidRDefault="00C2543A" w:rsidP="00C56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1.4. Работнику, прошедшему медицинский осмотр, выдается соответствующее Заключение, в </w:t>
            </w:r>
            <w:proofErr w:type="gramStart"/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котором</w:t>
            </w:r>
            <w:proofErr w:type="gramEnd"/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указывается:</w:t>
            </w:r>
          </w:p>
          <w:p w:rsidR="00C2543A" w:rsidRPr="00B52CFD" w:rsidRDefault="00C2543A" w:rsidP="00C56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- дата выдачи Заключения;</w:t>
            </w:r>
          </w:p>
          <w:p w:rsidR="00C2543A" w:rsidRPr="00B52CFD" w:rsidRDefault="00C2543A" w:rsidP="00C56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- фамилия, имя, отчество, дата рождения, пол лица, поступающего на работу (работника);</w:t>
            </w:r>
            <w:proofErr w:type="gramEnd"/>
          </w:p>
          <w:p w:rsidR="00C2543A" w:rsidRPr="00B52CFD" w:rsidRDefault="00C2543A" w:rsidP="00C56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- наименование работодателя;</w:t>
            </w:r>
          </w:p>
          <w:p w:rsidR="00C2543A" w:rsidRPr="00B52CFD" w:rsidRDefault="00C2543A" w:rsidP="00C56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- наименование структурного подразделения работодателя (при наличии), должности (профессии) или вида работы;</w:t>
            </w:r>
          </w:p>
          <w:p w:rsidR="00C2543A" w:rsidRPr="00B52CFD" w:rsidRDefault="00C2543A" w:rsidP="00C56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- наименование вредного производственного фактор</w:t>
            </w:r>
            <w:proofErr w:type="gramStart"/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proofErr w:type="spellEnd"/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) и (или) вида работы;</w:t>
            </w:r>
          </w:p>
          <w:p w:rsidR="00C2543A" w:rsidRPr="00B52CFD" w:rsidRDefault="00C2543A" w:rsidP="00C562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- результат медицинского осмотра (медицинские противопоказания выявлены, не выявлены).</w:t>
            </w:r>
            <w:r w:rsidRPr="00B52C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2543A" w:rsidRPr="00B52CFD" w:rsidRDefault="00C2543A" w:rsidP="00C56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hAnsi="Times New Roman" w:cs="Times New Roman"/>
                <w:sz w:val="20"/>
                <w:szCs w:val="20"/>
              </w:rPr>
              <w:t xml:space="preserve">1.5. Заключение </w:t>
            </w: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подписывается председателем медицинской комиссии и заверяется печатью медицинской организации, проводившей медицинский осмотр.</w:t>
            </w:r>
          </w:p>
          <w:p w:rsidR="00C2543A" w:rsidRPr="00B52CFD" w:rsidRDefault="00C2543A" w:rsidP="00C56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1.6. Для декретированных групп результаты медицинского осмотра вносятся в личные медицинские книжки работников.</w:t>
            </w:r>
          </w:p>
          <w:p w:rsidR="00C2543A" w:rsidRPr="00B52CFD" w:rsidRDefault="00C2543A" w:rsidP="00C56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2543A" w:rsidRPr="00B52CFD" w:rsidRDefault="00C2543A" w:rsidP="00C56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B52CFD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2. ВЫЕЗДНЫЕ предварительные и периодические медицинские осмотры.</w:t>
            </w:r>
          </w:p>
          <w:p w:rsidR="00C2543A" w:rsidRPr="00B52CFD" w:rsidRDefault="00C2543A" w:rsidP="00C56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2.1. Выездные предварительные и периодические медицинские осмотры работников проводятся в установленные Заказчиком сроки.</w:t>
            </w:r>
          </w:p>
          <w:p w:rsidR="00C2543A" w:rsidRPr="00B52CFD" w:rsidRDefault="00C2543A" w:rsidP="00C56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2.2. Исполнитель оказывает услуги по проведению выездного периодического медицинского </w:t>
            </w:r>
            <w:proofErr w:type="gramStart"/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осмотра</w:t>
            </w:r>
            <w:proofErr w:type="gramEnd"/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согласно предоставленному Заказчиком поименному списку лиц, подлежащих медицинским осмотрам; проведение предварительного медицинского осмотра – по направлению.</w:t>
            </w:r>
            <w:r w:rsidRPr="00B52C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C2543A" w:rsidRPr="00B52CFD" w:rsidRDefault="00C2543A" w:rsidP="00C56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2.3.</w:t>
            </w:r>
            <w:r w:rsidRPr="00B52CFD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 работника, проходящего выездной предварительный/периодический медицинский осмотр, в медицинской организации оформляются медицинская карта амбулаторного больного (учетная форма № 025/у-04) и паспорт здоровья работника,</w:t>
            </w:r>
            <w:r w:rsidRPr="00B52C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 котором указывается:</w:t>
            </w:r>
          </w:p>
          <w:p w:rsidR="00C2543A" w:rsidRPr="00B52CFD" w:rsidRDefault="00C2543A" w:rsidP="00C56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 наименование медицинской организации, фактический адрес ее местонахождения и код по ОГРН;</w:t>
            </w:r>
          </w:p>
          <w:p w:rsidR="00C2543A" w:rsidRPr="00B52CFD" w:rsidRDefault="00C2543A" w:rsidP="00C56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 фамилия, имя, отчество, дата рождения, пол, паспортные данные (серия, номер, кем выдан, дата выдачи), адрес регистрации по месту жительства (пребывания), телефон, номер страхового полиса ОМС лица, поступающего на работу (работника);</w:t>
            </w:r>
            <w:proofErr w:type="gramEnd"/>
          </w:p>
          <w:p w:rsidR="00C2543A" w:rsidRPr="00B52CFD" w:rsidRDefault="00C2543A" w:rsidP="00C56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 наименование работодателя;</w:t>
            </w:r>
          </w:p>
          <w:p w:rsidR="00C2543A" w:rsidRPr="00B52CFD" w:rsidRDefault="00C2543A" w:rsidP="00C56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 форма собственности и вид экономической деятельности работодателя по ОКВЭД;</w:t>
            </w:r>
          </w:p>
          <w:p w:rsidR="00C2543A" w:rsidRPr="00B52CFD" w:rsidRDefault="00C2543A" w:rsidP="00C56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 наименование структурного подразделения работодателя (при наличии), в котором будет занято лицо, поступающее на работу (занят работник), наименование должности (профессии) или вида работы;</w:t>
            </w:r>
          </w:p>
          <w:p w:rsidR="00C2543A" w:rsidRPr="00B52CFD" w:rsidRDefault="00C2543A" w:rsidP="00C56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 наименование вредного производственного фактора и (или) вида работы (с указанием класса и подкласса условий труда) и стаж контакта с ними;</w:t>
            </w:r>
          </w:p>
          <w:p w:rsidR="00C2543A" w:rsidRPr="00B52CFD" w:rsidRDefault="00C2543A" w:rsidP="00C56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 наименование медицинской организации, к которой прикреплен работник для постоянного наблюдения (наименование, фактический адрес местонахождения);</w:t>
            </w:r>
          </w:p>
          <w:p w:rsidR="00C2543A" w:rsidRPr="00B52CFD" w:rsidRDefault="00C2543A" w:rsidP="00C56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 заключения врачей-специалистов, принимавших участие в проведение </w:t>
            </w:r>
            <w:r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медицинского осмотра работника, результаты лабораторных и инструментальных исследований, заключение по результатам медицинского осмотра.</w:t>
            </w:r>
          </w:p>
          <w:p w:rsidR="00C2543A" w:rsidRPr="00B52CFD" w:rsidRDefault="00C2543A" w:rsidP="00C56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Каждому паспорту здоровья присваивается номер и указывается дата его заполнения. В паспорте здоровья результаты лабораторных и инструментальных исследований указываются с расшифровкой результатов. Указывается группа здоровья, отражаются рекомендации по профилактике заболеваний, дальнейшему лечению, наблюдению и реабилитации.</w:t>
            </w:r>
          </w:p>
          <w:p w:rsidR="00C2543A" w:rsidRPr="00B52CFD" w:rsidRDefault="00C2543A" w:rsidP="00C562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2.4. Медицинский осмотр является завершенным в </w:t>
            </w:r>
            <w:proofErr w:type="gramStart"/>
            <w:r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случае</w:t>
            </w:r>
            <w:proofErr w:type="gramEnd"/>
            <w:r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осмотра работника всеми врачами-специалистами, а также выполнения полного объема лабораторных и функциональных исследований.</w:t>
            </w:r>
            <w:r w:rsidRPr="00B52C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2543A" w:rsidRPr="00B52CFD" w:rsidRDefault="00C2543A" w:rsidP="00C56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52CFD">
              <w:rPr>
                <w:rFonts w:ascii="Times New Roman" w:hAnsi="Times New Roman" w:cs="Times New Roman"/>
                <w:sz w:val="20"/>
                <w:szCs w:val="20"/>
              </w:rPr>
              <w:t xml:space="preserve">2.5. </w:t>
            </w:r>
            <w:r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 окончании прохождения работником медицинского осмотра, медицинской организацией оформляется медицинское заключение в порядке, установленном пунктами 12 и 13 Приложения № 3 к приказу Министерства здравоохранения и социального развития Российской Федерации от 12.04.2011 г. № 302н.</w:t>
            </w:r>
          </w:p>
          <w:p w:rsidR="00C2543A" w:rsidRPr="00B52CFD" w:rsidRDefault="00C2543A" w:rsidP="00C56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2.6.</w:t>
            </w:r>
            <w:r w:rsidRPr="00B52CFD">
              <w:rPr>
                <w:sz w:val="20"/>
                <w:szCs w:val="20"/>
              </w:rPr>
              <w:t xml:space="preserve"> </w:t>
            </w:r>
            <w:r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Для декретированных групп результаты медицинского осмотра вносятся в личные медицинские книжки работников.</w:t>
            </w:r>
          </w:p>
          <w:p w:rsidR="00C2543A" w:rsidRPr="00B52CFD" w:rsidRDefault="00C2543A" w:rsidP="00C56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2.7. </w:t>
            </w:r>
            <w:proofErr w:type="gramStart"/>
            <w:r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 итогам проведения выездного медицинского осмотра медицинская организация обобщает результаты проведенного периодического медосмотра и составляет Заключительный акт</w:t>
            </w:r>
            <w:r w:rsidRPr="00B52CFD">
              <w:rPr>
                <w:sz w:val="20"/>
                <w:szCs w:val="20"/>
              </w:rPr>
              <w:t xml:space="preserve"> </w:t>
            </w:r>
            <w:r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 срок не позднее, чем через 30 (тридцать) дней  после завершения медосмотра в порядке, установленном пунктом 43 Приложения № 3 к приказу Министерства здравоохранения и социального развития Российской Федерации от 12.04.2011 г. № 302н, который утверждается председателем врачебной комиссии и заверяется печатью медицинской организации.</w:t>
            </w:r>
            <w:proofErr w:type="gramEnd"/>
          </w:p>
          <w:p w:rsidR="00C2543A" w:rsidRPr="00B52CFD" w:rsidRDefault="00C2543A" w:rsidP="00C56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C2543A" w:rsidRPr="00B52CFD" w:rsidRDefault="00C2543A" w:rsidP="00C56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</w:t>
            </w:r>
            <w:r w:rsidRPr="00B52CFD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 xml:space="preserve"> </w:t>
            </w:r>
            <w:r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Виды и </w:t>
            </w:r>
            <w:r w:rsidR="00645F24"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объем необходимых </w:t>
            </w:r>
            <w:r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осмотров врачей–специалистов, лабораторных и функциональных исследований (согласно виду работ, осуществляемому в </w:t>
            </w:r>
            <w:proofErr w:type="gramStart"/>
            <w:r w:rsidR="00645F24"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Обществе</w:t>
            </w:r>
            <w:proofErr w:type="gramEnd"/>
            <w:r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) отражены в Приложение № 1</w:t>
            </w:r>
            <w:r w:rsidR="00645F24"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 ТЗ</w:t>
            </w:r>
            <w:r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:rsidR="00C2543A" w:rsidRPr="00B52CFD" w:rsidRDefault="00C2543A" w:rsidP="00C56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2543A" w:rsidRPr="00B52CFD" w:rsidTr="0024765B">
        <w:trPr>
          <w:trHeight w:val="9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3A" w:rsidRPr="00B52CFD" w:rsidRDefault="00610503" w:rsidP="00F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3A" w:rsidRPr="00B52CFD" w:rsidRDefault="00C2543A" w:rsidP="00EF64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Требования к привлекаемому персоналу, используемому оборудованию, технике, материалам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F6" w:rsidRPr="00B52CFD" w:rsidRDefault="001C5EF6" w:rsidP="001C5EF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1. Услуги должны быть оказаны  в соответствие:</w:t>
            </w:r>
          </w:p>
          <w:p w:rsidR="001C5EF6" w:rsidRPr="00B52CFD" w:rsidRDefault="001C5EF6" w:rsidP="001C5EF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а) с техническим заданием;</w:t>
            </w:r>
          </w:p>
          <w:p w:rsidR="001C5EF6" w:rsidRPr="00B52CFD" w:rsidRDefault="001C5EF6" w:rsidP="001C5EF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б) с соблюдением требований нормативных документов РФ:</w:t>
            </w:r>
          </w:p>
          <w:p w:rsidR="001C5EF6" w:rsidRPr="00B52CFD" w:rsidRDefault="001C5EF6" w:rsidP="001C5EF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- Федеральный закон от 21.11.2011 №323-ФЗ «Об основах охраны здоровья граждан в Российской Федерации» (ред.29.07.2017);</w:t>
            </w:r>
          </w:p>
          <w:p w:rsidR="001C5EF6" w:rsidRPr="00B52CFD" w:rsidRDefault="001C5EF6" w:rsidP="001C5EF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- Постановление Правительства Российской Федерации от 04.10.2012  № 1006 «Об утверждении Правил предоставления медицинскими организациями платных медицинских услуг»;</w:t>
            </w:r>
          </w:p>
          <w:p w:rsidR="001C5EF6" w:rsidRPr="00B52CFD" w:rsidRDefault="001C5EF6" w:rsidP="001C5EF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-Приказ </w:t>
            </w:r>
            <w:proofErr w:type="spellStart"/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Минздравсоцразвития</w:t>
            </w:r>
            <w:proofErr w:type="spellEnd"/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России от 12.04.2011 № 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 (ред.05.12.2014).</w:t>
            </w:r>
            <w:proofErr w:type="gramEnd"/>
          </w:p>
          <w:p w:rsidR="001C5EF6" w:rsidRPr="00B52CFD" w:rsidRDefault="001C5EF6" w:rsidP="001C5EF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в) с соблюдением сроков и качества предоставления услуг.</w:t>
            </w:r>
          </w:p>
          <w:p w:rsidR="00610503" w:rsidRPr="00B52CFD" w:rsidRDefault="001C5EF6" w:rsidP="006105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Медицинская организация при проведении предварительных и периодических медицинских осмотров, независимо от формы собственности, должна иметь лицензию на осуществление медицинской деятельности согласно статье 12 Федерального закона от 4 мая 2011 года № 99-ФЗ «О лицензировании отдельных видов деятельности», Постановления Правительства РФ от 16 апреля 2012 года № 291 «О лицензировании медицинской деятельности». </w:t>
            </w:r>
          </w:p>
          <w:p w:rsidR="001C5EF6" w:rsidRPr="00B52CFD" w:rsidRDefault="00610503" w:rsidP="001C5EF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Обязательное наличие в лицензии, выданной медицинской организации, сведений об адресах мест осуществления деятельности: в одном здании по адресу места осуществления лицензируемого вида деятельности и находящееся в г. Сочи (за исключением Лазаревского района г. Сочи).</w:t>
            </w:r>
          </w:p>
          <w:p w:rsidR="001C5EF6" w:rsidRPr="00B52CFD" w:rsidRDefault="001C5EF6" w:rsidP="001C5EF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3. Медицинская организация должна иметь право проводить экспертизу профпригодности и экспертизу связи заболевания с профессией.</w:t>
            </w:r>
          </w:p>
          <w:p w:rsidR="001C5EF6" w:rsidRPr="00087963" w:rsidRDefault="001C5EF6" w:rsidP="001C5EF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 </w:t>
            </w:r>
            <w:proofErr w:type="gramStart"/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проведения предварительных и периодических медицинских осмотров медицинской организацией должна быть сформирована </w:t>
            </w:r>
            <w:r w:rsidRPr="00B52CF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постоянно действующая врачебная комиссия</w:t>
            </w: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="005B131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утвержденная П</w:t>
            </w:r>
            <w:r w:rsidRPr="005B131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риказом главного </w:t>
            </w:r>
            <w:r w:rsidRPr="005B131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врача</w:t>
            </w: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, в составе: врач-</w:t>
            </w:r>
            <w:proofErr w:type="spellStart"/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профпатолог</w:t>
            </w:r>
            <w:proofErr w:type="spellEnd"/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(врач-терапевт), врач-невролог, врач-офтальмолог, врач-</w:t>
            </w:r>
            <w:proofErr w:type="spellStart"/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оториноларинголог</w:t>
            </w:r>
            <w:proofErr w:type="spellEnd"/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, врач-хирург, врач-</w:t>
            </w:r>
            <w:proofErr w:type="spellStart"/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дерматовенеролог</w:t>
            </w:r>
            <w:proofErr w:type="spellEnd"/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, врач-стоматолог, врач акушер-гинеколог, врач-психиатр, врач-нарколог.</w:t>
            </w:r>
            <w:proofErr w:type="gramEnd"/>
            <w:r w:rsidR="000879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08796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Участник закупки предоставляет П</w:t>
            </w:r>
            <w:r w:rsidR="00087963" w:rsidRPr="0008796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риказ</w:t>
            </w:r>
            <w:r w:rsidR="0008796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утвержденный главным врачом/руководителем медицинской организации, о создании</w:t>
            </w:r>
            <w:r w:rsidR="00087963" w:rsidRPr="0008796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постоянно действующ</w:t>
            </w:r>
            <w:r w:rsidR="0008796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ей врачебной комиссии.</w:t>
            </w:r>
          </w:p>
          <w:p w:rsidR="001C5EF6" w:rsidRPr="00B52CFD" w:rsidRDefault="001C5EF6" w:rsidP="001C5EF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 Наличие у участника закупки необходимой профессиональной квалификации: все врачи-специалисты должны иметь диплом о высшем медицинском образовании, сертификат специалиста, свидетельство о повышении квалификации. </w:t>
            </w:r>
          </w:p>
          <w:p w:rsidR="001C5EF6" w:rsidRPr="00B52CFD" w:rsidRDefault="00610503" w:rsidP="001C5EF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1C5EF6"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. Медицинская организация Исполнителя должна быть достаточно оснащена необходимым медицинским оборудованием, средствами и методами лабораторной и функциональной диагностики, предусмотренными для проведения периодических медицинских осмотров работников, работающих во вредных и (или) опасных условиях труда.</w:t>
            </w:r>
          </w:p>
          <w:p w:rsidR="00610503" w:rsidRPr="00B52CFD" w:rsidRDefault="00610503" w:rsidP="001C5EF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7. При оказании услуг должны применяться качественные материалы и исправное оборудование. Применяемые при медицинском осмотре материалы должны быть стерильными, индивидуального использования. </w:t>
            </w:r>
          </w:p>
          <w:p w:rsidR="001C5EF6" w:rsidRPr="00B52CFD" w:rsidRDefault="00610503" w:rsidP="001C5EF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="001C5EF6"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 w:rsidR="001C5EF6"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При проведении предварительных и периодических медицинских осмотров всем обследуемым в обязательном порядке должны быть проведены: 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  <w:proofErr w:type="gramEnd"/>
            <w:r w:rsidR="001C5EF6"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Все женщины должны быть осмотрены акушером-гинекологом с проведением бактериологического (на флору) и цитологического (на атипичные клетки) исследования не реже 1 раза в год; женщины в возрасте старше 40 лет проходят 1 раз в 2 года маммографию или УЗИ молочных желез.</w:t>
            </w:r>
          </w:p>
          <w:p w:rsidR="001C5EF6" w:rsidRPr="00B52CFD" w:rsidRDefault="00610503" w:rsidP="001C5EF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1C5EF6"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Медицинский осмотр, включая  осмотр работника Заказчика всеми врачами-специалистами Исполнителя, выполнения полного объема лабораторных и функциональных исследований должен производиться Исполнителем </w:t>
            </w:r>
            <w:r w:rsidR="001C5EF6" w:rsidRPr="00B52CF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единовременно в день посещения медицинской организации. </w:t>
            </w:r>
          </w:p>
          <w:p w:rsidR="001C5EF6" w:rsidRPr="00B52CFD" w:rsidRDefault="00610503" w:rsidP="001C5EF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="001C5EF6"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1C5EF6"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Оказание услуг должно осуществляться собственными силами Исполнителя, привлечение субподрядных организаций возможно только с письменного разрешения Заказчика, при этом з</w:t>
            </w:r>
            <w:r w:rsidR="001C5EF6"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 действия субподрядной организации Исполнитель несет перед заказчиком ответственность как </w:t>
            </w:r>
            <w:proofErr w:type="gramStart"/>
            <w:r w:rsidR="001C5EF6"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gramEnd"/>
            <w:r w:rsidR="001C5EF6"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свои собственные.</w:t>
            </w:r>
          </w:p>
          <w:p w:rsidR="001C5EF6" w:rsidRPr="00B52CFD" w:rsidRDefault="00610503" w:rsidP="001C5EF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  <w:r w:rsidR="001C5EF6"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. Исполнитель обязан правильно заносить результаты медосмотра в медицинскую документацию.</w:t>
            </w:r>
          </w:p>
          <w:p w:rsidR="001C5EF6" w:rsidRPr="00B52CFD" w:rsidRDefault="001C5EF6" w:rsidP="001C5EF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610503"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. При оформлении документов записи должны вестись разборчиво, зачеркивания и исправления не допускаются.</w:t>
            </w:r>
          </w:p>
          <w:p w:rsidR="001C5EF6" w:rsidRPr="00B52CFD" w:rsidRDefault="001C5EF6" w:rsidP="00F7300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2543A" w:rsidRPr="00B52CFD" w:rsidTr="0024765B">
        <w:trPr>
          <w:trHeight w:val="9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3A" w:rsidRPr="00B52CFD" w:rsidRDefault="00610503" w:rsidP="00F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3A" w:rsidRPr="00B52CFD" w:rsidRDefault="00C2543A" w:rsidP="00EF64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Требования к безопасности при оказании услуг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3A" w:rsidRPr="00B52CFD" w:rsidRDefault="00C2543A" w:rsidP="00C5622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Все применяемые при оказании Исполнителем услуги, материалы и оборудование, должны быть сертифицированы и разрешены к применению на территории Российской Федерации в установленном законодательством порядке.</w:t>
            </w:r>
          </w:p>
          <w:p w:rsidR="00C2543A" w:rsidRPr="00B52CFD" w:rsidRDefault="00C2543A" w:rsidP="00C5622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2543A" w:rsidRPr="00B52CFD" w:rsidTr="0024765B">
        <w:trPr>
          <w:trHeight w:val="9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3A" w:rsidRPr="00B52CFD" w:rsidRDefault="00610503" w:rsidP="00F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3A" w:rsidRPr="00B52CFD" w:rsidRDefault="00C2543A" w:rsidP="00EF6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Порядок ведения докумен</w:t>
            </w:r>
            <w:r w:rsidR="00275A4A"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тации, контроль и приемка услуг</w:t>
            </w: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3A" w:rsidRPr="00B52CFD" w:rsidRDefault="00C2543A" w:rsidP="00C562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52CFD">
              <w:rPr>
                <w:rFonts w:ascii="Times New Roman" w:hAnsi="Times New Roman" w:cs="Times New Roman"/>
                <w:sz w:val="20"/>
                <w:szCs w:val="20"/>
              </w:rPr>
              <w:t>Ежемесячно, в срок до 5 (пятого) числа месяца следующего за месяцем, в котором были оказаны Услуги, Исполнитель предоставляет поименный список работников, прошедших медосмотр, а также Акт сдачи-приемки услуг, в котором отражается количество физических лиц, фактически прошедших медицинский осмотр, объем оказанных услуг, общая стоимость услуг, оригинал счета.</w:t>
            </w:r>
            <w:proofErr w:type="gramEnd"/>
          </w:p>
          <w:p w:rsidR="00C2543A" w:rsidRPr="00B52CFD" w:rsidRDefault="00C2543A" w:rsidP="00C56225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Сверка по производственным расчетам производится с оформлением акта сверки взаимных расчетов.</w:t>
            </w:r>
          </w:p>
          <w:p w:rsidR="00C2543A" w:rsidRPr="00B52CFD" w:rsidRDefault="00C2543A" w:rsidP="00C56225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2543A" w:rsidRPr="00B52CFD" w:rsidTr="00B404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3A" w:rsidRPr="00B52CFD" w:rsidRDefault="00610503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3A" w:rsidRPr="00B52CFD" w:rsidRDefault="00C2543A" w:rsidP="00601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Гарантийные обязательства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F6" w:rsidRPr="00B52CFD" w:rsidRDefault="001C5EF6" w:rsidP="001C5EF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2CF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Исполнитель обязан по требованию Заказчика безвозмездно исправить все выявленные недостатки, если в </w:t>
            </w:r>
            <w:proofErr w:type="gramStart"/>
            <w:r w:rsidRPr="00B52CFD">
              <w:rPr>
                <w:rFonts w:ascii="Times New Roman" w:hAnsi="Times New Roman" w:cs="Times New Roman"/>
                <w:bCs/>
                <w:sz w:val="20"/>
                <w:szCs w:val="20"/>
              </w:rPr>
              <w:t>процессе</w:t>
            </w:r>
            <w:proofErr w:type="gramEnd"/>
            <w:r w:rsidRPr="00B52CF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оказания услуг Исполнитель допустил отступление от условий Договора, ухудшил качество услуг, в течении 10 дней с момента вручения в письменном виде соответствующего требования.</w:t>
            </w:r>
          </w:p>
          <w:p w:rsidR="00C2543A" w:rsidRPr="00B52CFD" w:rsidRDefault="00C2543A" w:rsidP="002F1F2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2543A" w:rsidRPr="00B52CFD" w:rsidTr="00B404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3A" w:rsidRPr="00B52CFD" w:rsidRDefault="00610503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3A" w:rsidRPr="00B52CFD" w:rsidRDefault="00C2543A" w:rsidP="00EE1F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Приложение 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3A" w:rsidRPr="00B52CFD" w:rsidRDefault="00C2543A" w:rsidP="00E26EBA">
            <w:pPr>
              <w:tabs>
                <w:tab w:val="left" w:pos="7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 1. - Объем оказываемых услуг.</w:t>
            </w:r>
          </w:p>
          <w:p w:rsidR="00C2543A" w:rsidRPr="00B52CFD" w:rsidRDefault="00C2543A" w:rsidP="00E26EBA">
            <w:pPr>
              <w:tabs>
                <w:tab w:val="left" w:pos="7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Приложение № 2. - Календарный план проведения выездных предварительных и периодических медицинских осмотров на </w:t>
            </w:r>
            <w:r w:rsidR="00275A4A"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гг.</w:t>
            </w:r>
          </w:p>
          <w:p w:rsidR="00C2543A" w:rsidRPr="00B52CFD" w:rsidRDefault="00C2543A" w:rsidP="00117B5C">
            <w:pPr>
              <w:tabs>
                <w:tab w:val="left" w:pos="7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F93F16" w:rsidRDefault="0048369E" w:rsidP="0048369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="00394971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</w:p>
    <w:p w:rsidR="0049359E" w:rsidRDefault="0049359E" w:rsidP="0048369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00731" w:rsidRPr="00E26EBA" w:rsidRDefault="0049359E" w:rsidP="004935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6EBA">
        <w:rPr>
          <w:rFonts w:ascii="Times New Roman" w:eastAsia="Times New Roman" w:hAnsi="Times New Roman" w:cs="Times New Roman"/>
          <w:b/>
          <w:sz w:val="24"/>
          <w:szCs w:val="24"/>
        </w:rPr>
        <w:t>Объем оказываемых услуг.</w:t>
      </w:r>
    </w:p>
    <w:p w:rsidR="0049359E" w:rsidRDefault="0049359E" w:rsidP="004935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74" w:tblpY="24"/>
        <w:tblW w:w="9803" w:type="dxa"/>
        <w:tblInd w:w="98" w:type="dxa"/>
        <w:tblBorders>
          <w:bottom w:val="single" w:sz="4" w:space="0" w:color="00000A"/>
          <w:insideH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518"/>
        <w:gridCol w:w="2153"/>
        <w:gridCol w:w="1548"/>
        <w:gridCol w:w="1146"/>
        <w:gridCol w:w="1626"/>
        <w:gridCol w:w="2812"/>
      </w:tblGrid>
      <w:tr w:rsidR="00394971" w:rsidRPr="00A56166" w:rsidTr="00A56166">
        <w:trPr>
          <w:trHeight w:val="1276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94971" w:rsidRPr="00A56166" w:rsidRDefault="00394971" w:rsidP="000C69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№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94971" w:rsidRPr="00A56166" w:rsidRDefault="00394971" w:rsidP="000C69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 xml:space="preserve">Наименование вредного </w:t>
            </w:r>
            <w:proofErr w:type="spellStart"/>
            <w:proofErr w:type="gramStart"/>
            <w:r w:rsidRPr="00A5616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производ-ственного</w:t>
            </w:r>
            <w:proofErr w:type="spellEnd"/>
            <w:proofErr w:type="gramEnd"/>
            <w:r w:rsidRPr="00A5616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 xml:space="preserve"> фактора или сочетания факторов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94971" w:rsidRPr="00A56166" w:rsidRDefault="00394971" w:rsidP="000C69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 xml:space="preserve">Номер пункта по приложениям №№ 1,2 к приказу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МЗиСР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 xml:space="preserve"> РФ от 12.04.2011</w:t>
            </w:r>
          </w:p>
          <w:p w:rsidR="00394971" w:rsidRPr="00A56166" w:rsidRDefault="00394971" w:rsidP="000C69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№ 302н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94971" w:rsidRPr="00A56166" w:rsidRDefault="00394971" w:rsidP="000C69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Пол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94971" w:rsidRPr="00A56166" w:rsidRDefault="00394971" w:rsidP="000C69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 xml:space="preserve">Единица </w:t>
            </w:r>
          </w:p>
          <w:p w:rsidR="00394971" w:rsidRPr="00A56166" w:rsidRDefault="00394971" w:rsidP="000C69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измерения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94971" w:rsidRPr="00A56166" w:rsidRDefault="00394971" w:rsidP="000C69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Участие врачей специалистов, лабораторные и функциональные исследования</w:t>
            </w:r>
          </w:p>
        </w:tc>
      </w:tr>
      <w:tr w:rsidR="00394971" w:rsidRPr="00A56166" w:rsidTr="00A56166">
        <w:trPr>
          <w:trHeight w:val="2349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94971" w:rsidRPr="00A56166" w:rsidRDefault="00394971" w:rsidP="00AA3BA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1.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94971" w:rsidRPr="00A56166" w:rsidRDefault="00394971" w:rsidP="00AA3BA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Физические факторы:</w:t>
            </w:r>
          </w:p>
          <w:p w:rsidR="00394971" w:rsidRPr="00A56166" w:rsidRDefault="00394971" w:rsidP="00A006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 xml:space="preserve">Пониженная температура воздуха в производственных </w:t>
            </w:r>
            <w:proofErr w:type="gramStart"/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помещениях</w:t>
            </w:r>
            <w:proofErr w:type="gramEnd"/>
            <w:r w:rsidRPr="00A56166">
              <w:rPr>
                <w:rFonts w:ascii="Times New Roman" w:hAnsi="Times New Roman" w:cs="Times New Roman"/>
                <w:sz w:val="18"/>
                <w:szCs w:val="18"/>
              </w:rPr>
              <w:t xml:space="preserve"> и на открытой территории (при отнесении условий труда по данному фактору по результатам аттестации рабочих мест по условиям труда к вредным условиям).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94971" w:rsidRPr="00A56166" w:rsidRDefault="00394971" w:rsidP="00AA3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Прил. № 1, </w:t>
            </w:r>
          </w:p>
          <w:p w:rsidR="00394971" w:rsidRPr="00A56166" w:rsidRDefault="00394971" w:rsidP="00AA3BA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пункт  3.8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94971" w:rsidRPr="00A56166" w:rsidRDefault="00394971" w:rsidP="00AA3BA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94971" w:rsidRPr="00A56166" w:rsidRDefault="005F3DCA" w:rsidP="00AA3BA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Периодический/ предварительный </w:t>
            </w:r>
            <w:r w:rsidR="00394971"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94971" w:rsidRPr="00A56166" w:rsidRDefault="00394971" w:rsidP="00AA3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Участие врачей-специалистов: осмотр терапевтом,  психиатром,  наркологом,   неврологом,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хирургом, 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заключение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394971" w:rsidRPr="00A56166" w:rsidRDefault="00394971" w:rsidP="00AA3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394971" w:rsidRPr="00A56166" w:rsidRDefault="00394971" w:rsidP="00AA3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  <w:proofErr w:type="gramEnd"/>
          </w:p>
          <w:p w:rsidR="00394971" w:rsidRPr="00A56166" w:rsidRDefault="00394971" w:rsidP="00AA3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Термометрия.</w:t>
            </w:r>
          </w:p>
          <w:p w:rsidR="00394971" w:rsidRPr="00A56166" w:rsidRDefault="00394971" w:rsidP="00AA3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5F3DCA" w:rsidRPr="00A56166" w:rsidTr="00A56166">
        <w:trPr>
          <w:trHeight w:val="416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2.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Физические факторы:</w:t>
            </w:r>
          </w:p>
          <w:p w:rsidR="005F3DCA" w:rsidRPr="00A56166" w:rsidRDefault="005F3DCA" w:rsidP="005F3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 xml:space="preserve">Пониженная температура воздуха в производственных </w:t>
            </w:r>
            <w:proofErr w:type="gramStart"/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помещениях</w:t>
            </w:r>
            <w:proofErr w:type="gramEnd"/>
            <w:r w:rsidRPr="00A56166">
              <w:rPr>
                <w:rFonts w:ascii="Times New Roman" w:hAnsi="Times New Roman" w:cs="Times New Roman"/>
                <w:sz w:val="18"/>
                <w:szCs w:val="18"/>
              </w:rPr>
              <w:t xml:space="preserve"> и на открытой территории (при отнесении условий труда по данному фактору по результатам аттестации рабочих мест по условиям труда к вредным условиям).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Прил. № 1, 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пункт 3.8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Жен</w:t>
            </w: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  <w:proofErr w:type="gram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(</w:t>
            </w: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</w:t>
            </w:r>
            <w:proofErr w:type="gram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оложе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Участие врачей-специалистов: осмотр терапевтом,  психиатром,  наркологом,   неврологом,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хирургом, 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,</w:t>
            </w:r>
            <w:r w:rsidRPr="00A56166">
              <w:t xml:space="preserve">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акушером-гинекологом с проведением бактериологического (на флору) и цитологического (на атипичные клетки) исследования,  заключение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  <w:proofErr w:type="gramEnd"/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 xml:space="preserve">легких; биохимический скрининг: содержание в сыворотке крови глюкозы, холестерина. </w:t>
            </w:r>
            <w:proofErr w:type="gramEnd"/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Термометрия.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5F3DCA" w:rsidRPr="00A56166" w:rsidTr="00A56166">
        <w:trPr>
          <w:trHeight w:val="2640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3.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Физические факторы:</w:t>
            </w:r>
          </w:p>
          <w:p w:rsidR="005F3DCA" w:rsidRPr="00A56166" w:rsidRDefault="005F3DCA" w:rsidP="005F3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 xml:space="preserve">Пониженная температура воздуха в производственных </w:t>
            </w:r>
            <w:proofErr w:type="gramStart"/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помещениях</w:t>
            </w:r>
            <w:proofErr w:type="gramEnd"/>
            <w:r w:rsidRPr="00A56166">
              <w:rPr>
                <w:rFonts w:ascii="Times New Roman" w:hAnsi="Times New Roman" w:cs="Times New Roman"/>
                <w:sz w:val="18"/>
                <w:szCs w:val="18"/>
              </w:rPr>
              <w:t xml:space="preserve"> и на открытой территории (при отнесении условий труда по данному фактору по результатам аттестации рабочих мест по условиям труда к вредным условиям).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Прил. № 1, 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пункт 3.8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Жен</w:t>
            </w: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  <w:proofErr w:type="gram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br/>
              <w:t>(</w:t>
            </w: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с</w:t>
            </w:r>
            <w:proofErr w:type="gram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тарше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Участие врачей-специалистов: осмотр терапевтом,  психиатром,  наркологом,   неврологом,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хирургом, 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,</w:t>
            </w:r>
            <w:r w:rsidRPr="00A56166">
              <w:t xml:space="preserve">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акушером-гинекологом с проведением бактериологического (на флору) и цитологического (на атипичные клетки) исследования,  заключение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  <w:proofErr w:type="gramEnd"/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  <w:proofErr w:type="gramEnd"/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Термометрия.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Маммография или УЗИ молочных желез.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C56225" w:rsidRPr="00A56166" w:rsidTr="00A56166">
        <w:trPr>
          <w:trHeight w:val="2640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56225" w:rsidRPr="00A56166" w:rsidRDefault="00C9238B" w:rsidP="00C5622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4.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Производственный шум на рабочих местах с вредными и (или) опасными условиями труда, на которых имеется технологическое оборудование, являющееся источником шума.</w:t>
            </w:r>
          </w:p>
          <w:p w:rsidR="00C56225" w:rsidRPr="00A56166" w:rsidRDefault="00C56225" w:rsidP="00C5622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56225" w:rsidRPr="00A56166" w:rsidRDefault="00C56225" w:rsidP="00C5622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Физические перегрузки (физическая динамическая нагрузка, масса поднимаемого и перемещаемого груза вручную, стереотипные рабочие движения, статическая нагрузка, рабочая поза, наклоны корпуса, перемещение в пространстве) (при отнесении условий труда по данным факторам по результатам аттестации рабочих мест по условиям труда к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подклассу вредности 3.1 и выше).</w:t>
            </w:r>
            <w:proofErr w:type="gramEnd"/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 xml:space="preserve">Прил. № 1, </w:t>
            </w:r>
          </w:p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пункт  3.5, </w:t>
            </w:r>
          </w:p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пункт 4.1.</w:t>
            </w:r>
          </w:p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56225" w:rsidRPr="00A56166" w:rsidRDefault="00C56225" w:rsidP="00C5622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56225" w:rsidRPr="00A56166" w:rsidRDefault="00C56225" w:rsidP="00C562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Участие врачей-специалистов: осмотр терапевтом,  психиатром,  наркологом,   неврологом, офтальмологом, хирургом, 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заключение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  <w:r w:rsidRPr="00A5616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End"/>
          </w:p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зрения, динамометрия.</w:t>
            </w:r>
            <w:r w:rsidRPr="00A56166">
              <w:t xml:space="preserve">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Поля зрения.</w:t>
            </w:r>
          </w:p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cs="Times New Roman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Аудиометрия. </w:t>
            </w:r>
            <w:r w:rsidRPr="00A56166">
              <w:rPr>
                <w:rFonts w:cs="Times New Roman"/>
              </w:rPr>
              <w:t xml:space="preserve"> </w:t>
            </w:r>
          </w:p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функции вестибулярного аппарата.</w:t>
            </w:r>
          </w:p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Спирометрия.</w:t>
            </w:r>
          </w:p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C56225" w:rsidRPr="00A56166" w:rsidTr="00A56166">
        <w:trPr>
          <w:trHeight w:val="1408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56225" w:rsidRPr="00A56166" w:rsidRDefault="00C9238B" w:rsidP="00C5622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5.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Производственный шум на рабочих местах с вредными и (или) опасными условиями труда, на которых имеется технологическое оборудование, являющееся источником шума.</w:t>
            </w:r>
          </w:p>
          <w:p w:rsidR="00C56225" w:rsidRPr="00A56166" w:rsidRDefault="00C56225" w:rsidP="00C5622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56225" w:rsidRPr="00A56166" w:rsidRDefault="00C56225" w:rsidP="00C5622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Физические перегрузки (физическая динамическая нагрузка, масса поднимаемого и перемещаемого груза вручную, стереотипные рабочие движения, статическая нагрузка, рабочая поза, наклоны корпуса, перемещение в пространстве) (при отнесении условий труда по данным факторам по результатам аттестации рабочих мест по условиям труда к подклассу вредности 3.1 и выше)</w:t>
            </w:r>
            <w:proofErr w:type="gramEnd"/>
          </w:p>
          <w:p w:rsidR="00C56225" w:rsidRPr="00A56166" w:rsidRDefault="00C56225" w:rsidP="00C5622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Работы на высоте, верхолазные работы, а также работы по обслуживанию подъемных сооружений.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Прил. № 1, </w:t>
            </w:r>
          </w:p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пункт  3.5, </w:t>
            </w:r>
          </w:p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пункт 4.1.</w:t>
            </w:r>
          </w:p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Прил. № 2, </w:t>
            </w:r>
          </w:p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пункт 1. </w:t>
            </w:r>
          </w:p>
          <w:p w:rsidR="00C56225" w:rsidRPr="00A56166" w:rsidRDefault="00C56225" w:rsidP="00C56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56225" w:rsidRPr="00A56166" w:rsidRDefault="00C56225" w:rsidP="00C5622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56225" w:rsidRPr="00A56166" w:rsidRDefault="00C56225" w:rsidP="00C562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Участие врачей-специалистов: осмотр терапевтом,  психиатром,  наркологом,   неврологом, офтальмологом, хирургом, 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заключение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  <w:r w:rsidRPr="00A5616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End"/>
          </w:p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зрения, динамометрия.</w:t>
            </w:r>
            <w:r w:rsidRPr="00A56166">
              <w:t xml:space="preserve">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Поля зрения.</w:t>
            </w:r>
          </w:p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cs="Times New Roman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Аудиометрия. </w:t>
            </w:r>
            <w:r w:rsidRPr="00A56166">
              <w:rPr>
                <w:rFonts w:cs="Times New Roman"/>
              </w:rPr>
              <w:t xml:space="preserve"> </w:t>
            </w:r>
          </w:p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функции вестибулярного аппарата.</w:t>
            </w:r>
          </w:p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Спирометрия.</w:t>
            </w:r>
          </w:p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9D7AB5" w:rsidRPr="00A56166" w:rsidTr="00A56166">
        <w:trPr>
          <w:trHeight w:val="2640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7AB5" w:rsidRPr="00A56166" w:rsidRDefault="00C9238B" w:rsidP="009D7A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6</w:t>
            </w:r>
            <w:r w:rsidR="001D53D0"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D7AB5" w:rsidRPr="00A56166" w:rsidRDefault="009D7AB5" w:rsidP="009D7A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Производственный шум на рабочих местах с вредными и (или) опасными условиями труда, на которых имеется технологическое оборудование, являющееся источником шума.</w:t>
            </w:r>
          </w:p>
          <w:p w:rsidR="009D7AB5" w:rsidRPr="00A56166" w:rsidRDefault="009D7AB5" w:rsidP="009D7AB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9D7AB5" w:rsidRPr="00A56166" w:rsidRDefault="009D7AB5" w:rsidP="009D7AB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Физические перегрузки (физическая динамическая нагрузка,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масса поднимаемого и перемещаемого груза вручную, стереотипные рабочие движения, статическая нагрузка, рабочая поза, наклоны корпуса, перемещение в пространстве) (при отнесении условий труда по данным факторам по результатам аттестации рабочих мест по условиям труда к подклассу вредности 3.1 и выше)</w:t>
            </w:r>
            <w:proofErr w:type="gramEnd"/>
          </w:p>
          <w:p w:rsidR="009D7AB5" w:rsidRPr="00A56166" w:rsidRDefault="009D7AB5" w:rsidP="009D7AB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Работы на высоте, верхолазные работы, а также работы по обслуживанию подъемных сооружений.</w:t>
            </w:r>
          </w:p>
          <w:p w:rsidR="009D7AB5" w:rsidRPr="00A56166" w:rsidRDefault="009D7AB5" w:rsidP="009D7AB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Работы, непосредственно связанные с обслуживанием сосудов, находящихся под давлением.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D7AB5" w:rsidRPr="00A56166" w:rsidRDefault="009D7AB5" w:rsidP="009D7A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 xml:space="preserve">Прил. № 1, </w:t>
            </w:r>
          </w:p>
          <w:p w:rsidR="009D7AB5" w:rsidRPr="00A56166" w:rsidRDefault="009D7AB5" w:rsidP="009D7A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пункт  3.5, </w:t>
            </w:r>
          </w:p>
          <w:p w:rsidR="009D7AB5" w:rsidRPr="00A56166" w:rsidRDefault="009D7AB5" w:rsidP="009D7AB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пункт 4.1.</w:t>
            </w:r>
          </w:p>
          <w:p w:rsidR="009D7AB5" w:rsidRPr="00A56166" w:rsidRDefault="009D7AB5" w:rsidP="009D7A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9D7AB5" w:rsidRPr="00A56166" w:rsidRDefault="009D7AB5" w:rsidP="009D7A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Прил. № 2, </w:t>
            </w:r>
          </w:p>
          <w:p w:rsidR="009D7AB5" w:rsidRPr="00A56166" w:rsidRDefault="009D7AB5" w:rsidP="009D7A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пункт 1, пункт 5. </w:t>
            </w:r>
          </w:p>
          <w:p w:rsidR="009D7AB5" w:rsidRPr="00A56166" w:rsidRDefault="009D7AB5" w:rsidP="009D7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D7AB5" w:rsidRPr="00A56166" w:rsidRDefault="009D7AB5" w:rsidP="009D7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D7AB5" w:rsidRPr="00A56166" w:rsidRDefault="009D7AB5" w:rsidP="009D7AB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7AB5" w:rsidRPr="00A56166" w:rsidRDefault="009D7AB5" w:rsidP="009D7A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Участие врачей-специалистов: осмотр терапевтом,  психиатром,  наркологом,   неврологом, </w:t>
            </w:r>
            <w:r w:rsidR="00160B15"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офтальмологом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хирургом, 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</w:t>
            </w:r>
            <w:proofErr w:type="spellStart"/>
            <w:r w:rsidR="00C56225"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="00C56225"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стоматологом,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заключение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  <w:proofErr w:type="gramEnd"/>
          </w:p>
          <w:p w:rsidR="009D7AB5" w:rsidRPr="00A56166" w:rsidRDefault="009D7AB5" w:rsidP="009D7A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9D7AB5" w:rsidRPr="00A56166" w:rsidRDefault="009D7AB5" w:rsidP="009D7AB5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 xml:space="preserve">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  <w:r w:rsidRPr="00A5616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End"/>
          </w:p>
          <w:p w:rsidR="00160B15" w:rsidRPr="00A56166" w:rsidRDefault="009D7AB5" w:rsidP="00160B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</w:t>
            </w:r>
            <w:r w:rsidR="00160B15"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динамометрия.</w:t>
            </w:r>
            <w:r w:rsidR="00160B15" w:rsidRPr="00A56166">
              <w:t xml:space="preserve"> </w:t>
            </w:r>
            <w:r w:rsidR="00160B15"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Поля зрения.</w:t>
            </w:r>
          </w:p>
          <w:p w:rsidR="00160B15" w:rsidRPr="00A56166" w:rsidRDefault="00160B15" w:rsidP="00160B15">
            <w:pPr>
              <w:widowControl w:val="0"/>
              <w:spacing w:after="0" w:line="240" w:lineRule="auto"/>
              <w:rPr>
                <w:rFonts w:cs="Times New Roman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Аудиометрия. </w:t>
            </w:r>
            <w:r w:rsidR="00CC028C" w:rsidRPr="00A56166">
              <w:rPr>
                <w:rFonts w:cs="Times New Roman"/>
              </w:rPr>
              <w:t xml:space="preserve"> </w:t>
            </w:r>
          </w:p>
          <w:p w:rsidR="00160B15" w:rsidRPr="00A56166" w:rsidRDefault="00CC028C" w:rsidP="009D7A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функции вестибулярного аппарата.</w:t>
            </w:r>
          </w:p>
          <w:p w:rsidR="009D7AB5" w:rsidRPr="00A56166" w:rsidRDefault="00160B15" w:rsidP="009D7A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Спирометрия.</w:t>
            </w:r>
          </w:p>
          <w:p w:rsidR="009D7AB5" w:rsidRPr="00A56166" w:rsidRDefault="009D7AB5" w:rsidP="009D7A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9D7AB5" w:rsidRPr="00A56166" w:rsidRDefault="009D7AB5" w:rsidP="009D7A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5F3DCA" w:rsidRPr="00A56166" w:rsidTr="00A56166">
        <w:trPr>
          <w:trHeight w:val="841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56166" w:rsidRDefault="00C9238B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</w:t>
            </w:r>
            <w:r w:rsidR="005F3DCA"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Работы на высоте, верхолазные работы, а также работы по обслуживанию подъемных сооружений.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Прил. № 2,     пункт 1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Участие врачей-специалистов: осмотр терапевтом,  психиатром,  наркологом,   неврологом, офтальмологом, хирургом, 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заключение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  <w:proofErr w:type="gramEnd"/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Поля зрения.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Аудиметрия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BA39C4" w:rsidRPr="00A56166" w:rsidTr="00A56166">
        <w:trPr>
          <w:trHeight w:val="841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A39C4" w:rsidRPr="00A56166" w:rsidRDefault="00C9238B" w:rsidP="00BA39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1D53D0"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39C4" w:rsidRPr="00A56166" w:rsidRDefault="00BA39C4" w:rsidP="00BA39C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Работы на высоте, верхолазные работы, а также работы по обслуживанию подъемных сооружений.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39C4" w:rsidRPr="00A56166" w:rsidRDefault="00BA39C4" w:rsidP="00BA39C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Прил. № 2,     пункт 1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39C4" w:rsidRPr="00A56166" w:rsidRDefault="00BA39C4" w:rsidP="00BA39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Жен</w:t>
            </w: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  <w:proofErr w:type="gram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(</w:t>
            </w: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</w:t>
            </w:r>
            <w:proofErr w:type="gram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оложе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39C4" w:rsidRPr="00A56166" w:rsidRDefault="00BA39C4" w:rsidP="00BA39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A39C4" w:rsidRPr="00A56166" w:rsidRDefault="00BA39C4" w:rsidP="00BA39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Участие врачей-специалистов: осмотр терапевтом,  психиатром,  наркологом,   неврологом, офтальмологом, хирургом, 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 акушером-гинекологом с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 xml:space="preserve">проведением бактериологического (на флору) и цитологического (на атипичные клетки) исследования, заключение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  <w:proofErr w:type="gramEnd"/>
          </w:p>
          <w:p w:rsidR="00BA39C4" w:rsidRPr="00A56166" w:rsidRDefault="00BA39C4" w:rsidP="00BA39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BA39C4" w:rsidRPr="00A56166" w:rsidRDefault="00BA39C4" w:rsidP="00BA39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  <w:proofErr w:type="gramEnd"/>
          </w:p>
          <w:p w:rsidR="00BA39C4" w:rsidRPr="00A56166" w:rsidRDefault="00BA39C4" w:rsidP="00BA39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BA39C4" w:rsidRPr="00A56166" w:rsidRDefault="00BA39C4" w:rsidP="00BA39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Поля зрения.</w:t>
            </w:r>
          </w:p>
          <w:p w:rsidR="00BA39C4" w:rsidRPr="00A56166" w:rsidRDefault="00BA39C4" w:rsidP="00BA39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Аудиметрия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  <w:p w:rsidR="00BA39C4" w:rsidRPr="00A56166" w:rsidRDefault="00BA39C4" w:rsidP="00BA39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BA39C4" w:rsidRPr="00A56166" w:rsidRDefault="00BA39C4" w:rsidP="00BA39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BA39C4" w:rsidRPr="00A56166" w:rsidTr="00A56166">
        <w:trPr>
          <w:trHeight w:val="841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A39C4" w:rsidRPr="00A56166" w:rsidRDefault="00C9238B" w:rsidP="00BA39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</w:t>
            </w:r>
            <w:r w:rsidR="001D53D0"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39C4" w:rsidRPr="00A56166" w:rsidRDefault="00BA39C4" w:rsidP="00BA39C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Работы на высоте, верхолазные работы, а также работы по обслуживанию подъемных сооружений.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39C4" w:rsidRPr="00A56166" w:rsidRDefault="00BA39C4" w:rsidP="00BA39C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Прил. № 2,     пункт 1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39C4" w:rsidRPr="00A56166" w:rsidRDefault="00BA39C4" w:rsidP="00BA39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Жен</w:t>
            </w: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  <w:proofErr w:type="gram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(</w:t>
            </w: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с</w:t>
            </w:r>
            <w:proofErr w:type="gram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тарше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39C4" w:rsidRPr="00A56166" w:rsidRDefault="00BA39C4" w:rsidP="00BA39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A39C4" w:rsidRPr="00A56166" w:rsidRDefault="00BA39C4" w:rsidP="00BA39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Участие врачей-специалистов: осмотр терапевтом,  психиатром,  наркологом,   неврологом, офтальмологом, хирургом, 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 акушером-гинекологом с проведением бактериологического (на флору) и цитологического (на атипичные клетки) исследования, заключение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  <w:proofErr w:type="gramEnd"/>
          </w:p>
          <w:p w:rsidR="00BA39C4" w:rsidRPr="00A56166" w:rsidRDefault="00BA39C4" w:rsidP="00BA39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BA39C4" w:rsidRPr="00A56166" w:rsidRDefault="00BA39C4" w:rsidP="00BA39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  <w:proofErr w:type="gramEnd"/>
          </w:p>
          <w:p w:rsidR="00BA39C4" w:rsidRPr="00A56166" w:rsidRDefault="00BA39C4" w:rsidP="00BA39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BA39C4" w:rsidRPr="00A56166" w:rsidRDefault="00BA39C4" w:rsidP="00BA39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Поля зрения.</w:t>
            </w:r>
          </w:p>
          <w:p w:rsidR="00BA39C4" w:rsidRPr="00A56166" w:rsidRDefault="00BA39C4" w:rsidP="00BA39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Аудиметрия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  <w:p w:rsidR="001D53D0" w:rsidRPr="00A56166" w:rsidRDefault="00BA39C4" w:rsidP="001D53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  <w:r w:rsidR="001D53D0"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</w:p>
          <w:p w:rsidR="001D53D0" w:rsidRPr="00A56166" w:rsidRDefault="001D53D0" w:rsidP="001D53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Маммография или УЗИ молочных желез.</w:t>
            </w:r>
          </w:p>
          <w:p w:rsidR="00BA39C4" w:rsidRPr="00A56166" w:rsidRDefault="00BA39C4" w:rsidP="00BA39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BA39C4" w:rsidRPr="00A56166" w:rsidRDefault="00BA39C4" w:rsidP="00BA39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4D2671" w:rsidRPr="00A56166" w:rsidTr="00A56166">
        <w:trPr>
          <w:trHeight w:val="841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D2671" w:rsidRPr="00A56166" w:rsidRDefault="00C9238B" w:rsidP="004D26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  <w:r w:rsidR="001D53D0"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D2671" w:rsidRPr="00A56166" w:rsidRDefault="004D2671" w:rsidP="004D26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Работа лифтера.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D2671" w:rsidRPr="00A56166" w:rsidRDefault="004D2671" w:rsidP="004D267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Прил. № 2,     пункт 1.2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D2671" w:rsidRPr="00A56166" w:rsidRDefault="004D2671" w:rsidP="004D26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D2671" w:rsidRPr="00A56166" w:rsidRDefault="004D2671" w:rsidP="004D267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D2671" w:rsidRPr="00A56166" w:rsidRDefault="004D2671" w:rsidP="004D26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4D2671" w:rsidRPr="00A56166" w:rsidRDefault="004D2671" w:rsidP="004D26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неврологом,  офтальмологом,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заключение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4D2671" w:rsidRPr="00A56166" w:rsidRDefault="004D2671" w:rsidP="004D26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4D2671" w:rsidRPr="00A56166" w:rsidRDefault="004D2671" w:rsidP="004D2671">
            <w:pPr>
              <w:widowControl w:val="0"/>
              <w:spacing w:after="0" w:line="240" w:lineRule="auto"/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  <w:r w:rsidRPr="00A56166">
              <w:t xml:space="preserve"> </w:t>
            </w:r>
            <w:proofErr w:type="gramEnd"/>
          </w:p>
          <w:p w:rsidR="004D2671" w:rsidRPr="00A56166" w:rsidRDefault="004D2671" w:rsidP="004D26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4D2671" w:rsidRPr="00A56166" w:rsidRDefault="004D2671" w:rsidP="004D26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Аудиметрия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  <w:p w:rsidR="004D2671" w:rsidRPr="00A56166" w:rsidRDefault="004D2671" w:rsidP="004D26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4D2671" w:rsidRPr="00A56166" w:rsidRDefault="004D2671" w:rsidP="004D267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DCA" w:rsidRPr="00A56166" w:rsidTr="00A56166">
        <w:trPr>
          <w:trHeight w:val="1145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56166" w:rsidRDefault="00C9238B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5F3DCA"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Работа лифтера.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Прил. № 2,     пункт 1.2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Жен</w:t>
            </w: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  <w:proofErr w:type="gram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(</w:t>
            </w: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</w:t>
            </w:r>
            <w:proofErr w:type="gram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оложе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неврологом,  офтальмологом,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акушером-гинекологом с проведением бактериологического (на флору) и цитологического (на атипичные клетки) исследования, заключение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  <w:proofErr w:type="gramEnd"/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  <w:r w:rsidRPr="00A56166">
              <w:t xml:space="preserve"> </w:t>
            </w:r>
            <w:proofErr w:type="gramEnd"/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Аудиметрия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DCA" w:rsidRPr="00A56166" w:rsidTr="00A56166">
        <w:trPr>
          <w:trHeight w:val="28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56166" w:rsidRDefault="001D53D0" w:rsidP="00C923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  <w:r w:rsidR="00C9238B" w:rsidRPr="00A5616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5F3DCA"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Работа лифтера.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Прил. № 2,     пункт 1.2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Жен</w:t>
            </w: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  <w:proofErr w:type="gram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(</w:t>
            </w: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с</w:t>
            </w:r>
            <w:proofErr w:type="gram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тарше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неврологом,  офтальмологом,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акушером-гинекологом с проведением бактериологического (на флору) и цитологического (на атипичные клетки) исследования, заключение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  <w:proofErr w:type="gramEnd"/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  <w:r w:rsidRPr="00A56166">
              <w:t xml:space="preserve"> </w:t>
            </w:r>
            <w:proofErr w:type="gramEnd"/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Аудиметрия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Маммография или УЗИ молочных желез.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DCA" w:rsidRPr="00A56166" w:rsidTr="00A56166">
        <w:trPr>
          <w:trHeight w:val="28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56166" w:rsidRDefault="001D53D0" w:rsidP="00C923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1</w:t>
            </w:r>
            <w:r w:rsidR="00C9238B"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3</w:t>
            </w:r>
            <w:r w:rsidR="005F3DCA"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Работы на высоте, верхолазные работы, а также работы по обслуживанию подъемных сооружений; 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DCA" w:rsidRPr="00A56166" w:rsidRDefault="005F3DCA" w:rsidP="005F3DC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Работы по обслуживанию и ремонту действующих электроустановок с напряжением 42</w:t>
            </w:r>
            <w:proofErr w:type="gramStart"/>
            <w:r w:rsidRPr="00A56166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A56166">
              <w:rPr>
                <w:rFonts w:ascii="Times New Roman" w:hAnsi="Times New Roman" w:cs="Times New Roman"/>
                <w:sz w:val="18"/>
                <w:szCs w:val="18"/>
              </w:rPr>
              <w:t xml:space="preserve">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Прил. № 2,     пункт 1, 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пункт 2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Участие врачей-специалистов: осмотр терапевтом,  психиатром,  наркологом,   неврологом, офтальмологом, хирургом, 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заключение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  <w:proofErr w:type="gramEnd"/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Поля зрения.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Аудиметрия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5F3DCA" w:rsidRPr="00A56166" w:rsidTr="00A56166">
        <w:trPr>
          <w:trHeight w:val="1413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56166" w:rsidRDefault="001D53D0" w:rsidP="00C923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1</w:t>
            </w:r>
            <w:r w:rsidR="00C9238B"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4</w:t>
            </w:r>
            <w:r w:rsidR="008D3BA1"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Работы по обслуживанию и ремонту действующих электроустановок с напряжением 42</w:t>
            </w: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В</w:t>
            </w:r>
            <w:proofErr w:type="gram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Прил. № 2,     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пункт 2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Участие врачей-специалистов: осмотр терапевтом,  психиатром,  наркологом,   неврологом, офтальмологом,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заключение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  <w:proofErr w:type="gramEnd"/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Поля зрения.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Аудиметрия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5F3DCA" w:rsidRPr="00A56166" w:rsidTr="00A56166">
        <w:trPr>
          <w:trHeight w:val="22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56166" w:rsidRDefault="001D53D0" w:rsidP="00C923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9238B" w:rsidRPr="00A5616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5F3DCA"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Работы, непосредственно связанные с обслуживанием сосудов, находящихся под давлением.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Прил. № 2,    пункт 5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офтальмологом,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неврологом,  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стоматологом, заключение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  <w:proofErr w:type="gramEnd"/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  <w:proofErr w:type="gramEnd"/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Спирометрия.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Поля зрения.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Аудиометрия.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0E0C68" w:rsidRPr="00A56166" w:rsidTr="00A56166">
        <w:trPr>
          <w:trHeight w:val="1003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E0C68" w:rsidRPr="00A56166" w:rsidRDefault="008D3BA1" w:rsidP="00C923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9238B" w:rsidRPr="00A5616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0E0C68"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E0C68" w:rsidRPr="00A56166" w:rsidRDefault="000E0C68" w:rsidP="000E0C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Работы на высоте, верхолазные работы, а также работы по обслуживанию подъемных сооружений; </w:t>
            </w:r>
          </w:p>
          <w:p w:rsidR="000E0C68" w:rsidRPr="00A56166" w:rsidRDefault="000E0C68" w:rsidP="000E0C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E0C68" w:rsidRPr="00A56166" w:rsidRDefault="000E0C68" w:rsidP="000E0C6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Работы, непосредственно связанные с обслуживанием сосудов, находящихся под давлением.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E0C68" w:rsidRPr="00A56166" w:rsidRDefault="000E0C68" w:rsidP="000E0C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 xml:space="preserve">Прил. № 2,    пункт 1, </w:t>
            </w:r>
          </w:p>
          <w:p w:rsidR="000E0C68" w:rsidRPr="00A56166" w:rsidRDefault="000E0C68" w:rsidP="000E0C6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пункт 5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E0C68" w:rsidRPr="00A56166" w:rsidRDefault="000E0C68" w:rsidP="000E0C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E0C68" w:rsidRPr="00A56166" w:rsidRDefault="000E0C68" w:rsidP="000E0C6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E0C68" w:rsidRPr="00A56166" w:rsidRDefault="000E0C68" w:rsidP="000E0C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Участие врачей-специалистов: осмотр терапевтом,  психиатром,  наркологом,   неврологом, офтальмологом, хирургом, 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заключение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оформлением паспорта здоровья.</w:t>
            </w:r>
          </w:p>
          <w:p w:rsidR="000E0C68" w:rsidRPr="00A56166" w:rsidRDefault="000E0C68" w:rsidP="000E0C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0E0C68" w:rsidRPr="00A56166" w:rsidRDefault="000E0C68" w:rsidP="000E0C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  <w:proofErr w:type="gramEnd"/>
          </w:p>
          <w:p w:rsidR="000E0C68" w:rsidRPr="00A56166" w:rsidRDefault="000E0C68" w:rsidP="000E0C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Спирометрия. </w:t>
            </w:r>
          </w:p>
          <w:p w:rsidR="000E0C68" w:rsidRPr="00A56166" w:rsidRDefault="000E0C68" w:rsidP="000E0C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0E0C68" w:rsidRPr="00A56166" w:rsidRDefault="000E0C68" w:rsidP="000E0C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Поля зрения.</w:t>
            </w:r>
          </w:p>
          <w:p w:rsidR="000E0C68" w:rsidRPr="00A56166" w:rsidRDefault="000E0C68" w:rsidP="000E0C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0E0C68" w:rsidRPr="00A56166" w:rsidRDefault="000E0C68" w:rsidP="000E0C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Аудиометрия.</w:t>
            </w:r>
          </w:p>
          <w:p w:rsidR="000E0C68" w:rsidRPr="00A56166" w:rsidRDefault="000E0C68" w:rsidP="000E0C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5F3DCA" w:rsidRPr="00A56166" w:rsidTr="00A56166">
        <w:trPr>
          <w:trHeight w:val="416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56166" w:rsidRDefault="005F3DCA" w:rsidP="00C923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  <w:r w:rsidR="00C9238B" w:rsidRPr="00A5616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Химические и физические факторы.</w:t>
            </w:r>
          </w:p>
          <w:p w:rsidR="00E94283" w:rsidRPr="00A56166" w:rsidRDefault="00E94283" w:rsidP="00E942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94283" w:rsidRPr="00A56166" w:rsidRDefault="00E94283" w:rsidP="00E94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 xml:space="preserve">Работы на высоте, верхолазные работы, а также работы по обслуживанию подъемных сооружений; </w:t>
            </w:r>
          </w:p>
          <w:p w:rsidR="005F3DCA" w:rsidRPr="00A56166" w:rsidRDefault="00E94283" w:rsidP="00E94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Работы, непосредственно связанные с обслуживанием сосудов, находящихся под давлением.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85597" w:rsidRPr="00A56166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hAnsi="Times New Roman" w:cs="Times New Roman"/>
                <w:sz w:val="18"/>
                <w:szCs w:val="20"/>
              </w:rPr>
              <w:t>Прил. № 1, пункт 1.1.4.8.2, пункт 3.3</w:t>
            </w:r>
          </w:p>
          <w:p w:rsidR="00E94283" w:rsidRPr="00A56166" w:rsidRDefault="00E94283" w:rsidP="00E94283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185597" w:rsidRPr="00A56166" w:rsidRDefault="00E94283" w:rsidP="00E94283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hAnsi="Times New Roman" w:cs="Times New Roman"/>
                <w:sz w:val="18"/>
                <w:szCs w:val="20"/>
              </w:rPr>
              <w:t>Прил. № 2,    пункт 1, пункт 5</w:t>
            </w:r>
          </w:p>
          <w:p w:rsidR="005F3DCA" w:rsidRPr="00A56166" w:rsidRDefault="005F3DCA" w:rsidP="00185597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офтальмологом,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 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</w:t>
            </w:r>
            <w:r w:rsidR="00160B15"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ториноларингологом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неврологом, хирургом, заключение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  <w:proofErr w:type="gramEnd"/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  <w:proofErr w:type="gramEnd"/>
          </w:p>
          <w:p w:rsidR="00E94283" w:rsidRPr="00A56166" w:rsidRDefault="005F3DCA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Спирометрия. </w:t>
            </w:r>
            <w:r w:rsidR="00160B15"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Аудиометрия.</w:t>
            </w:r>
            <w:r w:rsidR="00E94283"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Острота зрения.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Поля зрения.</w:t>
            </w:r>
          </w:p>
          <w:p w:rsidR="005F3DCA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DCA" w:rsidRPr="00A56166" w:rsidTr="00A56166">
        <w:trPr>
          <w:trHeight w:val="28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56166" w:rsidRDefault="005F3DCA" w:rsidP="00C923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1</w:t>
            </w:r>
            <w:r w:rsidR="00C9238B"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8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96DCE" w:rsidRPr="00A56166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hAnsi="Times New Roman" w:cs="Times New Roman"/>
                <w:sz w:val="18"/>
                <w:szCs w:val="20"/>
              </w:rPr>
              <w:t xml:space="preserve">Работы, выполняемые аварийно-спасательными службами по предупреждению и ликвидации чрезвычайных ситуаций природного и техногенного характера. </w:t>
            </w:r>
          </w:p>
          <w:p w:rsidR="00796DCE" w:rsidRPr="00A56166" w:rsidRDefault="00796DCE" w:rsidP="00796DCE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5F3DCA" w:rsidRPr="00A56166" w:rsidRDefault="00796DCE" w:rsidP="00796DC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hAnsi="Times New Roman" w:cs="Times New Roman"/>
                <w:sz w:val="18"/>
                <w:szCs w:val="20"/>
              </w:rPr>
              <w:t xml:space="preserve">Физические перегрузки (физическая </w:t>
            </w:r>
            <w:r w:rsidRPr="00A56166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динамическая нагрузка, масса поднимаемого и перемещаемого груза вручную, стереотипные рабочие движения, статическая нагрузка, рабочая поза, наклоны корпуса, перемещение в пространстве) (при отнесении условий труда по данным факторам по результатам аттестации рабочих мест по условиям труда к подклассу вредности 3.1 и выше).</w:t>
            </w:r>
            <w:proofErr w:type="gramEnd"/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96DCE" w:rsidRPr="00A56166" w:rsidRDefault="005F3DCA" w:rsidP="00160B1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Прил. № 2,    пункт 9</w:t>
            </w:r>
          </w:p>
          <w:p w:rsidR="00796DCE" w:rsidRPr="00A56166" w:rsidRDefault="00796DCE" w:rsidP="00160B1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DCE" w:rsidRPr="00A56166" w:rsidRDefault="00796DCE" w:rsidP="00796D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hAnsi="Times New Roman" w:cs="Times New Roman"/>
                <w:sz w:val="18"/>
                <w:szCs w:val="20"/>
              </w:rPr>
              <w:t>Прил. № 1,    пункт 4.1.</w:t>
            </w:r>
          </w:p>
          <w:p w:rsidR="005F3DCA" w:rsidRPr="00A56166" w:rsidRDefault="005F3DCA" w:rsidP="00796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неврологом, офтальмологом, хирургом, стоматологом, заключение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  <w:proofErr w:type="gramEnd"/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  <w:proofErr w:type="gramEnd"/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Спирометрия.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  <w:r w:rsidR="00796DCE" w:rsidRPr="00A56166">
              <w:rPr>
                <w:rFonts w:cs="Times New Roman"/>
              </w:rPr>
              <w:t xml:space="preserve"> </w:t>
            </w:r>
            <w:r w:rsidR="00796DCE"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Динамометрия.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Поля зрения.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Аудиометрия.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CC4" w:rsidRPr="00A56166" w:rsidTr="00A56166">
        <w:trPr>
          <w:trHeight w:val="1980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B3CC4" w:rsidRPr="00A56166" w:rsidRDefault="001D53D0" w:rsidP="00C923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1</w:t>
            </w:r>
            <w:r w:rsidR="00C9238B"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9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B3CC4" w:rsidRPr="00A56166" w:rsidRDefault="002B3CC4" w:rsidP="002B3C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Производственный шум на рабочих местах с вредными и (или) опасными условиями труда, на которых имеется технологическое оборудование, являющееся источником шума.</w:t>
            </w:r>
          </w:p>
          <w:p w:rsidR="002B3CC4" w:rsidRPr="00A56166" w:rsidRDefault="002B3CC4" w:rsidP="002B3C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B3CC4" w:rsidRPr="00A56166" w:rsidRDefault="002B3CC4" w:rsidP="002B3CC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Физические перегрузки (физическая динамическая нагрузка, масса поднимаемого и перемещаемого груза вручную, стереотипные рабочие движения, статическая нагрузка, рабочая поза, наклоны корпуса, перемещение в пространстве) (при отнесении условий труда по данным факторам по результатам аттестации рабочих мест по условиям труда к подклассу вредности 3.1 и выше)</w:t>
            </w:r>
            <w:r w:rsidR="00E94283"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</w:p>
          <w:p w:rsidR="002B3CC4" w:rsidRPr="00A56166" w:rsidRDefault="002B3CC4" w:rsidP="002B3CC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Работы, выполняемые аварийно-спасательными службами по предупреждению и ликвидации чрезвычайных ситуаций природного и техногенного характера.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B3CC4" w:rsidRPr="00A56166" w:rsidRDefault="002B3CC4" w:rsidP="002B3C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Прил. № 1, </w:t>
            </w:r>
          </w:p>
          <w:p w:rsidR="002B3CC4" w:rsidRPr="00A56166" w:rsidRDefault="002B3CC4" w:rsidP="002B3C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пункт  3.5, </w:t>
            </w:r>
          </w:p>
          <w:p w:rsidR="002B3CC4" w:rsidRPr="00A56166" w:rsidRDefault="002B3CC4" w:rsidP="002B3CC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пункт 4.1.</w:t>
            </w:r>
          </w:p>
          <w:p w:rsidR="002B3CC4" w:rsidRPr="00A56166" w:rsidRDefault="002B3CC4" w:rsidP="002B3C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2B3CC4" w:rsidRPr="00A56166" w:rsidRDefault="002B3CC4" w:rsidP="002B3C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Прил. № 2, </w:t>
            </w:r>
          </w:p>
          <w:p w:rsidR="002B3CC4" w:rsidRPr="00A56166" w:rsidRDefault="002B3CC4" w:rsidP="002B3C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пункт 9. </w:t>
            </w:r>
          </w:p>
          <w:p w:rsidR="002B3CC4" w:rsidRPr="00A56166" w:rsidRDefault="002B3CC4" w:rsidP="002B3C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B3CC4" w:rsidRPr="00A56166" w:rsidRDefault="002B3CC4" w:rsidP="002B3C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B3CC4" w:rsidRPr="00A56166" w:rsidRDefault="002B3CC4" w:rsidP="002B3C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B3CC4" w:rsidRPr="00A56166" w:rsidRDefault="002B3CC4" w:rsidP="002B3C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Участие врачей-специалистов: осмотр терапевтом,  психиатром,  наркологом,   неврологом, офтальмологом, хирургом, стоматологом,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заключение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  <w:proofErr w:type="gramEnd"/>
          </w:p>
          <w:p w:rsidR="002B3CC4" w:rsidRPr="00A56166" w:rsidRDefault="002B3CC4" w:rsidP="002B3C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2B3CC4" w:rsidRPr="00A56166" w:rsidRDefault="002B3CC4" w:rsidP="002B3CC4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  <w:r w:rsidRPr="00A5616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End"/>
          </w:p>
          <w:p w:rsidR="002B3CC4" w:rsidRPr="00A56166" w:rsidRDefault="002B3CC4" w:rsidP="002B3C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зрения, динамометрия.</w:t>
            </w:r>
            <w:r w:rsidRPr="00A56166">
              <w:t xml:space="preserve">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Поля зрения.</w:t>
            </w:r>
          </w:p>
          <w:p w:rsidR="002B3CC4" w:rsidRPr="00A56166" w:rsidRDefault="002B3CC4" w:rsidP="002B3CC4">
            <w:pPr>
              <w:widowControl w:val="0"/>
              <w:spacing w:after="0" w:line="240" w:lineRule="auto"/>
              <w:rPr>
                <w:rFonts w:cs="Times New Roman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Аудиометрия. </w:t>
            </w:r>
            <w:r w:rsidRPr="00A56166">
              <w:rPr>
                <w:rFonts w:cs="Times New Roman"/>
              </w:rPr>
              <w:t xml:space="preserve"> </w:t>
            </w:r>
          </w:p>
          <w:p w:rsidR="002B3CC4" w:rsidRPr="00A56166" w:rsidRDefault="002B3CC4" w:rsidP="002B3C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функции вестибулярного аппарата.</w:t>
            </w:r>
          </w:p>
          <w:p w:rsidR="002B3CC4" w:rsidRPr="00A56166" w:rsidRDefault="002B3CC4" w:rsidP="002B3C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Спирометрия.</w:t>
            </w:r>
          </w:p>
          <w:p w:rsidR="002B3CC4" w:rsidRPr="00A56166" w:rsidRDefault="002B3CC4" w:rsidP="002B3C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2B3CC4" w:rsidRPr="00A56166" w:rsidRDefault="002B3CC4" w:rsidP="002B3C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E94283" w:rsidRPr="00A56166" w:rsidTr="00A56166">
        <w:trPr>
          <w:trHeight w:val="70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C9238B" w:rsidP="00E94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20.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Работы, выполняемые непосредственно на механическом оборудовании, имеющем открытые движущиеся (вращающиеся) элементы конструкции (токарные, фрезерные и другие станки, штамповочные прессы и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др.).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 xml:space="preserve">Прил. № 2, 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пункт 10. 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Участие врачей-специалистов: осмотр терапевтом,  психиатром,  наркологом,   неврологом, офтальмологом, хирургом, стоматологом,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заключение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  <w:proofErr w:type="gramEnd"/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  <w:r w:rsidRPr="00A5616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End"/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зрения, динамометрия.</w:t>
            </w:r>
            <w:r w:rsidRPr="00A56166">
              <w:t xml:space="preserve">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Поля зрения.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cs="Times New Roman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Аудиометрия. </w:t>
            </w:r>
            <w:r w:rsidRPr="00A56166">
              <w:rPr>
                <w:rFonts w:cs="Times New Roman"/>
              </w:rPr>
              <w:t xml:space="preserve"> 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Исследование функции </w:t>
            </w:r>
            <w:r w:rsidR="00356A2D"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вестибулярного аппарата.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E94283" w:rsidRPr="00A56166" w:rsidTr="00A56166">
        <w:trPr>
          <w:trHeight w:val="983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C9238B" w:rsidP="00E94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21.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Работы в организациях пищевой промышленности, молочных и раздаточных пунктах, на базах и складах продовольственных товаров, где имеется контакт с пищевыми продуктами в процессе их производства, хранения, реализации, в том числе работы по санитарной обработке и ремонту инвентаря, оборудования, а также работы, где имеется контакт с пищевыми продуктами при транспортировке их на всех видах транспорта</w:t>
            </w:r>
            <w:proofErr w:type="gramEnd"/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hAnsi="Times New Roman" w:cs="Times New Roman"/>
                <w:sz w:val="18"/>
                <w:szCs w:val="20"/>
              </w:rPr>
              <w:t>Прил. № 2,    пункт 14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356A2D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</w:t>
            </w:r>
            <w:r w:rsidR="00E94283"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стоматологом, заключение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  <w:proofErr w:type="gramEnd"/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Мазки на гонорею.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на гельминтозы. Исследования на носительство возбудителей кишечных инфекций и серологическое обследование на брюшной тиф.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Мазок из зева и носа на наличие патогенного стафилококка.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283" w:rsidRPr="00A56166" w:rsidTr="00A56166">
        <w:trPr>
          <w:trHeight w:val="983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C9238B" w:rsidP="00E94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22.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Работы в организациях пищевой промышленности, молочных и раздаточных пунктах, на базах и складах продовольственных товаров, где имеется контакт с пищевыми продуктами в процессе их производства, хранения, реализации, в том числе работы по санитарной обработке и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ремонту инвентаря, оборудования, а также работы, где имеется контакт с пищевыми продуктами при транспортировке их на всех видах транспорта</w:t>
            </w:r>
            <w:proofErr w:type="gramEnd"/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Прил. № 2,    пункт 14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Жен</w:t>
            </w: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  <w:proofErr w:type="gram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(</w:t>
            </w: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</w:t>
            </w:r>
            <w:proofErr w:type="gram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оложе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  <w:proofErr w:type="gramEnd"/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  <w:proofErr w:type="gramEnd"/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Мазки на гонорею.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на гельминтозы. Исследования на носительство возбудителей кишечных инфекций и серологическое обследование на брюшной тиф.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Мазок из зева и носа на наличие патогенного стафилококка.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283" w:rsidRPr="00A56166" w:rsidTr="00A56166">
        <w:trPr>
          <w:trHeight w:val="983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C9238B" w:rsidP="00E94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23.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Работы в организациях пищевой промышленности, молочных и раздаточных пунктах, на базах и складах продовольственных товаров, где имеется контакт с пищевыми продуктами в процессе их производства, хранения, реализации, в том числе работы по санитарной обработке и ремонту инвентаря, оборудования, а также работы, где имеется контакт с пищевыми продуктами при транспортировке их на всех видах транспорта</w:t>
            </w:r>
            <w:proofErr w:type="gramEnd"/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hAnsi="Times New Roman" w:cs="Times New Roman"/>
                <w:sz w:val="18"/>
                <w:szCs w:val="20"/>
              </w:rPr>
              <w:t>Прил. № 2,    пункт 14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Жен</w:t>
            </w: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  <w:proofErr w:type="gram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(</w:t>
            </w: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с</w:t>
            </w:r>
            <w:proofErr w:type="gram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тарше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  <w:proofErr w:type="gramEnd"/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  <w:proofErr w:type="gramEnd"/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Мазки на гонорею.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на гельминтозы. Исследования на носительство возбудителей кишечных инфекций и серологическое обследование на брюшной тиф.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Мазок из зева и носа на наличие патогенного стафилококка. Маммография или УЗИ молочных желез.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283" w:rsidRPr="00A56166" w:rsidTr="00A56166">
        <w:trPr>
          <w:trHeight w:val="841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C9238B" w:rsidP="00E94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24</w:t>
            </w:r>
            <w:r w:rsidR="00E94283"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hAnsi="Times New Roman" w:cs="Times New Roman"/>
                <w:sz w:val="18"/>
                <w:szCs w:val="20"/>
              </w:rPr>
              <w:t xml:space="preserve">Работы в </w:t>
            </w:r>
            <w:proofErr w:type="gramStart"/>
            <w:r w:rsidRPr="00A56166">
              <w:rPr>
                <w:rFonts w:ascii="Times New Roman" w:hAnsi="Times New Roman" w:cs="Times New Roman"/>
                <w:sz w:val="18"/>
                <w:szCs w:val="20"/>
              </w:rPr>
              <w:t>организациях</w:t>
            </w:r>
            <w:proofErr w:type="gramEnd"/>
            <w:r w:rsidRPr="00A56166">
              <w:rPr>
                <w:rFonts w:ascii="Times New Roman" w:hAnsi="Times New Roman" w:cs="Times New Roman"/>
                <w:sz w:val="18"/>
                <w:szCs w:val="20"/>
              </w:rPr>
              <w:t xml:space="preserve"> общественного питания, торговли, буфетах, на пищеблоках, в том числе на транспорте.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hAnsi="Times New Roman" w:cs="Times New Roman"/>
                <w:sz w:val="18"/>
                <w:szCs w:val="20"/>
              </w:rPr>
              <w:t>Прил. № 2,    пункт 15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стоматологом, заключение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  <w:proofErr w:type="gramEnd"/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Мазки на гонорею.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на гельминтозы. Исследования на носительство возбудителей кишечных инфекций и серологическое обследование на брюшной тиф.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Мазок из зева и носа на наличие патогенного стафилококка.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283" w:rsidRPr="00A56166" w:rsidTr="00A56166">
        <w:trPr>
          <w:trHeight w:val="1975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C9238B" w:rsidP="00E94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25</w:t>
            </w:r>
            <w:r w:rsidR="00E94283"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hAnsi="Times New Roman" w:cs="Times New Roman"/>
                <w:sz w:val="18"/>
                <w:szCs w:val="20"/>
              </w:rPr>
              <w:t xml:space="preserve">Работы в </w:t>
            </w:r>
            <w:proofErr w:type="gramStart"/>
            <w:r w:rsidRPr="00A56166">
              <w:rPr>
                <w:rFonts w:ascii="Times New Roman" w:hAnsi="Times New Roman" w:cs="Times New Roman"/>
                <w:sz w:val="18"/>
                <w:szCs w:val="20"/>
              </w:rPr>
              <w:t>организациях</w:t>
            </w:r>
            <w:proofErr w:type="gramEnd"/>
            <w:r w:rsidRPr="00A56166">
              <w:rPr>
                <w:rFonts w:ascii="Times New Roman" w:hAnsi="Times New Roman" w:cs="Times New Roman"/>
                <w:sz w:val="18"/>
                <w:szCs w:val="20"/>
              </w:rPr>
              <w:t xml:space="preserve"> общественного питания, торговли, буфетах, на пищеблоках, в том числе на транспорте.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hAnsi="Times New Roman" w:cs="Times New Roman"/>
                <w:sz w:val="18"/>
                <w:szCs w:val="20"/>
              </w:rPr>
              <w:t>Прил. № 2,    пункт 15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Жен</w:t>
            </w: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  <w:proofErr w:type="gram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(</w:t>
            </w: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</w:t>
            </w:r>
            <w:proofErr w:type="gram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оложе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  <w:proofErr w:type="gramEnd"/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  <w:proofErr w:type="gramEnd"/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Мазки на гонорею.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Исследование на гельминтозы. Исследования на носительство возбудителей кишечных инфекций и серологическое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обследование на брюшной тиф.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Мазок из зева и носа на наличие патогенного стафилококка.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283" w:rsidRPr="00A56166" w:rsidTr="00A56166">
        <w:trPr>
          <w:trHeight w:val="28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C923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2</w:t>
            </w:r>
            <w:r w:rsidR="00C9238B"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6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hAnsi="Times New Roman" w:cs="Times New Roman"/>
                <w:sz w:val="18"/>
                <w:szCs w:val="20"/>
              </w:rPr>
              <w:t xml:space="preserve">Работы в </w:t>
            </w:r>
            <w:proofErr w:type="gramStart"/>
            <w:r w:rsidRPr="00A56166">
              <w:rPr>
                <w:rFonts w:ascii="Times New Roman" w:hAnsi="Times New Roman" w:cs="Times New Roman"/>
                <w:sz w:val="18"/>
                <w:szCs w:val="20"/>
              </w:rPr>
              <w:t>организациях</w:t>
            </w:r>
            <w:proofErr w:type="gramEnd"/>
            <w:r w:rsidRPr="00A56166">
              <w:rPr>
                <w:rFonts w:ascii="Times New Roman" w:hAnsi="Times New Roman" w:cs="Times New Roman"/>
                <w:sz w:val="18"/>
                <w:szCs w:val="20"/>
              </w:rPr>
              <w:t xml:space="preserve"> общественного питания, торговли, буфетах, на пищеблоках, в том числе на транспорте.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hAnsi="Times New Roman" w:cs="Times New Roman"/>
                <w:sz w:val="18"/>
                <w:szCs w:val="20"/>
              </w:rPr>
              <w:t>Прил. № 2,    пункт 15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Жен</w:t>
            </w: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  <w:proofErr w:type="gram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(</w:t>
            </w: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с</w:t>
            </w:r>
            <w:proofErr w:type="gram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тарше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  <w:proofErr w:type="gramEnd"/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  <w:proofErr w:type="gramEnd"/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Мазки на гонорею.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на гельминтозы. Исследования на носительство возбудителей кишечных инфекций и серологическое обследование на брюшной тиф.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Мазок из зева и носа на наличие патогенного стафилококка. Маммография или УЗИ молочных желез.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283" w:rsidRPr="00A56166" w:rsidTr="00A56166">
        <w:trPr>
          <w:trHeight w:val="1980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C923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C9238B" w:rsidRPr="00A5616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Работы медицинского персонала.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Прил. № 1,    пункт 2.4.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Прил. № 2,    пункт 17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 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стоматологом, заключение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 xml:space="preserve">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  <w:proofErr w:type="gramEnd"/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Мазки на гонорею.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на гельминтозы.</w:t>
            </w:r>
            <w:r w:rsidRPr="00A56166">
              <w:rPr>
                <w:rFonts w:cs="Times New Roman"/>
              </w:rPr>
              <w:t xml:space="preserve">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Исследования на носительство возбудителей кишечных инфекций</w:t>
            </w:r>
            <w:r w:rsidRPr="00A56166">
              <w:rPr>
                <w:rFonts w:cs="Times New Roman"/>
              </w:rPr>
              <w:t xml:space="preserve">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 серологическое обследование на брюшной тиф.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Мазок из зева и носа на наличие патогенного стафилококка.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283" w:rsidRPr="00A56166" w:rsidTr="00A56166">
        <w:trPr>
          <w:trHeight w:val="28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C923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  <w:r w:rsidR="00C9238B" w:rsidRPr="00A5616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 xml:space="preserve">Работы медицинского персонала.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Прил. № 1,    пункт 2.4.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Прил. № 2,    пункт 17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Жен</w:t>
            </w: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  <w:proofErr w:type="gram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(</w:t>
            </w: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</w:t>
            </w:r>
            <w:proofErr w:type="gram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оложе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 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  <w:proofErr w:type="gramEnd"/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  <w:r w:rsidRPr="00A56166">
              <w:t xml:space="preserve"> </w:t>
            </w:r>
            <w:proofErr w:type="gramEnd"/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Мазки на гонорею.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на гельминтозы. Исследования на носительство возбудителей кишечных инфекций и серологическое обследование на брюшной тиф.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Мазок из зева и носа на наличие патогенного стафилококка.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283" w:rsidRPr="00A56166" w:rsidTr="00A56166">
        <w:trPr>
          <w:trHeight w:val="28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C923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  <w:r w:rsidR="00C9238B" w:rsidRPr="00A5616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 xml:space="preserve">Работы медицинского персонала.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Прил. № 1,    пункт 2.4.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Прил. № 2,    пункт 17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Жен</w:t>
            </w: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  <w:proofErr w:type="gram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(</w:t>
            </w: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с</w:t>
            </w:r>
            <w:proofErr w:type="gram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тарше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 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  <w:proofErr w:type="gram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Маммография или УЗИ молочных желез.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  <w:r w:rsidRPr="00A56166">
              <w:t xml:space="preserve"> </w:t>
            </w:r>
            <w:proofErr w:type="gramEnd"/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Мазки на гонорею.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на гельминтозы. Исследования на носительство возбудителей кишечных инфекций и серологическое обследование на брюшной тиф.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Мазок из зева и носа на наличие патогенного стафилококка.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283" w:rsidRPr="00A56166" w:rsidTr="00A56166">
        <w:trPr>
          <w:trHeight w:val="28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C9238B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="00E94283"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 xml:space="preserve">Работы в образовательных </w:t>
            </w:r>
            <w:proofErr w:type="gramStart"/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организациях</w:t>
            </w:r>
            <w:proofErr w:type="gramEnd"/>
            <w:r w:rsidRPr="00A56166">
              <w:rPr>
                <w:rFonts w:ascii="Times New Roman" w:hAnsi="Times New Roman" w:cs="Times New Roman"/>
                <w:sz w:val="18"/>
                <w:szCs w:val="18"/>
              </w:rPr>
              <w:t xml:space="preserve"> всех типов и видов, а также детских организациях, не осуществляющих образовательную деятельность (спортивные секции, творческие, досуговые детские организации и т.п.).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Прил. № 2, пункт 18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 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стоматологом, заключение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  <w:proofErr w:type="gramEnd"/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 Мазки на гонорею.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Исследование на гельминтозы.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Исследования на носительство возбудителей кишечных инфекций и серологическое обследование на брюшной тиф.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E94283" w:rsidRPr="00A56166" w:rsidTr="00A56166">
        <w:trPr>
          <w:trHeight w:val="28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C9238B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31</w:t>
            </w:r>
            <w:r w:rsidR="00E94283"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Arial;Tahoma;Verdana;Helvetica;" w:hAnsi="Arial;Tahoma;Verdana;Helvetica;" w:cs="Times New Roman"/>
                <w:sz w:val="20"/>
                <w:szCs w:val="18"/>
              </w:rPr>
              <w:t>Р</w:t>
            </w: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 xml:space="preserve">аботы в </w:t>
            </w:r>
            <w:proofErr w:type="gramStart"/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организациях</w:t>
            </w:r>
            <w:proofErr w:type="gramEnd"/>
            <w:r w:rsidRPr="00A56166">
              <w:rPr>
                <w:rFonts w:ascii="Times New Roman" w:hAnsi="Times New Roman" w:cs="Times New Roman"/>
                <w:sz w:val="18"/>
                <w:szCs w:val="18"/>
              </w:rPr>
              <w:t xml:space="preserve"> бытового обслуживания (банщики, работники душевых, парикмахерских).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Прил. № 2, пункт 21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 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стоматологом, заключение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  <w:proofErr w:type="gramEnd"/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  <w:r w:rsidRPr="00A5616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Мазки на гонорею при поступлении на работу. Исследования на гельминтозы.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Исследования на носительство возбудителей кишечных инфекций и серологическое обследование на брюшной тиф.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E94283" w:rsidRPr="00A56166" w:rsidTr="00A56166">
        <w:trPr>
          <w:trHeight w:val="28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C9238B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  <w:r w:rsidR="00E94283"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Arial;Tahoma;Verdana;Helvetica;" w:hAnsi="Arial;Tahoma;Verdana;Helvetica;" w:cs="Times New Roman"/>
                <w:sz w:val="20"/>
                <w:szCs w:val="18"/>
              </w:rPr>
              <w:t>Р</w:t>
            </w: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 xml:space="preserve">аботы в </w:t>
            </w:r>
            <w:proofErr w:type="gramStart"/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организациях</w:t>
            </w:r>
            <w:proofErr w:type="gramEnd"/>
            <w:r w:rsidRPr="00A56166">
              <w:rPr>
                <w:rFonts w:ascii="Times New Roman" w:hAnsi="Times New Roman" w:cs="Times New Roman"/>
                <w:sz w:val="18"/>
                <w:szCs w:val="18"/>
              </w:rPr>
              <w:t xml:space="preserve"> бытового обслуживания (банщики, работники душевых, парикмахерских).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Прил. № 2, пункт 21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Жен</w:t>
            </w: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  <w:proofErr w:type="gram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(</w:t>
            </w: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</w:t>
            </w:r>
            <w:proofErr w:type="gram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оложе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 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  <w:proofErr w:type="gramEnd"/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  <w:r w:rsidRPr="00A56166">
              <w:t xml:space="preserve"> </w:t>
            </w:r>
            <w:proofErr w:type="gramEnd"/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 Мазки на гонорею. Исследования на гельминтозы.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Исследования на носительство возбудителей кишечных инфекций и серологическое обследование на брюшной тиф.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283" w:rsidRPr="00A56166" w:rsidTr="00A56166">
        <w:trPr>
          <w:trHeight w:val="1413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C9238B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33</w:t>
            </w:r>
            <w:r w:rsidR="00E94283"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Arial;Tahoma;Verdana;Helvetica;" w:hAnsi="Arial;Tahoma;Verdana;Helvetica;" w:cs="Times New Roman"/>
                <w:sz w:val="20"/>
                <w:szCs w:val="18"/>
              </w:rPr>
              <w:t>Р</w:t>
            </w: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 xml:space="preserve">аботы в </w:t>
            </w:r>
            <w:proofErr w:type="gramStart"/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организациях</w:t>
            </w:r>
            <w:proofErr w:type="gramEnd"/>
            <w:r w:rsidRPr="00A56166">
              <w:rPr>
                <w:rFonts w:ascii="Times New Roman" w:hAnsi="Times New Roman" w:cs="Times New Roman"/>
                <w:sz w:val="18"/>
                <w:szCs w:val="18"/>
              </w:rPr>
              <w:t xml:space="preserve"> бытового обслуживания (банщики, работники душевых, парикмахерских).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Прил. № 2, пункт 21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Жен</w:t>
            </w: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  <w:proofErr w:type="gram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(</w:t>
            </w: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с</w:t>
            </w:r>
            <w:proofErr w:type="gram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тарше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 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  <w:proofErr w:type="gramEnd"/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  <w:r w:rsidRPr="00A56166">
              <w:t xml:space="preserve"> </w:t>
            </w:r>
            <w:proofErr w:type="gramEnd"/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 Мазки на гонорею. Исследования на гельминтозы.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Исследования на носительство возбудителей кишечных инфекций и серологическое обследование на брюшной тиф.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Маммография или УЗИ молочных желез.</w:t>
            </w:r>
          </w:p>
        </w:tc>
      </w:tr>
      <w:tr w:rsidR="00E94283" w:rsidRPr="00A56166" w:rsidTr="00A56166">
        <w:trPr>
          <w:trHeight w:val="1413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C9238B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34.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Arial;Tahoma;Verdana;Helvetica;" w:hAnsi="Arial;Tahoma;Verdana;Helvetica;" w:cs="Times New Roman"/>
                <w:sz w:val="20"/>
                <w:szCs w:val="18"/>
              </w:rPr>
              <w:t>Р</w:t>
            </w: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 xml:space="preserve">аботы в </w:t>
            </w:r>
            <w:proofErr w:type="gramStart"/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организациях</w:t>
            </w:r>
            <w:proofErr w:type="gramEnd"/>
            <w:r w:rsidRPr="00A56166">
              <w:rPr>
                <w:rFonts w:ascii="Times New Roman" w:hAnsi="Times New Roman" w:cs="Times New Roman"/>
                <w:sz w:val="18"/>
                <w:szCs w:val="18"/>
              </w:rPr>
              <w:t xml:space="preserve"> бытового обслуживания (банщики, работники душевых, парикмахерских). 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Работы на высоте, верхолазные работы, а также работы по обслуживанию подъемных сооружений.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Прил. № 2, пункт 21</w:t>
            </w:r>
          </w:p>
          <w:p w:rsidR="00E94283" w:rsidRPr="00A56166" w:rsidRDefault="00E94283" w:rsidP="00E942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94283" w:rsidRPr="00A56166" w:rsidRDefault="00E94283" w:rsidP="00E94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Прил. № 2, пункт 1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неврологом, офтальмологом, хирургом,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 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стоматологом, заключение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  <w:proofErr w:type="gramEnd"/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 xml:space="preserve">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  <w:proofErr w:type="gramEnd"/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  <w:r w:rsidRPr="00A5616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Мазки на гонорею при поступлении на работу. Исследования на гельминтозы.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Исследования на носительство возбудителей кишечных инфекций и серологическое обследование на брюшной тиф.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Поля зрения.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Аудиметрия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E94283" w:rsidRPr="00A56166" w:rsidTr="00A56166">
        <w:trPr>
          <w:trHeight w:val="6790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C9238B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35</w:t>
            </w:r>
            <w:r w:rsidR="00E94283"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A56166">
              <w:rPr>
                <w:rFonts w:ascii="Arial;Tahoma;Verdana;Helvetica;" w:hAnsi="Arial;Tahoma;Verdana;Helvetica;" w:cs="Times New Roman"/>
                <w:sz w:val="18"/>
                <w:szCs w:val="18"/>
              </w:rPr>
              <w:t xml:space="preserve">Работы в </w:t>
            </w:r>
            <w:proofErr w:type="gramStart"/>
            <w:r w:rsidRPr="00A56166">
              <w:rPr>
                <w:rFonts w:ascii="Arial;Tahoma;Verdana;Helvetica;" w:hAnsi="Arial;Tahoma;Verdana;Helvetica;" w:cs="Times New Roman"/>
                <w:sz w:val="18"/>
                <w:szCs w:val="18"/>
              </w:rPr>
              <w:t>бассейнах</w:t>
            </w:r>
            <w:proofErr w:type="gramEnd"/>
            <w:r w:rsidRPr="00A56166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Прил. № 2, пункт 22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 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стоматологом, заключение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  <w:proofErr w:type="gramEnd"/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 Мазки на гонорею. Исследования на гельминтозы.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Исследования на носительство возбудителей кишечных инфекций и серологическое обследование на брюшной тиф.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E94283" w:rsidRPr="00A56166" w:rsidTr="00A56166">
        <w:trPr>
          <w:trHeight w:val="2000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C9238B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36</w:t>
            </w:r>
            <w:r w:rsidR="00E94283"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A56166">
              <w:rPr>
                <w:rFonts w:ascii="Arial;Tahoma;Verdana;Helvetica;" w:hAnsi="Arial;Tahoma;Verdana;Helvetica;" w:cs="Times New Roman"/>
                <w:sz w:val="18"/>
                <w:szCs w:val="18"/>
              </w:rPr>
              <w:t xml:space="preserve">Работы в </w:t>
            </w:r>
            <w:proofErr w:type="gramStart"/>
            <w:r w:rsidRPr="00A56166">
              <w:rPr>
                <w:rFonts w:ascii="Arial;Tahoma;Verdana;Helvetica;" w:hAnsi="Arial;Tahoma;Verdana;Helvetica;" w:cs="Times New Roman"/>
                <w:sz w:val="18"/>
                <w:szCs w:val="18"/>
              </w:rPr>
              <w:t>бассейнах</w:t>
            </w:r>
            <w:proofErr w:type="gramEnd"/>
            <w:r w:rsidRPr="00A56166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Прил. № 2, пункт 22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Жен</w:t>
            </w: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  <w:proofErr w:type="gram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(</w:t>
            </w: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</w:t>
            </w:r>
            <w:proofErr w:type="gram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оложе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 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  <w:proofErr w:type="gramEnd"/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  <w:r w:rsidRPr="00A56166">
              <w:t xml:space="preserve"> </w:t>
            </w:r>
            <w:proofErr w:type="gramEnd"/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 Мазки на гонорею. Исследования на гельминтозы.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Исследования на носительство возбудителей кишечных инфекций и серологическое обследование на брюшной тиф.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E94283" w:rsidRPr="00A56166" w:rsidTr="00A56166">
        <w:trPr>
          <w:trHeight w:val="2000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C923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C9238B" w:rsidRPr="00A5616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A56166">
              <w:rPr>
                <w:rFonts w:ascii="Arial;Tahoma;Verdana;Helvetica;" w:hAnsi="Arial;Tahoma;Verdana;Helvetica;" w:cs="Times New Roman"/>
                <w:sz w:val="18"/>
                <w:szCs w:val="18"/>
              </w:rPr>
              <w:t xml:space="preserve">Работы в </w:t>
            </w:r>
            <w:proofErr w:type="gramStart"/>
            <w:r w:rsidRPr="00A56166">
              <w:rPr>
                <w:rFonts w:ascii="Arial;Tahoma;Verdana;Helvetica;" w:hAnsi="Arial;Tahoma;Verdana;Helvetica;" w:cs="Times New Roman"/>
                <w:sz w:val="18"/>
                <w:szCs w:val="18"/>
              </w:rPr>
              <w:t>бассейнах</w:t>
            </w:r>
            <w:proofErr w:type="gramEnd"/>
            <w:r w:rsidRPr="00A56166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Прил. № 2, пункт 22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Жен</w:t>
            </w: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  <w:proofErr w:type="gram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(</w:t>
            </w: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с</w:t>
            </w:r>
            <w:proofErr w:type="gram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тарше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 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  <w:proofErr w:type="gramEnd"/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  <w:r w:rsidRPr="00A56166">
              <w:t xml:space="preserve"> </w:t>
            </w:r>
            <w:proofErr w:type="gramEnd"/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Исследование крови на сифилис. Мазки на гонорею. Исследования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на гельминтозы.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Исследования на носительство возбудителей кишечных инфекций и серологическое обследование на брюшной тиф.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Маммография или УЗИ молочных желез.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E94283" w:rsidRPr="00A56166" w:rsidTr="00A56166">
        <w:trPr>
          <w:trHeight w:val="28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C923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  <w:r w:rsidR="00C9238B" w:rsidRPr="00A5616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 xml:space="preserve">Работы в </w:t>
            </w:r>
            <w:proofErr w:type="gramStart"/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гостиницах</w:t>
            </w:r>
            <w:proofErr w:type="gramEnd"/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, общежитиях.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Прил. № 2, пункт 23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 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стоматологом, заключение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  <w:proofErr w:type="gramEnd"/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Исследование крови на сифилис. Мазки на гонорею. 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Исследования на гельминтозы.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Исследования на носительство возбудителей кишечных инфекций и серологическое обследование на брюшной тиф.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E94283" w:rsidRPr="00A56166" w:rsidTr="00A56166">
        <w:trPr>
          <w:trHeight w:val="572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C923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C9238B" w:rsidRPr="00A5616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 xml:space="preserve">Работы в </w:t>
            </w:r>
            <w:proofErr w:type="gramStart"/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гостиницах</w:t>
            </w:r>
            <w:proofErr w:type="gramEnd"/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, общежитиях.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Прил. № 2, пункт 23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Жен</w:t>
            </w: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gramEnd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оложе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 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, стоматологом,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акушером-гинекологом с проведением бактериологического (на флору) и цитологического (на атипичные клетки) исследования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заключение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  <w:proofErr w:type="gramEnd"/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 xml:space="preserve">скрининг: содержание в сыворотке крови глюкозы, холестерина. </w:t>
            </w:r>
            <w:proofErr w:type="gramEnd"/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Мазки на гонорею. Исследования на гельминтозы.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Исследования на носительство возбудителей кишечных инфекций и серологическое обследование на брюшной тиф.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E94283" w:rsidRPr="00A56166" w:rsidTr="00A56166">
        <w:trPr>
          <w:trHeight w:val="572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C9238B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40</w:t>
            </w:r>
            <w:r w:rsidR="00E94283"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 xml:space="preserve">Работы в </w:t>
            </w:r>
            <w:proofErr w:type="gramStart"/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гостиницах</w:t>
            </w:r>
            <w:proofErr w:type="gramEnd"/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, общежитиях.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Прил. № 2, пункт 23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Жен</w:t>
            </w: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тарше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 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, стоматологом,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акушером-гинекологом с проведением бактериологического (на флору) и цитологического (на атипичные клетки) исследования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заключение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  <w:proofErr w:type="gramEnd"/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  <w:proofErr w:type="gramEnd"/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Мазки на гонорею. Исследования на гельминтозы.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Исследования на носительство возбудителей кишечных инфекций и серологическое обследование на брюшной тиф.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Маммография или УЗИ молочных желез.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E94283" w:rsidRPr="00A56166" w:rsidTr="00A56166">
        <w:trPr>
          <w:trHeight w:val="572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C9238B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  <w:r w:rsidR="00E94283"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 xml:space="preserve">Работы в </w:t>
            </w:r>
            <w:proofErr w:type="gramStart"/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гостиницах</w:t>
            </w:r>
            <w:proofErr w:type="gramEnd"/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, общежитиях.</w:t>
            </w:r>
          </w:p>
          <w:p w:rsidR="00E94283" w:rsidRPr="00A56166" w:rsidRDefault="00E94283" w:rsidP="00E942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94283" w:rsidRPr="00A56166" w:rsidRDefault="00E94283" w:rsidP="00E94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Работы на высоте, верхолазные работы, а также работы по обслуживанию подъемных сооружений.</w:t>
            </w:r>
          </w:p>
          <w:p w:rsidR="00E94283" w:rsidRPr="00A56166" w:rsidRDefault="00E94283" w:rsidP="00E942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Прил. № 2, пункт 23</w:t>
            </w:r>
          </w:p>
          <w:p w:rsidR="00E94283" w:rsidRPr="00A56166" w:rsidRDefault="00E94283" w:rsidP="00E9428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94283" w:rsidRPr="00A56166" w:rsidRDefault="00E94283" w:rsidP="00E9428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Прил. № 2, пункт 1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неврологом, офтальмологом, хирургом,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 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стоматологом, заключение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  <w:proofErr w:type="gramEnd"/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 xml:space="preserve">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  <w:proofErr w:type="gramEnd"/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Исследование крови на сифилис. Мазки на гонорею. 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Исследования на гельминтозы.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Исследования на носительство возбудителей кишечных инфекций и серологическое обследование на брюшной тиф.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Поля зрения.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Аудиметрия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E94283" w:rsidRPr="00A56166" w:rsidTr="00A56166">
        <w:trPr>
          <w:trHeight w:val="572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C9238B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42.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 xml:space="preserve">Работы в </w:t>
            </w:r>
            <w:proofErr w:type="gramStart"/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гостиницах</w:t>
            </w:r>
            <w:proofErr w:type="gramEnd"/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, общежитиях.</w:t>
            </w:r>
          </w:p>
          <w:p w:rsidR="00E94283" w:rsidRPr="00A56166" w:rsidRDefault="00E94283" w:rsidP="00E942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94283" w:rsidRPr="00A56166" w:rsidRDefault="00E94283" w:rsidP="00E94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Работы на высоте, верхолазные работы, а также работы по обслуживанию подъемных сооружений.</w:t>
            </w:r>
          </w:p>
          <w:p w:rsidR="00E94283" w:rsidRPr="00A56166" w:rsidRDefault="00E94283" w:rsidP="00E942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Прил. № 2, пункт 23</w:t>
            </w:r>
          </w:p>
          <w:p w:rsidR="00E94283" w:rsidRPr="00A56166" w:rsidRDefault="00E94283" w:rsidP="00E9428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94283" w:rsidRPr="00A56166" w:rsidRDefault="00E94283" w:rsidP="00E9428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Прил. № 2, пункт 1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Жен</w:t>
            </w: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gramEnd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оложе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 неврологом, офтальмологом, хирургом,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 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, стоматологом,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акушером-гинекологом с проведением бактериологического (на флору) и цитологического (на атипичные клетки) исследования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заключение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  <w:proofErr w:type="gramEnd"/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  <w:proofErr w:type="gramEnd"/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Мазки на гонорею. Исследования на гельминтозы.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Исследования на носительство возбудителей кишечных инфекций и серологическое обследование на брюшной тиф.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Поля зрения.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Аудиметрия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E94283" w:rsidRPr="00A56166" w:rsidTr="00A56166">
        <w:trPr>
          <w:trHeight w:val="572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C9238B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43.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 xml:space="preserve">Работы в </w:t>
            </w:r>
            <w:proofErr w:type="gramStart"/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гостиницах</w:t>
            </w:r>
            <w:proofErr w:type="gramEnd"/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, общежитиях.</w:t>
            </w:r>
          </w:p>
          <w:p w:rsidR="00E94283" w:rsidRPr="00A56166" w:rsidRDefault="00E94283" w:rsidP="00E942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94283" w:rsidRPr="00A56166" w:rsidRDefault="00E94283" w:rsidP="00E94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Работы на высоте, верхолазные работы, а также работы по обслуживанию подъемных сооружений.</w:t>
            </w:r>
          </w:p>
          <w:p w:rsidR="00E94283" w:rsidRPr="00A56166" w:rsidRDefault="00E94283" w:rsidP="00E942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Прил. № 2, пункт 23</w:t>
            </w:r>
          </w:p>
          <w:p w:rsidR="00E94283" w:rsidRPr="00A56166" w:rsidRDefault="00E94283" w:rsidP="00E9428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94283" w:rsidRPr="00A56166" w:rsidRDefault="00E94283" w:rsidP="00E9428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Прил. № 2, пункт 1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Жен</w:t>
            </w: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тарше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 неврологом, офтальмологом, хирургом,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 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, стоматологом,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акушером-гинекологом с проведением бактериологического (на флору) и цитологического (на атипичные клетки) исследования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заключение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  <w:proofErr w:type="gramEnd"/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  <w:proofErr w:type="gramEnd"/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Мазки на гонорею. Исследования на гельминтозы.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Исследования на носительство возбудителей кишечных инфекций и серологическое обследование на брюшной тиф.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Маммография или УЗИ молочных желез.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Поля зрения.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Аудиметрия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E94283" w:rsidRPr="00A56166" w:rsidTr="00A56166">
        <w:trPr>
          <w:trHeight w:val="846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C9238B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  <w:r w:rsidR="00E94283"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A56166">
              <w:rPr>
                <w:rFonts w:ascii="Arial;Tahoma;Verdana;Helvetica;" w:hAnsi="Arial;Tahoma;Verdana;Helvetica;" w:cs="Times New Roman"/>
                <w:sz w:val="18"/>
                <w:szCs w:val="18"/>
              </w:rPr>
              <w:t>Работы на водопроводных сооружениях, связанные с подготовкой воды и обслуживанием водопроводных сетей</w:t>
            </w:r>
            <w:r w:rsidRPr="00A56166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Прил. № 2, пункт 25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осмотр терапевтом,  психиатром,  наркологом,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дерматовенерологом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 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оториноларингологом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стоматологом, заключение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профпатолога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 оформлением паспорта здоровья.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сыворотке крови глюкозы, холестерина.</w:t>
            </w:r>
            <w:proofErr w:type="gramEnd"/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Исследования на гельминтозы.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Исследования на носительство возбудителей кишечных инфекций.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94283" w:rsidRPr="00A56166" w:rsidTr="00A56166">
        <w:trPr>
          <w:trHeight w:val="28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C9238B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45</w:t>
            </w:r>
            <w:r w:rsidR="00E94283"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A56166">
              <w:rPr>
                <w:rFonts w:ascii="Arial;Tahoma;Verdana;Helvetica;" w:hAnsi="Arial;Tahoma;Verdana;Helvetica;" w:cs="Times New Roman"/>
                <w:sz w:val="18"/>
                <w:szCs w:val="18"/>
              </w:rPr>
              <w:t>Работы на водопроводных сооружениях, связанные с подготовкой воды и обслуживанием водопроводных сетей</w:t>
            </w:r>
            <w:r w:rsidRPr="00A56166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Прил. № 2, пункт 25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Жен</w:t>
            </w: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gramEnd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оложе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осмотр терапевтом,  психиатром,  наркологом,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дерматовенерологом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 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оториноларингологом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, стоматологом,</w:t>
            </w:r>
            <w:r w:rsidRPr="00A56166">
              <w:t xml:space="preserve">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акушером-гинекологом с проведением бактериологического (на флору) и цитологического (на атипичные клетки) исследования, заключение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профпатолога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 оформлением паспорта здоровья.</w:t>
            </w:r>
            <w:proofErr w:type="gramEnd"/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  <w:proofErr w:type="gramEnd"/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Исследования на гельминтозы.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Исследования на носительство возбудителей кишечных инфекций.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94283" w:rsidRPr="00A56166" w:rsidTr="00A56166">
        <w:trPr>
          <w:trHeight w:val="28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C9238B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  <w:r w:rsidR="00E94283"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 xml:space="preserve">Работы на водопроводных сооружениях, связанные с подготовкой воды и обслуживанием водопроводных сетей. 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Работы на высоте, верхолазные работы, а также работы по обслуживанию подъемных сооружений.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Прил. № 2, пункт 25</w:t>
            </w:r>
          </w:p>
          <w:p w:rsidR="00E94283" w:rsidRPr="00A56166" w:rsidRDefault="00E94283" w:rsidP="00E9428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94283" w:rsidRPr="00A56166" w:rsidRDefault="00E94283" w:rsidP="00E9428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94283" w:rsidRPr="00A56166" w:rsidRDefault="00E94283" w:rsidP="00E9428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Прил. № 2, пункт 1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осмотр терапевтом,  психиатром,  наркологом,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дерматовенерологом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 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оториноларингологом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стоматологом, заключение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профпатолога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 оформлением паспорта здоровья.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  <w:proofErr w:type="gramEnd"/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Исследования на гельминтозы.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Исследования на носительство возбудителей кишечных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инфекций.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Острота зрения.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Поля зрения.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Аудиметрия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Исследование вестибулярного анализатора.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94283" w:rsidRPr="00A56166" w:rsidTr="00A56166">
        <w:trPr>
          <w:trHeight w:val="70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C9238B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47</w:t>
            </w:r>
            <w:r w:rsidR="00E94283"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Управление наземными транспортными средствами.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Прил. № 2, пункт 27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неврологом, офтальмологом,  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хирургом,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заключение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  <w:proofErr w:type="gramEnd"/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  <w:proofErr w:type="gramEnd"/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Рост, вес, определение группы крови и резус-фактора (при прохождении предварительного медицинского осмотра).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Аудиометрия.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Цветоощущение.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Определение полей зрения.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Биомикроскопия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сред глаза.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Офтальмоскопия глазного дна.</w:t>
            </w:r>
          </w:p>
        </w:tc>
      </w:tr>
      <w:tr w:rsidR="006B3171" w:rsidRPr="00A56166" w:rsidTr="00A56166">
        <w:trPr>
          <w:trHeight w:val="70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B3171" w:rsidRPr="00A56166" w:rsidRDefault="00C9238B" w:rsidP="006B31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48.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B3171" w:rsidRPr="00A56166" w:rsidRDefault="006B3171" w:rsidP="006B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Управление наземными транспортными средствами.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B3171" w:rsidRPr="00A56166" w:rsidRDefault="006B3171" w:rsidP="006B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Прил. № 2, пункт 27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B3171" w:rsidRPr="00A56166" w:rsidRDefault="006B3171" w:rsidP="006B3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Жен</w:t>
            </w: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gramEnd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оложе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B3171" w:rsidRPr="00A56166" w:rsidRDefault="006B3171" w:rsidP="006B317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B3171" w:rsidRPr="00A56166" w:rsidRDefault="006B3171" w:rsidP="006B31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6B3171" w:rsidRPr="00A56166" w:rsidRDefault="006B3171" w:rsidP="006B31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неврологом, офтальмологом,  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хирургом,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акушером-гинекологом с проведением бактериологического (на флору) и цитологического (на атипичные клетки) исследования, заключение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  <w:proofErr w:type="gramEnd"/>
          </w:p>
          <w:p w:rsidR="006B3171" w:rsidRPr="00A56166" w:rsidRDefault="006B3171" w:rsidP="006B31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6B3171" w:rsidRPr="00A56166" w:rsidRDefault="006B3171" w:rsidP="006B31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 xml:space="preserve">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  <w:proofErr w:type="gramEnd"/>
          </w:p>
          <w:p w:rsidR="006B3171" w:rsidRPr="00A56166" w:rsidRDefault="006B3171" w:rsidP="006B31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Рост, вес, определение группы крови и резус-фактора (при прохождении предварительного медицинского осмотра).</w:t>
            </w:r>
          </w:p>
          <w:p w:rsidR="006B3171" w:rsidRPr="00A56166" w:rsidRDefault="006B3171" w:rsidP="006B31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Аудиометрия.</w:t>
            </w:r>
          </w:p>
          <w:p w:rsidR="006B3171" w:rsidRPr="00A56166" w:rsidRDefault="006B3171" w:rsidP="006B31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6B3171" w:rsidRPr="00A56166" w:rsidRDefault="006B3171" w:rsidP="006B31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6B3171" w:rsidRPr="00A56166" w:rsidRDefault="006B3171" w:rsidP="006B31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Цветоощущение.</w:t>
            </w:r>
          </w:p>
          <w:p w:rsidR="006B3171" w:rsidRPr="00A56166" w:rsidRDefault="006B3171" w:rsidP="006B31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Определение полей зрения.</w:t>
            </w:r>
          </w:p>
          <w:p w:rsidR="006B3171" w:rsidRPr="00A56166" w:rsidRDefault="006B3171" w:rsidP="006B31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Биомикроскопия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сред глаза.</w:t>
            </w:r>
          </w:p>
          <w:p w:rsidR="006B3171" w:rsidRPr="00A56166" w:rsidRDefault="006B3171" w:rsidP="006B31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Офтальмоскопия глазного дна.</w:t>
            </w:r>
          </w:p>
          <w:p w:rsidR="006B3171" w:rsidRPr="00A56166" w:rsidRDefault="006B3171" w:rsidP="006B317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283" w:rsidRPr="00AE4068" w:rsidTr="00A56166">
        <w:trPr>
          <w:trHeight w:val="70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C9238B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  <w:r w:rsidR="00E94283" w:rsidRPr="00A56166"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Управление наземными транспортными средствами.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Прил. № 2, пункт 27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Жен</w:t>
            </w: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тарше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неврологом, офтальмологом,  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оториноларингологом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хирургом,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дерматовенерологом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акушером-гинекологом с проведением бактериологического (на флору) и цитологического (на атипичные клетки) исследования, заключение </w:t>
            </w: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профпатолога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 оформлением паспорта здоровья.</w:t>
            </w:r>
            <w:proofErr w:type="gramEnd"/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gram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  <w:proofErr w:type="gramEnd"/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Рост, вес, определение группы крови и резус-фактора (при прохождении предварительного медицинского осмотра).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Аудиометрия.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Цветоощущение.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Определение полей зрения.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spellStart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Биомикроскопия</w:t>
            </w:r>
            <w:proofErr w:type="spellEnd"/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сред глаза.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Офтальмоскопия глазного дна.</w:t>
            </w:r>
          </w:p>
          <w:p w:rsidR="00E94283" w:rsidRPr="00A86821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Маммография или УЗИ молочных желез.</w:t>
            </w:r>
          </w:p>
          <w:p w:rsidR="00E94283" w:rsidRPr="00A86821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685E" w:rsidRDefault="009E685E" w:rsidP="00634BA2">
      <w:pPr>
        <w:tabs>
          <w:tab w:val="left" w:pos="823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4BA2" w:rsidRDefault="00634BA2" w:rsidP="00634BA2">
      <w:pPr>
        <w:tabs>
          <w:tab w:val="left" w:pos="823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7B5C" w:rsidRDefault="00117B5C" w:rsidP="00634BA2">
      <w:pPr>
        <w:tabs>
          <w:tab w:val="left" w:pos="823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4971" w:rsidRDefault="00394971" w:rsidP="006344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291F" w:rsidRPr="00B870ED" w:rsidRDefault="00B870ED" w:rsidP="00B870ED">
      <w:pPr>
        <w:spacing w:after="0" w:line="240" w:lineRule="auto"/>
        <w:jc w:val="right"/>
        <w:rPr>
          <w:rFonts w:ascii="Times New Roman" w:hAnsi="Times New Roman"/>
        </w:rPr>
      </w:pPr>
      <w:r w:rsidRPr="00B870ED">
        <w:rPr>
          <w:rFonts w:ascii="Times New Roman" w:hAnsi="Times New Roman"/>
        </w:rPr>
        <w:t>Приложение</w:t>
      </w:r>
      <w:r w:rsidR="00E21290">
        <w:rPr>
          <w:rFonts w:ascii="Times New Roman" w:hAnsi="Times New Roman"/>
        </w:rPr>
        <w:t xml:space="preserve"> №</w:t>
      </w:r>
      <w:r w:rsidRPr="00B870ED">
        <w:rPr>
          <w:rFonts w:ascii="Times New Roman" w:hAnsi="Times New Roman"/>
        </w:rPr>
        <w:t xml:space="preserve"> 2</w:t>
      </w:r>
    </w:p>
    <w:p w:rsidR="00B870ED" w:rsidRPr="00B870ED" w:rsidRDefault="00B870ED" w:rsidP="00B870ED">
      <w:pPr>
        <w:spacing w:after="0" w:line="240" w:lineRule="auto"/>
        <w:rPr>
          <w:rFonts w:ascii="Times New Roman" w:hAnsi="Times New Roman"/>
        </w:rPr>
      </w:pPr>
    </w:p>
    <w:p w:rsidR="00B870ED" w:rsidRPr="00B870ED" w:rsidRDefault="00B870ED" w:rsidP="00B870ED">
      <w:pPr>
        <w:spacing w:after="0" w:line="240" w:lineRule="auto"/>
        <w:jc w:val="center"/>
        <w:rPr>
          <w:rFonts w:ascii="Times New Roman" w:hAnsi="Times New Roman"/>
          <w:b/>
        </w:rPr>
      </w:pPr>
      <w:r w:rsidRPr="00B870ED">
        <w:rPr>
          <w:rFonts w:ascii="Times New Roman" w:hAnsi="Times New Roman"/>
          <w:b/>
        </w:rPr>
        <w:t xml:space="preserve">Календарный план </w:t>
      </w:r>
    </w:p>
    <w:p w:rsidR="00B870ED" w:rsidRPr="00B870ED" w:rsidRDefault="00B870ED" w:rsidP="00B870ED">
      <w:pPr>
        <w:spacing w:after="0" w:line="240" w:lineRule="auto"/>
        <w:jc w:val="center"/>
        <w:rPr>
          <w:rFonts w:ascii="Times New Roman" w:hAnsi="Times New Roman"/>
          <w:b/>
        </w:rPr>
      </w:pPr>
      <w:r w:rsidRPr="00B870ED">
        <w:rPr>
          <w:rFonts w:ascii="Times New Roman" w:hAnsi="Times New Roman"/>
          <w:b/>
        </w:rPr>
        <w:t>проведени</w:t>
      </w:r>
      <w:r>
        <w:rPr>
          <w:rFonts w:ascii="Times New Roman" w:hAnsi="Times New Roman"/>
          <w:b/>
        </w:rPr>
        <w:t>я</w:t>
      </w:r>
      <w:r w:rsidRPr="00B870ED">
        <w:rPr>
          <w:rFonts w:ascii="Times New Roman" w:hAnsi="Times New Roman"/>
          <w:b/>
        </w:rPr>
        <w:t xml:space="preserve"> </w:t>
      </w:r>
      <w:r w:rsidR="00E9612E">
        <w:rPr>
          <w:rFonts w:ascii="Times New Roman" w:hAnsi="Times New Roman"/>
          <w:b/>
        </w:rPr>
        <w:t>выездн</w:t>
      </w:r>
      <w:r w:rsidR="002F1F2B">
        <w:rPr>
          <w:rFonts w:ascii="Times New Roman" w:hAnsi="Times New Roman"/>
          <w:b/>
        </w:rPr>
        <w:t>ых</w:t>
      </w:r>
      <w:r w:rsidR="00E9612E">
        <w:rPr>
          <w:rFonts w:ascii="Times New Roman" w:hAnsi="Times New Roman"/>
          <w:b/>
        </w:rPr>
        <w:t xml:space="preserve"> </w:t>
      </w:r>
      <w:r w:rsidR="002F1F2B">
        <w:rPr>
          <w:rFonts w:ascii="Times New Roman" w:hAnsi="Times New Roman"/>
          <w:b/>
        </w:rPr>
        <w:t xml:space="preserve">предварительных и </w:t>
      </w:r>
      <w:r w:rsidRPr="00B870ED">
        <w:rPr>
          <w:rFonts w:ascii="Times New Roman" w:hAnsi="Times New Roman"/>
          <w:b/>
        </w:rPr>
        <w:t>периодическ</w:t>
      </w:r>
      <w:r w:rsidR="002F1F2B">
        <w:rPr>
          <w:rFonts w:ascii="Times New Roman" w:hAnsi="Times New Roman"/>
          <w:b/>
        </w:rPr>
        <w:t>их</w:t>
      </w:r>
      <w:r w:rsidRPr="00B870ED">
        <w:rPr>
          <w:rFonts w:ascii="Times New Roman" w:hAnsi="Times New Roman"/>
          <w:b/>
        </w:rPr>
        <w:t xml:space="preserve"> медицинск</w:t>
      </w:r>
      <w:r w:rsidR="002F1F2B">
        <w:rPr>
          <w:rFonts w:ascii="Times New Roman" w:hAnsi="Times New Roman"/>
          <w:b/>
        </w:rPr>
        <w:t>их осмотров</w:t>
      </w:r>
      <w:r w:rsidR="007A6074">
        <w:rPr>
          <w:rFonts w:ascii="Times New Roman" w:hAnsi="Times New Roman"/>
          <w:b/>
        </w:rPr>
        <w:t xml:space="preserve"> на 20</w:t>
      </w:r>
      <w:r w:rsidR="00EF64D2">
        <w:rPr>
          <w:rFonts w:ascii="Times New Roman" w:hAnsi="Times New Roman"/>
          <w:b/>
        </w:rPr>
        <w:t>20</w:t>
      </w:r>
      <w:r w:rsidR="007A6074">
        <w:rPr>
          <w:rFonts w:ascii="Times New Roman" w:hAnsi="Times New Roman"/>
          <w:b/>
        </w:rPr>
        <w:t>гг.</w:t>
      </w:r>
    </w:p>
    <w:p w:rsidR="00B870ED" w:rsidRDefault="00B870ED" w:rsidP="00B870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6940" w:type="dxa"/>
        <w:jc w:val="center"/>
        <w:tblInd w:w="1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1"/>
        <w:gridCol w:w="2544"/>
        <w:gridCol w:w="3655"/>
      </w:tblGrid>
      <w:tr w:rsidR="00C63DD8" w:rsidRPr="00B870ED" w:rsidTr="00C63DD8">
        <w:trPr>
          <w:trHeight w:val="273"/>
          <w:jc w:val="center"/>
        </w:trPr>
        <w:tc>
          <w:tcPr>
            <w:tcW w:w="741" w:type="dxa"/>
          </w:tcPr>
          <w:p w:rsidR="00C63DD8" w:rsidRPr="00B870ED" w:rsidRDefault="00C63DD8" w:rsidP="00B870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0ED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B870ED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B870ED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2544" w:type="dxa"/>
          </w:tcPr>
          <w:p w:rsidR="00C63DD8" w:rsidRPr="00B870ED" w:rsidRDefault="00C63DD8" w:rsidP="00B870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0ED">
              <w:rPr>
                <w:rFonts w:ascii="Times New Roman" w:hAnsi="Times New Roman"/>
                <w:b/>
                <w:sz w:val="20"/>
                <w:szCs w:val="20"/>
              </w:rPr>
              <w:t>Этап проведения медицинского осмотра</w:t>
            </w:r>
          </w:p>
        </w:tc>
        <w:tc>
          <w:tcPr>
            <w:tcW w:w="3655" w:type="dxa"/>
          </w:tcPr>
          <w:p w:rsidR="00C63DD8" w:rsidRPr="00B870ED" w:rsidRDefault="00C63DD8" w:rsidP="00B870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0ED">
              <w:rPr>
                <w:rFonts w:ascii="Times New Roman" w:hAnsi="Times New Roman"/>
                <w:b/>
                <w:sz w:val="20"/>
                <w:szCs w:val="20"/>
              </w:rPr>
              <w:t xml:space="preserve">Срок </w:t>
            </w:r>
          </w:p>
          <w:p w:rsidR="00C63DD8" w:rsidRPr="00B870ED" w:rsidRDefault="00C63DD8" w:rsidP="00B870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0ED">
              <w:rPr>
                <w:rFonts w:ascii="Times New Roman" w:hAnsi="Times New Roman"/>
                <w:b/>
                <w:sz w:val="20"/>
                <w:szCs w:val="20"/>
              </w:rPr>
              <w:t>проведения медицинского осмотра</w:t>
            </w:r>
          </w:p>
        </w:tc>
      </w:tr>
      <w:tr w:rsidR="004F7BF2" w:rsidRPr="00B870ED" w:rsidTr="00C63DD8">
        <w:trPr>
          <w:trHeight w:val="273"/>
          <w:jc w:val="center"/>
        </w:trPr>
        <w:tc>
          <w:tcPr>
            <w:tcW w:w="741" w:type="dxa"/>
          </w:tcPr>
          <w:p w:rsidR="004F7BF2" w:rsidRPr="004F7BF2" w:rsidRDefault="004F7BF2" w:rsidP="00B87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7BF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44" w:type="dxa"/>
          </w:tcPr>
          <w:p w:rsidR="004F7BF2" w:rsidRPr="004F7BF2" w:rsidRDefault="004F7BF2" w:rsidP="00B87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7BF2">
              <w:rPr>
                <w:rFonts w:ascii="Times New Roman" w:hAnsi="Times New Roman"/>
                <w:sz w:val="20"/>
                <w:szCs w:val="20"/>
              </w:rPr>
              <w:t>1 этап</w:t>
            </w:r>
          </w:p>
        </w:tc>
        <w:tc>
          <w:tcPr>
            <w:tcW w:w="3655" w:type="dxa"/>
          </w:tcPr>
          <w:p w:rsidR="004F7BF2" w:rsidRPr="004F7BF2" w:rsidRDefault="004F7BF2" w:rsidP="00B87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7BF2">
              <w:rPr>
                <w:rFonts w:ascii="Times New Roman" w:hAnsi="Times New Roman"/>
                <w:bCs/>
                <w:sz w:val="20"/>
                <w:szCs w:val="20"/>
              </w:rPr>
              <w:t>с 20.06.2020 по 20.07.2020г.</w:t>
            </w:r>
          </w:p>
        </w:tc>
      </w:tr>
      <w:tr w:rsidR="00C63DD8" w:rsidRPr="009E6434" w:rsidTr="00C63DD8">
        <w:trPr>
          <w:trHeight w:val="364"/>
          <w:jc w:val="center"/>
        </w:trPr>
        <w:tc>
          <w:tcPr>
            <w:tcW w:w="741" w:type="dxa"/>
          </w:tcPr>
          <w:p w:rsidR="00C63DD8" w:rsidRPr="009E6434" w:rsidRDefault="004F7BF2" w:rsidP="00B87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44" w:type="dxa"/>
          </w:tcPr>
          <w:p w:rsidR="00C63DD8" w:rsidRPr="009E6434" w:rsidRDefault="004F7BF2" w:rsidP="00B87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C63DD8" w:rsidRPr="009E6434">
              <w:rPr>
                <w:rFonts w:ascii="Times New Roman" w:hAnsi="Times New Roman"/>
                <w:sz w:val="20"/>
                <w:szCs w:val="20"/>
              </w:rPr>
              <w:t xml:space="preserve"> этап</w:t>
            </w:r>
          </w:p>
        </w:tc>
        <w:tc>
          <w:tcPr>
            <w:tcW w:w="3655" w:type="dxa"/>
          </w:tcPr>
          <w:p w:rsidR="00C63DD8" w:rsidRPr="00B81A3F" w:rsidRDefault="00A86821" w:rsidP="004F7B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1A3F">
              <w:rPr>
                <w:rFonts w:ascii="Times New Roman" w:hAnsi="Times New Roman"/>
                <w:bCs/>
                <w:sz w:val="20"/>
                <w:szCs w:val="20"/>
              </w:rPr>
              <w:t>с 20.11.20</w:t>
            </w:r>
            <w:r w:rsidR="004F7BF2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  <w:r w:rsidRPr="00B81A3F">
              <w:rPr>
                <w:rFonts w:ascii="Times New Roman" w:hAnsi="Times New Roman"/>
                <w:bCs/>
                <w:sz w:val="20"/>
                <w:szCs w:val="20"/>
              </w:rPr>
              <w:t xml:space="preserve"> по 20.12.20</w:t>
            </w:r>
            <w:r w:rsidR="004F7BF2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  <w:r w:rsidRPr="00B81A3F">
              <w:rPr>
                <w:rFonts w:ascii="Times New Roman" w:hAnsi="Times New Roman"/>
                <w:bCs/>
                <w:sz w:val="20"/>
                <w:szCs w:val="20"/>
              </w:rPr>
              <w:t>г.</w:t>
            </w:r>
          </w:p>
        </w:tc>
      </w:tr>
    </w:tbl>
    <w:p w:rsidR="00634463" w:rsidRDefault="00634463" w:rsidP="00B870ED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34BA2" w:rsidRDefault="00634BA2" w:rsidP="00B870ED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34463" w:rsidRDefault="00634463" w:rsidP="00A5616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F4930" w:rsidRPr="00634463" w:rsidRDefault="00FF4930" w:rsidP="00634463">
      <w:pPr>
        <w:spacing w:after="0" w:line="240" w:lineRule="auto"/>
        <w:rPr>
          <w:rFonts w:ascii="Times New Roman" w:hAnsi="Times New Roman" w:cs="Times New Roman"/>
          <w:strike/>
        </w:rPr>
      </w:pPr>
    </w:p>
    <w:p w:rsidR="00634463" w:rsidRPr="00634463" w:rsidRDefault="00634463" w:rsidP="00634463">
      <w:pPr>
        <w:spacing w:after="0" w:line="240" w:lineRule="auto"/>
        <w:rPr>
          <w:rFonts w:ascii="Times New Roman" w:hAnsi="Times New Roman" w:cs="Times New Roman"/>
          <w:strike/>
        </w:rPr>
      </w:pPr>
    </w:p>
    <w:p w:rsidR="00634463" w:rsidRPr="00634463" w:rsidRDefault="00FF4930" w:rsidP="00634463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Техническое задание разработал:</w:t>
      </w:r>
    </w:p>
    <w:p w:rsidR="00634463" w:rsidRPr="00634463" w:rsidRDefault="00634463" w:rsidP="00634463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634463">
        <w:rPr>
          <w:rFonts w:ascii="Times New Roman" w:eastAsia="Times New Roman" w:hAnsi="Times New Roman" w:cs="Times New Roman"/>
          <w:i/>
        </w:rPr>
        <w:t xml:space="preserve">Санитарный врач                                               </w:t>
      </w:r>
      <w:r w:rsidR="00FF4930">
        <w:rPr>
          <w:rFonts w:ascii="Times New Roman" w:eastAsia="Times New Roman" w:hAnsi="Times New Roman" w:cs="Times New Roman"/>
          <w:i/>
        </w:rPr>
        <w:t xml:space="preserve">     </w:t>
      </w:r>
      <w:r w:rsidRPr="00634463">
        <w:rPr>
          <w:rFonts w:ascii="Times New Roman" w:eastAsia="Times New Roman" w:hAnsi="Times New Roman" w:cs="Times New Roman"/>
          <w:i/>
        </w:rPr>
        <w:t xml:space="preserve">      _____________________                 /Ю.Н. Сидорчук/                                                       </w:t>
      </w:r>
    </w:p>
    <w:p w:rsidR="00634463" w:rsidRPr="00634463" w:rsidRDefault="00634463" w:rsidP="00634463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634463">
        <w:rPr>
          <w:rFonts w:ascii="Times New Roman" w:eastAsia="Times New Roman" w:hAnsi="Times New Roman" w:cs="Times New Roman"/>
          <w:i/>
        </w:rPr>
        <w:t xml:space="preserve">НАО «Красная поляна»                                                       </w:t>
      </w:r>
      <w:r w:rsidR="00FF4930">
        <w:rPr>
          <w:rFonts w:ascii="Times New Roman" w:eastAsia="Times New Roman" w:hAnsi="Times New Roman" w:cs="Times New Roman"/>
          <w:i/>
        </w:rPr>
        <w:t xml:space="preserve">       </w:t>
      </w:r>
      <w:r w:rsidRPr="00634463">
        <w:rPr>
          <w:rFonts w:ascii="Times New Roman" w:eastAsia="Times New Roman" w:hAnsi="Times New Roman" w:cs="Times New Roman"/>
          <w:i/>
        </w:rPr>
        <w:t xml:space="preserve">  (подпись)      </w:t>
      </w:r>
      <w:r w:rsidR="00FF4930">
        <w:rPr>
          <w:rFonts w:ascii="Times New Roman" w:eastAsia="Times New Roman" w:hAnsi="Times New Roman" w:cs="Times New Roman"/>
          <w:i/>
        </w:rPr>
        <w:t xml:space="preserve">                      </w:t>
      </w:r>
      <w:r w:rsidR="00EF64D2">
        <w:rPr>
          <w:rFonts w:ascii="Times New Roman" w:eastAsia="Times New Roman" w:hAnsi="Times New Roman" w:cs="Times New Roman"/>
          <w:i/>
        </w:rPr>
        <w:t xml:space="preserve">   </w:t>
      </w:r>
      <w:r w:rsidR="00FF4930">
        <w:rPr>
          <w:rFonts w:ascii="Times New Roman" w:eastAsia="Times New Roman" w:hAnsi="Times New Roman" w:cs="Times New Roman"/>
          <w:i/>
        </w:rPr>
        <w:t xml:space="preserve">   (</w:t>
      </w:r>
      <w:r w:rsidRPr="00634463">
        <w:rPr>
          <w:rFonts w:ascii="Times New Roman" w:eastAsia="Times New Roman" w:hAnsi="Times New Roman" w:cs="Times New Roman"/>
          <w:i/>
        </w:rPr>
        <w:t>Ф.И.О.)</w:t>
      </w:r>
    </w:p>
    <w:p w:rsidR="00634463" w:rsidRPr="00634463" w:rsidRDefault="00634463" w:rsidP="00634463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</w:rPr>
      </w:pPr>
    </w:p>
    <w:p w:rsidR="00634463" w:rsidRPr="00FF4930" w:rsidRDefault="00FF4930" w:rsidP="006344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Согласовано:</w:t>
      </w:r>
    </w:p>
    <w:p w:rsidR="00EF64D2" w:rsidRDefault="00EF64D2" w:rsidP="00FF4930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Руководитель по безопасности </w:t>
      </w:r>
    </w:p>
    <w:p w:rsidR="00634463" w:rsidRPr="00634463" w:rsidRDefault="00EF64D2" w:rsidP="00FF4930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пищевой продукции                                                     </w:t>
      </w:r>
      <w:r w:rsidR="00FF4930" w:rsidRPr="00FF4930">
        <w:rPr>
          <w:rFonts w:ascii="Times New Roman" w:eastAsia="Times New Roman" w:hAnsi="Times New Roman" w:cs="Times New Roman"/>
          <w:i/>
        </w:rPr>
        <w:t xml:space="preserve">      </w:t>
      </w:r>
      <w:r w:rsidR="00FF4930">
        <w:rPr>
          <w:rFonts w:ascii="Times New Roman" w:eastAsia="Times New Roman" w:hAnsi="Times New Roman" w:cs="Times New Roman"/>
          <w:i/>
        </w:rPr>
        <w:t>______</w:t>
      </w:r>
      <w:r>
        <w:rPr>
          <w:rFonts w:ascii="Times New Roman" w:eastAsia="Times New Roman" w:hAnsi="Times New Roman" w:cs="Times New Roman"/>
          <w:i/>
        </w:rPr>
        <w:t>___</w:t>
      </w:r>
      <w:r w:rsidR="00FF4930">
        <w:rPr>
          <w:rFonts w:ascii="Times New Roman" w:eastAsia="Times New Roman" w:hAnsi="Times New Roman" w:cs="Times New Roman"/>
          <w:i/>
        </w:rPr>
        <w:t xml:space="preserve">___________              </w:t>
      </w:r>
      <w:r w:rsidR="00FF4930" w:rsidRPr="00FF4930">
        <w:rPr>
          <w:rFonts w:ascii="Times New Roman" w:eastAsia="Times New Roman" w:hAnsi="Times New Roman" w:cs="Times New Roman"/>
          <w:i/>
        </w:rPr>
        <w:t>/</w:t>
      </w:r>
      <w:r>
        <w:rPr>
          <w:rFonts w:ascii="Times New Roman" w:eastAsia="Times New Roman" w:hAnsi="Times New Roman" w:cs="Times New Roman"/>
          <w:i/>
        </w:rPr>
        <w:t>Е</w:t>
      </w:r>
      <w:r w:rsidR="00FF4930" w:rsidRPr="00FF4930">
        <w:rPr>
          <w:rFonts w:ascii="Times New Roman" w:eastAsia="Times New Roman" w:hAnsi="Times New Roman" w:cs="Times New Roman"/>
          <w:i/>
        </w:rPr>
        <w:t>.Н. Ше</w:t>
      </w:r>
      <w:r>
        <w:rPr>
          <w:rFonts w:ascii="Times New Roman" w:eastAsia="Times New Roman" w:hAnsi="Times New Roman" w:cs="Times New Roman"/>
          <w:i/>
        </w:rPr>
        <w:t>вкопляс</w:t>
      </w:r>
      <w:r w:rsidR="00FF4930" w:rsidRPr="00FF4930">
        <w:rPr>
          <w:rFonts w:ascii="Times New Roman" w:eastAsia="Times New Roman" w:hAnsi="Times New Roman" w:cs="Times New Roman"/>
          <w:i/>
        </w:rPr>
        <w:t xml:space="preserve">/                                                                                 </w:t>
      </w:r>
    </w:p>
    <w:p w:rsidR="00634463" w:rsidRPr="00FF4930" w:rsidRDefault="00FF4930" w:rsidP="00FF493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   </w:t>
      </w:r>
      <w:r w:rsidRPr="00FF4930">
        <w:rPr>
          <w:rFonts w:ascii="Times New Roman" w:hAnsi="Times New Roman" w:cs="Times New Roman"/>
          <w:i/>
        </w:rPr>
        <w:t>(по</w:t>
      </w:r>
      <w:r>
        <w:rPr>
          <w:rFonts w:ascii="Times New Roman" w:hAnsi="Times New Roman" w:cs="Times New Roman"/>
          <w:i/>
        </w:rPr>
        <w:t xml:space="preserve">дпись)        </w:t>
      </w:r>
      <w:r w:rsidRPr="00FF4930">
        <w:rPr>
          <w:rFonts w:ascii="Times New Roman" w:hAnsi="Times New Roman" w:cs="Times New Roman"/>
          <w:i/>
        </w:rPr>
        <w:t xml:space="preserve">         </w:t>
      </w:r>
      <w:r>
        <w:rPr>
          <w:rFonts w:ascii="Times New Roman" w:hAnsi="Times New Roman" w:cs="Times New Roman"/>
          <w:i/>
        </w:rPr>
        <w:t xml:space="preserve">          </w:t>
      </w:r>
      <w:r w:rsidRPr="00FF4930">
        <w:rPr>
          <w:rFonts w:ascii="Times New Roman" w:hAnsi="Times New Roman" w:cs="Times New Roman"/>
          <w:i/>
        </w:rPr>
        <w:t xml:space="preserve"> </w:t>
      </w:r>
      <w:r w:rsidR="00EF64D2">
        <w:rPr>
          <w:rFonts w:ascii="Times New Roman" w:hAnsi="Times New Roman" w:cs="Times New Roman"/>
          <w:i/>
        </w:rPr>
        <w:t xml:space="preserve">     </w:t>
      </w:r>
      <w:r w:rsidRPr="00FF4930">
        <w:rPr>
          <w:rFonts w:ascii="Times New Roman" w:hAnsi="Times New Roman" w:cs="Times New Roman"/>
          <w:i/>
        </w:rPr>
        <w:t xml:space="preserve"> (Ф.И.О.)</w:t>
      </w:r>
    </w:p>
    <w:sectPr w:rsidR="00634463" w:rsidRPr="00FF4930" w:rsidSect="00DA4E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7EB" w:rsidRDefault="00C807EB" w:rsidP="008B532E">
      <w:pPr>
        <w:spacing w:after="0" w:line="240" w:lineRule="auto"/>
      </w:pPr>
      <w:r>
        <w:separator/>
      </w:r>
    </w:p>
  </w:endnote>
  <w:endnote w:type="continuationSeparator" w:id="0">
    <w:p w:rsidR="00C807EB" w:rsidRDefault="00C807EB" w:rsidP="008B53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;Tahoma;Verdana;Helvetica;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009" w:rsidRDefault="003D2009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8665918"/>
      <w:docPartObj>
        <w:docPartGallery w:val="Page Numbers (Bottom of Page)"/>
        <w:docPartUnique/>
      </w:docPartObj>
    </w:sdtPr>
    <w:sdtEndPr/>
    <w:sdtContent>
      <w:p w:rsidR="003D2009" w:rsidRDefault="003D2009" w:rsidP="00386ADB">
        <w:pPr>
          <w:pStyle w:val="af"/>
          <w:tabs>
            <w:tab w:val="left" w:pos="3043"/>
            <w:tab w:val="right" w:pos="9921"/>
          </w:tabs>
        </w:pP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057D4">
          <w:rPr>
            <w:noProof/>
          </w:rPr>
          <w:t>1</w:t>
        </w:r>
        <w:r>
          <w:fldChar w:fldCharType="end"/>
        </w:r>
      </w:p>
    </w:sdtContent>
  </w:sdt>
  <w:p w:rsidR="003D2009" w:rsidRDefault="003D2009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009" w:rsidRDefault="003D2009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7EB" w:rsidRDefault="00C807EB" w:rsidP="008B532E">
      <w:pPr>
        <w:spacing w:after="0" w:line="240" w:lineRule="auto"/>
      </w:pPr>
      <w:r>
        <w:separator/>
      </w:r>
    </w:p>
  </w:footnote>
  <w:footnote w:type="continuationSeparator" w:id="0">
    <w:p w:rsidR="00C807EB" w:rsidRDefault="00C807EB" w:rsidP="008B53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009" w:rsidRDefault="003D2009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009" w:rsidRDefault="003D2009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009" w:rsidRDefault="003D2009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73A8C"/>
    <w:multiLevelType w:val="hybridMultilevel"/>
    <w:tmpl w:val="A8124E5A"/>
    <w:lvl w:ilvl="0" w:tplc="41DE76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02139C"/>
    <w:multiLevelType w:val="hybridMultilevel"/>
    <w:tmpl w:val="E02EF00E"/>
    <w:lvl w:ilvl="0" w:tplc="5D46B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952DE2"/>
    <w:multiLevelType w:val="multilevel"/>
    <w:tmpl w:val="ED72F350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086F3DC6"/>
    <w:multiLevelType w:val="hybridMultilevel"/>
    <w:tmpl w:val="9B56D8DA"/>
    <w:lvl w:ilvl="0" w:tplc="171864C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5C3722"/>
    <w:multiLevelType w:val="hybridMultilevel"/>
    <w:tmpl w:val="9B56D8DA"/>
    <w:lvl w:ilvl="0" w:tplc="171864C6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">
    <w:nsid w:val="0A4C3B7C"/>
    <w:multiLevelType w:val="hybridMultilevel"/>
    <w:tmpl w:val="A03CB39A"/>
    <w:lvl w:ilvl="0" w:tplc="A99E7FC0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0F5C0218"/>
    <w:multiLevelType w:val="hybridMultilevel"/>
    <w:tmpl w:val="FB3E27AA"/>
    <w:lvl w:ilvl="0" w:tplc="7780EE8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3FC51A3"/>
    <w:multiLevelType w:val="hybridMultilevel"/>
    <w:tmpl w:val="82A42B94"/>
    <w:lvl w:ilvl="0" w:tplc="4DD44E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4681865"/>
    <w:multiLevelType w:val="multilevel"/>
    <w:tmpl w:val="00586A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0"/>
      <w:numFmt w:val="decimal"/>
      <w:isLgl/>
      <w:lvlText w:val="%1.%2.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9">
    <w:nsid w:val="16130354"/>
    <w:multiLevelType w:val="hybridMultilevel"/>
    <w:tmpl w:val="93A480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9CD7C72"/>
    <w:multiLevelType w:val="hybridMultilevel"/>
    <w:tmpl w:val="7E527F4A"/>
    <w:lvl w:ilvl="0" w:tplc="0419000F">
      <w:start w:val="1"/>
      <w:numFmt w:val="decimal"/>
      <w:lvlText w:val="%1."/>
      <w:lvlJc w:val="left"/>
      <w:pPr>
        <w:ind w:left="66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  <w:rPr>
        <w:rFonts w:cs="Times New Roman"/>
      </w:rPr>
    </w:lvl>
  </w:abstractNum>
  <w:abstractNum w:abstractNumId="11">
    <w:nsid w:val="28476A6D"/>
    <w:multiLevelType w:val="hybridMultilevel"/>
    <w:tmpl w:val="A8124E5A"/>
    <w:lvl w:ilvl="0" w:tplc="41DE76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88F2E6F"/>
    <w:multiLevelType w:val="hybridMultilevel"/>
    <w:tmpl w:val="A8124E5A"/>
    <w:lvl w:ilvl="0" w:tplc="41DE76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AEF3F17"/>
    <w:multiLevelType w:val="hybridMultilevel"/>
    <w:tmpl w:val="535EC67C"/>
    <w:lvl w:ilvl="0" w:tplc="1EE24C4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2FC1AC4"/>
    <w:multiLevelType w:val="hybridMultilevel"/>
    <w:tmpl w:val="50F423C0"/>
    <w:lvl w:ilvl="0" w:tplc="EC38B366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4A60DE8"/>
    <w:multiLevelType w:val="multilevel"/>
    <w:tmpl w:val="7D3856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420568F2"/>
    <w:multiLevelType w:val="hybridMultilevel"/>
    <w:tmpl w:val="CD74549C"/>
    <w:lvl w:ilvl="0" w:tplc="137827C2">
      <w:start w:val="3"/>
      <w:numFmt w:val="decimal"/>
      <w:lvlText w:val="%1."/>
      <w:lvlJc w:val="center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3A71738"/>
    <w:multiLevelType w:val="hybridMultilevel"/>
    <w:tmpl w:val="D17629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1554129"/>
    <w:multiLevelType w:val="multilevel"/>
    <w:tmpl w:val="C39A77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1">
    <w:nsid w:val="628149E9"/>
    <w:multiLevelType w:val="multilevel"/>
    <w:tmpl w:val="5A7256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0"/>
      <w:numFmt w:val="decimal"/>
      <w:isLgl/>
      <w:lvlText w:val="%1.%2."/>
      <w:lvlJc w:val="left"/>
      <w:pPr>
        <w:ind w:left="885" w:hanging="525"/>
      </w:pPr>
      <w:rPr>
        <w:rFonts w:eastAsia="Times New Roman"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cs="Times New Roman"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cs="Times New Roman"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cs="Times New Roman"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cs="Times New Roman"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cs="Times New Roman" w:hint="default"/>
        <w:u w:val="none"/>
      </w:rPr>
    </w:lvl>
  </w:abstractNum>
  <w:abstractNum w:abstractNumId="22">
    <w:nsid w:val="63797423"/>
    <w:multiLevelType w:val="hybridMultilevel"/>
    <w:tmpl w:val="7F4045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5D722CA"/>
    <w:multiLevelType w:val="hybridMultilevel"/>
    <w:tmpl w:val="CF04688E"/>
    <w:lvl w:ilvl="0" w:tplc="895CFDA2">
      <w:start w:val="4"/>
      <w:numFmt w:val="decimal"/>
      <w:lvlText w:val="%1."/>
      <w:lvlJc w:val="center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7CA07A8"/>
    <w:multiLevelType w:val="hybridMultilevel"/>
    <w:tmpl w:val="B156AC3E"/>
    <w:lvl w:ilvl="0" w:tplc="C01A29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E60727E"/>
    <w:multiLevelType w:val="hybridMultilevel"/>
    <w:tmpl w:val="2D6607A4"/>
    <w:lvl w:ilvl="0" w:tplc="0419000F">
      <w:start w:val="1"/>
      <w:numFmt w:val="decimal"/>
      <w:lvlText w:val="%1."/>
      <w:lvlJc w:val="left"/>
      <w:pPr>
        <w:ind w:left="66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  <w:rPr>
        <w:rFonts w:cs="Times New Roman"/>
      </w:rPr>
    </w:lvl>
  </w:abstractNum>
  <w:abstractNum w:abstractNumId="26">
    <w:nsid w:val="7F7E50A2"/>
    <w:multiLevelType w:val="hybridMultilevel"/>
    <w:tmpl w:val="9B56D8DA"/>
    <w:lvl w:ilvl="0" w:tplc="171864C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7"/>
  </w:num>
  <w:num w:numId="4">
    <w:abstractNumId w:val="19"/>
  </w:num>
  <w:num w:numId="5">
    <w:abstractNumId w:val="1"/>
  </w:num>
  <w:num w:numId="6">
    <w:abstractNumId w:val="15"/>
  </w:num>
  <w:num w:numId="7">
    <w:abstractNumId w:val="6"/>
  </w:num>
  <w:num w:numId="8">
    <w:abstractNumId w:val="3"/>
  </w:num>
  <w:num w:numId="9">
    <w:abstractNumId w:val="26"/>
  </w:num>
  <w:num w:numId="10">
    <w:abstractNumId w:val="11"/>
  </w:num>
  <w:num w:numId="11">
    <w:abstractNumId w:val="8"/>
  </w:num>
  <w:num w:numId="12">
    <w:abstractNumId w:val="0"/>
  </w:num>
  <w:num w:numId="13">
    <w:abstractNumId w:val="21"/>
  </w:num>
  <w:num w:numId="14">
    <w:abstractNumId w:val="9"/>
  </w:num>
  <w:num w:numId="15">
    <w:abstractNumId w:val="4"/>
  </w:num>
  <w:num w:numId="16">
    <w:abstractNumId w:val="10"/>
  </w:num>
  <w:num w:numId="17">
    <w:abstractNumId w:val="22"/>
  </w:num>
  <w:num w:numId="18">
    <w:abstractNumId w:val="24"/>
  </w:num>
  <w:num w:numId="19">
    <w:abstractNumId w:val="12"/>
  </w:num>
  <w:num w:numId="20">
    <w:abstractNumId w:val="17"/>
  </w:num>
  <w:num w:numId="21">
    <w:abstractNumId w:val="25"/>
  </w:num>
  <w:num w:numId="22">
    <w:abstractNumId w:val="2"/>
  </w:num>
  <w:num w:numId="23">
    <w:abstractNumId w:val="13"/>
  </w:num>
  <w:num w:numId="24">
    <w:abstractNumId w:val="14"/>
  </w:num>
  <w:num w:numId="25">
    <w:abstractNumId w:val="23"/>
  </w:num>
  <w:num w:numId="26">
    <w:abstractNumId w:val="16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4AF"/>
    <w:rsid w:val="00000224"/>
    <w:rsid w:val="00005CBC"/>
    <w:rsid w:val="000158D4"/>
    <w:rsid w:val="00037294"/>
    <w:rsid w:val="0007110D"/>
    <w:rsid w:val="00072AFE"/>
    <w:rsid w:val="00073935"/>
    <w:rsid w:val="00081FCE"/>
    <w:rsid w:val="00087963"/>
    <w:rsid w:val="0009238D"/>
    <w:rsid w:val="000A3200"/>
    <w:rsid w:val="000A45FD"/>
    <w:rsid w:val="000A7F66"/>
    <w:rsid w:val="000B5EFB"/>
    <w:rsid w:val="000C6932"/>
    <w:rsid w:val="000D7C1D"/>
    <w:rsid w:val="000E0C68"/>
    <w:rsid w:val="000E7DDD"/>
    <w:rsid w:val="000F6C10"/>
    <w:rsid w:val="00117B5C"/>
    <w:rsid w:val="00126720"/>
    <w:rsid w:val="001324CD"/>
    <w:rsid w:val="00135A2D"/>
    <w:rsid w:val="00157A49"/>
    <w:rsid w:val="00160B15"/>
    <w:rsid w:val="0016138C"/>
    <w:rsid w:val="001705EA"/>
    <w:rsid w:val="00185597"/>
    <w:rsid w:val="001965EB"/>
    <w:rsid w:val="001A4E17"/>
    <w:rsid w:val="001A5C08"/>
    <w:rsid w:val="001C2451"/>
    <w:rsid w:val="001C48A4"/>
    <w:rsid w:val="001C5EF6"/>
    <w:rsid w:val="001D53D0"/>
    <w:rsid w:val="001F06CF"/>
    <w:rsid w:val="001F66FA"/>
    <w:rsid w:val="00207CED"/>
    <w:rsid w:val="00221B2E"/>
    <w:rsid w:val="0023305E"/>
    <w:rsid w:val="00236AC1"/>
    <w:rsid w:val="00236AF6"/>
    <w:rsid w:val="002421D4"/>
    <w:rsid w:val="0024765B"/>
    <w:rsid w:val="00257267"/>
    <w:rsid w:val="00265B0B"/>
    <w:rsid w:val="00275A4A"/>
    <w:rsid w:val="00292430"/>
    <w:rsid w:val="00293D40"/>
    <w:rsid w:val="002A5C2D"/>
    <w:rsid w:val="002B3CC4"/>
    <w:rsid w:val="002B5364"/>
    <w:rsid w:val="002C144B"/>
    <w:rsid w:val="002C2354"/>
    <w:rsid w:val="002C3ACB"/>
    <w:rsid w:val="002D0BDE"/>
    <w:rsid w:val="002E04DE"/>
    <w:rsid w:val="002E23E5"/>
    <w:rsid w:val="002E2A45"/>
    <w:rsid w:val="002E4089"/>
    <w:rsid w:val="002F1F2B"/>
    <w:rsid w:val="00300731"/>
    <w:rsid w:val="00316042"/>
    <w:rsid w:val="00320F90"/>
    <w:rsid w:val="00325541"/>
    <w:rsid w:val="003357B7"/>
    <w:rsid w:val="00343CDA"/>
    <w:rsid w:val="003444E5"/>
    <w:rsid w:val="00355335"/>
    <w:rsid w:val="00356A2D"/>
    <w:rsid w:val="00362376"/>
    <w:rsid w:val="00372C0B"/>
    <w:rsid w:val="003839FF"/>
    <w:rsid w:val="00386ADB"/>
    <w:rsid w:val="00386EE1"/>
    <w:rsid w:val="00394971"/>
    <w:rsid w:val="003D2009"/>
    <w:rsid w:val="003E644E"/>
    <w:rsid w:val="003E6D08"/>
    <w:rsid w:val="00405BE4"/>
    <w:rsid w:val="00414125"/>
    <w:rsid w:val="004243E1"/>
    <w:rsid w:val="00430F2E"/>
    <w:rsid w:val="00430F40"/>
    <w:rsid w:val="004360EE"/>
    <w:rsid w:val="004413B0"/>
    <w:rsid w:val="00442C37"/>
    <w:rsid w:val="00450152"/>
    <w:rsid w:val="0048369E"/>
    <w:rsid w:val="00485780"/>
    <w:rsid w:val="00492D30"/>
    <w:rsid w:val="0049359E"/>
    <w:rsid w:val="004B4231"/>
    <w:rsid w:val="004B50F5"/>
    <w:rsid w:val="004C5C2F"/>
    <w:rsid w:val="004C66D9"/>
    <w:rsid w:val="004D2671"/>
    <w:rsid w:val="004F7BF2"/>
    <w:rsid w:val="0050477A"/>
    <w:rsid w:val="00537B1D"/>
    <w:rsid w:val="00545140"/>
    <w:rsid w:val="00547CE3"/>
    <w:rsid w:val="0055295E"/>
    <w:rsid w:val="0056290A"/>
    <w:rsid w:val="00562CC2"/>
    <w:rsid w:val="005742F6"/>
    <w:rsid w:val="005874D4"/>
    <w:rsid w:val="005A6DBF"/>
    <w:rsid w:val="005B1318"/>
    <w:rsid w:val="005C3D39"/>
    <w:rsid w:val="005C487C"/>
    <w:rsid w:val="005E1226"/>
    <w:rsid w:val="005E5DC0"/>
    <w:rsid w:val="005F38DB"/>
    <w:rsid w:val="005F3DCA"/>
    <w:rsid w:val="00601872"/>
    <w:rsid w:val="00606B74"/>
    <w:rsid w:val="00610503"/>
    <w:rsid w:val="00634463"/>
    <w:rsid w:val="00634BA2"/>
    <w:rsid w:val="006376F4"/>
    <w:rsid w:val="00637B75"/>
    <w:rsid w:val="00643791"/>
    <w:rsid w:val="00645F24"/>
    <w:rsid w:val="00647F05"/>
    <w:rsid w:val="0069107C"/>
    <w:rsid w:val="006932CC"/>
    <w:rsid w:val="006B3171"/>
    <w:rsid w:val="006B46D3"/>
    <w:rsid w:val="006B5AAA"/>
    <w:rsid w:val="006E5F56"/>
    <w:rsid w:val="006F636C"/>
    <w:rsid w:val="00710FFC"/>
    <w:rsid w:val="0072241B"/>
    <w:rsid w:val="0073578A"/>
    <w:rsid w:val="007541F2"/>
    <w:rsid w:val="00766122"/>
    <w:rsid w:val="007941A4"/>
    <w:rsid w:val="0079561E"/>
    <w:rsid w:val="00796DCE"/>
    <w:rsid w:val="007A427E"/>
    <w:rsid w:val="007A6074"/>
    <w:rsid w:val="007B028C"/>
    <w:rsid w:val="007B6477"/>
    <w:rsid w:val="007E18BB"/>
    <w:rsid w:val="007E41B4"/>
    <w:rsid w:val="007E7C57"/>
    <w:rsid w:val="00800927"/>
    <w:rsid w:val="00801E60"/>
    <w:rsid w:val="0080318E"/>
    <w:rsid w:val="00807CDC"/>
    <w:rsid w:val="008405EC"/>
    <w:rsid w:val="008827FD"/>
    <w:rsid w:val="00886771"/>
    <w:rsid w:val="00896053"/>
    <w:rsid w:val="008A46D0"/>
    <w:rsid w:val="008B532E"/>
    <w:rsid w:val="008B5653"/>
    <w:rsid w:val="008D08AC"/>
    <w:rsid w:val="008D3AF3"/>
    <w:rsid w:val="008D3BA1"/>
    <w:rsid w:val="008D524F"/>
    <w:rsid w:val="008E361B"/>
    <w:rsid w:val="008E397E"/>
    <w:rsid w:val="008F7AC6"/>
    <w:rsid w:val="009107B6"/>
    <w:rsid w:val="00930204"/>
    <w:rsid w:val="00971397"/>
    <w:rsid w:val="009741F0"/>
    <w:rsid w:val="00981603"/>
    <w:rsid w:val="00997AAE"/>
    <w:rsid w:val="009A581D"/>
    <w:rsid w:val="009C4658"/>
    <w:rsid w:val="009D7AB5"/>
    <w:rsid w:val="009E6434"/>
    <w:rsid w:val="009E685E"/>
    <w:rsid w:val="009E7176"/>
    <w:rsid w:val="00A00617"/>
    <w:rsid w:val="00A204EC"/>
    <w:rsid w:val="00A26318"/>
    <w:rsid w:val="00A52DA8"/>
    <w:rsid w:val="00A56166"/>
    <w:rsid w:val="00A63392"/>
    <w:rsid w:val="00A86821"/>
    <w:rsid w:val="00AA3BA3"/>
    <w:rsid w:val="00AA5BFA"/>
    <w:rsid w:val="00AB2D62"/>
    <w:rsid w:val="00AB41F4"/>
    <w:rsid w:val="00AB7FBD"/>
    <w:rsid w:val="00AC291F"/>
    <w:rsid w:val="00AD4C93"/>
    <w:rsid w:val="00AE4068"/>
    <w:rsid w:val="00B009AE"/>
    <w:rsid w:val="00B0240A"/>
    <w:rsid w:val="00B06CB7"/>
    <w:rsid w:val="00B07CF0"/>
    <w:rsid w:val="00B13FFD"/>
    <w:rsid w:val="00B32999"/>
    <w:rsid w:val="00B37E5A"/>
    <w:rsid w:val="00B4046B"/>
    <w:rsid w:val="00B4212C"/>
    <w:rsid w:val="00B435D3"/>
    <w:rsid w:val="00B43899"/>
    <w:rsid w:val="00B514C1"/>
    <w:rsid w:val="00B52CFD"/>
    <w:rsid w:val="00B6087E"/>
    <w:rsid w:val="00B62DFF"/>
    <w:rsid w:val="00B63BAF"/>
    <w:rsid w:val="00B777A5"/>
    <w:rsid w:val="00B81A3F"/>
    <w:rsid w:val="00B8215B"/>
    <w:rsid w:val="00B870ED"/>
    <w:rsid w:val="00BA1787"/>
    <w:rsid w:val="00BA39C4"/>
    <w:rsid w:val="00BA7342"/>
    <w:rsid w:val="00BB1447"/>
    <w:rsid w:val="00BB5165"/>
    <w:rsid w:val="00BB5CD8"/>
    <w:rsid w:val="00BD572B"/>
    <w:rsid w:val="00BD761C"/>
    <w:rsid w:val="00C02177"/>
    <w:rsid w:val="00C044AE"/>
    <w:rsid w:val="00C13C00"/>
    <w:rsid w:val="00C2543A"/>
    <w:rsid w:val="00C278E1"/>
    <w:rsid w:val="00C43ED1"/>
    <w:rsid w:val="00C56225"/>
    <w:rsid w:val="00C63AB7"/>
    <w:rsid w:val="00C63DD8"/>
    <w:rsid w:val="00C65AEB"/>
    <w:rsid w:val="00C713A0"/>
    <w:rsid w:val="00C73CA3"/>
    <w:rsid w:val="00C74F3C"/>
    <w:rsid w:val="00C807EB"/>
    <w:rsid w:val="00C90B0E"/>
    <w:rsid w:val="00C91917"/>
    <w:rsid w:val="00C9238B"/>
    <w:rsid w:val="00CB2A18"/>
    <w:rsid w:val="00CB56BA"/>
    <w:rsid w:val="00CC028C"/>
    <w:rsid w:val="00CE7CD5"/>
    <w:rsid w:val="00D118FD"/>
    <w:rsid w:val="00D2389C"/>
    <w:rsid w:val="00D3538C"/>
    <w:rsid w:val="00D43902"/>
    <w:rsid w:val="00D653B0"/>
    <w:rsid w:val="00D70B0A"/>
    <w:rsid w:val="00D70D4B"/>
    <w:rsid w:val="00DA4EDB"/>
    <w:rsid w:val="00DA6ECE"/>
    <w:rsid w:val="00DB5046"/>
    <w:rsid w:val="00DC7B5D"/>
    <w:rsid w:val="00DD14EC"/>
    <w:rsid w:val="00DE182C"/>
    <w:rsid w:val="00DF6CCC"/>
    <w:rsid w:val="00E057D4"/>
    <w:rsid w:val="00E127D6"/>
    <w:rsid w:val="00E21290"/>
    <w:rsid w:val="00E23B2C"/>
    <w:rsid w:val="00E26EBA"/>
    <w:rsid w:val="00E50043"/>
    <w:rsid w:val="00E5108B"/>
    <w:rsid w:val="00E71A00"/>
    <w:rsid w:val="00E868E4"/>
    <w:rsid w:val="00E92D28"/>
    <w:rsid w:val="00E94283"/>
    <w:rsid w:val="00E9612E"/>
    <w:rsid w:val="00EA32E7"/>
    <w:rsid w:val="00EB0F01"/>
    <w:rsid w:val="00ED453A"/>
    <w:rsid w:val="00EE1F90"/>
    <w:rsid w:val="00EF64D2"/>
    <w:rsid w:val="00F17C6F"/>
    <w:rsid w:val="00F22560"/>
    <w:rsid w:val="00F36A7A"/>
    <w:rsid w:val="00F45C13"/>
    <w:rsid w:val="00F6400A"/>
    <w:rsid w:val="00F663C2"/>
    <w:rsid w:val="00F73007"/>
    <w:rsid w:val="00F8463E"/>
    <w:rsid w:val="00F93F16"/>
    <w:rsid w:val="00F96B19"/>
    <w:rsid w:val="00F97B9F"/>
    <w:rsid w:val="00FA2CA2"/>
    <w:rsid w:val="00FC04AF"/>
    <w:rsid w:val="00FC4AA4"/>
    <w:rsid w:val="00FF4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50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D45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25726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qFormat/>
    <w:rsid w:val="0025726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257267"/>
    <w:pPr>
      <w:keepNext/>
      <w:tabs>
        <w:tab w:val="num" w:pos="851"/>
      </w:tabs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rsid w:val="00257267"/>
    <w:pPr>
      <w:keepNext/>
      <w:spacing w:after="0" w:line="240" w:lineRule="auto"/>
      <w:ind w:left="6237"/>
      <w:jc w:val="right"/>
      <w:outlineLvl w:val="4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453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ED45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D45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Balloon Text"/>
    <w:basedOn w:val="a"/>
    <w:link w:val="a5"/>
    <w:semiHidden/>
    <w:unhideWhenUsed/>
    <w:rsid w:val="00441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4413B0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EE1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6"/>
    <w:uiPriority w:val="59"/>
    <w:rsid w:val="00EE1F9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semiHidden/>
    <w:unhideWhenUsed/>
    <w:rsid w:val="000B5EFB"/>
    <w:rPr>
      <w:sz w:val="16"/>
      <w:szCs w:val="16"/>
    </w:rPr>
  </w:style>
  <w:style w:type="paragraph" w:styleId="a8">
    <w:name w:val="annotation text"/>
    <w:basedOn w:val="a"/>
    <w:link w:val="a9"/>
    <w:semiHidden/>
    <w:unhideWhenUsed/>
    <w:rsid w:val="000B5EF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semiHidden/>
    <w:rsid w:val="000B5EFB"/>
    <w:rPr>
      <w:rFonts w:eastAsiaTheme="minorEastAsia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semiHidden/>
    <w:unhideWhenUsed/>
    <w:rsid w:val="000B5EFB"/>
    <w:rPr>
      <w:b/>
      <w:bCs/>
    </w:rPr>
  </w:style>
  <w:style w:type="character" w:customStyle="1" w:styleId="ab">
    <w:name w:val="Тема примечания Знак"/>
    <w:basedOn w:val="a9"/>
    <w:link w:val="aa"/>
    <w:semiHidden/>
    <w:rsid w:val="000B5EFB"/>
    <w:rPr>
      <w:rFonts w:eastAsiaTheme="minorEastAsia"/>
      <w:b/>
      <w:bCs/>
      <w:sz w:val="20"/>
      <w:szCs w:val="20"/>
      <w:lang w:eastAsia="ru-RU"/>
    </w:rPr>
  </w:style>
  <w:style w:type="character" w:styleId="ac">
    <w:name w:val="Hyperlink"/>
    <w:basedOn w:val="a0"/>
    <w:unhideWhenUsed/>
    <w:rsid w:val="00A00617"/>
    <w:rPr>
      <w:color w:val="0000FF" w:themeColor="hyperlink"/>
      <w:u w:val="single"/>
    </w:rPr>
  </w:style>
  <w:style w:type="paragraph" w:styleId="ad">
    <w:name w:val="header"/>
    <w:basedOn w:val="a"/>
    <w:link w:val="ae"/>
    <w:unhideWhenUsed/>
    <w:rsid w:val="008B53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rsid w:val="008B532E"/>
    <w:rPr>
      <w:rFonts w:eastAsiaTheme="minorEastAsia"/>
      <w:lang w:eastAsia="ru-RU"/>
    </w:rPr>
  </w:style>
  <w:style w:type="paragraph" w:styleId="af">
    <w:name w:val="footer"/>
    <w:basedOn w:val="a"/>
    <w:link w:val="af0"/>
    <w:unhideWhenUsed/>
    <w:rsid w:val="008B53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rsid w:val="008B532E"/>
    <w:rPr>
      <w:rFonts w:eastAsiaTheme="minorEastAsia"/>
      <w:lang w:eastAsia="ru-RU"/>
    </w:rPr>
  </w:style>
  <w:style w:type="paragraph" w:styleId="af1">
    <w:name w:val="footnote text"/>
    <w:basedOn w:val="a"/>
    <w:link w:val="af2"/>
    <w:semiHidden/>
    <w:unhideWhenUsed/>
    <w:rsid w:val="00E21290"/>
    <w:pPr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f2">
    <w:name w:val="Текст сноски Знак"/>
    <w:basedOn w:val="a0"/>
    <w:link w:val="af1"/>
    <w:semiHidden/>
    <w:rsid w:val="00E21290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3">
    <w:name w:val="Title"/>
    <w:basedOn w:val="a"/>
    <w:next w:val="a"/>
    <w:link w:val="af4"/>
    <w:qFormat/>
    <w:rsid w:val="00E21290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f4">
    <w:name w:val="Название Знак"/>
    <w:basedOn w:val="a0"/>
    <w:link w:val="af3"/>
    <w:rsid w:val="00E21290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31">
    <w:name w:val="Body Text 3"/>
    <w:basedOn w:val="a"/>
    <w:link w:val="32"/>
    <w:uiPriority w:val="99"/>
    <w:semiHidden/>
    <w:unhideWhenUsed/>
    <w:rsid w:val="00E2129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E2129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5">
    <w:name w:val="No Spacing"/>
    <w:uiPriority w:val="1"/>
    <w:qFormat/>
    <w:rsid w:val="00E21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footnote reference"/>
    <w:semiHidden/>
    <w:unhideWhenUsed/>
    <w:rsid w:val="00E21290"/>
    <w:rPr>
      <w:vertAlign w:val="superscript"/>
    </w:rPr>
  </w:style>
  <w:style w:type="table" w:customStyle="1" w:styleId="21">
    <w:name w:val="Сетка таблицы2"/>
    <w:basedOn w:val="a1"/>
    <w:next w:val="a6"/>
    <w:uiPriority w:val="59"/>
    <w:rsid w:val="00C90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6"/>
    <w:uiPriority w:val="59"/>
    <w:rsid w:val="00C90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Body Text Indent"/>
    <w:basedOn w:val="a"/>
    <w:link w:val="af8"/>
    <w:unhideWhenUsed/>
    <w:rsid w:val="00257267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257267"/>
    <w:rPr>
      <w:rFonts w:eastAsiaTheme="minorEastAsia"/>
      <w:lang w:eastAsia="ru-RU"/>
    </w:rPr>
  </w:style>
  <w:style w:type="paragraph" w:styleId="22">
    <w:name w:val="Body Text 2"/>
    <w:basedOn w:val="a"/>
    <w:link w:val="23"/>
    <w:unhideWhenUsed/>
    <w:rsid w:val="00257267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257267"/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rsid w:val="00257267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2572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572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57267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2"/>
    <w:semiHidden/>
    <w:unhideWhenUsed/>
    <w:rsid w:val="00257267"/>
  </w:style>
  <w:style w:type="paragraph" w:styleId="af9">
    <w:name w:val="Body Text"/>
    <w:basedOn w:val="a"/>
    <w:link w:val="afa"/>
    <w:rsid w:val="00257267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a">
    <w:name w:val="Основной текст Знак"/>
    <w:basedOn w:val="a0"/>
    <w:link w:val="af9"/>
    <w:rsid w:val="00257267"/>
    <w:rPr>
      <w:rFonts w:ascii="Times New Roman" w:eastAsia="Times New Roman" w:hAnsi="Times New Roman" w:cs="Times New Roman"/>
      <w:lang w:eastAsia="ru-RU"/>
    </w:rPr>
  </w:style>
  <w:style w:type="paragraph" w:styleId="24">
    <w:name w:val="Body Text Indent 2"/>
    <w:basedOn w:val="a"/>
    <w:link w:val="25"/>
    <w:rsid w:val="00257267"/>
    <w:pPr>
      <w:tabs>
        <w:tab w:val="num" w:pos="851"/>
      </w:tabs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rsid w:val="0025726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1">
    <w:name w:val="Сетка таблицы4"/>
    <w:basedOn w:val="a1"/>
    <w:next w:val="a6"/>
    <w:rsid w:val="00257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page number"/>
    <w:basedOn w:val="a0"/>
    <w:rsid w:val="00257267"/>
    <w:rPr>
      <w:rFonts w:cs="Times New Roman"/>
    </w:rPr>
  </w:style>
  <w:style w:type="paragraph" w:styleId="afc">
    <w:name w:val="endnote text"/>
    <w:basedOn w:val="a"/>
    <w:link w:val="afd"/>
    <w:semiHidden/>
    <w:rsid w:val="00257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Текст концевой сноски Знак"/>
    <w:basedOn w:val="a0"/>
    <w:link w:val="afc"/>
    <w:semiHidden/>
    <w:rsid w:val="002572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basedOn w:val="a0"/>
    <w:semiHidden/>
    <w:rsid w:val="00257267"/>
    <w:rPr>
      <w:rFonts w:cs="Times New Roman"/>
      <w:vertAlign w:val="superscript"/>
    </w:rPr>
  </w:style>
  <w:style w:type="paragraph" w:styleId="aff">
    <w:name w:val="Document Map"/>
    <w:basedOn w:val="a"/>
    <w:link w:val="aff0"/>
    <w:semiHidden/>
    <w:rsid w:val="00257267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semiHidden/>
    <w:rsid w:val="00257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3">
    <w:name w:val="Абзац списка1"/>
    <w:basedOn w:val="a"/>
    <w:rsid w:val="0025726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Замещающий текст1"/>
    <w:basedOn w:val="a0"/>
    <w:semiHidden/>
    <w:rsid w:val="00257267"/>
    <w:rPr>
      <w:rFonts w:cs="Times New Roman"/>
      <w:color w:val="808080"/>
    </w:rPr>
  </w:style>
  <w:style w:type="paragraph" w:styleId="aff1">
    <w:name w:val="caption"/>
    <w:basedOn w:val="a"/>
    <w:next w:val="a"/>
    <w:qFormat/>
    <w:rsid w:val="00257267"/>
    <w:pPr>
      <w:spacing w:line="240" w:lineRule="auto"/>
    </w:pPr>
    <w:rPr>
      <w:rFonts w:ascii="Times New Roman" w:eastAsia="Times New Roman" w:hAnsi="Times New Roman" w:cs="Times New Roman"/>
      <w:b/>
      <w:bCs/>
      <w:color w:val="4F81BD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50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D45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25726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qFormat/>
    <w:rsid w:val="0025726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257267"/>
    <w:pPr>
      <w:keepNext/>
      <w:tabs>
        <w:tab w:val="num" w:pos="851"/>
      </w:tabs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rsid w:val="00257267"/>
    <w:pPr>
      <w:keepNext/>
      <w:spacing w:after="0" w:line="240" w:lineRule="auto"/>
      <w:ind w:left="6237"/>
      <w:jc w:val="right"/>
      <w:outlineLvl w:val="4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453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ED45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D45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Balloon Text"/>
    <w:basedOn w:val="a"/>
    <w:link w:val="a5"/>
    <w:semiHidden/>
    <w:unhideWhenUsed/>
    <w:rsid w:val="00441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4413B0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EE1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6"/>
    <w:uiPriority w:val="59"/>
    <w:rsid w:val="00EE1F9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semiHidden/>
    <w:unhideWhenUsed/>
    <w:rsid w:val="000B5EFB"/>
    <w:rPr>
      <w:sz w:val="16"/>
      <w:szCs w:val="16"/>
    </w:rPr>
  </w:style>
  <w:style w:type="paragraph" w:styleId="a8">
    <w:name w:val="annotation text"/>
    <w:basedOn w:val="a"/>
    <w:link w:val="a9"/>
    <w:semiHidden/>
    <w:unhideWhenUsed/>
    <w:rsid w:val="000B5EF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semiHidden/>
    <w:rsid w:val="000B5EFB"/>
    <w:rPr>
      <w:rFonts w:eastAsiaTheme="minorEastAsia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semiHidden/>
    <w:unhideWhenUsed/>
    <w:rsid w:val="000B5EFB"/>
    <w:rPr>
      <w:b/>
      <w:bCs/>
    </w:rPr>
  </w:style>
  <w:style w:type="character" w:customStyle="1" w:styleId="ab">
    <w:name w:val="Тема примечания Знак"/>
    <w:basedOn w:val="a9"/>
    <w:link w:val="aa"/>
    <w:semiHidden/>
    <w:rsid w:val="000B5EFB"/>
    <w:rPr>
      <w:rFonts w:eastAsiaTheme="minorEastAsia"/>
      <w:b/>
      <w:bCs/>
      <w:sz w:val="20"/>
      <w:szCs w:val="20"/>
      <w:lang w:eastAsia="ru-RU"/>
    </w:rPr>
  </w:style>
  <w:style w:type="character" w:styleId="ac">
    <w:name w:val="Hyperlink"/>
    <w:basedOn w:val="a0"/>
    <w:unhideWhenUsed/>
    <w:rsid w:val="00A00617"/>
    <w:rPr>
      <w:color w:val="0000FF" w:themeColor="hyperlink"/>
      <w:u w:val="single"/>
    </w:rPr>
  </w:style>
  <w:style w:type="paragraph" w:styleId="ad">
    <w:name w:val="header"/>
    <w:basedOn w:val="a"/>
    <w:link w:val="ae"/>
    <w:unhideWhenUsed/>
    <w:rsid w:val="008B53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rsid w:val="008B532E"/>
    <w:rPr>
      <w:rFonts w:eastAsiaTheme="minorEastAsia"/>
      <w:lang w:eastAsia="ru-RU"/>
    </w:rPr>
  </w:style>
  <w:style w:type="paragraph" w:styleId="af">
    <w:name w:val="footer"/>
    <w:basedOn w:val="a"/>
    <w:link w:val="af0"/>
    <w:unhideWhenUsed/>
    <w:rsid w:val="008B53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rsid w:val="008B532E"/>
    <w:rPr>
      <w:rFonts w:eastAsiaTheme="minorEastAsia"/>
      <w:lang w:eastAsia="ru-RU"/>
    </w:rPr>
  </w:style>
  <w:style w:type="paragraph" w:styleId="af1">
    <w:name w:val="footnote text"/>
    <w:basedOn w:val="a"/>
    <w:link w:val="af2"/>
    <w:semiHidden/>
    <w:unhideWhenUsed/>
    <w:rsid w:val="00E21290"/>
    <w:pPr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f2">
    <w:name w:val="Текст сноски Знак"/>
    <w:basedOn w:val="a0"/>
    <w:link w:val="af1"/>
    <w:semiHidden/>
    <w:rsid w:val="00E21290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3">
    <w:name w:val="Title"/>
    <w:basedOn w:val="a"/>
    <w:next w:val="a"/>
    <w:link w:val="af4"/>
    <w:qFormat/>
    <w:rsid w:val="00E21290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f4">
    <w:name w:val="Название Знак"/>
    <w:basedOn w:val="a0"/>
    <w:link w:val="af3"/>
    <w:rsid w:val="00E21290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31">
    <w:name w:val="Body Text 3"/>
    <w:basedOn w:val="a"/>
    <w:link w:val="32"/>
    <w:uiPriority w:val="99"/>
    <w:semiHidden/>
    <w:unhideWhenUsed/>
    <w:rsid w:val="00E2129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E2129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5">
    <w:name w:val="No Spacing"/>
    <w:uiPriority w:val="1"/>
    <w:qFormat/>
    <w:rsid w:val="00E21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footnote reference"/>
    <w:semiHidden/>
    <w:unhideWhenUsed/>
    <w:rsid w:val="00E21290"/>
    <w:rPr>
      <w:vertAlign w:val="superscript"/>
    </w:rPr>
  </w:style>
  <w:style w:type="table" w:customStyle="1" w:styleId="21">
    <w:name w:val="Сетка таблицы2"/>
    <w:basedOn w:val="a1"/>
    <w:next w:val="a6"/>
    <w:uiPriority w:val="59"/>
    <w:rsid w:val="00C90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6"/>
    <w:uiPriority w:val="59"/>
    <w:rsid w:val="00C90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Body Text Indent"/>
    <w:basedOn w:val="a"/>
    <w:link w:val="af8"/>
    <w:unhideWhenUsed/>
    <w:rsid w:val="00257267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257267"/>
    <w:rPr>
      <w:rFonts w:eastAsiaTheme="minorEastAsia"/>
      <w:lang w:eastAsia="ru-RU"/>
    </w:rPr>
  </w:style>
  <w:style w:type="paragraph" w:styleId="22">
    <w:name w:val="Body Text 2"/>
    <w:basedOn w:val="a"/>
    <w:link w:val="23"/>
    <w:unhideWhenUsed/>
    <w:rsid w:val="00257267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257267"/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rsid w:val="00257267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2572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572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57267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2"/>
    <w:semiHidden/>
    <w:unhideWhenUsed/>
    <w:rsid w:val="00257267"/>
  </w:style>
  <w:style w:type="paragraph" w:styleId="af9">
    <w:name w:val="Body Text"/>
    <w:basedOn w:val="a"/>
    <w:link w:val="afa"/>
    <w:rsid w:val="00257267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a">
    <w:name w:val="Основной текст Знак"/>
    <w:basedOn w:val="a0"/>
    <w:link w:val="af9"/>
    <w:rsid w:val="00257267"/>
    <w:rPr>
      <w:rFonts w:ascii="Times New Roman" w:eastAsia="Times New Roman" w:hAnsi="Times New Roman" w:cs="Times New Roman"/>
      <w:lang w:eastAsia="ru-RU"/>
    </w:rPr>
  </w:style>
  <w:style w:type="paragraph" w:styleId="24">
    <w:name w:val="Body Text Indent 2"/>
    <w:basedOn w:val="a"/>
    <w:link w:val="25"/>
    <w:rsid w:val="00257267"/>
    <w:pPr>
      <w:tabs>
        <w:tab w:val="num" w:pos="851"/>
      </w:tabs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rsid w:val="0025726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1">
    <w:name w:val="Сетка таблицы4"/>
    <w:basedOn w:val="a1"/>
    <w:next w:val="a6"/>
    <w:rsid w:val="00257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page number"/>
    <w:basedOn w:val="a0"/>
    <w:rsid w:val="00257267"/>
    <w:rPr>
      <w:rFonts w:cs="Times New Roman"/>
    </w:rPr>
  </w:style>
  <w:style w:type="paragraph" w:styleId="afc">
    <w:name w:val="endnote text"/>
    <w:basedOn w:val="a"/>
    <w:link w:val="afd"/>
    <w:semiHidden/>
    <w:rsid w:val="00257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Текст концевой сноски Знак"/>
    <w:basedOn w:val="a0"/>
    <w:link w:val="afc"/>
    <w:semiHidden/>
    <w:rsid w:val="002572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basedOn w:val="a0"/>
    <w:semiHidden/>
    <w:rsid w:val="00257267"/>
    <w:rPr>
      <w:rFonts w:cs="Times New Roman"/>
      <w:vertAlign w:val="superscript"/>
    </w:rPr>
  </w:style>
  <w:style w:type="paragraph" w:styleId="aff">
    <w:name w:val="Document Map"/>
    <w:basedOn w:val="a"/>
    <w:link w:val="aff0"/>
    <w:semiHidden/>
    <w:rsid w:val="00257267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semiHidden/>
    <w:rsid w:val="00257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3">
    <w:name w:val="Абзац списка1"/>
    <w:basedOn w:val="a"/>
    <w:rsid w:val="0025726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Замещающий текст1"/>
    <w:basedOn w:val="a0"/>
    <w:semiHidden/>
    <w:rsid w:val="00257267"/>
    <w:rPr>
      <w:rFonts w:cs="Times New Roman"/>
      <w:color w:val="808080"/>
    </w:rPr>
  </w:style>
  <w:style w:type="paragraph" w:styleId="aff1">
    <w:name w:val="caption"/>
    <w:basedOn w:val="a"/>
    <w:next w:val="a"/>
    <w:qFormat/>
    <w:rsid w:val="00257267"/>
    <w:pPr>
      <w:spacing w:line="240" w:lineRule="auto"/>
    </w:pPr>
    <w:rPr>
      <w:rFonts w:ascii="Times New Roman" w:eastAsia="Times New Roman" w:hAnsi="Times New Roman" w:cs="Times New Roman"/>
      <w:b/>
      <w:bCs/>
      <w:color w:val="4F81B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12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3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0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4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04883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207011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5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73E5F-93AB-4C4C-8004-DEFB62B41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2265</TotalTime>
  <Pages>32</Pages>
  <Words>10586</Words>
  <Characters>60345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Сидорчук Юлия Николаевна</dc:creator>
  <cp:lastModifiedBy>Сидорчук Юлия Николаевна</cp:lastModifiedBy>
  <cp:revision>80</cp:revision>
  <cp:lastPrinted>2019-10-10T08:09:00Z</cp:lastPrinted>
  <dcterms:created xsi:type="dcterms:W3CDTF">2016-09-23T06:56:00Z</dcterms:created>
  <dcterms:modified xsi:type="dcterms:W3CDTF">2019-12-09T13:43:00Z</dcterms:modified>
</cp:coreProperties>
</file>