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7088"/>
      </w:tblGrid>
      <w:tr w:rsidR="00A15999" w:rsidRPr="00A6063C" w:rsidTr="0066087C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17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368FB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0A192D" w:rsidRDefault="000C5A9C" w:rsidP="00D717B0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D717B0">
              <w:t>Оказание у</w:t>
            </w:r>
            <w:r w:rsidR="00D717B0" w:rsidRPr="00D717B0">
              <w:rPr>
                <w:szCs w:val="24"/>
              </w:rPr>
              <w:t>слуг на письменный перевод с русского на иностранные языки мобильного приложения и сайта «Горки Город</w:t>
            </w:r>
            <w:r w:rsidR="008B2BF7">
              <w:t>»</w:t>
            </w:r>
          </w:p>
        </w:tc>
      </w:tr>
      <w:tr w:rsidR="00640CE5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D717B0" w:rsidP="00F1463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717B0">
              <w:rPr>
                <w:rFonts w:eastAsiaTheme="minorEastAsia"/>
                <w:kern w:val="2"/>
                <w:szCs w:val="24"/>
                <w:lang w:eastAsia="ar-SA"/>
              </w:rPr>
              <w:t>354392, Краснодарский край, г. Сочи, Адлерский р-н, пос. Эсто-Садок, ул. Горная Карусель, дом 5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EC1FE7" w:rsidRPr="00387E4E" w:rsidRDefault="00EC1FE7" w:rsidP="00387E4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</w:t>
            </w:r>
            <w:r w:rsidRPr="00EE1EE2">
              <w:lastRenderedPageBreak/>
              <w:t xml:space="preserve">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776344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63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387E4E" w:rsidP="00EC1FE7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EC1FE7" w:rsidRPr="00EE1EE2">
              <w:rPr>
                <w:szCs w:val="24"/>
              </w:rPr>
              <w:t xml:space="preserve">) </w:t>
            </w:r>
            <w:r w:rsidR="00EC1FE7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387E4E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EC1FE7" w:rsidRPr="00EE1EE2">
              <w:rPr>
                <w:szCs w:val="24"/>
              </w:rPr>
              <w:t>)</w:t>
            </w:r>
            <w:r w:rsidR="00EC1FE7" w:rsidRPr="00EE1EE2">
              <w:rPr>
                <w:i/>
                <w:szCs w:val="24"/>
              </w:rPr>
              <w:t xml:space="preserve"> </w:t>
            </w:r>
            <w:r w:rsidR="00EC1FE7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387E4E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EC1FE7">
              <w:t xml:space="preserve"> </w:t>
            </w:r>
            <w:r w:rsidR="00EC1FE7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EC1FE7" w:rsidRPr="00EE1EE2">
              <w:rPr>
                <w:szCs w:val="24"/>
              </w:rPr>
              <w:t xml:space="preserve">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B4CB4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CB4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B4CB4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366F" w:rsidRPr="001C37B8" w:rsidRDefault="00481CB8" w:rsidP="00481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C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8) </w:t>
            </w:r>
            <w:r w:rsidR="00801424" w:rsidRPr="001C37B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3B366F" w:rsidRPr="001C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аличие у участника закупки сотрудников-переводчиков и редакторов-носителей языка по специальности «переводчик (указан язык английский/китайский)» с опытом работы в сфере переводов не менее 5 лет </w:t>
            </w:r>
            <w:r w:rsidR="003B366F" w:rsidRPr="001C3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предоставлением копий подтверждающих документов);</w:t>
            </w:r>
          </w:p>
          <w:p w:rsidR="00481CB8" w:rsidRPr="001C37B8" w:rsidRDefault="00481CB8" w:rsidP="00481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C37B8">
              <w:rPr>
                <w:rFonts w:ascii="Times New Roman" w:eastAsia="Times New Roman" w:hAnsi="Times New Roman" w:cs="Times New Roman"/>
                <w:sz w:val="24"/>
                <w:szCs w:val="24"/>
              </w:rPr>
              <w:t>9) наличие</w:t>
            </w:r>
            <w:r w:rsidR="003B366F" w:rsidRPr="001C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участника закупки</w:t>
            </w:r>
            <w:r w:rsidRPr="001C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сертификатов соответствия компании (выполнение переводческих услуг) и рекомендательных писем, в том числе иностранных компаний</w:t>
            </w:r>
            <w:r w:rsidR="003B366F" w:rsidRPr="001C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366F" w:rsidRPr="001C3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предоставлением к</w:t>
            </w:r>
            <w:r w:rsidR="003E7F75" w:rsidRPr="001C37B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опий подтверждающих документов).</w:t>
            </w:r>
          </w:p>
          <w:p w:rsidR="003E7F75" w:rsidRPr="001C37B8" w:rsidRDefault="003E7F75" w:rsidP="003E7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7B8">
              <w:rPr>
                <w:rFonts w:ascii="Times New Roman" w:hAnsi="Times New Roman"/>
                <w:sz w:val="24"/>
                <w:szCs w:val="24"/>
              </w:rPr>
              <w:t xml:space="preserve">10) </w:t>
            </w:r>
            <w:r w:rsidRPr="001C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момент работы комиссии после вскрытия конвертов, в течение 24 часов, будет проведена дополнительная проверка (тестовое задание) на соответствие качества услуг. </w:t>
            </w:r>
          </w:p>
          <w:p w:rsidR="003E7F75" w:rsidRPr="001C37B8" w:rsidRDefault="003E7F75" w:rsidP="003E7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Участнику закупки на электронную почту, указанную в реквизитах, будет направлена ссылка, содержащая документ для перевода на английский язык в формате JSON с набором полей, подлежащих переводу на английский язык, в формате HTML. </w:t>
            </w:r>
          </w:p>
          <w:p w:rsidR="003E7F75" w:rsidRPr="001C37B8" w:rsidRDefault="003E7F75" w:rsidP="003E7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7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Перевод должен быть осуществлен в течение 4 часов с момента отправки ссылки (участник закупки подтверждает режим работы круглосуточно 24/7). Участник закупки направляет переведенный документ</w:t>
            </w:r>
            <w:r w:rsidR="003B391F" w:rsidRPr="001C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соответствующий требованиям, указанным в п. 4.1.7. Технического задания)</w:t>
            </w:r>
            <w:r w:rsidRPr="001C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виде вложения к письму на электронную почту, с которой было получено задание (</w:t>
            </w:r>
            <w:hyperlink r:id="rId8" w:history="1">
              <w:r w:rsidRPr="001C37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y</w:t>
              </w:r>
              <w:r w:rsidRPr="001C37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Pr="001C37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dyakonenko</w:t>
              </w:r>
              <w:r w:rsidRPr="001C37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@</w:t>
              </w:r>
              <w:r w:rsidRPr="001C37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karousel</w:t>
              </w:r>
              <w:r w:rsidRPr="001C37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Pr="001C37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1C3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  <w:p w:rsidR="00324B07" w:rsidRPr="004642F3" w:rsidRDefault="003B391F" w:rsidP="00E46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1C37B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Несоблюдение указанных требований и (или) непредставление указанных сведений, является основанием для отказа участнику закупки в признании его участником запроса котировок.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24A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7824A4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4A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653591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91" w:rsidRPr="00A6063C" w:rsidRDefault="00653591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3591" w:rsidRPr="00A6063C" w:rsidRDefault="0065359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591" w:rsidRPr="00382D9F" w:rsidRDefault="007824A4" w:rsidP="006535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4A4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6CF1" w:rsidRPr="00FF6CF1" w:rsidRDefault="00FF6CF1" w:rsidP="00FF6C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услуг по договору (цена договора) не может превышать </w:t>
            </w:r>
            <w:r w:rsidR="00554D15" w:rsidRPr="00554D15">
              <w:rPr>
                <w:rFonts w:ascii="Times New Roman" w:hAnsi="Times New Roman" w:cs="Times New Roman"/>
                <w:b/>
                <w:sz w:val="24"/>
                <w:szCs w:val="24"/>
              </w:rPr>
              <w:t>1 008 000,00</w:t>
            </w:r>
            <w:r w:rsidR="00CF72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54D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54D15" w:rsidRPr="00554D15">
              <w:rPr>
                <w:rFonts w:ascii="Times New Roman" w:hAnsi="Times New Roman" w:cs="Times New Roman"/>
                <w:sz w:val="24"/>
                <w:szCs w:val="24"/>
              </w:rPr>
              <w:t>дин миллион восемь тысяч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>) рублей 00 копеек</w:t>
            </w:r>
            <w:r w:rsidR="00CF72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НДС (</w:t>
            </w:r>
            <w:r w:rsidR="00554D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 xml:space="preserve">%) </w:t>
            </w:r>
            <w:r w:rsidR="00554D15" w:rsidRPr="00554D15">
              <w:rPr>
                <w:rFonts w:ascii="Times New Roman" w:hAnsi="Times New Roman" w:cs="Times New Roman"/>
                <w:b/>
                <w:sz w:val="24"/>
                <w:szCs w:val="24"/>
              </w:rPr>
              <w:t>168 000,00</w:t>
            </w:r>
            <w:r w:rsidR="00CF72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54D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54D15" w:rsidRPr="00554D15">
              <w:rPr>
                <w:rFonts w:ascii="Times New Roman" w:hAnsi="Times New Roman" w:cs="Times New Roman"/>
                <w:sz w:val="24"/>
                <w:szCs w:val="24"/>
              </w:rPr>
              <w:t>то шестьдесят восемь тысяч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CF72EA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CF7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CF1" w:rsidRPr="00DC0A5B" w:rsidRDefault="00FF6CF1" w:rsidP="00FF6CF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5C14">
              <w:rPr>
                <w:rFonts w:ascii="Times New Roman" w:hAnsi="Times New Roman" w:cs="Times New Roman"/>
                <w:b/>
                <w:sz w:val="24"/>
                <w:szCs w:val="24"/>
              </w:rPr>
              <w:t>840</w:t>
            </w:r>
            <w:r w:rsidR="00CF72EA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25C1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CF72EA">
              <w:rPr>
                <w:rFonts w:ascii="Times New Roman" w:hAnsi="Times New Roman" w:cs="Times New Roman"/>
                <w:b/>
                <w:sz w:val="24"/>
                <w:szCs w:val="24"/>
              </w:rPr>
              <w:t>,00 руб.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F72E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>осемьсот сорок тысяч) рублей 00 копеек</w:t>
            </w:r>
            <w:r w:rsidR="00CF72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4B5">
              <w:rPr>
                <w:rFonts w:ascii="Times New Roman" w:hAnsi="Times New Roman" w:cs="Times New Roman"/>
                <w:sz w:val="24"/>
                <w:szCs w:val="24"/>
              </w:rPr>
              <w:t xml:space="preserve">НДС не предусмотрен </w:t>
            </w:r>
            <w:r w:rsidRPr="00DC0A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(для участников, использующих право на освобождение от уплаты НДС или не являющихся </w:t>
            </w:r>
            <w:r w:rsidRPr="00DC0A5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налогоплательщиками НДС).</w:t>
            </w:r>
          </w:p>
          <w:p w:rsidR="00B658BE" w:rsidRDefault="00B658BE" w:rsidP="00356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8BE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услуги (слово):</w:t>
            </w:r>
          </w:p>
          <w:tbl>
            <w:tblPr>
              <w:tblW w:w="682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6"/>
              <w:gridCol w:w="2688"/>
              <w:gridCol w:w="1843"/>
              <w:gridCol w:w="1701"/>
            </w:tblGrid>
            <w:tr w:rsidR="004E405A" w:rsidRPr="000E5208" w:rsidTr="003C11F9">
              <w:tc>
                <w:tcPr>
                  <w:tcW w:w="5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405A" w:rsidRPr="000E5208" w:rsidRDefault="004E405A" w:rsidP="004E405A">
                  <w:pPr>
                    <w:jc w:val="center"/>
                    <w:rPr>
                      <w:rFonts w:ascii="Times New Roman" w:eastAsiaTheme="minorHAnsi" w:hAnsi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68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Наименование услуги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Начальная максимальная цена за единицу услуги (слово), без учета НДС, (руб.)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405A" w:rsidRPr="000E5208" w:rsidRDefault="004E405A" w:rsidP="00B604BD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Начальная максимальная цена за единицу услуги (слово), в том числе НДС (</w:t>
                  </w:r>
                  <w:r w:rsidR="00B604BD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20</w:t>
                  </w:r>
                  <w:r w:rsidRPr="000E5208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%), (руб.)</w:t>
                  </w:r>
                </w:p>
              </w:tc>
            </w:tr>
            <w:tr w:rsidR="004E405A" w:rsidRPr="000E5208" w:rsidTr="000E5208">
              <w:tc>
                <w:tcPr>
                  <w:tcW w:w="5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6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405A" w:rsidRPr="000E5208" w:rsidRDefault="004E405A" w:rsidP="004E405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Услуги на письменный перевод с русского на английский язык текстов на сайте «Горки Город» </w:t>
                  </w:r>
                </w:p>
                <w:p w:rsidR="004E405A" w:rsidRPr="000E5208" w:rsidRDefault="004E405A" w:rsidP="004E405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Переводчик </w:t>
                  </w:r>
                </w:p>
                <w:p w:rsidR="004E405A" w:rsidRPr="000E5208" w:rsidRDefault="004E405A" w:rsidP="004E405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>+ вычитка редактором носителем языка</w:t>
                  </w:r>
                </w:p>
                <w:p w:rsidR="004E405A" w:rsidRPr="000E5208" w:rsidRDefault="004E405A" w:rsidP="004E405A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>+ корректор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>4,70</w:t>
                  </w:r>
                </w:p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405A" w:rsidRPr="000E5208" w:rsidRDefault="00B604BD" w:rsidP="004E405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604BD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5,64</w:t>
                  </w:r>
                </w:p>
              </w:tc>
            </w:tr>
            <w:tr w:rsidR="004E405A" w:rsidRPr="000E5208" w:rsidTr="000E5208">
              <w:tc>
                <w:tcPr>
                  <w:tcW w:w="5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6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405A" w:rsidRPr="000E5208" w:rsidRDefault="004E405A" w:rsidP="004E405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Услуги на письменный перевод с русского на китайский язык на сайте «Горки Город» </w:t>
                  </w:r>
                </w:p>
                <w:p w:rsidR="004E405A" w:rsidRPr="000E5208" w:rsidRDefault="004E405A" w:rsidP="004E405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>(упрощенный) текстов на сайте «Горки Город</w:t>
                  </w:r>
                </w:p>
                <w:p w:rsidR="004E405A" w:rsidRPr="000E5208" w:rsidRDefault="004E405A" w:rsidP="004E405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Переводчик</w:t>
                  </w:r>
                </w:p>
                <w:p w:rsidR="004E405A" w:rsidRPr="000E5208" w:rsidRDefault="004E405A" w:rsidP="004E405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+ вычитка редактором носителем языка</w:t>
                  </w:r>
                </w:p>
                <w:p w:rsidR="004E405A" w:rsidRPr="000E5208" w:rsidRDefault="004E405A" w:rsidP="004E405A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+ корректор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5,00</w:t>
                  </w:r>
                </w:p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405A" w:rsidRPr="000E5208" w:rsidRDefault="00B604BD" w:rsidP="004E405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6,00</w:t>
                  </w:r>
                </w:p>
              </w:tc>
            </w:tr>
          </w:tbl>
          <w:p w:rsidR="007F1DAF" w:rsidRPr="003B0328" w:rsidRDefault="007F1DAF" w:rsidP="007F1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Конкретные цены на </w:t>
            </w:r>
            <w:r w:rsidR="00A7389C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установлены по результатам проведения процедуры закупки.</w:t>
            </w:r>
          </w:p>
          <w:p w:rsidR="00836CAE" w:rsidRPr="00291CB4" w:rsidRDefault="00476D43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6D43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учётом всех расходов, связанных с исполнением договора.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66087C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66087C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66087C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EC1FE7" w:rsidRPr="00A6063C" w:rsidRDefault="00EC1FE7" w:rsidP="00EC1FE7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EC1FE7" w:rsidRPr="00C21D9E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EC1FE7" w:rsidRPr="00A6063C" w:rsidRDefault="00EC1FE7" w:rsidP="00EC1FE7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 11, апарт-отель 42004, здание 42, подъезд 2.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EC1FE7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0741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3119E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E34EEE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1FE7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0741E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3119E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0D7285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 апарт-отель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C1FE7" w:rsidRPr="0060575D" w:rsidRDefault="00EC1FE7" w:rsidP="00D02FD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97A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02FD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3119E" w:rsidRPr="0083119E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44E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02FD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0D7285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15530E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E" w:rsidRPr="00A6063C" w:rsidRDefault="0015530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A6063C" w:rsidRDefault="0015530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66087C" w:rsidRPr="001E7148" w:rsidRDefault="0015530E" w:rsidP="0066087C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6608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цена </w:t>
            </w:r>
            <w:r w:rsidR="0066087C" w:rsidRPr="006608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за единицу </w:t>
            </w:r>
            <w:r w:rsidR="006F47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услуги</w:t>
            </w:r>
            <w:r w:rsidR="0066087C" w:rsidRPr="006608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66087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66087C"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Лучшим условием исполнения договора признается предложение участника закупки с наименьшей ценой  за единицу </w:t>
            </w:r>
            <w:r w:rsidR="006F474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66087C" w:rsidRPr="001E71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087C" w:rsidRDefault="0066087C" w:rsidP="0066087C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количество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по критерию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цена за единицу </w:t>
            </w:r>
            <w:r w:rsidR="006F4741">
              <w:rPr>
                <w:rFonts w:ascii="Times New Roman" w:hAnsi="Times New Roman"/>
                <w:b/>
                <w:sz w:val="24"/>
                <w:szCs w:val="24"/>
              </w:rPr>
              <w:t>услуги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–100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tbl>
            <w:tblPr>
              <w:tblW w:w="6686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6"/>
              <w:gridCol w:w="1583"/>
              <w:gridCol w:w="1701"/>
              <w:gridCol w:w="1814"/>
              <w:gridCol w:w="992"/>
            </w:tblGrid>
            <w:tr w:rsidR="0090527A" w:rsidRPr="0090527A" w:rsidTr="00166942">
              <w:trPr>
                <w:trHeight w:val="1338"/>
              </w:trPr>
              <w:tc>
                <w:tcPr>
                  <w:tcW w:w="5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0527A" w:rsidRPr="0090527A" w:rsidRDefault="0090527A" w:rsidP="0090527A">
                  <w:pPr>
                    <w:jc w:val="center"/>
                    <w:rPr>
                      <w:rFonts w:ascii="Times New Roman" w:eastAsiaTheme="minorHAnsi" w:hAnsi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lastRenderedPageBreak/>
                    <w:t>№ п/п</w:t>
                  </w:r>
                </w:p>
              </w:tc>
              <w:tc>
                <w:tcPr>
                  <w:tcW w:w="158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0527A" w:rsidRPr="0090527A" w:rsidRDefault="0090527A" w:rsidP="0090527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Наименование услуги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0527A" w:rsidRPr="0090527A" w:rsidRDefault="0090527A" w:rsidP="0090527A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Начальная максимальная цена за единицу услуги (слово), без учета НДС, (руб.)</w:t>
                  </w: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 xml:space="preserve"> - </w:t>
                  </w:r>
                  <w:r w:rsidRPr="0090527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(Amax)</w:t>
                  </w:r>
                </w:p>
              </w:tc>
              <w:tc>
                <w:tcPr>
                  <w:tcW w:w="181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0527A" w:rsidRPr="0090527A" w:rsidRDefault="0090527A" w:rsidP="00F05A7D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Начальная максимальная цена за единицу услуги (слово), в том числе НДС (</w:t>
                  </w:r>
                  <w:r w:rsidR="00F05A7D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20</w:t>
                  </w:r>
                  <w:bookmarkStart w:id="0" w:name="_GoBack"/>
                  <w:bookmarkEnd w:id="0"/>
                  <w:r w:rsidRPr="0090527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%), (руб.)</w:t>
                  </w: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 xml:space="preserve"> - </w:t>
                  </w:r>
                  <w:r w:rsidRPr="0090527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(Amax)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90527A" w:rsidRPr="0090527A" w:rsidRDefault="0090527A" w:rsidP="009052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90527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Максимальный балл по критерию -</w:t>
                  </w:r>
                </w:p>
                <w:p w:rsidR="0090527A" w:rsidRPr="0090527A" w:rsidRDefault="0090527A" w:rsidP="0090527A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Bmax</w:t>
                  </w: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(по позиции)</w:t>
                  </w:r>
                </w:p>
              </w:tc>
            </w:tr>
            <w:tr w:rsidR="000E2F7D" w:rsidRPr="0090527A" w:rsidTr="003548DF">
              <w:trPr>
                <w:trHeight w:val="278"/>
              </w:trPr>
              <w:tc>
                <w:tcPr>
                  <w:tcW w:w="5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2F7D" w:rsidRPr="0090527A" w:rsidRDefault="000E2F7D" w:rsidP="000E2F7D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8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2F7D" w:rsidRPr="0090527A" w:rsidRDefault="000E2F7D" w:rsidP="000E2F7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Услуги на письменный перевод с русского на английский язык текстов на сайте «Горки Город» </w:t>
                  </w:r>
                </w:p>
                <w:p w:rsidR="000E2F7D" w:rsidRPr="0090527A" w:rsidRDefault="000E2F7D" w:rsidP="000E2F7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Переводчик </w:t>
                  </w:r>
                </w:p>
                <w:p w:rsidR="000E2F7D" w:rsidRPr="0090527A" w:rsidRDefault="000E2F7D" w:rsidP="000E2F7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 w:cs="Times New Roman"/>
                      <w:sz w:val="18"/>
                      <w:szCs w:val="18"/>
                    </w:rPr>
                    <w:t>+ вычитка редактором носителем языка</w:t>
                  </w:r>
                </w:p>
                <w:p w:rsidR="000E2F7D" w:rsidRPr="0090527A" w:rsidRDefault="000E2F7D" w:rsidP="000E2F7D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 w:cs="Times New Roman"/>
                      <w:sz w:val="18"/>
                      <w:szCs w:val="18"/>
                    </w:rPr>
                    <w:t>+ корректор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E2F7D" w:rsidRPr="000E5208" w:rsidRDefault="000E2F7D" w:rsidP="000E2F7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0E2F7D" w:rsidRPr="000E5208" w:rsidRDefault="000E2F7D" w:rsidP="000E2F7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>4,70</w:t>
                  </w:r>
                </w:p>
                <w:p w:rsidR="000E2F7D" w:rsidRPr="000E5208" w:rsidRDefault="000E2F7D" w:rsidP="000E2F7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E2F7D" w:rsidRPr="000E5208" w:rsidRDefault="000E2F7D" w:rsidP="000E2F7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604BD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5,64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0E2F7D" w:rsidRPr="0090527A" w:rsidRDefault="000E2F7D" w:rsidP="000E2F7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50</w:t>
                  </w:r>
                </w:p>
              </w:tc>
            </w:tr>
            <w:tr w:rsidR="000E2F7D" w:rsidRPr="0090527A" w:rsidTr="00FA1144">
              <w:trPr>
                <w:trHeight w:val="4196"/>
              </w:trPr>
              <w:tc>
                <w:tcPr>
                  <w:tcW w:w="5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E2F7D" w:rsidRPr="0090527A" w:rsidRDefault="000E2F7D" w:rsidP="000E2F7D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E2F7D" w:rsidRPr="0090527A" w:rsidRDefault="000E2F7D" w:rsidP="000E2F7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Услуги на письменный перевод с русского на китайский язык на сайте «Горки Город» </w:t>
                  </w:r>
                </w:p>
                <w:p w:rsidR="000E2F7D" w:rsidRPr="0090527A" w:rsidRDefault="000E2F7D" w:rsidP="000E2F7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90527A">
                    <w:rPr>
                      <w:rFonts w:ascii="Times New Roman" w:hAnsi="Times New Roman" w:cs="Times New Roman"/>
                      <w:sz w:val="18"/>
                      <w:szCs w:val="18"/>
                    </w:rPr>
                    <w:t>(упрощенный) текстов на сайте «Горки Город</w:t>
                  </w:r>
                </w:p>
                <w:p w:rsidR="000E2F7D" w:rsidRPr="0090527A" w:rsidRDefault="000E2F7D" w:rsidP="000E2F7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Переводчик</w:t>
                  </w:r>
                </w:p>
                <w:p w:rsidR="000E2F7D" w:rsidRPr="0090527A" w:rsidRDefault="000E2F7D" w:rsidP="000E2F7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+ вычитка редактором носителем языка</w:t>
                  </w:r>
                </w:p>
                <w:p w:rsidR="000E2F7D" w:rsidRPr="0090527A" w:rsidRDefault="000E2F7D" w:rsidP="000E2F7D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+ корректор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E2F7D" w:rsidRPr="000E5208" w:rsidRDefault="000E2F7D" w:rsidP="000E2F7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0E2F7D" w:rsidRPr="000E5208" w:rsidRDefault="000E2F7D" w:rsidP="000E2F7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5,00</w:t>
                  </w:r>
                </w:p>
                <w:p w:rsidR="000E2F7D" w:rsidRPr="000E5208" w:rsidRDefault="000E2F7D" w:rsidP="000E2F7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E2F7D" w:rsidRPr="000E5208" w:rsidRDefault="000E2F7D" w:rsidP="000E2F7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6,00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0E2F7D" w:rsidRPr="0090527A" w:rsidRDefault="000E2F7D" w:rsidP="000E2F7D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50</w:t>
                  </w:r>
                </w:p>
              </w:tc>
            </w:tr>
            <w:tr w:rsidR="00166942" w:rsidRPr="0090527A" w:rsidTr="007276B8">
              <w:tc>
                <w:tcPr>
                  <w:tcW w:w="5694" w:type="dxa"/>
                  <w:gridSpan w:val="4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66942" w:rsidRPr="0090527A" w:rsidRDefault="00166942" w:rsidP="0016694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669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66942" w:rsidRPr="0090527A" w:rsidRDefault="00166942" w:rsidP="001669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669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 баллов</w:t>
                  </w:r>
                </w:p>
              </w:tc>
            </w:tr>
          </w:tbl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7BE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i x 100  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</w:rPr>
              <w:t>i                 A max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Ra i   - итоговое значение балла критерия;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A i     -  предложение i-го Участника закупки;</w:t>
            </w:r>
          </w:p>
          <w:p w:rsidR="002D5219" w:rsidRPr="001E7148" w:rsidRDefault="002D5219" w:rsidP="002D521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A max - начальное (максимальное) значение – НМЦ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</w:t>
            </w:r>
            <w:r w:rsidR="0043339B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2D5219" w:rsidRDefault="002D5219" w:rsidP="002D5219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B max – значение максимального балла по критерию.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результате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1.3. При оценке заявок по данному критерию лучшим условием признается предложение участника с наименьшей ценой </w:t>
            </w:r>
            <w:r w:rsidR="00D06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единицу </w:t>
            </w:r>
            <w:r w:rsidR="00B83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услуги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15530E" w:rsidRPr="00966B00" w:rsidRDefault="0015530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15530E" w:rsidRPr="00966B00" w:rsidRDefault="0015530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15530E" w:rsidRPr="00966B00" w:rsidRDefault="0015530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EC6C93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C6C93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EC6C93" w:rsidRPr="0060575D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C6C93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C6C93" w:rsidRPr="00A6063C" w:rsidTr="0066087C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C6C93" w:rsidRPr="0060575D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86F" w:rsidRDefault="0069386F" w:rsidP="0097081F">
      <w:pPr>
        <w:spacing w:after="0" w:line="240" w:lineRule="auto"/>
      </w:pPr>
      <w:r>
        <w:separator/>
      </w:r>
    </w:p>
  </w:endnote>
  <w:endnote w:type="continuationSeparator" w:id="0">
    <w:p w:rsidR="0069386F" w:rsidRDefault="0069386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C21E9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05A7D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C21E9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86F" w:rsidRDefault="0069386F" w:rsidP="0097081F">
      <w:pPr>
        <w:spacing w:after="0" w:line="240" w:lineRule="auto"/>
      </w:pPr>
      <w:r>
        <w:separator/>
      </w:r>
    </w:p>
  </w:footnote>
  <w:footnote w:type="continuationSeparator" w:id="0">
    <w:p w:rsidR="0069386F" w:rsidRDefault="0069386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 w15:restartNumberingAfterBreak="0">
    <w:nsid w:val="682C2145"/>
    <w:multiLevelType w:val="hybridMultilevel"/>
    <w:tmpl w:val="135AA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07429"/>
    <w:rsid w:val="00010AE0"/>
    <w:rsid w:val="00011416"/>
    <w:rsid w:val="00011BF7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2F7D"/>
    <w:rsid w:val="000E5208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07BE7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530E"/>
    <w:rsid w:val="00156374"/>
    <w:rsid w:val="00162B4E"/>
    <w:rsid w:val="00165208"/>
    <w:rsid w:val="0016640A"/>
    <w:rsid w:val="001668A2"/>
    <w:rsid w:val="0016694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3C07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EE"/>
    <w:rsid w:val="001B73FD"/>
    <w:rsid w:val="001B781F"/>
    <w:rsid w:val="001B79DC"/>
    <w:rsid w:val="001C0282"/>
    <w:rsid w:val="001C1079"/>
    <w:rsid w:val="001C37B8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4F01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AAA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1FB4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219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6654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368FB"/>
    <w:rsid w:val="00342272"/>
    <w:rsid w:val="003449D7"/>
    <w:rsid w:val="0035175C"/>
    <w:rsid w:val="00351CB1"/>
    <w:rsid w:val="00352D8E"/>
    <w:rsid w:val="00352F3B"/>
    <w:rsid w:val="00356DB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87E4E"/>
    <w:rsid w:val="00390566"/>
    <w:rsid w:val="00392BBF"/>
    <w:rsid w:val="003947A8"/>
    <w:rsid w:val="00394BE5"/>
    <w:rsid w:val="00395B3D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66F"/>
    <w:rsid w:val="003B3852"/>
    <w:rsid w:val="003B391F"/>
    <w:rsid w:val="003B5D3C"/>
    <w:rsid w:val="003B76A8"/>
    <w:rsid w:val="003B7D61"/>
    <w:rsid w:val="003B7EC4"/>
    <w:rsid w:val="003C11F9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E7F7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39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4EED"/>
    <w:rsid w:val="004478B4"/>
    <w:rsid w:val="00450981"/>
    <w:rsid w:val="00452AF9"/>
    <w:rsid w:val="00455D01"/>
    <w:rsid w:val="004570E9"/>
    <w:rsid w:val="00460CF0"/>
    <w:rsid w:val="004611CC"/>
    <w:rsid w:val="00461459"/>
    <w:rsid w:val="00463B2F"/>
    <w:rsid w:val="004642F3"/>
    <w:rsid w:val="0047088E"/>
    <w:rsid w:val="004714ED"/>
    <w:rsid w:val="00472028"/>
    <w:rsid w:val="004725FD"/>
    <w:rsid w:val="0047287E"/>
    <w:rsid w:val="004729F8"/>
    <w:rsid w:val="00473B62"/>
    <w:rsid w:val="00474023"/>
    <w:rsid w:val="0047456D"/>
    <w:rsid w:val="00476B01"/>
    <w:rsid w:val="00476D43"/>
    <w:rsid w:val="00476EB1"/>
    <w:rsid w:val="00477223"/>
    <w:rsid w:val="004801B3"/>
    <w:rsid w:val="00481CB8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35CB"/>
    <w:rsid w:val="004E405A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37E56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4D15"/>
    <w:rsid w:val="00557341"/>
    <w:rsid w:val="00560CC2"/>
    <w:rsid w:val="00561855"/>
    <w:rsid w:val="00561B7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5F6002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2008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591"/>
    <w:rsid w:val="006539F7"/>
    <w:rsid w:val="00653ECD"/>
    <w:rsid w:val="0065645E"/>
    <w:rsid w:val="00657A4B"/>
    <w:rsid w:val="00660539"/>
    <w:rsid w:val="0066087C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386F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07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6F4741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4A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6344"/>
    <w:rsid w:val="0077706C"/>
    <w:rsid w:val="00780117"/>
    <w:rsid w:val="00780A43"/>
    <w:rsid w:val="00780D32"/>
    <w:rsid w:val="007824A4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1DAF"/>
    <w:rsid w:val="007F2622"/>
    <w:rsid w:val="007F3D73"/>
    <w:rsid w:val="007F487B"/>
    <w:rsid w:val="007F4EFE"/>
    <w:rsid w:val="007F503B"/>
    <w:rsid w:val="007F6629"/>
    <w:rsid w:val="00801424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BFE"/>
    <w:rsid w:val="008263D7"/>
    <w:rsid w:val="00826561"/>
    <w:rsid w:val="00826C06"/>
    <w:rsid w:val="00827AAB"/>
    <w:rsid w:val="00827BE5"/>
    <w:rsid w:val="008300C7"/>
    <w:rsid w:val="0083119E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54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08EF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27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1639"/>
    <w:rsid w:val="009533FD"/>
    <w:rsid w:val="00953622"/>
    <w:rsid w:val="0095722E"/>
    <w:rsid w:val="00957CE2"/>
    <w:rsid w:val="009601A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D42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37B9"/>
    <w:rsid w:val="00A06AC1"/>
    <w:rsid w:val="00A0741E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89C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69D4"/>
    <w:rsid w:val="00B5760E"/>
    <w:rsid w:val="00B60310"/>
    <w:rsid w:val="00B604BD"/>
    <w:rsid w:val="00B6076D"/>
    <w:rsid w:val="00B612E0"/>
    <w:rsid w:val="00B658BE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3D4A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1E9D"/>
    <w:rsid w:val="00C22276"/>
    <w:rsid w:val="00C22295"/>
    <w:rsid w:val="00C22BD9"/>
    <w:rsid w:val="00C22DFF"/>
    <w:rsid w:val="00C234DE"/>
    <w:rsid w:val="00C24C60"/>
    <w:rsid w:val="00C262A8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0FA"/>
    <w:rsid w:val="00C51868"/>
    <w:rsid w:val="00C51923"/>
    <w:rsid w:val="00C52B64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CF72EA"/>
    <w:rsid w:val="00D00DF6"/>
    <w:rsid w:val="00D02AE2"/>
    <w:rsid w:val="00D02E5F"/>
    <w:rsid w:val="00D02FD3"/>
    <w:rsid w:val="00D03887"/>
    <w:rsid w:val="00D05381"/>
    <w:rsid w:val="00D05C3E"/>
    <w:rsid w:val="00D06C24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17B0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A5B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36E0"/>
    <w:rsid w:val="00E34EEE"/>
    <w:rsid w:val="00E368ED"/>
    <w:rsid w:val="00E4037D"/>
    <w:rsid w:val="00E417C4"/>
    <w:rsid w:val="00E420F4"/>
    <w:rsid w:val="00E4346D"/>
    <w:rsid w:val="00E4498B"/>
    <w:rsid w:val="00E454BD"/>
    <w:rsid w:val="00E46506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3A61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2B69"/>
    <w:rsid w:val="00EA4C6A"/>
    <w:rsid w:val="00EA68EF"/>
    <w:rsid w:val="00EA6A52"/>
    <w:rsid w:val="00EA7C65"/>
    <w:rsid w:val="00EB0F27"/>
    <w:rsid w:val="00EB4CB4"/>
    <w:rsid w:val="00EB7AC9"/>
    <w:rsid w:val="00EC1228"/>
    <w:rsid w:val="00EC12FC"/>
    <w:rsid w:val="00EC1CF7"/>
    <w:rsid w:val="00EC1FE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6C93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A7D"/>
    <w:rsid w:val="00F05C6F"/>
    <w:rsid w:val="00F06E9B"/>
    <w:rsid w:val="00F07027"/>
    <w:rsid w:val="00F117C3"/>
    <w:rsid w:val="00F11D9A"/>
    <w:rsid w:val="00F129CF"/>
    <w:rsid w:val="00F139BE"/>
    <w:rsid w:val="00F13BE0"/>
    <w:rsid w:val="00F14634"/>
    <w:rsid w:val="00F1463C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5C14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144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6CF1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ADB33-D0A8-424A-AD2F-0BDDF5D4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27A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660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.dyakonenko@karouse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EC77B-B97C-4E29-B92F-FEDD4A620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9</Pages>
  <Words>3125</Words>
  <Characters>17815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430</cp:revision>
  <cp:lastPrinted>2018-12-21T11:47:00Z</cp:lastPrinted>
  <dcterms:created xsi:type="dcterms:W3CDTF">2015-03-17T16:12:00Z</dcterms:created>
  <dcterms:modified xsi:type="dcterms:W3CDTF">2018-12-21T12:13:00Z</dcterms:modified>
</cp:coreProperties>
</file>