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77278A" w:rsidRPr="0077278A">
        <w:rPr>
          <w:sz w:val="22"/>
          <w:szCs w:val="22"/>
        </w:rPr>
        <w:t>7</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Pr="00AB24DA">
        <w:rPr>
          <w:sz w:val="22"/>
          <w:szCs w:val="22"/>
        </w:rPr>
        <w:t>7</w:t>
      </w:r>
      <w:r w:rsidRPr="00E901B3">
        <w:rPr>
          <w:sz w:val="22"/>
          <w:szCs w:val="22"/>
        </w:rPr>
        <w:t xml:space="preserve">г, с одной стороны, и </w:t>
      </w:r>
    </w:p>
    <w:p w:rsidR="008D6690" w:rsidRPr="00DD5561" w:rsidRDefault="001222E2" w:rsidP="00293E1C">
      <w:pPr>
        <w:ind w:firstLine="426"/>
        <w:jc w:val="both"/>
        <w:rPr>
          <w:sz w:val="22"/>
          <w:szCs w:val="22"/>
        </w:rPr>
      </w:pPr>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w:t>
      </w:r>
      <w:r w:rsidR="0077278A">
        <w:rPr>
          <w:sz w:val="22"/>
          <w:szCs w:val="22"/>
        </w:rPr>
        <w:t>________________</w:t>
      </w:r>
      <w:r w:rsidRPr="00DD5561">
        <w:rPr>
          <w:sz w:val="22"/>
          <w:szCs w:val="22"/>
        </w:rPr>
        <w:t xml:space="preserve">, </w:t>
      </w:r>
      <w:r w:rsidRPr="00DD5561">
        <w:rPr>
          <w:bCs/>
          <w:sz w:val="22"/>
          <w:szCs w:val="22"/>
        </w:rPr>
        <w:t xml:space="preserve">с другой стороны, далее вместе именуемые «Стороны», а по отдельности «Сторона», </w:t>
      </w:r>
      <w:r w:rsidR="0077278A"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7278A">
        <w:rPr>
          <w:bCs/>
          <w:sz w:val="22"/>
          <w:szCs w:val="22"/>
        </w:rPr>
        <w:t>7</w:t>
      </w:r>
      <w:r w:rsidR="0077278A" w:rsidRPr="00F55184">
        <w:rPr>
          <w:bCs/>
          <w:sz w:val="22"/>
          <w:szCs w:val="22"/>
        </w:rPr>
        <w:t xml:space="preserve"> г.</w:t>
      </w:r>
      <w:r w:rsidR="0077278A">
        <w:rPr>
          <w:bCs/>
          <w:sz w:val="22"/>
          <w:szCs w:val="22"/>
        </w:rPr>
        <w:t xml:space="preserve"> </w:t>
      </w:r>
      <w:r w:rsidRPr="00DD5561">
        <w:rPr>
          <w:bCs/>
          <w:sz w:val="22"/>
          <w:szCs w:val="22"/>
        </w:rPr>
        <w:t xml:space="preserve">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785DD9">
        <w:rPr>
          <w:b/>
          <w:sz w:val="22"/>
          <w:szCs w:val="22"/>
        </w:rPr>
        <w:t>продукты питания</w:t>
      </w:r>
      <w:r w:rsidR="0077278A" w:rsidRPr="002A6EC0">
        <w:rPr>
          <w:b/>
          <w:sz w:val="22"/>
          <w:szCs w:val="22"/>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8A2224"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8A2224">
        <w:rPr>
          <w:sz w:val="22"/>
          <w:szCs w:val="22"/>
        </w:rPr>
        <w:t xml:space="preserve"> по адресам</w:t>
      </w:r>
      <w:r w:rsidRPr="002A6EC0">
        <w:rPr>
          <w:sz w:val="22"/>
          <w:szCs w:val="22"/>
        </w:rPr>
        <w:t xml:space="preserve">: </w:t>
      </w:r>
    </w:p>
    <w:p w:rsidR="008A2224" w:rsidRPr="008A2224" w:rsidRDefault="008A2224" w:rsidP="008A2224">
      <w:pPr>
        <w:rPr>
          <w:kern w:val="2"/>
          <w:lang w:eastAsia="ar-SA"/>
        </w:rPr>
      </w:pPr>
      <w:r>
        <w:rPr>
          <w:kern w:val="2"/>
          <w:lang w:eastAsia="ar-SA"/>
        </w:rPr>
        <w:t xml:space="preserve">- </w:t>
      </w:r>
      <w:proofErr w:type="spellStart"/>
      <w:r w:rsidRPr="008A2224">
        <w:rPr>
          <w:kern w:val="2"/>
          <w:lang w:eastAsia="ar-SA"/>
        </w:rPr>
        <w:t>Отель№</w:t>
      </w:r>
      <w:proofErr w:type="spellEnd"/>
      <w:r w:rsidRPr="008A2224">
        <w:rPr>
          <w:kern w:val="2"/>
          <w:lang w:eastAsia="ar-SA"/>
        </w:rPr>
        <w:t xml:space="preserve"> 2 г. Сочи, п.</w:t>
      </w:r>
      <w:r>
        <w:rPr>
          <w:kern w:val="2"/>
          <w:lang w:eastAsia="ar-SA"/>
        </w:rPr>
        <w:t xml:space="preserve"> </w:t>
      </w:r>
      <w:proofErr w:type="spellStart"/>
      <w:r>
        <w:rPr>
          <w:kern w:val="2"/>
          <w:lang w:eastAsia="ar-SA"/>
        </w:rPr>
        <w:t>Эсто-Садок</w:t>
      </w:r>
      <w:proofErr w:type="spellEnd"/>
      <w:r>
        <w:rPr>
          <w:kern w:val="2"/>
          <w:lang w:eastAsia="ar-SA"/>
        </w:rPr>
        <w:t>, ул. Горная,11;</w:t>
      </w:r>
      <w:r w:rsidRPr="008A2224">
        <w:rPr>
          <w:kern w:val="2"/>
          <w:lang w:eastAsia="ar-SA"/>
        </w:rPr>
        <w:t xml:space="preserve"> </w:t>
      </w:r>
    </w:p>
    <w:p w:rsidR="008A2224" w:rsidRPr="008A2224" w:rsidRDefault="008A2224" w:rsidP="008A2224">
      <w:pPr>
        <w:rPr>
          <w:kern w:val="2"/>
          <w:lang w:eastAsia="ar-SA"/>
        </w:rPr>
      </w:pPr>
      <w:r>
        <w:rPr>
          <w:kern w:val="2"/>
          <w:lang w:eastAsia="ar-SA"/>
        </w:rPr>
        <w:t xml:space="preserve">- </w:t>
      </w:r>
      <w:r w:rsidRPr="008A2224">
        <w:rPr>
          <w:kern w:val="2"/>
          <w:lang w:eastAsia="ar-SA"/>
        </w:rPr>
        <w:t>Отель № 5, г. Со</w:t>
      </w:r>
      <w:r>
        <w:rPr>
          <w:kern w:val="2"/>
          <w:lang w:eastAsia="ar-SA"/>
        </w:rPr>
        <w:t xml:space="preserve">чи, п. </w:t>
      </w:r>
      <w:proofErr w:type="spellStart"/>
      <w:r>
        <w:rPr>
          <w:kern w:val="2"/>
          <w:lang w:eastAsia="ar-SA"/>
        </w:rPr>
        <w:t>Эсто-Садок</w:t>
      </w:r>
      <w:proofErr w:type="spellEnd"/>
      <w:r>
        <w:rPr>
          <w:kern w:val="2"/>
          <w:lang w:eastAsia="ar-SA"/>
        </w:rPr>
        <w:t>, ул. Горная,2;</w:t>
      </w:r>
      <w:r w:rsidRPr="008A2224">
        <w:rPr>
          <w:kern w:val="2"/>
          <w:lang w:eastAsia="ar-SA"/>
        </w:rPr>
        <w:t xml:space="preserve">  </w:t>
      </w:r>
    </w:p>
    <w:p w:rsidR="008A2224" w:rsidRPr="008A2224" w:rsidRDefault="008A2224" w:rsidP="008A2224">
      <w:pPr>
        <w:rPr>
          <w:kern w:val="2"/>
          <w:lang w:eastAsia="ar-SA"/>
        </w:rPr>
      </w:pPr>
      <w:r>
        <w:rPr>
          <w:kern w:val="2"/>
          <w:lang w:eastAsia="ar-SA"/>
        </w:rPr>
        <w:t xml:space="preserve">- </w:t>
      </w:r>
      <w:r w:rsidRPr="008A2224">
        <w:rPr>
          <w:kern w:val="2"/>
          <w:lang w:eastAsia="ar-SA"/>
        </w:rPr>
        <w:t>Отель № 6, г. Со</w:t>
      </w:r>
      <w:r>
        <w:rPr>
          <w:kern w:val="2"/>
          <w:lang w:eastAsia="ar-SA"/>
        </w:rPr>
        <w:t xml:space="preserve">чи, п. </w:t>
      </w:r>
      <w:proofErr w:type="spellStart"/>
      <w:r>
        <w:rPr>
          <w:kern w:val="2"/>
          <w:lang w:eastAsia="ar-SA"/>
        </w:rPr>
        <w:t>Эсто-Садок</w:t>
      </w:r>
      <w:proofErr w:type="spellEnd"/>
      <w:r>
        <w:rPr>
          <w:kern w:val="2"/>
          <w:lang w:eastAsia="ar-SA"/>
        </w:rPr>
        <w:t>, ул. Горная,1;</w:t>
      </w:r>
    </w:p>
    <w:p w:rsidR="00667636" w:rsidRPr="008A2224" w:rsidRDefault="00667636" w:rsidP="008A2224">
      <w:pPr>
        <w:rPr>
          <w:kern w:val="2"/>
          <w:lang w:eastAsia="ar-SA"/>
        </w:rPr>
      </w:pPr>
      <w:r w:rsidRPr="002A6EC0">
        <w:rPr>
          <w:sz w:val="22"/>
          <w:szCs w:val="22"/>
        </w:rPr>
        <w:t xml:space="preserve">по наименованию, количеству и ассортименту в соответствии с </w:t>
      </w:r>
      <w:hyperlink r:id="rId11" w:history="1">
        <w:r w:rsidR="005F2BC4" w:rsidRPr="002A6EC0">
          <w:rPr>
            <w:rStyle w:val="af9"/>
            <w:color w:val="auto"/>
            <w:sz w:val="22"/>
            <w:szCs w:val="22"/>
            <w:u w:val="none"/>
          </w:rPr>
          <w:t>Заявкой</w:t>
        </w:r>
      </w:hyperlink>
      <w:r w:rsidR="00261C74" w:rsidRPr="002A6EC0">
        <w:rPr>
          <w:sz w:val="22"/>
          <w:szCs w:val="22"/>
        </w:rPr>
        <w:t xml:space="preserve"> (</w:t>
      </w:r>
      <w:r w:rsidR="00A067F8" w:rsidRPr="002A6EC0">
        <w:rPr>
          <w:sz w:val="22"/>
          <w:szCs w:val="22"/>
        </w:rPr>
        <w:t xml:space="preserve">оформленной по форме Приложения </w:t>
      </w:r>
      <w:r w:rsidR="00261C74" w:rsidRPr="002A6EC0">
        <w:rPr>
          <w:sz w:val="22"/>
          <w:szCs w:val="22"/>
        </w:rPr>
        <w:t>№</w:t>
      </w:r>
      <w:r w:rsidR="005F2BC4" w:rsidRPr="002A6EC0">
        <w:rPr>
          <w:sz w:val="22"/>
          <w:szCs w:val="22"/>
        </w:rPr>
        <w:t>2</w:t>
      </w:r>
      <w:r w:rsidR="00261C74" w:rsidRPr="002A6EC0">
        <w:rPr>
          <w:sz w:val="22"/>
          <w:szCs w:val="22"/>
        </w:rPr>
        <w:t xml:space="preserve"> к настоящему Договору)</w:t>
      </w:r>
      <w:r w:rsidR="008A2224">
        <w:rPr>
          <w:sz w:val="22"/>
          <w:szCs w:val="22"/>
        </w:rPr>
        <w:t>.</w:t>
      </w:r>
      <w:r w:rsidR="00F92F1E">
        <w:rPr>
          <w:sz w:val="22"/>
          <w:szCs w:val="22"/>
        </w:rPr>
        <w:t xml:space="preserve"> Точный адрес поставки Товара указывается в Заявке</w:t>
      </w:r>
      <w:r w:rsidRPr="002A6EC0">
        <w:rPr>
          <w:sz w:val="22"/>
          <w:szCs w:val="22"/>
        </w:rPr>
        <w:t>.</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2" w:history="1">
        <w:r w:rsidR="001222E2" w:rsidRPr="002A6EC0">
          <w:rPr>
            <w:rStyle w:val="af9"/>
            <w:color w:val="auto"/>
            <w:sz w:val="22"/>
            <w:szCs w:val="22"/>
            <w:u w:val="none"/>
          </w:rPr>
          <w:t>_______@_______.ru</w:t>
        </w:r>
      </w:hyperlink>
      <w:r w:rsidRPr="002A6EC0">
        <w:rPr>
          <w:sz w:val="22"/>
          <w:szCs w:val="22"/>
        </w:rPr>
        <w:t xml:space="preserve">. В </w:t>
      </w:r>
      <w:r w:rsidR="00595AFB" w:rsidRPr="002A6EC0">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2A6EC0" w:rsidRPr="002A6EC0">
        <w:rPr>
          <w:sz w:val="22"/>
          <w:szCs w:val="22"/>
        </w:rPr>
        <w:t>2</w:t>
      </w:r>
      <w:r w:rsidR="008B71E6">
        <w:rPr>
          <w:sz w:val="22"/>
          <w:szCs w:val="22"/>
        </w:rPr>
        <w:t>4</w:t>
      </w:r>
      <w:r w:rsidRPr="002A6EC0">
        <w:rPr>
          <w:sz w:val="22"/>
          <w:szCs w:val="22"/>
        </w:rPr>
        <w:t xml:space="preserve"> (</w:t>
      </w:r>
      <w:r w:rsidR="008B71E6">
        <w:rPr>
          <w:sz w:val="22"/>
          <w:szCs w:val="22"/>
        </w:rPr>
        <w:t>Двадцати четырех</w:t>
      </w:r>
      <w:r w:rsidRPr="002A6EC0">
        <w:rPr>
          <w:sz w:val="22"/>
          <w:szCs w:val="22"/>
        </w:rPr>
        <w:t xml:space="preserve">) </w:t>
      </w:r>
      <w:r w:rsidR="008B71E6">
        <w:rPr>
          <w:sz w:val="22"/>
          <w:szCs w:val="22"/>
        </w:rPr>
        <w:t>часов</w:t>
      </w:r>
      <w:r w:rsidRPr="002A6EC0">
        <w:rPr>
          <w:sz w:val="22"/>
          <w:szCs w:val="22"/>
        </w:rPr>
        <w:t xml:space="preserve"> </w:t>
      </w:r>
      <w:bookmarkStart w:id="0" w:name="_GoBack"/>
      <w:bookmarkEnd w:id="0"/>
      <w:r w:rsidRPr="002A6EC0">
        <w:rPr>
          <w:sz w:val="22"/>
          <w:szCs w:val="22"/>
        </w:rPr>
        <w:t>со дня подтверждения заявки Поставщиком в электронном виде, если иное не указано в заявке.</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2A6EC0">
        <w:rPr>
          <w:sz w:val="22"/>
          <w:szCs w:val="22"/>
        </w:rPr>
        <w:t>затарить</w:t>
      </w:r>
      <w:proofErr w:type="spellEnd"/>
      <w:r w:rsidR="00470C97" w:rsidRPr="002A6EC0">
        <w:rPr>
          <w:sz w:val="22"/>
          <w:szCs w:val="22"/>
        </w:rPr>
        <w:t xml:space="preserve">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производится силами Поставщика</w:t>
      </w:r>
      <w:r w:rsidR="0028458E" w:rsidRPr="002A6EC0">
        <w:rPr>
          <w:sz w:val="22"/>
          <w:szCs w:val="22"/>
        </w:rPr>
        <w:t xml:space="preserve"> </w:t>
      </w:r>
      <w:r w:rsidR="00220823" w:rsidRPr="002A6EC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 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3" w:history="1">
        <w:r w:rsidR="000631F1" w:rsidRPr="00785DD9">
          <w:t xml:space="preserve"> </w:t>
        </w:r>
        <w:r w:rsidR="000631F1" w:rsidRPr="000631F1">
          <w:rPr>
            <w:rStyle w:val="af9"/>
            <w:sz w:val="22"/>
            <w:szCs w:val="22"/>
            <w:lang w:val="en-US"/>
          </w:rPr>
          <w:t>a</w:t>
        </w:r>
        <w:r w:rsidR="000631F1" w:rsidRPr="00785DD9">
          <w:rPr>
            <w:rStyle w:val="af9"/>
            <w:sz w:val="22"/>
            <w:szCs w:val="22"/>
          </w:rPr>
          <w:t>.</w:t>
        </w:r>
        <w:proofErr w:type="spellStart"/>
        <w:r w:rsidR="000631F1" w:rsidRPr="000631F1">
          <w:rPr>
            <w:rStyle w:val="af9"/>
            <w:sz w:val="22"/>
            <w:szCs w:val="22"/>
            <w:lang w:val="en-US"/>
          </w:rPr>
          <w:t>agafonova</w:t>
        </w:r>
        <w:proofErr w:type="spellEnd"/>
        <w:r w:rsidR="000631F1" w:rsidRPr="00785DD9">
          <w:rPr>
            <w:rStyle w:val="af9"/>
            <w:sz w:val="22"/>
            <w:szCs w:val="22"/>
          </w:rPr>
          <w:t xml:space="preserve"> </w:t>
        </w:r>
        <w:r w:rsidR="002A6EC0" w:rsidRPr="002A6EC0">
          <w:rPr>
            <w:rStyle w:val="af9"/>
            <w:sz w:val="22"/>
            <w:szCs w:val="22"/>
          </w:rPr>
          <w:t>@</w:t>
        </w:r>
        <w:proofErr w:type="spellStart"/>
        <w:r w:rsidR="002A6EC0" w:rsidRPr="002A6EC0">
          <w:rPr>
            <w:rStyle w:val="af9"/>
            <w:sz w:val="22"/>
            <w:szCs w:val="22"/>
            <w:lang w:val="en-US"/>
          </w:rPr>
          <w:t>karousel</w:t>
        </w:r>
        <w:proofErr w:type="spellEnd"/>
        <w:r w:rsidR="002A6EC0" w:rsidRPr="002A6EC0">
          <w:rPr>
            <w:rStyle w:val="af9"/>
            <w:sz w:val="22"/>
            <w:szCs w:val="22"/>
          </w:rPr>
          <w:t>.</w:t>
        </w:r>
        <w:proofErr w:type="spellStart"/>
        <w:r w:rsidR="002A6EC0" w:rsidRPr="002A6EC0">
          <w:rPr>
            <w:rStyle w:val="af9"/>
            <w:sz w:val="22"/>
            <w:szCs w:val="22"/>
            <w:lang w:val="en-US"/>
          </w:rPr>
          <w:t>ru</w:t>
        </w:r>
        <w:proofErr w:type="spellEnd"/>
      </w:hyperlink>
      <w:r w:rsidR="00173D65" w:rsidRPr="002A6EC0">
        <w:rPr>
          <w:sz w:val="22"/>
          <w:szCs w:val="22"/>
        </w:rPr>
        <w:t>.</w:t>
      </w:r>
      <w:r w:rsidR="002B2629" w:rsidRPr="002A6EC0">
        <w:rPr>
          <w:sz w:val="22"/>
          <w:szCs w:val="22"/>
        </w:rPr>
        <w:t xml:space="preserve"> Поставщик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 xml:space="preserve">по 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r w:rsidR="009812C1" w:rsidRPr="002A6EC0">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 Договора)</w:t>
      </w:r>
      <w:r w:rsidR="009812C1" w:rsidRPr="002A6EC0">
        <w:rPr>
          <w:sz w:val="22"/>
          <w:szCs w:val="22"/>
        </w:rPr>
        <w:t>.</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4" w:history="1">
        <w:r w:rsidR="00D12EEC" w:rsidRPr="002A6EC0">
          <w:rPr>
            <w:rStyle w:val="af9"/>
            <w:color w:val="auto"/>
            <w:sz w:val="22"/>
            <w:szCs w:val="22"/>
            <w:u w:val="none"/>
          </w:rPr>
          <w:t>_______@_______.ru</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w:t>
      </w:r>
      <w:r w:rsidRPr="002A6EC0">
        <w:rPr>
          <w:sz w:val="22"/>
          <w:szCs w:val="22"/>
        </w:rPr>
        <w:lastRenderedPageBreak/>
        <w:t xml:space="preserve">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5" w:history="1">
        <w:r w:rsidR="000631F1" w:rsidRPr="000631F1">
          <w:t xml:space="preserve"> </w:t>
        </w:r>
        <w:r w:rsidR="000631F1" w:rsidRPr="000631F1">
          <w:rPr>
            <w:rStyle w:val="af9"/>
            <w:sz w:val="22"/>
            <w:szCs w:val="22"/>
            <w:lang w:val="en-US"/>
          </w:rPr>
          <w:t>a</w:t>
        </w:r>
        <w:r w:rsidR="000631F1" w:rsidRPr="000631F1">
          <w:rPr>
            <w:rStyle w:val="af9"/>
            <w:sz w:val="22"/>
            <w:szCs w:val="22"/>
          </w:rPr>
          <w:t>.</w:t>
        </w:r>
        <w:proofErr w:type="spellStart"/>
        <w:r w:rsidR="000631F1" w:rsidRPr="000631F1">
          <w:rPr>
            <w:rStyle w:val="af9"/>
            <w:sz w:val="22"/>
            <w:szCs w:val="22"/>
            <w:lang w:val="en-US"/>
          </w:rPr>
          <w:t>agafonova</w:t>
        </w:r>
        <w:proofErr w:type="spellEnd"/>
        <w:r w:rsidR="000631F1" w:rsidRPr="000631F1">
          <w:rPr>
            <w:rStyle w:val="af9"/>
            <w:sz w:val="22"/>
            <w:szCs w:val="22"/>
          </w:rPr>
          <w:t xml:space="preserve"> </w:t>
        </w:r>
        <w:r w:rsidR="00F00B5E" w:rsidRPr="002A6EC0">
          <w:rPr>
            <w:rStyle w:val="af9"/>
            <w:sz w:val="22"/>
            <w:szCs w:val="22"/>
          </w:rPr>
          <w:t>@</w:t>
        </w:r>
        <w:proofErr w:type="spellStart"/>
        <w:r w:rsidR="00F00B5E" w:rsidRPr="002A6EC0">
          <w:rPr>
            <w:rStyle w:val="af9"/>
            <w:sz w:val="22"/>
            <w:szCs w:val="22"/>
            <w:lang w:val="en-US"/>
          </w:rPr>
          <w:t>karousel</w:t>
        </w:r>
        <w:proofErr w:type="spellEnd"/>
        <w:r w:rsidR="00F00B5E" w:rsidRPr="002A6EC0">
          <w:rPr>
            <w:rStyle w:val="af9"/>
            <w:sz w:val="22"/>
            <w:szCs w:val="22"/>
          </w:rPr>
          <w:t>.</w:t>
        </w:r>
        <w:proofErr w:type="spellStart"/>
        <w:r w:rsidR="00F00B5E" w:rsidRPr="002A6EC0">
          <w:rPr>
            <w:rStyle w:val="af9"/>
            <w:sz w:val="22"/>
            <w:szCs w:val="22"/>
            <w:lang w:val="en-US"/>
          </w:rPr>
          <w:t>ru</w:t>
        </w:r>
        <w:proofErr w:type="spellEnd"/>
      </w:hyperlink>
      <w:r w:rsidR="00F00B5E">
        <w:rPr>
          <w:rStyle w:val="af9"/>
          <w:sz w:val="22"/>
          <w:szCs w:val="22"/>
        </w:rPr>
        <w:t xml:space="preserve"> </w:t>
      </w:r>
      <w:r w:rsidRPr="002A6EC0">
        <w:rPr>
          <w:bCs/>
          <w:sz w:val="22"/>
          <w:szCs w:val="22"/>
        </w:rPr>
        <w:t>о</w:t>
      </w:r>
      <w:r w:rsidRPr="002A6EC0">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8A2224"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r w:rsidR="00AA52A0" w:rsidRPr="00F6779E">
        <w:rPr>
          <w:sz w:val="22"/>
          <w:szCs w:val="22"/>
        </w:rPr>
        <w:t xml:space="preserve"> </w:t>
      </w:r>
      <w:r w:rsidR="008A2224">
        <w:rPr>
          <w:b/>
          <w:sz w:val="22"/>
          <w:szCs w:val="22"/>
        </w:rPr>
        <w:t>______________</w:t>
      </w:r>
      <w:r w:rsidR="00F00B5E" w:rsidRPr="002D470C">
        <w:rPr>
          <w:b/>
          <w:sz w:val="22"/>
          <w:szCs w:val="22"/>
        </w:rPr>
        <w:t xml:space="preserve"> (</w:t>
      </w:r>
      <w:r w:rsidR="008A2224">
        <w:rPr>
          <w:b/>
          <w:sz w:val="22"/>
          <w:szCs w:val="22"/>
        </w:rPr>
        <w:t>______________</w:t>
      </w:r>
      <w:r w:rsidR="00F00B5E" w:rsidRPr="002D470C">
        <w:rPr>
          <w:b/>
          <w:sz w:val="22"/>
          <w:szCs w:val="22"/>
        </w:rPr>
        <w:t xml:space="preserve">) рублей </w:t>
      </w:r>
      <w:r w:rsidR="008A2224">
        <w:rPr>
          <w:b/>
          <w:sz w:val="22"/>
          <w:szCs w:val="22"/>
        </w:rPr>
        <w:t>___</w:t>
      </w:r>
      <w:r w:rsidR="00F00B5E" w:rsidRPr="002D470C">
        <w:rPr>
          <w:b/>
          <w:sz w:val="22"/>
          <w:szCs w:val="22"/>
        </w:rPr>
        <w:t xml:space="preserve"> коп</w:t>
      </w:r>
      <w:r w:rsidR="00F00B5E" w:rsidRPr="00BF35C7">
        <w:rPr>
          <w:sz w:val="22"/>
          <w:szCs w:val="22"/>
        </w:rPr>
        <w:t>, в т.ч. НДС 18%</w:t>
      </w:r>
      <w:r w:rsidR="008A2224">
        <w:rPr>
          <w:sz w:val="22"/>
          <w:szCs w:val="22"/>
        </w:rPr>
        <w:t xml:space="preserve">/ </w:t>
      </w:r>
      <w:r w:rsidR="008A2224" w:rsidRPr="00F6779E">
        <w:rPr>
          <w:i/>
          <w:color w:val="000000" w:themeColor="text1"/>
          <w:sz w:val="22"/>
          <w:szCs w:val="22"/>
        </w:rPr>
        <w:t>НДС не предусмотрен</w:t>
      </w:r>
      <w:r w:rsidR="008A2224" w:rsidRPr="00F6779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B40D4E" w:rsidRPr="00514285">
        <w:rPr>
          <w:sz w:val="22"/>
          <w:szCs w:val="22"/>
        </w:rPr>
        <w:t>погрузочно-разгрузочные</w:t>
      </w:r>
      <w:r w:rsidR="002B2629" w:rsidRPr="00514285">
        <w:rPr>
          <w:sz w:val="22"/>
          <w:szCs w:val="22"/>
        </w:rPr>
        <w:t xml:space="preserve"> работы</w:t>
      </w:r>
      <w:r w:rsidR="001D377D">
        <w:rPr>
          <w:sz w:val="22"/>
          <w:szCs w:val="22"/>
        </w:rPr>
        <w:t xml:space="preserve"> </w:t>
      </w:r>
      <w:r w:rsidR="001D377D" w:rsidRPr="00502A42">
        <w:rPr>
          <w:i/>
          <w:sz w:val="22"/>
          <w:szCs w:val="22"/>
        </w:rPr>
        <w:t>(*определяется по итогам закупки с конкретным Поставщиком)</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в течение 21</w:t>
      </w:r>
      <w:r w:rsidR="00F00B5E" w:rsidRPr="00BA2876">
        <w:rPr>
          <w:sz w:val="22"/>
          <w:szCs w:val="22"/>
        </w:rPr>
        <w:t xml:space="preserve"> (</w:t>
      </w:r>
      <w:r w:rsidR="00F00B5E">
        <w:rPr>
          <w:sz w:val="22"/>
          <w:szCs w:val="22"/>
        </w:rPr>
        <w:t>Двадцати одного</w:t>
      </w:r>
      <w:r w:rsidR="00F00B5E" w:rsidRPr="00BA2876">
        <w:rPr>
          <w:sz w:val="22"/>
          <w:szCs w:val="22"/>
        </w:rPr>
        <w:t xml:space="preserve">) </w:t>
      </w:r>
      <w:r w:rsidR="00F00B5E">
        <w:rPr>
          <w:sz w:val="22"/>
          <w:szCs w:val="22"/>
        </w:rPr>
        <w:t>рабочего</w:t>
      </w:r>
      <w:r w:rsidR="00F00B5E" w:rsidRPr="00BA2876">
        <w:rPr>
          <w:sz w:val="22"/>
          <w:szCs w:val="22"/>
        </w:rPr>
        <w:t xml:space="preserve"> </w:t>
      </w:r>
      <w:r w:rsidR="00F00B5E">
        <w:rPr>
          <w:sz w:val="22"/>
          <w:szCs w:val="22"/>
        </w:rPr>
        <w:t>дня</w:t>
      </w:r>
      <w:r w:rsidR="00F00B5E" w:rsidRPr="00BA2876">
        <w:rPr>
          <w:sz w:val="22"/>
          <w:szCs w:val="22"/>
        </w:rPr>
        <w:t xml:space="preserve"> </w:t>
      </w:r>
      <w:r w:rsidR="009812C1" w:rsidRPr="00502A42">
        <w:rPr>
          <w:sz w:val="22"/>
          <w:szCs w:val="22"/>
        </w:rPr>
        <w:t>с даты приемки партии Товара и подписания Сторонами накладной по форме ТОРГ-12.</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w:t>
      </w:r>
      <w:proofErr w:type="spellStart"/>
      <w:r w:rsidR="00B619E0" w:rsidRPr="00F6779E">
        <w:rPr>
          <w:rFonts w:ascii="Times New Roman" w:eastAsia="Times New Roman" w:hAnsi="Times New Roman"/>
          <w:snapToGrid w:val="0"/>
        </w:rPr>
        <w:t>изм</w:t>
      </w:r>
      <w:proofErr w:type="spellEnd"/>
      <w:r w:rsidR="00B619E0" w:rsidRPr="00F6779E">
        <w:rPr>
          <w:rFonts w:ascii="Times New Roman" w:eastAsia="Times New Roman" w:hAnsi="Times New Roman"/>
          <w:snapToGrid w:val="0"/>
        </w:rPr>
        <w:t>.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 xml:space="preserve">от 15.06.1965 N П-6) (ред. от 23.07.1975, с </w:t>
      </w:r>
      <w:proofErr w:type="spellStart"/>
      <w:r w:rsidR="00AE61D8" w:rsidRPr="003F007F">
        <w:rPr>
          <w:rFonts w:ascii="Times New Roman" w:eastAsia="Times New Roman" w:hAnsi="Times New Roman"/>
          <w:snapToGrid w:val="0"/>
        </w:rPr>
        <w:t>изм</w:t>
      </w:r>
      <w:proofErr w:type="spellEnd"/>
      <w:r w:rsidR="00AE61D8" w:rsidRPr="003F007F">
        <w:rPr>
          <w:rFonts w:ascii="Times New Roman" w:eastAsia="Times New Roman" w:hAnsi="Times New Roman"/>
          <w:snapToGrid w:val="0"/>
        </w:rPr>
        <w:t>. от 22.10.1997).</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lastRenderedPageBreak/>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 xml:space="preserve">Качество поставляемого Товара должно соответствовать требованиям соответствующих </w:t>
      </w:r>
      <w:proofErr w:type="spellStart"/>
      <w:r w:rsidR="00EC73F7" w:rsidRPr="00F6779E">
        <w:rPr>
          <w:sz w:val="22"/>
          <w:szCs w:val="22"/>
        </w:rPr>
        <w:t>ГОСТов</w:t>
      </w:r>
      <w:proofErr w:type="spellEnd"/>
      <w:r w:rsidR="00EC73F7" w:rsidRPr="00F6779E">
        <w:rPr>
          <w:sz w:val="22"/>
          <w:szCs w:val="22"/>
        </w:rPr>
        <w:t xml:space="preserve">, </w:t>
      </w:r>
      <w:proofErr w:type="spellStart"/>
      <w:r w:rsidR="00EC73F7" w:rsidRPr="00F6779E">
        <w:rPr>
          <w:sz w:val="22"/>
          <w:szCs w:val="22"/>
        </w:rPr>
        <w:t>СанПиНов</w:t>
      </w:r>
      <w:proofErr w:type="spellEnd"/>
      <w:r w:rsidR="00EC73F7" w:rsidRPr="00F6779E">
        <w:rPr>
          <w:sz w:val="22"/>
          <w:szCs w:val="22"/>
        </w:rPr>
        <w:t>,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перечисленных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lastRenderedPageBreak/>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w:t>
      </w:r>
      <w:r w:rsidR="008C7216" w:rsidRPr="00DD5561">
        <w:rPr>
          <w:bCs/>
          <w:sz w:val="22"/>
          <w:szCs w:val="22"/>
        </w:rPr>
        <w:lastRenderedPageBreak/>
        <w:t>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8A2224">
        <w:rPr>
          <w:sz w:val="22"/>
          <w:szCs w:val="22"/>
        </w:rPr>
        <w:t>31.12.2018</w:t>
      </w:r>
      <w:r w:rsidR="00F64F5C" w:rsidRPr="00E901B3">
        <w:rPr>
          <w:sz w:val="22"/>
          <w:szCs w:val="22"/>
        </w:rPr>
        <w:t xml:space="preserve"> года и полного исполнения обязательств Сторонами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lastRenderedPageBreak/>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F64F5C">
        <w:rPr>
          <w:rStyle w:val="af9"/>
          <w:color w:val="auto"/>
          <w:sz w:val="22"/>
          <w:szCs w:val="22"/>
          <w:u w:val="none"/>
        </w:rPr>
        <w:t>________________</w:t>
      </w:r>
      <w:r w:rsidRPr="00F64F5C">
        <w:rPr>
          <w:sz w:val="22"/>
          <w:szCs w:val="22"/>
        </w:rPr>
        <w:t xml:space="preserve">, Покупатель </w:t>
      </w:r>
      <w:hyperlink r:id="rId16" w:history="1">
        <w:r w:rsidR="000631F1" w:rsidRPr="000631F1">
          <w:rPr>
            <w:rStyle w:val="af9"/>
            <w:sz w:val="22"/>
            <w:szCs w:val="22"/>
            <w:lang w:val="en-US"/>
          </w:rPr>
          <w:t>a</w:t>
        </w:r>
        <w:r w:rsidR="000631F1" w:rsidRPr="000631F1">
          <w:rPr>
            <w:rStyle w:val="af9"/>
            <w:sz w:val="22"/>
            <w:szCs w:val="22"/>
          </w:rPr>
          <w:t>.</w:t>
        </w:r>
        <w:r w:rsidR="000631F1" w:rsidRPr="000631F1">
          <w:rPr>
            <w:rStyle w:val="af9"/>
            <w:sz w:val="22"/>
            <w:szCs w:val="22"/>
            <w:lang w:val="en-US"/>
          </w:rPr>
          <w:t>agafonova</w:t>
        </w:r>
        <w:r w:rsidR="00F64F5C" w:rsidRPr="00F64F5C">
          <w:rPr>
            <w:rStyle w:val="af9"/>
            <w:sz w:val="22"/>
            <w:szCs w:val="22"/>
          </w:rPr>
          <w:t>@</w:t>
        </w:r>
        <w:r w:rsidR="00F64F5C" w:rsidRPr="00F64F5C">
          <w:rPr>
            <w:rStyle w:val="af9"/>
            <w:sz w:val="22"/>
            <w:szCs w:val="22"/>
            <w:lang w:val="en-US"/>
          </w:rPr>
          <w:t>karousel</w:t>
        </w:r>
        <w:r w:rsidR="00F64F5C" w:rsidRPr="00F64F5C">
          <w:rPr>
            <w:rStyle w:val="af9"/>
            <w:sz w:val="22"/>
            <w:szCs w:val="22"/>
          </w:rPr>
          <w:t>.</w:t>
        </w:r>
        <w:r w:rsidR="00F64F5C" w:rsidRPr="00F64F5C">
          <w:rPr>
            <w:rStyle w:val="af9"/>
            <w:sz w:val="22"/>
            <w:szCs w:val="22"/>
            <w:lang w:val="en-US"/>
          </w:rPr>
          <w:t>ru</w:t>
        </w:r>
      </w:hyperlink>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00F64F5C">
        <w:rPr>
          <w:sz w:val="22"/>
          <w:szCs w:val="22"/>
        </w:rPr>
        <w:t>ии и отправлены</w:t>
      </w:r>
      <w:r w:rsidRPr="001B7A69">
        <w:rPr>
          <w:sz w:val="22"/>
          <w:szCs w:val="22"/>
        </w:rPr>
        <w:t xml:space="preserve"> с/на </w:t>
      </w:r>
      <w:proofErr w:type="spellStart"/>
      <w:r w:rsidRPr="001B7A69">
        <w:rPr>
          <w:sz w:val="22"/>
          <w:szCs w:val="22"/>
        </w:rPr>
        <w:t>эл</w:t>
      </w:r>
      <w:proofErr w:type="spellEnd"/>
      <w:r w:rsidRPr="001B7A69">
        <w:rPr>
          <w:sz w:val="22"/>
          <w:szCs w:val="22"/>
        </w:rPr>
        <w:t>.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tblPr>
      <w:tblGrid>
        <w:gridCol w:w="4501"/>
        <w:gridCol w:w="4501"/>
      </w:tblGrid>
      <w:tr w:rsidR="007244F9" w:rsidRPr="006466FE" w:rsidTr="008A2224">
        <w:trPr>
          <w:trHeight w:val="4113"/>
        </w:trPr>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8A2224">
            <w:pPr>
              <w:snapToGrid w:val="0"/>
              <w:rPr>
                <w:b/>
                <w:color w:val="000000" w:themeColor="text1"/>
              </w:rPr>
            </w:pPr>
            <w:r w:rsidRPr="006466FE">
              <w:rPr>
                <w:b/>
                <w:color w:val="000000" w:themeColor="text1"/>
                <w:sz w:val="22"/>
                <w:szCs w:val="22"/>
              </w:rPr>
              <w:t>НАО «Красная поляна»</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8A2224">
            <w:pPr>
              <w:tabs>
                <w:tab w:val="left" w:pos="3324"/>
              </w:tabs>
              <w:contextualSpacing/>
              <w:rPr>
                <w:color w:val="000000" w:themeColor="text1"/>
              </w:rPr>
            </w:pPr>
            <w:proofErr w:type="spellStart"/>
            <w:r w:rsidRPr="006466FE">
              <w:rPr>
                <w:color w:val="000000" w:themeColor="text1"/>
                <w:sz w:val="22"/>
                <w:szCs w:val="22"/>
              </w:rPr>
              <w:t>р</w:t>
            </w:r>
            <w:proofErr w:type="spellEnd"/>
            <w:r w:rsidRPr="006466FE">
              <w:rPr>
                <w:color w:val="000000" w:themeColor="text1"/>
                <w:sz w:val="22"/>
                <w:szCs w:val="22"/>
              </w:rPr>
              <w:t>/с 40702810912367031433</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7" w:history="1">
              <w:r w:rsidRPr="008B313F">
                <w:rPr>
                  <w:rStyle w:val="af9"/>
                  <w:rFonts w:eastAsia="Calibri"/>
                  <w:sz w:val="22"/>
                  <w:szCs w:val="22"/>
                  <w:lang w:eastAsia="en-US"/>
                </w:rPr>
                <w:t>info@karousel.ru</w:t>
              </w:r>
            </w:hyperlink>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b/>
                <w:color w:val="000000" w:themeColor="text1"/>
              </w:rPr>
            </w:pPr>
          </w:p>
          <w:p w:rsidR="008A2224" w:rsidRDefault="008A2224" w:rsidP="008A2224">
            <w:pPr>
              <w:tabs>
                <w:tab w:val="left" w:pos="284"/>
                <w:tab w:val="left" w:pos="8364"/>
              </w:tabs>
              <w:rPr>
                <w:b/>
                <w:color w:val="000000" w:themeColor="text1"/>
              </w:rPr>
            </w:pPr>
            <w:r>
              <w:rPr>
                <w:b/>
                <w:color w:val="000000" w:themeColor="text1"/>
              </w:rPr>
              <w:t>Первый заместитель</w:t>
            </w:r>
          </w:p>
          <w:p w:rsidR="008A2224" w:rsidRDefault="008A2224" w:rsidP="008A2224">
            <w:pPr>
              <w:tabs>
                <w:tab w:val="left" w:pos="284"/>
                <w:tab w:val="left" w:pos="8364"/>
              </w:tabs>
              <w:rPr>
                <w:b/>
                <w:color w:val="000000" w:themeColor="text1"/>
              </w:rPr>
            </w:pPr>
            <w:r>
              <w:rPr>
                <w:b/>
                <w:color w:val="000000" w:themeColor="text1"/>
              </w:rPr>
              <w:t>Генерального директора</w:t>
            </w:r>
          </w:p>
          <w:p w:rsidR="007244F9"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________________/</w:t>
            </w:r>
            <w:r w:rsidR="008A2224">
              <w:rPr>
                <w:b/>
                <w:color w:val="000000" w:themeColor="text1"/>
                <w:sz w:val="22"/>
                <w:szCs w:val="22"/>
              </w:rPr>
              <w:t xml:space="preserve"> А.В. Немцов</w:t>
            </w:r>
            <w:r w:rsidRPr="006466FE">
              <w:rPr>
                <w:b/>
                <w:color w:val="000000" w:themeColor="text1"/>
                <w:sz w:val="22"/>
                <w:szCs w:val="22"/>
              </w:rPr>
              <w:t>/</w:t>
            </w:r>
          </w:p>
          <w:p w:rsidR="007244F9" w:rsidRPr="006466FE" w:rsidRDefault="007244F9" w:rsidP="008A2224">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81A03" w:rsidRDefault="00781A03"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8"/>
          <w:headerReference w:type="first" r:id="rId19"/>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0F281A">
        <w:rPr>
          <w:rFonts w:ascii="Times New Roman" w:hAnsi="Times New Roman"/>
        </w:rPr>
        <w:t>7</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0F281A" w:rsidRPr="00DD5561" w:rsidRDefault="000F281A" w:rsidP="00293E1C">
      <w:pPr>
        <w:tabs>
          <w:tab w:val="left" w:pos="284"/>
        </w:tabs>
        <w:ind w:firstLine="425"/>
        <w:jc w:val="center"/>
        <w:rPr>
          <w:b/>
          <w:sz w:val="22"/>
          <w:szCs w:val="22"/>
        </w:rPr>
      </w:pPr>
    </w:p>
    <w:tbl>
      <w:tblPr>
        <w:tblpPr w:leftFromText="180" w:rightFromText="180" w:vertAnchor="text" w:tblpX="-34" w:tblpY="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984"/>
        <w:gridCol w:w="5812"/>
        <w:gridCol w:w="850"/>
        <w:gridCol w:w="1276"/>
      </w:tblGrid>
      <w:tr w:rsidR="00D23E84" w:rsidRPr="00F41581" w:rsidTr="000631F1">
        <w:trPr>
          <w:trHeight w:val="755"/>
        </w:trPr>
        <w:tc>
          <w:tcPr>
            <w:tcW w:w="534" w:type="dxa"/>
            <w:tcBorders>
              <w:top w:val="single" w:sz="4" w:space="0" w:color="auto"/>
              <w:left w:val="single" w:sz="4" w:space="0" w:color="auto"/>
              <w:bottom w:val="single" w:sz="4" w:space="0" w:color="auto"/>
              <w:right w:val="single" w:sz="4" w:space="0" w:color="auto"/>
            </w:tcBorders>
            <w:vAlign w:val="center"/>
            <w:hideMark/>
          </w:tcPr>
          <w:p w:rsidR="00D23E84" w:rsidRPr="00F41581" w:rsidRDefault="00D23E84" w:rsidP="000F281A">
            <w:pPr>
              <w:jc w:val="center"/>
              <w:rPr>
                <w:b/>
              </w:rPr>
            </w:pPr>
            <w:r w:rsidRPr="00F41581">
              <w:rPr>
                <w:b/>
                <w:sz w:val="22"/>
                <w:szCs w:val="22"/>
              </w:rPr>
              <w:t xml:space="preserve">№ </w:t>
            </w:r>
            <w:proofErr w:type="spellStart"/>
            <w:r w:rsidRPr="00F41581">
              <w:rPr>
                <w:b/>
                <w:sz w:val="22"/>
                <w:szCs w:val="22"/>
              </w:rPr>
              <w:t>п</w:t>
            </w:r>
            <w:proofErr w:type="spellEnd"/>
            <w:r w:rsidRPr="00F41581">
              <w:rPr>
                <w:b/>
                <w:sz w:val="22"/>
                <w:szCs w:val="22"/>
              </w:rPr>
              <w:t>/</w:t>
            </w:r>
            <w:proofErr w:type="spellStart"/>
            <w:r w:rsidRPr="00F41581">
              <w:rPr>
                <w:b/>
                <w:sz w:val="22"/>
                <w:szCs w:val="22"/>
              </w:rPr>
              <w:t>п</w:t>
            </w:r>
            <w:proofErr w:type="spellEnd"/>
          </w:p>
        </w:tc>
        <w:tc>
          <w:tcPr>
            <w:tcW w:w="1984" w:type="dxa"/>
            <w:tcBorders>
              <w:top w:val="single" w:sz="4" w:space="0" w:color="auto"/>
              <w:left w:val="single" w:sz="4" w:space="0" w:color="auto"/>
              <w:bottom w:val="single" w:sz="4" w:space="0" w:color="auto"/>
              <w:right w:val="single" w:sz="4" w:space="0" w:color="auto"/>
            </w:tcBorders>
            <w:vAlign w:val="center"/>
            <w:hideMark/>
          </w:tcPr>
          <w:p w:rsidR="00D23E84" w:rsidRPr="00F41581" w:rsidRDefault="00D23E84" w:rsidP="000F281A">
            <w:pPr>
              <w:jc w:val="center"/>
              <w:rPr>
                <w:b/>
              </w:rPr>
            </w:pPr>
            <w:r w:rsidRPr="00F41581">
              <w:rPr>
                <w:b/>
                <w:sz w:val="22"/>
                <w:szCs w:val="22"/>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0631F1">
            <w:pPr>
              <w:pStyle w:val="a5"/>
              <w:jc w:val="center"/>
              <w:rPr>
                <w:b/>
                <w:sz w:val="22"/>
                <w:szCs w:val="22"/>
              </w:rPr>
            </w:pPr>
            <w:r w:rsidRPr="00D23E84">
              <w:rPr>
                <w:b/>
                <w:sz w:val="22"/>
                <w:szCs w:val="22"/>
              </w:rPr>
              <w:t xml:space="preserve">Технические </w:t>
            </w:r>
            <w:r w:rsidR="000631F1">
              <w:rPr>
                <w:b/>
                <w:sz w:val="22"/>
                <w:szCs w:val="22"/>
              </w:rPr>
              <w:t>условия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D23E84" w:rsidRPr="00F41581" w:rsidRDefault="00D23E84" w:rsidP="00D23E84">
            <w:pPr>
              <w:jc w:val="center"/>
              <w:rPr>
                <w:b/>
              </w:rPr>
            </w:pPr>
            <w:r w:rsidRPr="00F41581">
              <w:rPr>
                <w:b/>
                <w:sz w:val="22"/>
                <w:szCs w:val="22"/>
              </w:rPr>
              <w:t xml:space="preserve">Ед. </w:t>
            </w:r>
            <w:proofErr w:type="spellStart"/>
            <w:r w:rsidRPr="00F41581">
              <w:rPr>
                <w:b/>
                <w:sz w:val="22"/>
                <w:szCs w:val="22"/>
              </w:rPr>
              <w:t>изм</w:t>
            </w:r>
            <w:proofErr w:type="spellEnd"/>
            <w:r w:rsidRPr="00F41581">
              <w:rPr>
                <w:b/>
                <w:sz w:val="22"/>
                <w:szCs w:val="22"/>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D23E84" w:rsidRPr="00F41581" w:rsidRDefault="00D23E84" w:rsidP="000F281A">
            <w:pPr>
              <w:jc w:val="center"/>
              <w:rPr>
                <w:b/>
              </w:rPr>
            </w:pPr>
            <w:r w:rsidRPr="00F41581">
              <w:rPr>
                <w:b/>
                <w:sz w:val="22"/>
                <w:szCs w:val="22"/>
              </w:rPr>
              <w:t>Цена за ед. с НДС, руб. (без НДС)</w:t>
            </w:r>
          </w:p>
        </w:tc>
      </w:tr>
      <w:tr w:rsidR="0073158B"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73158B" w:rsidRPr="00F41581" w:rsidRDefault="0073158B"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73158B" w:rsidRDefault="0073158B" w:rsidP="0073158B">
            <w:pPr>
              <w:pStyle w:val="Standard"/>
              <w:rPr>
                <w:rFonts w:eastAsia="Arial" w:cs="Times New Roman"/>
              </w:rPr>
            </w:pPr>
            <w:r>
              <w:rPr>
                <w:rFonts w:eastAsia="Arial" w:cs="Times New Roman"/>
              </w:rPr>
              <w:t>Опята 3100мл ж/б </w:t>
            </w:r>
            <w:proofErr w:type="spellStart"/>
            <w:r>
              <w:rPr>
                <w:rFonts w:eastAsia="Arial" w:cs="Times New Roman"/>
              </w:rPr>
              <w:t>мар</w:t>
            </w:r>
            <w:proofErr w:type="spellEnd"/>
            <w:r>
              <w:rPr>
                <w:rFonts w:eastAsia="Arial" w:cs="Times New Roman"/>
              </w:rPr>
              <w:t>. </w:t>
            </w:r>
          </w:p>
          <w:p w:rsidR="0073158B" w:rsidRDefault="0073158B" w:rsidP="0073158B">
            <w:pPr>
              <w:pStyle w:val="TableContents"/>
              <w:rPr>
                <w:rFonts w:eastAsia="Arial" w:cs="Times New Roman"/>
                <w:lang w:val="ru-RU"/>
              </w:rPr>
            </w:pPr>
            <w:proofErr w:type="spellStart"/>
            <w:r>
              <w:rPr>
                <w:rFonts w:eastAsia="Arial" w:cs="Times New Roman"/>
                <w:color w:val="2D2D2D"/>
              </w:rPr>
              <w:t>соответствует</w:t>
            </w:r>
            <w:proofErr w:type="spellEnd"/>
            <w:r>
              <w:rPr>
                <w:rFonts w:eastAsia="Arial" w:cs="Times New Roman"/>
                <w:color w:val="2D2D2D"/>
              </w:rPr>
              <w:t xml:space="preserve"> ТР ТС.</w:t>
            </w:r>
          </w:p>
        </w:tc>
        <w:tc>
          <w:tcPr>
            <w:tcW w:w="5812"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pPr>
            <w:r>
              <w:rPr>
                <w:rFonts w:eastAsia="Arial" w:cs="Times New Roman"/>
                <w:color w:val="333333"/>
              </w:rPr>
              <w:t xml:space="preserve">Грибы целые, одного вида, однородные по размеру, без механических повреждений, без следов червоточин, без пятен и ожогов. Опята - очищенные или неочищенные от кожицы. </w:t>
            </w:r>
            <w:r>
              <w:rPr>
                <w:rFonts w:cs="Times New Roman"/>
              </w:rPr>
              <w:t>Масса нетто 2840 гр.</w:t>
            </w:r>
          </w:p>
        </w:tc>
        <w:tc>
          <w:tcPr>
            <w:tcW w:w="850" w:type="dxa"/>
            <w:tcBorders>
              <w:top w:val="single" w:sz="4" w:space="0" w:color="auto"/>
              <w:left w:val="single" w:sz="4" w:space="0" w:color="auto"/>
              <w:bottom w:val="single" w:sz="4" w:space="0" w:color="auto"/>
              <w:right w:val="single" w:sz="4" w:space="0" w:color="auto"/>
            </w:tcBorders>
          </w:tcPr>
          <w:p w:rsidR="0073158B" w:rsidRPr="00F41581" w:rsidRDefault="0073158B"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73158B" w:rsidRPr="00F41581" w:rsidRDefault="0073158B" w:rsidP="000F281A">
            <w:pPr>
              <w:jc w:val="center"/>
            </w:pPr>
          </w:p>
        </w:tc>
      </w:tr>
      <w:tr w:rsidR="0073158B"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73158B" w:rsidRPr="00F41581" w:rsidRDefault="0073158B"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73158B" w:rsidRDefault="0073158B" w:rsidP="00DB00A3">
            <w:pPr>
              <w:pStyle w:val="TableContents"/>
            </w:pPr>
            <w:proofErr w:type="spellStart"/>
            <w:r>
              <w:rPr>
                <w:rFonts w:eastAsia="Arial" w:cs="Times New Roman"/>
              </w:rPr>
              <w:t>Зеленый</w:t>
            </w:r>
            <w:proofErr w:type="spellEnd"/>
            <w:r>
              <w:rPr>
                <w:rFonts w:eastAsia="Arial" w:cs="Times New Roman"/>
              </w:rPr>
              <w:t xml:space="preserve"> </w:t>
            </w:r>
            <w:proofErr w:type="spellStart"/>
            <w:r>
              <w:rPr>
                <w:rFonts w:eastAsia="Arial" w:cs="Times New Roman"/>
              </w:rPr>
              <w:t>горошек</w:t>
            </w:r>
            <w:proofErr w:type="spellEnd"/>
            <w:r>
              <w:rPr>
                <w:rFonts w:eastAsia="Arial" w:cs="Times New Roman"/>
              </w:rPr>
              <w:t xml:space="preserve"> 425мл в/с </w:t>
            </w:r>
            <w:r>
              <w:rPr>
                <w:rFonts w:eastAsia="Arial" w:cs="Times New Roman"/>
                <w:lang w:val="ru-RU"/>
              </w:rPr>
              <w:t>ж/б</w:t>
            </w:r>
          </w:p>
          <w:p w:rsidR="0073158B" w:rsidRDefault="0073158B" w:rsidP="00DB00A3">
            <w:pPr>
              <w:pStyle w:val="TableContents"/>
            </w:pPr>
            <w:r>
              <w:rPr>
                <w:rFonts w:eastAsia="Arial" w:cs="Times New Roman"/>
                <w:lang w:val="ru-RU"/>
              </w:rPr>
              <w:t>ГОСТ Р 54050-2010</w:t>
            </w:r>
          </w:p>
        </w:tc>
        <w:tc>
          <w:tcPr>
            <w:tcW w:w="5812"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pPr>
            <w:r>
              <w:rPr>
                <w:rFonts w:eastAsia="Arial" w:cs="Times New Roman"/>
                <w:color w:val="2D2D2D"/>
              </w:rPr>
              <w:t>Зерна целые без примесей оболочек зерен и кормового гороха коричневого цвета, вкус и запах, натуральные, свойственные консервированному зеленому горошку, без постороннего запаха и/или привкуса, Цвет зерен Зеленый, светло-зеленый или оливковый, однородный в единице фасовки, Качество заливочной жидкости  Прозрачная, характерного цвета с зеленоватым или оливковым  ,Масса нетто 400 гр.</w:t>
            </w:r>
          </w:p>
        </w:tc>
        <w:tc>
          <w:tcPr>
            <w:tcW w:w="850" w:type="dxa"/>
            <w:tcBorders>
              <w:top w:val="single" w:sz="4" w:space="0" w:color="auto"/>
              <w:left w:val="single" w:sz="4" w:space="0" w:color="auto"/>
              <w:bottom w:val="single" w:sz="4" w:space="0" w:color="auto"/>
              <w:right w:val="single" w:sz="4" w:space="0" w:color="auto"/>
            </w:tcBorders>
          </w:tcPr>
          <w:p w:rsidR="0073158B" w:rsidRPr="00F41581" w:rsidRDefault="0073158B"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73158B" w:rsidRPr="00F41581" w:rsidRDefault="0073158B" w:rsidP="000F281A">
            <w:pPr>
              <w:jc w:val="center"/>
            </w:pPr>
          </w:p>
        </w:tc>
      </w:tr>
      <w:tr w:rsidR="0073158B"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73158B" w:rsidRPr="00F41581" w:rsidRDefault="0073158B"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73158B" w:rsidRDefault="0073158B" w:rsidP="00DB00A3">
            <w:pPr>
              <w:pStyle w:val="TableContents"/>
              <w:rPr>
                <w:rFonts w:eastAsia="Arial" w:cs="Times New Roman"/>
              </w:rPr>
            </w:pPr>
            <w:proofErr w:type="spellStart"/>
            <w:r>
              <w:rPr>
                <w:rFonts w:eastAsia="Arial" w:cs="Times New Roman"/>
              </w:rPr>
              <w:t>Кукуруза</w:t>
            </w:r>
            <w:proofErr w:type="spellEnd"/>
            <w:r>
              <w:rPr>
                <w:rFonts w:eastAsia="Arial" w:cs="Times New Roman"/>
              </w:rPr>
              <w:t xml:space="preserve"> 425мл  ж/б</w:t>
            </w:r>
          </w:p>
          <w:p w:rsidR="0073158B" w:rsidRDefault="0073158B" w:rsidP="00DB00A3">
            <w:pPr>
              <w:pStyle w:val="TableContents"/>
            </w:pPr>
            <w:proofErr w:type="spellStart"/>
            <w:r>
              <w:rPr>
                <w:rFonts w:eastAsia="Arial" w:cs="Times New Roman"/>
                <w:color w:val="2D2D2D"/>
              </w:rPr>
              <w:t>соответствует</w:t>
            </w:r>
            <w:proofErr w:type="spellEnd"/>
            <w:r>
              <w:rPr>
                <w:rFonts w:eastAsia="Arial" w:cs="Times New Roman"/>
                <w:color w:val="2D2D2D"/>
              </w:rPr>
              <w:t xml:space="preserve"> ТР ТС.</w:t>
            </w:r>
          </w:p>
        </w:tc>
        <w:tc>
          <w:tcPr>
            <w:tcW w:w="5812"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pPr>
            <w:r>
              <w:rPr>
                <w:rFonts w:eastAsia="Arial" w:cs="Times New Roman"/>
                <w:color w:val="2D2D2D"/>
              </w:rPr>
              <w:t>Зерна здоровые, типичной для ботанического сорта или гибрида формы и окраски, молочной и молочно-восковой зрелости, с нежной оболочкой, плотно смыкающиеся друг с другом. Запах и вкус свойственные данному ботаническому сорту или гибриду, без постороннего запаха и (или) привкуса. Масса нетто 340 гр.</w:t>
            </w:r>
          </w:p>
        </w:tc>
        <w:tc>
          <w:tcPr>
            <w:tcW w:w="850" w:type="dxa"/>
            <w:tcBorders>
              <w:top w:val="single" w:sz="4" w:space="0" w:color="auto"/>
              <w:left w:val="single" w:sz="4" w:space="0" w:color="auto"/>
              <w:bottom w:val="single" w:sz="4" w:space="0" w:color="auto"/>
              <w:right w:val="single" w:sz="4" w:space="0" w:color="auto"/>
            </w:tcBorders>
          </w:tcPr>
          <w:p w:rsidR="0073158B" w:rsidRPr="00F41581" w:rsidRDefault="0073158B"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73158B" w:rsidRPr="00F41581" w:rsidRDefault="0073158B" w:rsidP="000F281A">
            <w:pPr>
              <w:jc w:val="center"/>
            </w:pPr>
          </w:p>
        </w:tc>
      </w:tr>
      <w:tr w:rsidR="0073158B"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73158B" w:rsidRPr="00F41581" w:rsidRDefault="0073158B"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rPr>
                <w:rFonts w:eastAsia="Arial" w:cs="Times New Roman"/>
              </w:rPr>
            </w:pPr>
            <w:r>
              <w:rPr>
                <w:rFonts w:eastAsia="Arial" w:cs="Times New Roman"/>
              </w:rPr>
              <w:t>Кукуруза 2650мл ж/б </w:t>
            </w:r>
          </w:p>
          <w:p w:rsidR="0073158B" w:rsidRDefault="0073158B" w:rsidP="00DB00A3">
            <w:pPr>
              <w:pStyle w:val="Standard"/>
            </w:pPr>
            <w:r>
              <w:rPr>
                <w:rFonts w:eastAsia="Arial" w:cs="Times New Roman"/>
                <w:color w:val="2D2D2D"/>
              </w:rPr>
              <w:t>соответствует ТР ТС.</w:t>
            </w:r>
          </w:p>
        </w:tc>
        <w:tc>
          <w:tcPr>
            <w:tcW w:w="5812"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rPr>
                <w:rFonts w:eastAsia="Arial" w:cs="Times New Roman"/>
                <w:color w:val="2D2D2D"/>
              </w:rPr>
            </w:pPr>
            <w:r>
              <w:rPr>
                <w:rFonts w:eastAsia="Arial" w:cs="Times New Roman"/>
                <w:color w:val="2D2D2D"/>
              </w:rPr>
              <w:t>Зерна здоровые, типичной для ботанического сорта или гибрида формы и окраски, молочной и молочно-восковой зрелости, с нежной оболочкой, плотно смыкающиеся друг с другом. Запах и вкус свойственные данному ботаническому сорту или гибриду, без постороннего запаха и (или) привкуса. Масса нетто 2125 гр.</w:t>
            </w:r>
          </w:p>
        </w:tc>
        <w:tc>
          <w:tcPr>
            <w:tcW w:w="850" w:type="dxa"/>
            <w:tcBorders>
              <w:top w:val="single" w:sz="4" w:space="0" w:color="auto"/>
              <w:left w:val="single" w:sz="4" w:space="0" w:color="auto"/>
              <w:bottom w:val="single" w:sz="4" w:space="0" w:color="auto"/>
              <w:right w:val="single" w:sz="4" w:space="0" w:color="auto"/>
            </w:tcBorders>
          </w:tcPr>
          <w:p w:rsidR="0073158B" w:rsidRPr="00F41581" w:rsidRDefault="0073158B"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73158B" w:rsidRPr="00F41581" w:rsidRDefault="0073158B" w:rsidP="000F281A">
            <w:pPr>
              <w:jc w:val="center"/>
            </w:pPr>
          </w:p>
        </w:tc>
      </w:tr>
      <w:tr w:rsidR="0073158B"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73158B" w:rsidRPr="00F41581" w:rsidRDefault="0073158B"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pPr>
            <w:r>
              <w:rPr>
                <w:rFonts w:eastAsia="Arial" w:cs="Times New Roman"/>
              </w:rPr>
              <w:t>Маслины  425мл. б/к. ж/б</w:t>
            </w:r>
          </w:p>
          <w:p w:rsidR="0073158B" w:rsidRDefault="0073158B" w:rsidP="00DB00A3">
            <w:pPr>
              <w:pStyle w:val="1"/>
              <w:shd w:val="clear" w:color="auto" w:fill="FFFFFF"/>
              <w:spacing w:before="0" w:after="0"/>
              <w:textAlignment w:val="baseline"/>
            </w:pPr>
            <w:r>
              <w:rPr>
                <w:rFonts w:eastAsia="Arial"/>
                <w:b w:val="0"/>
                <w:color w:val="2D2D2D"/>
                <w:sz w:val="24"/>
                <w:szCs w:val="24"/>
              </w:rPr>
              <w:t>соответствует ТР ТС.</w:t>
            </w:r>
          </w:p>
        </w:tc>
        <w:tc>
          <w:tcPr>
            <w:tcW w:w="5812"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rPr>
                <w:rFonts w:eastAsia="Arial" w:cs="Times New Roman"/>
                <w:color w:val="2D2D2D"/>
              </w:rPr>
            </w:pPr>
            <w:bookmarkStart w:id="2" w:name="P003A0003"/>
            <w:bookmarkEnd w:id="2"/>
            <w:r>
              <w:rPr>
                <w:rFonts w:eastAsia="Arial" w:cs="Times New Roman"/>
                <w:color w:val="2D2D2D"/>
              </w:rPr>
              <w:t>Плоды однородные по размеру и цвету без пятен, механических повреждений и плодоножек, без косточки. Минимальный размер плодов - 14 мм по диаметру.</w:t>
            </w:r>
            <w:bookmarkStart w:id="3" w:name="P003A0004"/>
            <w:bookmarkEnd w:id="3"/>
            <w:r>
              <w:rPr>
                <w:rFonts w:eastAsia="Arial" w:cs="Times New Roman"/>
                <w:color w:val="2D2D2D"/>
              </w:rPr>
              <w:t xml:space="preserve"> Допускается наличие неоднородных плодов и с пятнами до 15% по массе</w:t>
            </w:r>
          </w:p>
          <w:p w:rsidR="0073158B" w:rsidRDefault="0073158B" w:rsidP="00DB00A3">
            <w:pPr>
              <w:pStyle w:val="Standard"/>
              <w:rPr>
                <w:rFonts w:eastAsia="Arial" w:cs="Times New Roman"/>
                <w:color w:val="2D2D2D"/>
              </w:rPr>
            </w:pPr>
            <w:r>
              <w:rPr>
                <w:rFonts w:eastAsia="Arial" w:cs="Times New Roman"/>
                <w:color w:val="2D2D2D"/>
              </w:rPr>
              <w:t>Вкус и запах солоноватый, с выраженным ароматом. Цвет - маслины одинаковые по цвету, от темно-</w:t>
            </w:r>
            <w:r>
              <w:rPr>
                <w:rFonts w:eastAsia="Arial" w:cs="Times New Roman"/>
                <w:color w:val="2D2D2D"/>
              </w:rPr>
              <w:lastRenderedPageBreak/>
              <w:t>фиолетового до черного. Консистенция -   плоды плотные, упругие, не разваренные. Допускается наличие мягких плодов по массе не более 10% Качество заливки - рассол прозрачный, буроватого оттенка. Масса нетто 390 гр.</w:t>
            </w:r>
          </w:p>
        </w:tc>
        <w:tc>
          <w:tcPr>
            <w:tcW w:w="850" w:type="dxa"/>
            <w:tcBorders>
              <w:top w:val="single" w:sz="4" w:space="0" w:color="auto"/>
              <w:left w:val="single" w:sz="4" w:space="0" w:color="auto"/>
              <w:bottom w:val="single" w:sz="4" w:space="0" w:color="auto"/>
              <w:right w:val="single" w:sz="4" w:space="0" w:color="auto"/>
            </w:tcBorders>
          </w:tcPr>
          <w:p w:rsidR="0073158B" w:rsidRPr="00F41581" w:rsidRDefault="0073158B"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73158B" w:rsidRPr="00F41581" w:rsidRDefault="0073158B" w:rsidP="000F281A">
            <w:pPr>
              <w:jc w:val="center"/>
            </w:pPr>
          </w:p>
        </w:tc>
      </w:tr>
      <w:tr w:rsidR="0073158B"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73158B" w:rsidRPr="00F41581" w:rsidRDefault="0073158B"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pPr>
            <w:r>
              <w:rPr>
                <w:rFonts w:eastAsia="Arial" w:cs="Times New Roman"/>
              </w:rPr>
              <w:t>Маслины  425мл. с/к. ж/б</w:t>
            </w:r>
          </w:p>
          <w:p w:rsidR="0073158B" w:rsidRDefault="0073158B" w:rsidP="00DB00A3">
            <w:pPr>
              <w:pStyle w:val="1"/>
              <w:shd w:val="clear" w:color="auto" w:fill="FFFFFF"/>
              <w:spacing w:before="0" w:after="0"/>
              <w:textAlignment w:val="baseline"/>
            </w:pPr>
            <w:r>
              <w:rPr>
                <w:rFonts w:eastAsia="Arial"/>
                <w:b w:val="0"/>
                <w:color w:val="2D2D2D"/>
                <w:sz w:val="24"/>
                <w:szCs w:val="24"/>
              </w:rPr>
              <w:t>соответствует ТР ТС.</w:t>
            </w:r>
          </w:p>
        </w:tc>
        <w:tc>
          <w:tcPr>
            <w:tcW w:w="5812"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rPr>
                <w:rFonts w:eastAsia="Arial" w:cs="Times New Roman"/>
                <w:color w:val="2D2D2D"/>
              </w:rPr>
            </w:pPr>
            <w:r>
              <w:rPr>
                <w:rFonts w:eastAsia="Arial" w:cs="Times New Roman"/>
                <w:color w:val="2D2D2D"/>
              </w:rPr>
              <w:t>Плоды однородные по размеру и цвету без пятен, механических повреждений и плодоножек, с косточкой. Минимальный размер плодов - 14 мм по диаметру.</w:t>
            </w:r>
            <w:bookmarkStart w:id="4" w:name="P003A00041"/>
            <w:bookmarkEnd w:id="4"/>
            <w:r>
              <w:rPr>
                <w:rFonts w:eastAsia="Arial" w:cs="Times New Roman"/>
                <w:color w:val="2D2D2D"/>
              </w:rPr>
              <w:t xml:space="preserve"> Допускается наличие неоднородных плодов и с пятнами до 15% по массе</w:t>
            </w:r>
          </w:p>
          <w:p w:rsidR="0073158B" w:rsidRDefault="0073158B" w:rsidP="00DB00A3">
            <w:pPr>
              <w:pStyle w:val="Standard"/>
              <w:rPr>
                <w:rFonts w:eastAsia="Arial" w:cs="Times New Roman"/>
                <w:color w:val="2D2D2D"/>
              </w:rPr>
            </w:pPr>
            <w:r>
              <w:rPr>
                <w:rFonts w:eastAsia="Arial" w:cs="Times New Roman"/>
                <w:color w:val="2D2D2D"/>
              </w:rPr>
              <w:t>Вкус и запах солоноватый, с выраженным ароматом. Цвет - маслины одинаковые по цвету, от темно-фиолетового до черного. Консистенция -   плоды плотные, упругие, не разваренные. Допускается наличие мягких плодов по массе не более 10% Качество заливки - рассол прозрачный, буроватого оттенка. Масса нетто 390 гр.</w:t>
            </w:r>
          </w:p>
        </w:tc>
        <w:tc>
          <w:tcPr>
            <w:tcW w:w="850" w:type="dxa"/>
            <w:tcBorders>
              <w:top w:val="single" w:sz="4" w:space="0" w:color="auto"/>
              <w:left w:val="single" w:sz="4" w:space="0" w:color="auto"/>
              <w:bottom w:val="single" w:sz="4" w:space="0" w:color="auto"/>
              <w:right w:val="single" w:sz="4" w:space="0" w:color="auto"/>
            </w:tcBorders>
          </w:tcPr>
          <w:p w:rsidR="0073158B" w:rsidRPr="00F41581" w:rsidRDefault="0073158B"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73158B" w:rsidRPr="00F41581" w:rsidRDefault="0073158B" w:rsidP="000F281A">
            <w:pPr>
              <w:jc w:val="center"/>
            </w:pPr>
          </w:p>
        </w:tc>
      </w:tr>
      <w:tr w:rsidR="0073158B"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73158B" w:rsidRPr="00F41581" w:rsidRDefault="0073158B"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pPr>
            <w:r>
              <w:rPr>
                <w:rFonts w:eastAsia="Arial" w:cs="Times New Roman"/>
              </w:rPr>
              <w:t>Маслины  3100мл. </w:t>
            </w:r>
            <w:proofErr w:type="spellStart"/>
            <w:r>
              <w:rPr>
                <w:rFonts w:eastAsia="Arial" w:cs="Times New Roman"/>
              </w:rPr>
              <w:t>резан.черн</w:t>
            </w:r>
            <w:proofErr w:type="spellEnd"/>
            <w:r>
              <w:rPr>
                <w:rFonts w:eastAsia="Arial" w:cs="Times New Roman"/>
              </w:rPr>
              <w:t>. ж/б</w:t>
            </w:r>
          </w:p>
          <w:p w:rsidR="0073158B" w:rsidRDefault="0073158B" w:rsidP="00DB00A3">
            <w:pPr>
              <w:pStyle w:val="1"/>
              <w:shd w:val="clear" w:color="auto" w:fill="FFFFFF"/>
              <w:spacing w:before="0" w:after="0"/>
              <w:textAlignment w:val="baseline"/>
            </w:pPr>
            <w:r>
              <w:rPr>
                <w:rFonts w:eastAsia="Arial"/>
                <w:b w:val="0"/>
                <w:color w:val="2D2D2D"/>
                <w:sz w:val="24"/>
                <w:szCs w:val="24"/>
              </w:rPr>
              <w:t>соответствует ТР ТС.</w:t>
            </w:r>
          </w:p>
        </w:tc>
        <w:tc>
          <w:tcPr>
            <w:tcW w:w="5812"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rPr>
                <w:rFonts w:eastAsia="Arial" w:cs="Times New Roman"/>
                <w:color w:val="2D2D2D"/>
              </w:rPr>
            </w:pPr>
            <w:r>
              <w:rPr>
                <w:rFonts w:eastAsia="Arial" w:cs="Times New Roman"/>
                <w:color w:val="2D2D2D"/>
              </w:rPr>
              <w:t>Плоды однородные по размеру и цвету без пятен, механических повреждений и плодоножек, резанные, без косточки. Минимальный размер плодов - 14 мм по диаметру.</w:t>
            </w:r>
            <w:bookmarkStart w:id="5" w:name="P003A00042"/>
            <w:bookmarkEnd w:id="5"/>
            <w:r>
              <w:rPr>
                <w:rFonts w:eastAsia="Arial" w:cs="Times New Roman"/>
                <w:color w:val="2D2D2D"/>
              </w:rPr>
              <w:t xml:space="preserve"> Допускается наличие неоднородных плодов и с пятнами до 15% по массе</w:t>
            </w:r>
          </w:p>
          <w:p w:rsidR="0073158B" w:rsidRDefault="0073158B" w:rsidP="00DB00A3">
            <w:pPr>
              <w:pStyle w:val="Standard"/>
              <w:rPr>
                <w:rFonts w:eastAsia="Arial" w:cs="Times New Roman"/>
                <w:color w:val="2D2D2D"/>
              </w:rPr>
            </w:pPr>
            <w:r>
              <w:rPr>
                <w:rFonts w:eastAsia="Arial" w:cs="Times New Roman"/>
                <w:color w:val="2D2D2D"/>
              </w:rPr>
              <w:t>Вкус и запах солоноватый, с выраженным ароматом. Цвет - маслины одинаковые по цвету, от темно-фиолетового до черного. Консистенция -   плоды плотные, упругие, не разваренные. Допускается наличие мягких плодов по массе не более 10% Качество заливки - рассол прозрачный, буроватого оттенка. Масса нетто 3000 гр.</w:t>
            </w:r>
          </w:p>
        </w:tc>
        <w:tc>
          <w:tcPr>
            <w:tcW w:w="850" w:type="dxa"/>
            <w:tcBorders>
              <w:top w:val="single" w:sz="4" w:space="0" w:color="auto"/>
              <w:left w:val="single" w:sz="4" w:space="0" w:color="auto"/>
              <w:bottom w:val="single" w:sz="4" w:space="0" w:color="auto"/>
              <w:right w:val="single" w:sz="4" w:space="0" w:color="auto"/>
            </w:tcBorders>
          </w:tcPr>
          <w:p w:rsidR="0073158B" w:rsidRPr="00F41581" w:rsidRDefault="0073158B"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73158B" w:rsidRPr="00F41581" w:rsidRDefault="0073158B" w:rsidP="000F281A">
            <w:pPr>
              <w:jc w:val="center"/>
            </w:pPr>
          </w:p>
        </w:tc>
      </w:tr>
      <w:tr w:rsidR="0073158B"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73158B" w:rsidRPr="00F41581" w:rsidRDefault="0073158B"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73158B" w:rsidRDefault="0073158B" w:rsidP="00DB00A3">
            <w:pPr>
              <w:pStyle w:val="TableContents"/>
              <w:rPr>
                <w:rFonts w:eastAsia="Arial" w:cs="Times New Roman"/>
              </w:rPr>
            </w:pPr>
            <w:proofErr w:type="spellStart"/>
            <w:r>
              <w:rPr>
                <w:rFonts w:eastAsia="Arial" w:cs="Times New Roman"/>
              </w:rPr>
              <w:t>Оливки</w:t>
            </w:r>
            <w:proofErr w:type="spellEnd"/>
            <w:r>
              <w:rPr>
                <w:rFonts w:eastAsia="Arial" w:cs="Times New Roman"/>
              </w:rPr>
              <w:t xml:space="preserve">  300мл. </w:t>
            </w:r>
            <w:proofErr w:type="spellStart"/>
            <w:r>
              <w:rPr>
                <w:rFonts w:eastAsia="Arial" w:cs="Times New Roman"/>
              </w:rPr>
              <w:t>анчоус</w:t>
            </w:r>
            <w:proofErr w:type="spellEnd"/>
            <w:r>
              <w:rPr>
                <w:rFonts w:eastAsia="Arial" w:cs="Times New Roman"/>
              </w:rPr>
              <w:t xml:space="preserve"> ж/б</w:t>
            </w:r>
          </w:p>
          <w:p w:rsidR="0073158B" w:rsidRDefault="0073158B" w:rsidP="00DB00A3">
            <w:pPr>
              <w:pStyle w:val="1"/>
              <w:shd w:val="clear" w:color="auto" w:fill="FFFFFF"/>
              <w:spacing w:before="0" w:after="0"/>
              <w:textAlignment w:val="baseline"/>
            </w:pPr>
            <w:r>
              <w:rPr>
                <w:rFonts w:eastAsia="Arial"/>
                <w:b w:val="0"/>
                <w:color w:val="2D2D2D"/>
                <w:sz w:val="24"/>
                <w:szCs w:val="24"/>
              </w:rPr>
              <w:t>соответствует ТР ТС.</w:t>
            </w:r>
          </w:p>
        </w:tc>
        <w:tc>
          <w:tcPr>
            <w:tcW w:w="5812"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rPr>
                <w:rFonts w:eastAsia="Arial" w:cs="Times New Roman"/>
                <w:color w:val="2D2D2D"/>
              </w:rPr>
            </w:pPr>
            <w:r>
              <w:rPr>
                <w:rFonts w:eastAsia="Arial" w:cs="Times New Roman"/>
                <w:color w:val="2D2D2D"/>
              </w:rPr>
              <w:t>Фаршированные оливки - целые плоды без косточки с кусочками лимона, красного перца, рыбы, креветок, миндаля. Минимальный размер плодов - 14 мм по диаметру.</w:t>
            </w:r>
            <w:bookmarkStart w:id="6" w:name="P003A00043"/>
            <w:bookmarkEnd w:id="6"/>
            <w:r>
              <w:rPr>
                <w:rFonts w:eastAsia="Arial" w:cs="Times New Roman"/>
                <w:color w:val="2D2D2D"/>
              </w:rPr>
              <w:t xml:space="preserve"> Допускается наличие неоднородных плодов и с пятнами до 15% по массе</w:t>
            </w:r>
          </w:p>
          <w:p w:rsidR="0073158B" w:rsidRDefault="0073158B" w:rsidP="00DB00A3">
            <w:pPr>
              <w:pStyle w:val="Standard"/>
              <w:rPr>
                <w:rFonts w:eastAsia="Arial" w:cs="Times New Roman"/>
                <w:color w:val="2D2D2D"/>
              </w:rPr>
            </w:pPr>
            <w:r>
              <w:rPr>
                <w:rFonts w:eastAsia="Arial" w:cs="Times New Roman"/>
                <w:color w:val="2D2D2D"/>
              </w:rPr>
              <w:t>Вкус и запах солоноватый, с выраженным ароматом. Цвет - однородные по цвету с оттенком от зеленого до темно-зеленого. Консистенция -   плоды плотные, упругие, не разваренные. Допускается наличие мягких плодов по массе не более 10% Качество заливки - желтовато-зеленого оттенка. Масса нетто 280 гр.</w:t>
            </w:r>
          </w:p>
        </w:tc>
        <w:tc>
          <w:tcPr>
            <w:tcW w:w="850" w:type="dxa"/>
            <w:tcBorders>
              <w:top w:val="single" w:sz="4" w:space="0" w:color="auto"/>
              <w:left w:val="single" w:sz="4" w:space="0" w:color="auto"/>
              <w:bottom w:val="single" w:sz="4" w:space="0" w:color="auto"/>
              <w:right w:val="single" w:sz="4" w:space="0" w:color="auto"/>
            </w:tcBorders>
          </w:tcPr>
          <w:p w:rsidR="0073158B" w:rsidRPr="00F41581" w:rsidRDefault="0073158B"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73158B" w:rsidRPr="00F41581" w:rsidRDefault="0073158B" w:rsidP="000F281A">
            <w:pPr>
              <w:jc w:val="center"/>
            </w:pPr>
          </w:p>
        </w:tc>
      </w:tr>
      <w:tr w:rsidR="0073158B"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73158B" w:rsidRPr="00F41581" w:rsidRDefault="0073158B"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rPr>
                <w:rFonts w:eastAsia="Arial" w:cs="Times New Roman"/>
              </w:rPr>
            </w:pPr>
            <w:r>
              <w:rPr>
                <w:rFonts w:eastAsia="Arial" w:cs="Times New Roman"/>
              </w:rPr>
              <w:t>Оливки  300мл.б/</w:t>
            </w:r>
            <w:proofErr w:type="spellStart"/>
            <w:r>
              <w:rPr>
                <w:rFonts w:eastAsia="Arial" w:cs="Times New Roman"/>
              </w:rPr>
              <w:t>кост</w:t>
            </w:r>
            <w:proofErr w:type="spellEnd"/>
            <w:r>
              <w:rPr>
                <w:rFonts w:eastAsia="Arial" w:cs="Times New Roman"/>
              </w:rPr>
              <w:t>. ж/б </w:t>
            </w:r>
          </w:p>
          <w:p w:rsidR="0073158B" w:rsidRDefault="0073158B" w:rsidP="00DB00A3">
            <w:pPr>
              <w:pStyle w:val="1"/>
              <w:shd w:val="clear" w:color="auto" w:fill="FFFFFF"/>
              <w:spacing w:before="0" w:after="0"/>
              <w:textAlignment w:val="baseline"/>
            </w:pPr>
            <w:r>
              <w:rPr>
                <w:rFonts w:eastAsia="Arial"/>
                <w:b w:val="0"/>
                <w:color w:val="2D2D2D"/>
                <w:sz w:val="24"/>
                <w:szCs w:val="24"/>
              </w:rPr>
              <w:t>соответствует ТР ТС.</w:t>
            </w:r>
          </w:p>
        </w:tc>
        <w:tc>
          <w:tcPr>
            <w:tcW w:w="5812"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rPr>
                <w:rFonts w:eastAsia="Arial" w:cs="Times New Roman"/>
                <w:color w:val="2D2D2D"/>
              </w:rPr>
            </w:pPr>
            <w:r>
              <w:rPr>
                <w:rFonts w:eastAsia="Arial" w:cs="Times New Roman"/>
                <w:color w:val="2D2D2D"/>
              </w:rPr>
              <w:t>Плоды однородные по размеру и цвету без пятен, механических повреждений и плодоножек, с косточкой. Минимальный размер плодов - 14 мм по диаметру.</w:t>
            </w:r>
            <w:bookmarkStart w:id="7" w:name="P003A000411"/>
            <w:bookmarkEnd w:id="7"/>
            <w:r>
              <w:rPr>
                <w:rFonts w:eastAsia="Arial" w:cs="Times New Roman"/>
                <w:color w:val="2D2D2D"/>
              </w:rPr>
              <w:t xml:space="preserve"> Допускается наличие неоднородных плодов и с пятнами до 15% по массе</w:t>
            </w:r>
          </w:p>
          <w:p w:rsidR="0073158B" w:rsidRDefault="0073158B" w:rsidP="00DB00A3">
            <w:pPr>
              <w:pStyle w:val="Standard"/>
              <w:rPr>
                <w:rFonts w:eastAsia="Arial" w:cs="Times New Roman"/>
                <w:color w:val="2D2D2D"/>
              </w:rPr>
            </w:pPr>
            <w:r>
              <w:rPr>
                <w:rFonts w:eastAsia="Arial" w:cs="Times New Roman"/>
                <w:color w:val="2D2D2D"/>
              </w:rPr>
              <w:t>Вкус и запах солоноватый, с выраженным ароматом. Цвет - однородные по цвету с оттенком от зеленого до темно-зеленого. Консистенция -   плоды плотные, упругие, не разваренные. Допускается наличие мягких плодов по массе не более 10% Качество заливки - желтовато-зеленого оттенка. Масса нетто 280 гр.</w:t>
            </w:r>
          </w:p>
        </w:tc>
        <w:tc>
          <w:tcPr>
            <w:tcW w:w="850" w:type="dxa"/>
            <w:tcBorders>
              <w:top w:val="single" w:sz="4" w:space="0" w:color="auto"/>
              <w:left w:val="single" w:sz="4" w:space="0" w:color="auto"/>
              <w:bottom w:val="single" w:sz="4" w:space="0" w:color="auto"/>
              <w:right w:val="single" w:sz="4" w:space="0" w:color="auto"/>
            </w:tcBorders>
          </w:tcPr>
          <w:p w:rsidR="0073158B" w:rsidRPr="00F41581" w:rsidRDefault="0073158B"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73158B" w:rsidRPr="00F41581" w:rsidRDefault="0073158B" w:rsidP="000F281A">
            <w:pPr>
              <w:jc w:val="center"/>
            </w:pPr>
          </w:p>
        </w:tc>
      </w:tr>
      <w:tr w:rsidR="0073158B"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73158B" w:rsidRPr="00F41581" w:rsidRDefault="0073158B"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rPr>
                <w:rFonts w:eastAsia="Arial" w:cs="Times New Roman"/>
              </w:rPr>
            </w:pPr>
            <w:r>
              <w:rPr>
                <w:rFonts w:eastAsia="Arial" w:cs="Times New Roman"/>
              </w:rPr>
              <w:t>Оливки  300мл.зелен.с лимоном ж/б </w:t>
            </w:r>
          </w:p>
          <w:p w:rsidR="0073158B" w:rsidRDefault="0073158B" w:rsidP="00DB00A3">
            <w:pPr>
              <w:pStyle w:val="1"/>
              <w:shd w:val="clear" w:color="auto" w:fill="FFFFFF"/>
              <w:spacing w:before="0" w:after="0"/>
              <w:textAlignment w:val="baseline"/>
            </w:pPr>
            <w:r>
              <w:rPr>
                <w:rFonts w:eastAsia="Arial"/>
                <w:b w:val="0"/>
                <w:color w:val="2D2D2D"/>
                <w:sz w:val="24"/>
                <w:szCs w:val="24"/>
              </w:rPr>
              <w:t>соответствует ТР ТС.</w:t>
            </w:r>
          </w:p>
        </w:tc>
        <w:tc>
          <w:tcPr>
            <w:tcW w:w="5812"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rPr>
                <w:rFonts w:eastAsia="Arial" w:cs="Times New Roman"/>
                <w:color w:val="2D2D2D"/>
              </w:rPr>
            </w:pPr>
            <w:r>
              <w:rPr>
                <w:rFonts w:eastAsia="Arial" w:cs="Times New Roman"/>
                <w:color w:val="2D2D2D"/>
              </w:rPr>
              <w:t>Фаршированные оливки - целые плоды без косточки с кусочками лимона, красного перца, рыбы, креветок, миндаля. Минимальный размер плодов - 14 мм по диаметру.</w:t>
            </w:r>
            <w:bookmarkStart w:id="8" w:name="P003A000431"/>
            <w:bookmarkEnd w:id="8"/>
            <w:r>
              <w:rPr>
                <w:rFonts w:eastAsia="Arial" w:cs="Times New Roman"/>
                <w:color w:val="2D2D2D"/>
              </w:rPr>
              <w:t xml:space="preserve"> Допускается наличие неоднородных плодов и с пятнами до 15% по массе</w:t>
            </w:r>
          </w:p>
          <w:p w:rsidR="0073158B" w:rsidRDefault="0073158B" w:rsidP="00DB00A3">
            <w:pPr>
              <w:pStyle w:val="Standard"/>
              <w:rPr>
                <w:rFonts w:eastAsia="Arial" w:cs="Times New Roman"/>
                <w:color w:val="2D2D2D"/>
              </w:rPr>
            </w:pPr>
            <w:r>
              <w:rPr>
                <w:rFonts w:eastAsia="Arial" w:cs="Times New Roman"/>
                <w:color w:val="2D2D2D"/>
              </w:rPr>
              <w:t xml:space="preserve">Вкус и запах солоноватый, с выраженным ароматом. Цвет - однородные по цвету с оттенком от зеленого до темно-зеленого. Консистенция -   плоды плотные, упругие, не разваренные. Допускается наличие мягких плодов по массе не более 10% Качество заливки - желтовато-зеленого оттенка. Масса нетто 280 гр. </w:t>
            </w:r>
          </w:p>
        </w:tc>
        <w:tc>
          <w:tcPr>
            <w:tcW w:w="850" w:type="dxa"/>
            <w:tcBorders>
              <w:top w:val="single" w:sz="4" w:space="0" w:color="auto"/>
              <w:left w:val="single" w:sz="4" w:space="0" w:color="auto"/>
              <w:bottom w:val="single" w:sz="4" w:space="0" w:color="auto"/>
              <w:right w:val="single" w:sz="4" w:space="0" w:color="auto"/>
            </w:tcBorders>
          </w:tcPr>
          <w:p w:rsidR="0073158B" w:rsidRPr="00F41581" w:rsidRDefault="0073158B"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73158B" w:rsidRPr="00F41581" w:rsidRDefault="0073158B" w:rsidP="000F281A">
            <w:pPr>
              <w:jc w:val="center"/>
            </w:pPr>
          </w:p>
        </w:tc>
      </w:tr>
      <w:tr w:rsidR="0073158B"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73158B" w:rsidRPr="00F41581" w:rsidRDefault="0073158B"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rPr>
                <w:rFonts w:eastAsia="Arial" w:cs="Times New Roman"/>
              </w:rPr>
            </w:pPr>
            <w:r>
              <w:rPr>
                <w:rFonts w:eastAsia="Arial" w:cs="Times New Roman"/>
              </w:rPr>
              <w:t>Оливки 300мл.зелен.с лососем ж/б </w:t>
            </w:r>
          </w:p>
          <w:p w:rsidR="0073158B" w:rsidRDefault="0073158B" w:rsidP="00DB00A3">
            <w:pPr>
              <w:pStyle w:val="1"/>
              <w:shd w:val="clear" w:color="auto" w:fill="FFFFFF"/>
              <w:spacing w:before="0" w:after="0"/>
              <w:textAlignment w:val="baseline"/>
            </w:pPr>
            <w:r>
              <w:rPr>
                <w:rFonts w:eastAsia="Arial"/>
                <w:b w:val="0"/>
                <w:color w:val="2D2D2D"/>
                <w:sz w:val="24"/>
                <w:szCs w:val="24"/>
              </w:rPr>
              <w:t>соответствует ТР ТС.</w:t>
            </w:r>
          </w:p>
        </w:tc>
        <w:tc>
          <w:tcPr>
            <w:tcW w:w="5812"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rPr>
                <w:rFonts w:eastAsia="Arial" w:cs="Times New Roman"/>
                <w:color w:val="2D2D2D"/>
              </w:rPr>
            </w:pPr>
            <w:r>
              <w:rPr>
                <w:rFonts w:eastAsia="Arial" w:cs="Times New Roman"/>
                <w:color w:val="2D2D2D"/>
              </w:rPr>
              <w:t>Фаршированные оливки - целые плоды без косточки с кусочками лимона, красного перца, рыбы, креветок, миндаля. Минимальный размер плодов - 14 мм по диаметру.</w:t>
            </w:r>
            <w:bookmarkStart w:id="9" w:name="P003A000432"/>
            <w:bookmarkEnd w:id="9"/>
            <w:r>
              <w:rPr>
                <w:rFonts w:eastAsia="Arial" w:cs="Times New Roman"/>
                <w:color w:val="2D2D2D"/>
              </w:rPr>
              <w:t xml:space="preserve"> Допускается наличие неоднородных плодов и с пятнами до 15% по массе</w:t>
            </w:r>
          </w:p>
          <w:p w:rsidR="0073158B" w:rsidRDefault="0073158B" w:rsidP="00DB00A3">
            <w:pPr>
              <w:pStyle w:val="Standard"/>
              <w:rPr>
                <w:rFonts w:eastAsia="Arial" w:cs="Times New Roman"/>
                <w:color w:val="2D2D2D"/>
              </w:rPr>
            </w:pPr>
            <w:r>
              <w:rPr>
                <w:rFonts w:eastAsia="Arial" w:cs="Times New Roman"/>
                <w:color w:val="2D2D2D"/>
              </w:rPr>
              <w:t>Вкус и запах солоноватый, с выраженным ароматом. Цвет - однородные по цвету с оттенком от зеленого до темно-зеленого. Консистенция -   плоды плотные, упругие, не разваренные. Допускается наличие мягких плодов по массе не более 10% Качество заливки - желтовато-зеленого оттенка. Масса нетто 280 гр.</w:t>
            </w:r>
          </w:p>
        </w:tc>
        <w:tc>
          <w:tcPr>
            <w:tcW w:w="850" w:type="dxa"/>
            <w:tcBorders>
              <w:top w:val="single" w:sz="4" w:space="0" w:color="auto"/>
              <w:left w:val="single" w:sz="4" w:space="0" w:color="auto"/>
              <w:bottom w:val="single" w:sz="4" w:space="0" w:color="auto"/>
              <w:right w:val="single" w:sz="4" w:space="0" w:color="auto"/>
            </w:tcBorders>
          </w:tcPr>
          <w:p w:rsidR="0073158B" w:rsidRPr="00F41581" w:rsidRDefault="0073158B"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73158B" w:rsidRPr="00F41581" w:rsidRDefault="0073158B" w:rsidP="000F281A">
            <w:pPr>
              <w:jc w:val="center"/>
            </w:pPr>
          </w:p>
        </w:tc>
      </w:tr>
      <w:tr w:rsidR="0073158B"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73158B" w:rsidRPr="00F41581" w:rsidRDefault="0073158B"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rPr>
                <w:rFonts w:eastAsia="Arial" w:cs="Times New Roman"/>
              </w:rPr>
            </w:pPr>
            <w:r>
              <w:rPr>
                <w:rFonts w:eastAsia="Arial" w:cs="Times New Roman"/>
              </w:rPr>
              <w:t>Огурцы700мл </w:t>
            </w:r>
            <w:proofErr w:type="spellStart"/>
            <w:r>
              <w:rPr>
                <w:rFonts w:eastAsia="Arial" w:cs="Times New Roman"/>
              </w:rPr>
              <w:t>корниш</w:t>
            </w:r>
            <w:proofErr w:type="spellEnd"/>
            <w:r>
              <w:rPr>
                <w:rFonts w:eastAsia="Arial" w:cs="Times New Roman"/>
              </w:rPr>
              <w:t>.(3-6) </w:t>
            </w:r>
            <w:proofErr w:type="spellStart"/>
            <w:r>
              <w:rPr>
                <w:rFonts w:eastAsia="Arial" w:cs="Times New Roman"/>
              </w:rPr>
              <w:t>по-Краснодарски</w:t>
            </w:r>
            <w:proofErr w:type="spellEnd"/>
            <w:r>
              <w:rPr>
                <w:rFonts w:eastAsia="Arial" w:cs="Times New Roman"/>
              </w:rPr>
              <w:t> с/б </w:t>
            </w:r>
          </w:p>
          <w:p w:rsidR="0073158B" w:rsidRDefault="0073158B" w:rsidP="00DB00A3">
            <w:pPr>
              <w:pStyle w:val="Standard"/>
            </w:pPr>
            <w:r>
              <w:rPr>
                <w:rFonts w:cs="Times New Roman"/>
                <w:bCs/>
                <w:color w:val="333333"/>
              </w:rPr>
              <w:t>ГОСТ 20144-74</w:t>
            </w:r>
          </w:p>
          <w:p w:rsidR="0073158B" w:rsidRDefault="0073158B" w:rsidP="00DB00A3">
            <w:pPr>
              <w:pStyle w:val="TableContents"/>
              <w:rPr>
                <w:rFonts w:eastAsia="Arial" w:cs="Times New Roman"/>
              </w:rPr>
            </w:pPr>
          </w:p>
        </w:tc>
        <w:tc>
          <w:tcPr>
            <w:tcW w:w="5812"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rPr>
                <w:rFonts w:eastAsia="Arial" w:cs="Times New Roman"/>
                <w:color w:val="2D2D2D"/>
              </w:rPr>
            </w:pPr>
            <w:r>
              <w:rPr>
                <w:rFonts w:eastAsia="Arial" w:cs="Times New Roman"/>
                <w:color w:val="2D2D2D"/>
              </w:rPr>
              <w:lastRenderedPageBreak/>
              <w:t>Овощи целые, однородные по размеру и конфигурации, без плодоножек и остатков цветков, здоровые, чистые, не сморщенные, не мятые, без механических повреждений.</w:t>
            </w:r>
            <w:r>
              <w:rPr>
                <w:rFonts w:eastAsia="Arial" w:cs="Times New Roman"/>
                <w:color w:val="2D2D2D"/>
              </w:rPr>
              <w:br/>
              <w:t xml:space="preserve">Плоды целые. Вкус и запах слабокислый, свойственный консервированным овощам данного </w:t>
            </w:r>
            <w:r>
              <w:rPr>
                <w:rFonts w:eastAsia="Arial" w:cs="Times New Roman"/>
                <w:color w:val="2D2D2D"/>
              </w:rPr>
              <w:lastRenderedPageBreak/>
              <w:t>вида, умеренно соленый с ароматом пряностей. Цвет однородный для овощей одного вида, близкий к типичному для данного ботанического сорта, без пятен, прозелени и ожогов.</w:t>
            </w:r>
            <w:r>
              <w:rPr>
                <w:rFonts w:eastAsia="Arial" w:cs="Times New Roman"/>
                <w:color w:val="2D2D2D"/>
              </w:rPr>
              <w:br/>
              <w:t> с оттенками от зеленого до оливкового. Консистенция - овощи плотные, упругие с хрустящей мякотью, без пустот, с недоразвитыми семенами Качество заливки - прозрачная, бесцветная или с характерным для определенного вида консервов оттенком. Масса нетто 680 гр.</w:t>
            </w:r>
          </w:p>
        </w:tc>
        <w:tc>
          <w:tcPr>
            <w:tcW w:w="850" w:type="dxa"/>
            <w:tcBorders>
              <w:top w:val="single" w:sz="4" w:space="0" w:color="auto"/>
              <w:left w:val="single" w:sz="4" w:space="0" w:color="auto"/>
              <w:bottom w:val="single" w:sz="4" w:space="0" w:color="auto"/>
              <w:right w:val="single" w:sz="4" w:space="0" w:color="auto"/>
            </w:tcBorders>
          </w:tcPr>
          <w:p w:rsidR="0073158B" w:rsidRPr="00F41581" w:rsidRDefault="0073158B"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73158B" w:rsidRPr="00F41581" w:rsidRDefault="0073158B" w:rsidP="000F281A">
            <w:pPr>
              <w:jc w:val="center"/>
            </w:pPr>
          </w:p>
        </w:tc>
      </w:tr>
      <w:tr w:rsidR="0073158B"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73158B" w:rsidRPr="00F41581" w:rsidRDefault="0073158B"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73158B" w:rsidRDefault="0073158B" w:rsidP="00DB00A3">
            <w:pPr>
              <w:pStyle w:val="TableContents"/>
              <w:rPr>
                <w:rFonts w:eastAsia="Arial" w:cs="Times New Roman"/>
                <w:lang w:val="ru-RU"/>
              </w:rPr>
            </w:pPr>
            <w:r>
              <w:rPr>
                <w:rFonts w:eastAsia="Arial" w:cs="Times New Roman"/>
                <w:lang w:val="ru-RU"/>
              </w:rPr>
              <w:t>Огурцы 700мл (6-9) с/б</w:t>
            </w:r>
          </w:p>
          <w:p w:rsidR="0073158B" w:rsidRDefault="0073158B" w:rsidP="00DB00A3">
            <w:pPr>
              <w:pStyle w:val="TableContents"/>
            </w:pPr>
            <w:r>
              <w:rPr>
                <w:rFonts w:cs="Times New Roman"/>
                <w:bCs/>
                <w:color w:val="333333"/>
              </w:rPr>
              <w:t>ГОСТ 20144-74</w:t>
            </w:r>
          </w:p>
          <w:p w:rsidR="0073158B" w:rsidRDefault="0073158B" w:rsidP="00DB00A3">
            <w:pPr>
              <w:pStyle w:val="TableContents"/>
              <w:rPr>
                <w:rFonts w:eastAsia="Arial" w:cs="Times New Roman"/>
                <w:lang w:val="ru-RU"/>
              </w:rPr>
            </w:pPr>
          </w:p>
        </w:tc>
        <w:tc>
          <w:tcPr>
            <w:tcW w:w="5812"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rPr>
                <w:rFonts w:eastAsia="Arial" w:cs="Times New Roman"/>
                <w:color w:val="2D2D2D"/>
              </w:rPr>
            </w:pPr>
            <w:r>
              <w:rPr>
                <w:rFonts w:eastAsia="Arial" w:cs="Times New Roman"/>
                <w:color w:val="2D2D2D"/>
              </w:rPr>
              <w:t>Овощи целые, однородные по размеру и конфигурации, без плодоножек и остатков цветков, здоровые, чистые, не сморщенные, не мятые, без механических повреждений.</w:t>
            </w:r>
            <w:r>
              <w:rPr>
                <w:rFonts w:eastAsia="Arial" w:cs="Times New Roman"/>
                <w:color w:val="2D2D2D"/>
              </w:rPr>
              <w:br/>
              <w:t>Плоды целые. Вкус и запах слабокислый, свойственный консервированным овощам данного вида, умеренно соленый с ароматом пряностей. Цвет однородный для овощей одного вида, близкий к типичному для данного ботанического сорта, без пятен, прозелени и ожогов.</w:t>
            </w:r>
            <w:r>
              <w:rPr>
                <w:rFonts w:eastAsia="Arial" w:cs="Times New Roman"/>
                <w:color w:val="2D2D2D"/>
              </w:rPr>
              <w:br/>
              <w:t> с оттенками от зеленого до оливкового. Консистенция - овощи плотные, упругие с хрустящей мякотью, без пустот, с недоразвитыми семенами Качество заливки - прозрачная, бесцветная или с характерным для определенного вида консервов оттенком. Масса нетто 680 гр.</w:t>
            </w:r>
          </w:p>
        </w:tc>
        <w:tc>
          <w:tcPr>
            <w:tcW w:w="850" w:type="dxa"/>
            <w:tcBorders>
              <w:top w:val="single" w:sz="4" w:space="0" w:color="auto"/>
              <w:left w:val="single" w:sz="4" w:space="0" w:color="auto"/>
              <w:bottom w:val="single" w:sz="4" w:space="0" w:color="auto"/>
              <w:right w:val="single" w:sz="4" w:space="0" w:color="auto"/>
            </w:tcBorders>
          </w:tcPr>
          <w:p w:rsidR="0073158B" w:rsidRPr="00F41581" w:rsidRDefault="0073158B"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73158B" w:rsidRPr="00F41581" w:rsidRDefault="0073158B" w:rsidP="000F281A">
            <w:pPr>
              <w:jc w:val="center"/>
            </w:pPr>
          </w:p>
        </w:tc>
      </w:tr>
      <w:tr w:rsidR="0073158B"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73158B" w:rsidRPr="00F41581" w:rsidRDefault="0073158B"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73158B" w:rsidRDefault="0073158B" w:rsidP="00DB00A3">
            <w:pPr>
              <w:pStyle w:val="TableContents"/>
            </w:pPr>
            <w:r>
              <w:rPr>
                <w:rFonts w:eastAsia="Arial" w:cs="Times New Roman"/>
                <w:lang w:val="ru-RU"/>
              </w:rPr>
              <w:t xml:space="preserve">Колбаса </w:t>
            </w:r>
            <w:proofErr w:type="spellStart"/>
            <w:r>
              <w:rPr>
                <w:rFonts w:eastAsia="Arial" w:cs="Times New Roman"/>
              </w:rPr>
              <w:t>Балыковая</w:t>
            </w:r>
            <w:proofErr w:type="spellEnd"/>
            <w:r>
              <w:rPr>
                <w:rFonts w:eastAsia="Arial" w:cs="Times New Roman"/>
              </w:rPr>
              <w:t> п/к </w:t>
            </w:r>
            <w:r>
              <w:rPr>
                <w:rFonts w:eastAsia="Arial" w:cs="Times New Roman"/>
                <w:lang w:val="ru-RU"/>
              </w:rPr>
              <w:t>в вакуумной упаковке</w:t>
            </w:r>
          </w:p>
          <w:p w:rsidR="0073158B" w:rsidRDefault="0073158B" w:rsidP="00DB00A3">
            <w:pPr>
              <w:pStyle w:val="TableContents"/>
            </w:pPr>
            <w:r>
              <w:rPr>
                <w:rFonts w:eastAsia="Arial" w:cs="Times New Roman"/>
                <w:lang w:val="ru-RU"/>
              </w:rPr>
              <w:t xml:space="preserve">ТУ </w:t>
            </w:r>
            <w:r>
              <w:rPr>
                <w:rFonts w:eastAsia="Arial" w:cs="Times New Roman"/>
                <w:color w:val="000000"/>
                <w:lang w:val="ru-RU"/>
              </w:rPr>
              <w:t>921300551355905-08</w:t>
            </w:r>
          </w:p>
          <w:p w:rsidR="0073158B" w:rsidRDefault="0073158B" w:rsidP="00DB00A3">
            <w:pPr>
              <w:pStyle w:val="1"/>
              <w:shd w:val="clear" w:color="auto" w:fill="FFFFFF"/>
              <w:spacing w:before="0" w:after="0"/>
              <w:textAlignment w:val="baseline"/>
            </w:pPr>
            <w:r>
              <w:rPr>
                <w:b w:val="0"/>
                <w:color w:val="000000"/>
                <w:sz w:val="24"/>
                <w:szCs w:val="24"/>
                <w:shd w:val="clear" w:color="auto" w:fill="FFFFFF"/>
              </w:rPr>
              <w:t>ЗАО МПК "Динской"</w:t>
            </w:r>
          </w:p>
          <w:p w:rsidR="0073158B" w:rsidRDefault="0073158B" w:rsidP="00DB00A3">
            <w:pPr>
              <w:pStyle w:val="TableContents"/>
              <w:rPr>
                <w:rFonts w:cs="Times New Roman"/>
              </w:rPr>
            </w:pPr>
          </w:p>
        </w:tc>
        <w:tc>
          <w:tcPr>
            <w:tcW w:w="5812"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rPr>
                <w:rFonts w:cs="Times New Roman"/>
              </w:rPr>
            </w:pPr>
            <w:r>
              <w:rPr>
                <w:rFonts w:cs="Times New Roman"/>
              </w:rPr>
              <w:t xml:space="preserve">Состав: свинина, говядина, соль, крахмал, молоко сухое, соевый белок, стабилизатор Е450, Е451, загуститель Е407, антиокислитель Е301, </w:t>
            </w:r>
            <w:proofErr w:type="spellStart"/>
            <w:r>
              <w:rPr>
                <w:rFonts w:cs="Times New Roman"/>
              </w:rPr>
              <w:t>подсластитель</w:t>
            </w:r>
            <w:proofErr w:type="spellEnd"/>
            <w:r>
              <w:rPr>
                <w:rFonts w:cs="Times New Roman"/>
              </w:rPr>
              <w:t xml:space="preserve"> </w:t>
            </w:r>
            <w:proofErr w:type="spellStart"/>
            <w:r>
              <w:rPr>
                <w:rFonts w:cs="Times New Roman"/>
              </w:rPr>
              <w:t>мальтодекстрин</w:t>
            </w:r>
            <w:proofErr w:type="spellEnd"/>
            <w:r>
              <w:rPr>
                <w:rFonts w:cs="Times New Roman"/>
              </w:rPr>
              <w:t xml:space="preserve">, сахар, глюкоза, перец, мускатный орех, тмин, лук, </w:t>
            </w:r>
            <w:proofErr w:type="spellStart"/>
            <w:r>
              <w:rPr>
                <w:rFonts w:cs="Times New Roman"/>
              </w:rPr>
              <w:t>ароматизатор</w:t>
            </w:r>
            <w:proofErr w:type="spellEnd"/>
            <w:r>
              <w:rPr>
                <w:rFonts w:cs="Times New Roman"/>
              </w:rPr>
              <w:t xml:space="preserve"> идентичный натуральному, усилитель вкуса и аромата Е621, фиксатор окраски Е250.</w:t>
            </w:r>
          </w:p>
          <w:p w:rsidR="0073158B" w:rsidRDefault="0073158B" w:rsidP="00DB00A3">
            <w:pPr>
              <w:pStyle w:val="Standard"/>
              <w:rPr>
                <w:rFonts w:cs="Times New Roman"/>
              </w:rPr>
            </w:pPr>
            <w:r>
              <w:rPr>
                <w:rFonts w:cs="Times New Roman"/>
              </w:rPr>
              <w:t>Пищевая ценность в 100г продукта: белок - не менее 13,6 г, жир - не более 12,9 г, углеводы - не более 1,4 г  Калорийность: не более 176,3 ккал.</w:t>
            </w:r>
          </w:p>
          <w:p w:rsidR="0073158B" w:rsidRDefault="0073158B" w:rsidP="00DB00A3">
            <w:pPr>
              <w:pStyle w:val="Standard"/>
            </w:pPr>
            <w:r>
              <w:rPr>
                <w:rFonts w:eastAsia="Arial" w:cs="Times New Roman"/>
              </w:rPr>
              <w:t>Годен  30 суток при Т хранения  +2</w:t>
            </w:r>
            <w:r>
              <w:rPr>
                <w:rFonts w:eastAsia="Times New Roman" w:cs="Times New Roman"/>
              </w:rPr>
              <w:t>°</w:t>
            </w:r>
            <w:r>
              <w:rPr>
                <w:rFonts w:eastAsia="Arial" w:cs="Times New Roman"/>
              </w:rPr>
              <w:t xml:space="preserve"> +6</w:t>
            </w:r>
            <w:r>
              <w:rPr>
                <w:rFonts w:eastAsia="Times New Roman" w:cs="Times New Roman"/>
              </w:rPr>
              <w:t>°</w:t>
            </w:r>
            <w:r>
              <w:rPr>
                <w:rFonts w:eastAsia="Arial" w:cs="Times New Roman"/>
              </w:rPr>
              <w:t xml:space="preserve"> С и относительной влажности воздуха 75-78%.</w:t>
            </w:r>
          </w:p>
        </w:tc>
        <w:tc>
          <w:tcPr>
            <w:tcW w:w="850" w:type="dxa"/>
            <w:tcBorders>
              <w:top w:val="single" w:sz="4" w:space="0" w:color="auto"/>
              <w:left w:val="single" w:sz="4" w:space="0" w:color="auto"/>
              <w:bottom w:val="single" w:sz="4" w:space="0" w:color="auto"/>
              <w:right w:val="single" w:sz="4" w:space="0" w:color="auto"/>
            </w:tcBorders>
          </w:tcPr>
          <w:p w:rsidR="0073158B" w:rsidRPr="00F41581" w:rsidRDefault="0073158B"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73158B" w:rsidRPr="00F41581" w:rsidRDefault="0073158B" w:rsidP="000F281A">
            <w:pPr>
              <w:jc w:val="center"/>
            </w:pPr>
          </w:p>
        </w:tc>
      </w:tr>
      <w:tr w:rsidR="0073158B"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73158B" w:rsidRPr="00F41581" w:rsidRDefault="0073158B"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73158B" w:rsidRDefault="0073158B" w:rsidP="00DB00A3">
            <w:pPr>
              <w:pStyle w:val="TableContents"/>
            </w:pPr>
            <w:r>
              <w:rPr>
                <w:rFonts w:eastAsia="Arial" w:cs="Times New Roman"/>
                <w:lang w:val="ru-RU"/>
              </w:rPr>
              <w:t xml:space="preserve">Колбаса </w:t>
            </w:r>
            <w:proofErr w:type="spellStart"/>
            <w:r>
              <w:rPr>
                <w:rFonts w:eastAsia="Arial" w:cs="Times New Roman"/>
              </w:rPr>
              <w:t>Сервелат</w:t>
            </w:r>
            <w:proofErr w:type="spellEnd"/>
            <w:r>
              <w:rPr>
                <w:rFonts w:eastAsia="Arial" w:cs="Times New Roman"/>
              </w:rPr>
              <w:t> </w:t>
            </w:r>
            <w:proofErr w:type="spellStart"/>
            <w:r>
              <w:rPr>
                <w:rFonts w:eastAsia="Arial" w:cs="Times New Roman"/>
              </w:rPr>
              <w:t>Финский</w:t>
            </w:r>
            <w:proofErr w:type="spellEnd"/>
            <w:r>
              <w:rPr>
                <w:rFonts w:eastAsia="Arial" w:cs="Times New Roman"/>
              </w:rPr>
              <w:t> п/к </w:t>
            </w:r>
            <w:r>
              <w:rPr>
                <w:rFonts w:eastAsia="Arial" w:cs="Times New Roman"/>
                <w:lang w:val="ru-RU"/>
              </w:rPr>
              <w:t>в вакуумной упаковке</w:t>
            </w:r>
          </w:p>
          <w:p w:rsidR="0073158B" w:rsidRDefault="0073158B" w:rsidP="00DB00A3">
            <w:pPr>
              <w:pStyle w:val="TableContents"/>
              <w:rPr>
                <w:rFonts w:eastAsia="Arial" w:cs="Times New Roman"/>
                <w:color w:val="000000"/>
                <w:lang w:val="ru-RU"/>
              </w:rPr>
            </w:pPr>
            <w:r>
              <w:rPr>
                <w:rFonts w:eastAsia="Arial" w:cs="Times New Roman"/>
                <w:color w:val="000000"/>
                <w:lang w:val="ru-RU"/>
              </w:rPr>
              <w:lastRenderedPageBreak/>
              <w:t>ТУ 921300551355905-08</w:t>
            </w:r>
          </w:p>
          <w:p w:rsidR="0073158B" w:rsidRDefault="0073158B" w:rsidP="00DB00A3">
            <w:pPr>
              <w:pStyle w:val="1"/>
              <w:shd w:val="clear" w:color="auto" w:fill="FFFFFF"/>
              <w:spacing w:before="0" w:after="0"/>
              <w:textAlignment w:val="baseline"/>
            </w:pPr>
            <w:r>
              <w:rPr>
                <w:b w:val="0"/>
                <w:color w:val="000000"/>
                <w:sz w:val="24"/>
                <w:szCs w:val="24"/>
                <w:shd w:val="clear" w:color="auto" w:fill="FFFFFF"/>
              </w:rPr>
              <w:t>ЗАО МПК "Динской"</w:t>
            </w:r>
          </w:p>
          <w:p w:rsidR="0073158B" w:rsidRDefault="0073158B" w:rsidP="00DB00A3">
            <w:pPr>
              <w:pStyle w:val="TableContents"/>
              <w:rPr>
                <w:rFonts w:cs="Times New Roman"/>
              </w:rPr>
            </w:pPr>
          </w:p>
        </w:tc>
        <w:tc>
          <w:tcPr>
            <w:tcW w:w="5812"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pPr>
            <w:r>
              <w:rPr>
                <w:rFonts w:cs="Times New Roman"/>
                <w:color w:val="000000"/>
              </w:rPr>
              <w:lastRenderedPageBreak/>
              <w:t xml:space="preserve">Состав: свинина, шпик, говядина, соевый белок, вода, шкурка свиная, </w:t>
            </w:r>
            <w:proofErr w:type="spellStart"/>
            <w:r>
              <w:rPr>
                <w:rFonts w:cs="Times New Roman"/>
                <w:color w:val="000000"/>
              </w:rPr>
              <w:t>нитритно-посолочная</w:t>
            </w:r>
            <w:proofErr w:type="spellEnd"/>
            <w:r>
              <w:rPr>
                <w:rFonts w:cs="Times New Roman"/>
                <w:color w:val="000000"/>
              </w:rPr>
              <w:t xml:space="preserve"> смесь (поваренная соль, фиксатор окраски нитрит натрия), пищевые добавки (п</w:t>
            </w:r>
            <w:r>
              <w:rPr>
                <w:rFonts w:eastAsia="Times New Roman" w:cs="Times New Roman"/>
                <w:color w:val="000000"/>
                <w:lang w:bidi="ar-SA"/>
              </w:rPr>
              <w:t xml:space="preserve">ряности: перец черный, мускатный орех, имбирь, кардамон, сахара, </w:t>
            </w:r>
            <w:proofErr w:type="spellStart"/>
            <w:r>
              <w:rPr>
                <w:rFonts w:eastAsia="Times New Roman" w:cs="Times New Roman"/>
                <w:color w:val="000000"/>
                <w:lang w:bidi="ar-SA"/>
              </w:rPr>
              <w:lastRenderedPageBreak/>
              <w:t>антиокислитель-изоаскорбат</w:t>
            </w:r>
            <w:proofErr w:type="spellEnd"/>
            <w:r>
              <w:rPr>
                <w:rFonts w:eastAsia="Times New Roman" w:cs="Times New Roman"/>
                <w:color w:val="000000"/>
                <w:lang w:bidi="ar-SA"/>
              </w:rPr>
              <w:t xml:space="preserve"> натрия,  </w:t>
            </w:r>
            <w:proofErr w:type="spellStart"/>
            <w:r>
              <w:rPr>
                <w:rFonts w:eastAsia="Times New Roman" w:cs="Times New Roman"/>
                <w:color w:val="000000"/>
                <w:lang w:bidi="ar-SA"/>
              </w:rPr>
              <w:t>аскорбат</w:t>
            </w:r>
            <w:proofErr w:type="spellEnd"/>
            <w:r>
              <w:rPr>
                <w:rFonts w:eastAsia="Times New Roman" w:cs="Times New Roman"/>
                <w:color w:val="000000"/>
                <w:lang w:bidi="ar-SA"/>
              </w:rPr>
              <w:t xml:space="preserve"> натрия, стабилизаторы </w:t>
            </w:r>
            <w:proofErr w:type="spellStart"/>
            <w:r>
              <w:rPr>
                <w:rFonts w:eastAsia="Times New Roman" w:cs="Times New Roman"/>
                <w:color w:val="000000"/>
                <w:lang w:bidi="ar-SA"/>
              </w:rPr>
              <w:t>пирофосфаты</w:t>
            </w:r>
            <w:proofErr w:type="spellEnd"/>
            <w:r>
              <w:rPr>
                <w:rFonts w:eastAsia="Times New Roman" w:cs="Times New Roman"/>
                <w:color w:val="000000"/>
                <w:lang w:bidi="ar-SA"/>
              </w:rPr>
              <w:t xml:space="preserve"> и регулятор кислотности </w:t>
            </w:r>
            <w:proofErr w:type="spellStart"/>
            <w:r>
              <w:rPr>
                <w:rFonts w:eastAsia="Times New Roman" w:cs="Times New Roman"/>
                <w:color w:val="000000"/>
                <w:lang w:bidi="ar-SA"/>
              </w:rPr>
              <w:t>трифосфат</w:t>
            </w:r>
            <w:proofErr w:type="spellEnd"/>
            <w:r>
              <w:rPr>
                <w:rFonts w:eastAsia="Times New Roman" w:cs="Times New Roman"/>
                <w:color w:val="000000"/>
                <w:lang w:bidi="ar-SA"/>
              </w:rPr>
              <w:t xml:space="preserve"> натрия, экстракты </w:t>
            </w:r>
            <w:proofErr w:type="spellStart"/>
            <w:r>
              <w:rPr>
                <w:rFonts w:eastAsia="Times New Roman" w:cs="Times New Roman"/>
                <w:color w:val="000000"/>
                <w:lang w:bidi="ar-SA"/>
              </w:rPr>
              <w:t>прянностей</w:t>
            </w:r>
            <w:proofErr w:type="spellEnd"/>
            <w:r>
              <w:rPr>
                <w:rFonts w:eastAsia="Times New Roman" w:cs="Times New Roman"/>
                <w:color w:val="000000"/>
                <w:lang w:bidi="ar-SA"/>
              </w:rPr>
              <w:t xml:space="preserve">: перец черный, загустители-Е 407, </w:t>
            </w:r>
            <w:proofErr w:type="spellStart"/>
            <w:r>
              <w:rPr>
                <w:rFonts w:eastAsia="Times New Roman" w:cs="Times New Roman"/>
                <w:color w:val="000000"/>
                <w:lang w:bidi="ar-SA"/>
              </w:rPr>
              <w:t>конжаковая</w:t>
            </w:r>
            <w:proofErr w:type="spellEnd"/>
            <w:r>
              <w:rPr>
                <w:rFonts w:eastAsia="Times New Roman" w:cs="Times New Roman"/>
                <w:color w:val="000000"/>
                <w:lang w:bidi="ar-SA"/>
              </w:rPr>
              <w:t xml:space="preserve"> камедь, </w:t>
            </w:r>
            <w:proofErr w:type="spellStart"/>
            <w:r>
              <w:rPr>
                <w:rFonts w:eastAsia="Times New Roman" w:cs="Times New Roman"/>
                <w:color w:val="000000"/>
                <w:lang w:bidi="ar-SA"/>
              </w:rPr>
              <w:t>желирующий</w:t>
            </w:r>
            <w:proofErr w:type="spellEnd"/>
            <w:r>
              <w:rPr>
                <w:rFonts w:eastAsia="Times New Roman" w:cs="Times New Roman"/>
                <w:color w:val="000000"/>
                <w:lang w:bidi="ar-SA"/>
              </w:rPr>
              <w:t xml:space="preserve"> агент- хлорид калия, </w:t>
            </w:r>
            <w:proofErr w:type="spellStart"/>
            <w:r>
              <w:rPr>
                <w:rFonts w:eastAsia="Times New Roman" w:cs="Times New Roman"/>
                <w:color w:val="000000"/>
                <w:lang w:bidi="ar-SA"/>
              </w:rPr>
              <w:t>мальтодекстрин</w:t>
            </w:r>
            <w:proofErr w:type="spellEnd"/>
            <w:r>
              <w:rPr>
                <w:rFonts w:eastAsia="Times New Roman" w:cs="Times New Roman"/>
                <w:color w:val="000000"/>
                <w:lang w:bidi="ar-SA"/>
              </w:rPr>
              <w:t>, усилитель вкуса и аромата-Е 621)</w:t>
            </w:r>
            <w:r>
              <w:rPr>
                <w:rFonts w:cs="Times New Roman"/>
                <w:color w:val="000000"/>
              </w:rPr>
              <w:t xml:space="preserve"> пищевые </w:t>
            </w:r>
            <w:proofErr w:type="spellStart"/>
            <w:r>
              <w:rPr>
                <w:rFonts w:cs="Times New Roman"/>
                <w:color w:val="000000"/>
              </w:rPr>
              <w:t>красители-красный</w:t>
            </w:r>
            <w:proofErr w:type="spellEnd"/>
            <w:r>
              <w:rPr>
                <w:rFonts w:cs="Times New Roman"/>
                <w:color w:val="000000"/>
              </w:rPr>
              <w:t xml:space="preserve"> рисовый, кармины.</w:t>
            </w:r>
          </w:p>
          <w:p w:rsidR="0073158B" w:rsidRDefault="0073158B" w:rsidP="00DB00A3">
            <w:pPr>
              <w:pStyle w:val="Standard"/>
              <w:rPr>
                <w:rFonts w:eastAsia="Times New Roman" w:cs="Times New Roman"/>
                <w:color w:val="000000"/>
                <w:lang w:bidi="ar-SA"/>
              </w:rPr>
            </w:pPr>
            <w:r>
              <w:rPr>
                <w:rFonts w:eastAsia="Times New Roman" w:cs="Times New Roman"/>
                <w:color w:val="000000"/>
                <w:lang w:bidi="ar-SA"/>
              </w:rPr>
              <w:t xml:space="preserve">Возможно присутствие следов: горчицы, молока, яйца, </w:t>
            </w:r>
            <w:proofErr w:type="spellStart"/>
            <w:r>
              <w:rPr>
                <w:rFonts w:eastAsia="Times New Roman" w:cs="Times New Roman"/>
                <w:color w:val="000000"/>
                <w:lang w:bidi="ar-SA"/>
              </w:rPr>
              <w:t>глютена</w:t>
            </w:r>
            <w:proofErr w:type="spellEnd"/>
            <w:r>
              <w:rPr>
                <w:rFonts w:eastAsia="Times New Roman" w:cs="Times New Roman"/>
                <w:color w:val="000000"/>
                <w:lang w:bidi="ar-SA"/>
              </w:rPr>
              <w:t>, сельдерея и продуктов их переработки.</w:t>
            </w:r>
          </w:p>
          <w:p w:rsidR="0073158B" w:rsidRDefault="0073158B" w:rsidP="00DB00A3">
            <w:pPr>
              <w:pStyle w:val="Standard"/>
            </w:pPr>
            <w:r>
              <w:rPr>
                <w:rFonts w:cs="Times New Roman"/>
                <w:color w:val="000000"/>
              </w:rPr>
              <w:t xml:space="preserve">Пищевая  ценность в 100 г продукта </w:t>
            </w:r>
            <w:r>
              <w:rPr>
                <w:rFonts w:eastAsia="Times New Roman" w:cs="Times New Roman"/>
                <w:color w:val="000000"/>
                <w:lang w:bidi="ar-SA"/>
              </w:rPr>
              <w:t>(средние значения)</w:t>
            </w:r>
            <w:r>
              <w:rPr>
                <w:rFonts w:cs="Times New Roman"/>
                <w:color w:val="000000"/>
              </w:rPr>
              <w:t>: белок - 13,5 г, жир - 34,9 г углеводы - 0,9 г. Калорийность - 371,7 ккал (1536,1 кДж).</w:t>
            </w:r>
          </w:p>
          <w:p w:rsidR="0073158B" w:rsidRDefault="0073158B" w:rsidP="00DB00A3">
            <w:pPr>
              <w:pStyle w:val="Standard"/>
            </w:pPr>
            <w:r>
              <w:rPr>
                <w:rFonts w:eastAsia="Arial" w:cs="Times New Roman"/>
                <w:color w:val="000000"/>
              </w:rPr>
              <w:t>Годен 30 суток при Т хранения от 0</w:t>
            </w:r>
            <w:r>
              <w:rPr>
                <w:rFonts w:eastAsia="Times New Roman" w:cs="Times New Roman"/>
                <w:color w:val="000000"/>
                <w:lang w:bidi="ar-SA"/>
              </w:rPr>
              <w:t>°С</w:t>
            </w:r>
            <w:r>
              <w:rPr>
                <w:rFonts w:eastAsia="Arial" w:cs="Times New Roman"/>
                <w:color w:val="000000"/>
              </w:rPr>
              <w:t xml:space="preserve"> до</w:t>
            </w:r>
            <w:r>
              <w:rPr>
                <w:rFonts w:eastAsia="Times New Roman" w:cs="Times New Roman"/>
                <w:color w:val="000000"/>
                <w:lang w:bidi="ar-SA"/>
              </w:rPr>
              <w:t xml:space="preserve"> </w:t>
            </w:r>
            <w:r>
              <w:rPr>
                <w:rFonts w:eastAsia="Arial" w:cs="Times New Roman"/>
                <w:color w:val="000000"/>
              </w:rPr>
              <w:t>+6</w:t>
            </w:r>
            <w:r>
              <w:rPr>
                <w:rFonts w:eastAsia="Times New Roman" w:cs="Times New Roman"/>
                <w:color w:val="000000"/>
              </w:rPr>
              <w:t>°</w:t>
            </w:r>
            <w:r>
              <w:rPr>
                <w:rFonts w:eastAsia="Arial" w:cs="Times New Roman"/>
                <w:color w:val="000000"/>
              </w:rPr>
              <w:t xml:space="preserve"> С и относительной влажности 75-78%, под вакуумом 30 суток при Т хранения от 0</w:t>
            </w:r>
            <w:r>
              <w:rPr>
                <w:rFonts w:eastAsia="Times New Roman" w:cs="Times New Roman"/>
                <w:color w:val="000000"/>
                <w:lang w:bidi="ar-SA"/>
              </w:rPr>
              <w:t>°С</w:t>
            </w:r>
            <w:r>
              <w:rPr>
                <w:rFonts w:eastAsia="Arial" w:cs="Times New Roman"/>
                <w:color w:val="000000"/>
              </w:rPr>
              <w:t xml:space="preserve"> до</w:t>
            </w:r>
            <w:r>
              <w:rPr>
                <w:rFonts w:eastAsia="Times New Roman" w:cs="Times New Roman"/>
                <w:color w:val="000000"/>
                <w:lang w:bidi="ar-SA"/>
              </w:rPr>
              <w:t xml:space="preserve"> </w:t>
            </w:r>
            <w:r>
              <w:rPr>
                <w:rFonts w:eastAsia="Arial" w:cs="Times New Roman"/>
                <w:color w:val="000000"/>
              </w:rPr>
              <w:t>+6° С</w:t>
            </w:r>
            <w:r>
              <w:rPr>
                <w:rFonts w:eastAsia="Times New Roman" w:cs="Times New Roman"/>
                <w:color w:val="000000"/>
                <w:lang w:bidi="ar-SA"/>
              </w:rPr>
              <w:t>, после нарушения целостности оболочки/упаковки не более 5 суток при Т хранения от 0°С до +6° С до истечения срока годности</w:t>
            </w:r>
            <w:r>
              <w:rPr>
                <w:rFonts w:eastAsia="Arial" w:cs="Times New Roman"/>
                <w:color w:val="000000"/>
              </w:rPr>
              <w:t>.</w:t>
            </w:r>
          </w:p>
        </w:tc>
        <w:tc>
          <w:tcPr>
            <w:tcW w:w="850" w:type="dxa"/>
            <w:tcBorders>
              <w:top w:val="single" w:sz="4" w:space="0" w:color="auto"/>
              <w:left w:val="single" w:sz="4" w:space="0" w:color="auto"/>
              <w:bottom w:val="single" w:sz="4" w:space="0" w:color="auto"/>
              <w:right w:val="single" w:sz="4" w:space="0" w:color="auto"/>
            </w:tcBorders>
          </w:tcPr>
          <w:p w:rsidR="0073158B" w:rsidRPr="00F41581" w:rsidRDefault="0073158B"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73158B" w:rsidRPr="00F41581" w:rsidRDefault="0073158B" w:rsidP="000F281A">
            <w:pPr>
              <w:jc w:val="center"/>
            </w:pPr>
          </w:p>
        </w:tc>
      </w:tr>
      <w:tr w:rsidR="0073158B" w:rsidRPr="00F41581" w:rsidTr="00EC5C0F">
        <w:trPr>
          <w:trHeight w:val="2732"/>
        </w:trPr>
        <w:tc>
          <w:tcPr>
            <w:tcW w:w="534" w:type="dxa"/>
            <w:tcBorders>
              <w:top w:val="single" w:sz="4" w:space="0" w:color="auto"/>
              <w:left w:val="single" w:sz="4" w:space="0" w:color="auto"/>
              <w:bottom w:val="single" w:sz="4" w:space="0" w:color="auto"/>
              <w:right w:val="single" w:sz="4" w:space="0" w:color="auto"/>
            </w:tcBorders>
          </w:tcPr>
          <w:p w:rsidR="0073158B" w:rsidRPr="00F41581" w:rsidRDefault="0073158B"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73158B" w:rsidRDefault="0073158B" w:rsidP="00DB00A3">
            <w:pPr>
              <w:pStyle w:val="TableContents"/>
              <w:rPr>
                <w:rFonts w:eastAsia="Arial" w:cs="Times New Roman"/>
              </w:rPr>
            </w:pPr>
            <w:proofErr w:type="spellStart"/>
            <w:r>
              <w:rPr>
                <w:rFonts w:eastAsia="Arial" w:cs="Times New Roman"/>
              </w:rPr>
              <w:t>Ветчина</w:t>
            </w:r>
            <w:proofErr w:type="spellEnd"/>
            <w:r>
              <w:rPr>
                <w:rFonts w:eastAsia="Arial" w:cs="Times New Roman"/>
              </w:rPr>
              <w:t> </w:t>
            </w:r>
            <w:proofErr w:type="spellStart"/>
            <w:r>
              <w:rPr>
                <w:rFonts w:eastAsia="Arial" w:cs="Times New Roman"/>
              </w:rPr>
              <w:t>вареная</w:t>
            </w:r>
            <w:proofErr w:type="spellEnd"/>
            <w:r>
              <w:rPr>
                <w:rFonts w:eastAsia="Arial" w:cs="Times New Roman"/>
              </w:rPr>
              <w:t> </w:t>
            </w:r>
            <w:proofErr w:type="spellStart"/>
            <w:r>
              <w:rPr>
                <w:rFonts w:eastAsia="Arial" w:cs="Times New Roman"/>
              </w:rPr>
              <w:t>из</w:t>
            </w:r>
            <w:proofErr w:type="spellEnd"/>
            <w:r>
              <w:rPr>
                <w:rFonts w:eastAsia="Arial" w:cs="Times New Roman"/>
              </w:rPr>
              <w:t> </w:t>
            </w:r>
            <w:proofErr w:type="spellStart"/>
            <w:r>
              <w:rPr>
                <w:rFonts w:eastAsia="Arial" w:cs="Times New Roman"/>
              </w:rPr>
              <w:t>свинины</w:t>
            </w:r>
            <w:proofErr w:type="spellEnd"/>
            <w:r>
              <w:rPr>
                <w:rFonts w:eastAsia="Arial" w:cs="Times New Roman"/>
              </w:rPr>
              <w:t>  (1кг)</w:t>
            </w:r>
          </w:p>
          <w:p w:rsidR="0073158B" w:rsidRDefault="0073158B" w:rsidP="00DB00A3">
            <w:pPr>
              <w:pStyle w:val="TableContents"/>
              <w:rPr>
                <w:rFonts w:eastAsia="Arial" w:cs="Times New Roman"/>
                <w:lang w:val="ru-RU"/>
              </w:rPr>
            </w:pPr>
            <w:proofErr w:type="spellStart"/>
            <w:r>
              <w:rPr>
                <w:rFonts w:eastAsia="Arial" w:cs="Times New Roman"/>
                <w:lang w:val="ru-RU"/>
              </w:rPr>
              <w:t>Полиомидная</w:t>
            </w:r>
            <w:proofErr w:type="spellEnd"/>
            <w:r>
              <w:rPr>
                <w:rFonts w:eastAsia="Arial" w:cs="Times New Roman"/>
                <w:lang w:val="ru-RU"/>
              </w:rPr>
              <w:t xml:space="preserve"> упаковка</w:t>
            </w:r>
          </w:p>
          <w:p w:rsidR="0073158B" w:rsidRDefault="0073158B" w:rsidP="00DB00A3">
            <w:pPr>
              <w:pStyle w:val="TableContents"/>
              <w:rPr>
                <w:rFonts w:eastAsia="Arial" w:cs="Times New Roman"/>
                <w:lang w:val="ru-RU"/>
              </w:rPr>
            </w:pPr>
            <w:r>
              <w:rPr>
                <w:rFonts w:eastAsia="Arial" w:cs="Times New Roman"/>
                <w:lang w:val="ru-RU"/>
              </w:rPr>
              <w:t>ТУ 921300151355905-08</w:t>
            </w:r>
          </w:p>
          <w:p w:rsidR="0073158B" w:rsidRDefault="0073158B" w:rsidP="00DB00A3">
            <w:pPr>
              <w:pStyle w:val="1"/>
              <w:shd w:val="clear" w:color="auto" w:fill="FFFFFF"/>
              <w:spacing w:before="0" w:after="0"/>
              <w:textAlignment w:val="baseline"/>
            </w:pPr>
            <w:r>
              <w:rPr>
                <w:b w:val="0"/>
                <w:color w:val="000000"/>
                <w:sz w:val="24"/>
                <w:szCs w:val="24"/>
                <w:shd w:val="clear" w:color="auto" w:fill="FFFFFF"/>
              </w:rPr>
              <w:t>ЗАО МПК "Динской"</w:t>
            </w:r>
          </w:p>
          <w:p w:rsidR="0073158B" w:rsidRDefault="0073158B" w:rsidP="00DB00A3">
            <w:pPr>
              <w:pStyle w:val="TableContents"/>
              <w:rPr>
                <w:rFonts w:cs="Times New Roman"/>
              </w:rPr>
            </w:pPr>
          </w:p>
        </w:tc>
        <w:tc>
          <w:tcPr>
            <w:tcW w:w="5812"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rPr>
                <w:rFonts w:cs="Times New Roman"/>
              </w:rPr>
            </w:pPr>
            <w:r>
              <w:rPr>
                <w:rFonts w:cs="Times New Roman"/>
              </w:rPr>
              <w:t xml:space="preserve">Состав: свинина,  крахмал, соль,  молоко сухое, соевый белок, животный белок, сахар, стабилизатор Е450, Е451, загуститель Е407, антиокислитель  Е300, Е316,  натуральные специи, экстракты специй,  усилитель вкуса и аромата Е621, лук, </w:t>
            </w:r>
            <w:proofErr w:type="spellStart"/>
            <w:r>
              <w:rPr>
                <w:rFonts w:cs="Times New Roman"/>
              </w:rPr>
              <w:t>ароматизатор</w:t>
            </w:r>
            <w:proofErr w:type="spellEnd"/>
            <w:r>
              <w:rPr>
                <w:rFonts w:cs="Times New Roman"/>
              </w:rPr>
              <w:t xml:space="preserve"> натуральный, пищевой краситель Е120, Е124, фиксатор окраски Е250.</w:t>
            </w:r>
          </w:p>
          <w:p w:rsidR="0073158B" w:rsidRDefault="0073158B" w:rsidP="00DB00A3">
            <w:pPr>
              <w:pStyle w:val="Standard"/>
              <w:rPr>
                <w:rFonts w:cs="Times New Roman"/>
              </w:rPr>
            </w:pPr>
            <w:r>
              <w:rPr>
                <w:rFonts w:cs="Times New Roman"/>
              </w:rPr>
              <w:t>Пищевая ценность в 100 г продукта: белок не менее 8,6 г, жир не более 6,4 г, углеводы не более 2,0 г.  Калорийность не более 99,8 ккал.</w:t>
            </w:r>
          </w:p>
          <w:p w:rsidR="0073158B" w:rsidRDefault="0073158B" w:rsidP="00DB00A3">
            <w:pPr>
              <w:pStyle w:val="Standard"/>
            </w:pPr>
            <w:r>
              <w:rPr>
                <w:rFonts w:eastAsia="Arial" w:cs="Times New Roman"/>
              </w:rPr>
              <w:t>Годен  40 суток при Т хранения  0</w:t>
            </w:r>
            <w:r>
              <w:rPr>
                <w:rFonts w:eastAsia="Times New Roman" w:cs="Times New Roman"/>
              </w:rPr>
              <w:t>°</w:t>
            </w:r>
            <w:r>
              <w:rPr>
                <w:rFonts w:eastAsia="Arial" w:cs="Times New Roman"/>
              </w:rPr>
              <w:t>+8</w:t>
            </w:r>
            <w:r>
              <w:rPr>
                <w:rFonts w:eastAsia="Times New Roman" w:cs="Times New Roman"/>
              </w:rPr>
              <w:t>°</w:t>
            </w:r>
            <w:r>
              <w:rPr>
                <w:rFonts w:eastAsia="Arial" w:cs="Times New Roman"/>
              </w:rPr>
              <w:t xml:space="preserve"> С</w:t>
            </w:r>
          </w:p>
        </w:tc>
        <w:tc>
          <w:tcPr>
            <w:tcW w:w="850" w:type="dxa"/>
            <w:tcBorders>
              <w:top w:val="single" w:sz="4" w:space="0" w:color="auto"/>
              <w:left w:val="single" w:sz="4" w:space="0" w:color="auto"/>
              <w:bottom w:val="single" w:sz="4" w:space="0" w:color="auto"/>
              <w:right w:val="single" w:sz="4" w:space="0" w:color="auto"/>
            </w:tcBorders>
          </w:tcPr>
          <w:p w:rsidR="0073158B" w:rsidRPr="00F41581" w:rsidRDefault="0073158B"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73158B" w:rsidRPr="00F41581" w:rsidRDefault="0073158B" w:rsidP="000F281A">
            <w:pPr>
              <w:jc w:val="center"/>
            </w:pPr>
          </w:p>
        </w:tc>
      </w:tr>
      <w:tr w:rsidR="0073158B"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73158B" w:rsidRPr="00F41581" w:rsidRDefault="0073158B"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73158B" w:rsidRDefault="0073158B" w:rsidP="00DB00A3">
            <w:pPr>
              <w:pStyle w:val="TableContents"/>
              <w:rPr>
                <w:rFonts w:eastAsia="Arial" w:cs="Times New Roman"/>
              </w:rPr>
            </w:pPr>
            <w:proofErr w:type="spellStart"/>
            <w:r>
              <w:rPr>
                <w:rFonts w:eastAsia="Arial" w:cs="Times New Roman"/>
              </w:rPr>
              <w:t>Ветчина</w:t>
            </w:r>
            <w:proofErr w:type="spellEnd"/>
            <w:r>
              <w:rPr>
                <w:rFonts w:eastAsia="Arial" w:cs="Times New Roman"/>
              </w:rPr>
              <w:t> – </w:t>
            </w:r>
            <w:proofErr w:type="spellStart"/>
            <w:r>
              <w:rPr>
                <w:rFonts w:eastAsia="Arial" w:cs="Times New Roman"/>
              </w:rPr>
              <w:t>продукт</w:t>
            </w:r>
            <w:proofErr w:type="spellEnd"/>
            <w:r>
              <w:rPr>
                <w:rFonts w:eastAsia="Arial" w:cs="Times New Roman"/>
              </w:rPr>
              <w:t> </w:t>
            </w:r>
            <w:proofErr w:type="spellStart"/>
            <w:r>
              <w:rPr>
                <w:rFonts w:eastAsia="Arial" w:cs="Times New Roman"/>
              </w:rPr>
              <w:t>мясной</w:t>
            </w:r>
            <w:proofErr w:type="spellEnd"/>
            <w:r>
              <w:rPr>
                <w:rFonts w:eastAsia="Arial" w:cs="Times New Roman"/>
              </w:rPr>
              <w:t> </w:t>
            </w:r>
            <w:proofErr w:type="spellStart"/>
            <w:r>
              <w:rPr>
                <w:rFonts w:eastAsia="Arial" w:cs="Times New Roman"/>
              </w:rPr>
              <w:t>вареный</w:t>
            </w:r>
            <w:proofErr w:type="spellEnd"/>
            <w:r>
              <w:rPr>
                <w:rFonts w:eastAsia="Arial" w:cs="Times New Roman"/>
              </w:rPr>
              <w:t> </w:t>
            </w:r>
            <w:proofErr w:type="spellStart"/>
            <w:r>
              <w:rPr>
                <w:rFonts w:eastAsia="Arial" w:cs="Times New Roman"/>
              </w:rPr>
              <w:t>из</w:t>
            </w:r>
            <w:proofErr w:type="spellEnd"/>
            <w:r>
              <w:rPr>
                <w:rFonts w:eastAsia="Arial" w:cs="Times New Roman"/>
              </w:rPr>
              <w:t> </w:t>
            </w:r>
            <w:proofErr w:type="spellStart"/>
            <w:r>
              <w:rPr>
                <w:rFonts w:eastAsia="Arial" w:cs="Times New Roman"/>
              </w:rPr>
              <w:t>свинины</w:t>
            </w:r>
            <w:proofErr w:type="spellEnd"/>
          </w:p>
          <w:p w:rsidR="0073158B" w:rsidRDefault="0073158B" w:rsidP="00DB00A3">
            <w:pPr>
              <w:pStyle w:val="TableContents"/>
              <w:rPr>
                <w:rFonts w:eastAsia="Arial" w:cs="Times New Roman"/>
                <w:lang w:val="ru-RU"/>
              </w:rPr>
            </w:pPr>
            <w:proofErr w:type="spellStart"/>
            <w:r>
              <w:rPr>
                <w:rFonts w:eastAsia="Arial" w:cs="Times New Roman"/>
                <w:lang w:val="ru-RU"/>
              </w:rPr>
              <w:t>Полиомидная</w:t>
            </w:r>
            <w:proofErr w:type="spellEnd"/>
            <w:r>
              <w:rPr>
                <w:rFonts w:eastAsia="Arial" w:cs="Times New Roman"/>
                <w:lang w:val="ru-RU"/>
              </w:rPr>
              <w:t xml:space="preserve"> упаковка</w:t>
            </w:r>
          </w:p>
          <w:p w:rsidR="0073158B" w:rsidRDefault="0073158B" w:rsidP="00DB00A3">
            <w:pPr>
              <w:pStyle w:val="TableContents"/>
              <w:rPr>
                <w:rFonts w:eastAsia="Arial" w:cs="Times New Roman"/>
                <w:lang w:val="ru-RU"/>
              </w:rPr>
            </w:pPr>
            <w:r>
              <w:rPr>
                <w:rFonts w:eastAsia="Arial" w:cs="Times New Roman"/>
                <w:lang w:val="ru-RU"/>
              </w:rPr>
              <w:t>ТУ 921300151355905-08</w:t>
            </w:r>
          </w:p>
          <w:p w:rsidR="0073158B" w:rsidRDefault="0073158B" w:rsidP="00DB00A3">
            <w:pPr>
              <w:pStyle w:val="1"/>
              <w:shd w:val="clear" w:color="auto" w:fill="FFFFFF"/>
              <w:spacing w:before="0" w:after="0"/>
              <w:textAlignment w:val="baseline"/>
            </w:pPr>
            <w:r>
              <w:rPr>
                <w:b w:val="0"/>
                <w:color w:val="000000"/>
                <w:sz w:val="24"/>
                <w:szCs w:val="24"/>
                <w:shd w:val="clear" w:color="auto" w:fill="FFFFFF"/>
              </w:rPr>
              <w:t>ЗАО МПК "Динской"</w:t>
            </w:r>
          </w:p>
          <w:p w:rsidR="0073158B" w:rsidRDefault="0073158B" w:rsidP="00DB00A3">
            <w:pPr>
              <w:pStyle w:val="TableContents"/>
              <w:rPr>
                <w:rFonts w:eastAsia="Arial" w:cs="Times New Roman"/>
                <w:lang w:val="ru-RU"/>
              </w:rPr>
            </w:pPr>
          </w:p>
        </w:tc>
        <w:tc>
          <w:tcPr>
            <w:tcW w:w="5812"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rPr>
                <w:rFonts w:cs="Times New Roman"/>
              </w:rPr>
            </w:pPr>
            <w:r>
              <w:rPr>
                <w:rFonts w:cs="Times New Roman"/>
              </w:rPr>
              <w:t xml:space="preserve">Состав: свинина,  крахмал, соль, соевый белок, животный белок, сахар, стабилизатор Е450, Е451, загуститель Е407, антиокислитель  Е300, Е316,  натуральные специи, экстракты специй,  усилитель вкуса и аромата Е621, лук, </w:t>
            </w:r>
            <w:proofErr w:type="spellStart"/>
            <w:r>
              <w:rPr>
                <w:rFonts w:cs="Times New Roman"/>
              </w:rPr>
              <w:t>ароматизатор</w:t>
            </w:r>
            <w:proofErr w:type="spellEnd"/>
            <w:r>
              <w:rPr>
                <w:rFonts w:cs="Times New Roman"/>
              </w:rPr>
              <w:t xml:space="preserve"> натуральный, пищевой краситель Е120, Е124, фиксатор окраски Е250.</w:t>
            </w:r>
          </w:p>
          <w:p w:rsidR="0073158B" w:rsidRDefault="0073158B" w:rsidP="00DB00A3">
            <w:pPr>
              <w:pStyle w:val="Standard"/>
              <w:rPr>
                <w:rFonts w:cs="Times New Roman"/>
              </w:rPr>
            </w:pPr>
            <w:r>
              <w:rPr>
                <w:rFonts w:cs="Times New Roman"/>
              </w:rPr>
              <w:t>Пищевая ценность в 100 г продукта: белок не менее 8,6 г, жир не более 6,4 г, углеводы не более 2,0 г.  Калорийность не более 99,8 ккал.</w:t>
            </w:r>
          </w:p>
          <w:p w:rsidR="0073158B" w:rsidRDefault="0073158B" w:rsidP="00DB00A3">
            <w:pPr>
              <w:pStyle w:val="Standard"/>
            </w:pPr>
            <w:r>
              <w:rPr>
                <w:rFonts w:eastAsia="Arial" w:cs="Times New Roman"/>
              </w:rPr>
              <w:t>Годен  40 суток при Т хранения  0</w:t>
            </w:r>
            <w:r>
              <w:rPr>
                <w:rFonts w:eastAsia="Times New Roman" w:cs="Times New Roman"/>
              </w:rPr>
              <w:t>°</w:t>
            </w:r>
            <w:r>
              <w:rPr>
                <w:rFonts w:eastAsia="Arial" w:cs="Times New Roman"/>
              </w:rPr>
              <w:t>+8</w:t>
            </w:r>
            <w:r>
              <w:rPr>
                <w:rFonts w:eastAsia="Times New Roman" w:cs="Times New Roman"/>
              </w:rPr>
              <w:t>°</w:t>
            </w:r>
            <w:r>
              <w:rPr>
                <w:rFonts w:eastAsia="Arial" w:cs="Times New Roman"/>
              </w:rPr>
              <w:t>С</w:t>
            </w:r>
          </w:p>
        </w:tc>
        <w:tc>
          <w:tcPr>
            <w:tcW w:w="850" w:type="dxa"/>
            <w:tcBorders>
              <w:top w:val="single" w:sz="4" w:space="0" w:color="auto"/>
              <w:left w:val="single" w:sz="4" w:space="0" w:color="auto"/>
              <w:bottom w:val="single" w:sz="4" w:space="0" w:color="auto"/>
              <w:right w:val="single" w:sz="4" w:space="0" w:color="auto"/>
            </w:tcBorders>
          </w:tcPr>
          <w:p w:rsidR="0073158B" w:rsidRPr="00F41581" w:rsidRDefault="0073158B"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73158B" w:rsidRPr="00F41581" w:rsidRDefault="0073158B" w:rsidP="000F281A">
            <w:pPr>
              <w:jc w:val="center"/>
            </w:pPr>
          </w:p>
        </w:tc>
      </w:tr>
      <w:tr w:rsidR="0073158B"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73158B" w:rsidRPr="00F41581" w:rsidRDefault="0073158B"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73158B" w:rsidRDefault="0073158B" w:rsidP="00DB00A3">
            <w:pPr>
              <w:pStyle w:val="TableContents"/>
            </w:pPr>
            <w:proofErr w:type="spellStart"/>
            <w:r>
              <w:rPr>
                <w:rFonts w:eastAsia="Arial" w:cs="Times New Roman"/>
              </w:rPr>
              <w:t>Окорок</w:t>
            </w:r>
            <w:proofErr w:type="spellEnd"/>
            <w:r>
              <w:rPr>
                <w:rFonts w:eastAsia="Arial" w:cs="Times New Roman"/>
              </w:rPr>
              <w:t> </w:t>
            </w:r>
            <w:proofErr w:type="spellStart"/>
            <w:r>
              <w:rPr>
                <w:rFonts w:eastAsia="Arial" w:cs="Times New Roman"/>
              </w:rPr>
              <w:t>Российский</w:t>
            </w:r>
            <w:proofErr w:type="spellEnd"/>
            <w:r>
              <w:rPr>
                <w:rFonts w:eastAsia="Arial" w:cs="Times New Roman"/>
              </w:rPr>
              <w:t> к/в </w:t>
            </w:r>
            <w:r>
              <w:rPr>
                <w:rFonts w:eastAsia="Arial" w:cs="Times New Roman"/>
                <w:lang w:val="ru-RU"/>
              </w:rPr>
              <w:t>в вакуумной упаковке</w:t>
            </w:r>
          </w:p>
          <w:p w:rsidR="0073158B" w:rsidRDefault="0073158B" w:rsidP="00DB00A3">
            <w:pPr>
              <w:pStyle w:val="TableContents"/>
              <w:rPr>
                <w:rFonts w:eastAsia="Arial" w:cs="Times New Roman"/>
                <w:color w:val="000000"/>
                <w:lang w:val="ru-RU"/>
              </w:rPr>
            </w:pPr>
            <w:r>
              <w:rPr>
                <w:rFonts w:eastAsia="Arial" w:cs="Times New Roman"/>
                <w:color w:val="000000"/>
                <w:lang w:val="ru-RU"/>
              </w:rPr>
              <w:t>ТУ 921300751355905-08</w:t>
            </w:r>
          </w:p>
          <w:p w:rsidR="0073158B" w:rsidRDefault="0073158B" w:rsidP="00DB00A3">
            <w:pPr>
              <w:pStyle w:val="1"/>
              <w:shd w:val="clear" w:color="auto" w:fill="FFFFFF"/>
              <w:spacing w:before="0" w:after="0"/>
              <w:textAlignment w:val="baseline"/>
            </w:pPr>
            <w:r>
              <w:rPr>
                <w:b w:val="0"/>
                <w:color w:val="000000"/>
                <w:sz w:val="24"/>
                <w:szCs w:val="24"/>
                <w:shd w:val="clear" w:color="auto" w:fill="FFFFFF"/>
              </w:rPr>
              <w:t>ЗАО МПК "Динской"</w:t>
            </w:r>
          </w:p>
          <w:p w:rsidR="0073158B" w:rsidRDefault="0073158B" w:rsidP="00DB00A3">
            <w:pPr>
              <w:pStyle w:val="TableContents"/>
              <w:rPr>
                <w:rFonts w:cs="Times New Roman"/>
              </w:rPr>
            </w:pPr>
          </w:p>
        </w:tc>
        <w:tc>
          <w:tcPr>
            <w:tcW w:w="5812"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pPr>
            <w:r>
              <w:rPr>
                <w:rFonts w:cs="Times New Roman"/>
                <w:color w:val="000000"/>
              </w:rPr>
              <w:t>Состав: свинина, рассол (</w:t>
            </w:r>
            <w:proofErr w:type="spellStart"/>
            <w:r>
              <w:rPr>
                <w:rFonts w:cs="Times New Roman"/>
                <w:color w:val="000000"/>
              </w:rPr>
              <w:t>нитритно-посолочная</w:t>
            </w:r>
            <w:proofErr w:type="spellEnd"/>
            <w:r>
              <w:rPr>
                <w:rFonts w:cs="Times New Roman"/>
                <w:color w:val="000000"/>
              </w:rPr>
              <w:t xml:space="preserve"> смесь (поваренная соль, фиксатор окраски нитрит натрия), пищевые добавки: декстроза, </w:t>
            </w:r>
            <w:proofErr w:type="spellStart"/>
            <w:r>
              <w:rPr>
                <w:rFonts w:cs="Times New Roman"/>
                <w:color w:val="000000"/>
              </w:rPr>
              <w:t>табилизаторы-пирофосфаты</w:t>
            </w:r>
            <w:proofErr w:type="spellEnd"/>
            <w:r>
              <w:rPr>
                <w:rFonts w:cs="Times New Roman"/>
                <w:color w:val="000000"/>
              </w:rPr>
              <w:t xml:space="preserve">, полифосфаты, регуляторы </w:t>
            </w:r>
            <w:proofErr w:type="spellStart"/>
            <w:r>
              <w:rPr>
                <w:rFonts w:cs="Times New Roman"/>
                <w:color w:val="000000"/>
              </w:rPr>
              <w:t>кислотности-трифосфаты</w:t>
            </w:r>
            <w:proofErr w:type="spellEnd"/>
            <w:r>
              <w:rPr>
                <w:rFonts w:cs="Times New Roman"/>
                <w:color w:val="000000"/>
              </w:rPr>
              <w:t xml:space="preserve">, усилитель вкуса и аромата-Е 621, стабилизатор Е 407, белок животный свиной, </w:t>
            </w:r>
            <w:proofErr w:type="spellStart"/>
            <w:r>
              <w:rPr>
                <w:rFonts w:cs="Times New Roman"/>
                <w:color w:val="000000"/>
              </w:rPr>
              <w:t>антиокислитель-аскорбат</w:t>
            </w:r>
            <w:proofErr w:type="spellEnd"/>
            <w:r>
              <w:rPr>
                <w:rFonts w:cs="Times New Roman"/>
                <w:color w:val="000000"/>
              </w:rPr>
              <w:t xml:space="preserve"> натрия, агент </w:t>
            </w:r>
            <w:proofErr w:type="spellStart"/>
            <w:r>
              <w:rPr>
                <w:rFonts w:cs="Times New Roman"/>
                <w:color w:val="000000"/>
              </w:rPr>
              <w:t>желирующий-хлорид</w:t>
            </w:r>
            <w:proofErr w:type="spellEnd"/>
            <w:r>
              <w:rPr>
                <w:rFonts w:cs="Times New Roman"/>
                <w:color w:val="000000"/>
              </w:rPr>
              <w:t xml:space="preserve"> калия, </w:t>
            </w:r>
            <w:proofErr w:type="spellStart"/>
            <w:r>
              <w:rPr>
                <w:rFonts w:cs="Times New Roman"/>
                <w:color w:val="000000"/>
              </w:rPr>
              <w:t>загуститель-ксантановая</w:t>
            </w:r>
            <w:proofErr w:type="spellEnd"/>
            <w:r>
              <w:rPr>
                <w:rFonts w:cs="Times New Roman"/>
                <w:color w:val="000000"/>
              </w:rPr>
              <w:t xml:space="preserve"> камедь, р</w:t>
            </w:r>
            <w:r>
              <w:rPr>
                <w:rFonts w:eastAsia="Times New Roman" w:cs="Times New Roman"/>
                <w:color w:val="000000"/>
                <w:lang w:bidi="ar-SA"/>
              </w:rPr>
              <w:t>егуляторы кислотности ацетаты натрия, цитраты натрия,</w:t>
            </w:r>
            <w:r>
              <w:rPr>
                <w:rFonts w:cs="Times New Roman"/>
                <w:color w:val="000000"/>
              </w:rPr>
              <w:t xml:space="preserve">  </w:t>
            </w:r>
            <w:proofErr w:type="spellStart"/>
            <w:r>
              <w:rPr>
                <w:rFonts w:cs="Times New Roman"/>
                <w:color w:val="000000"/>
              </w:rPr>
              <w:t>краситель-кармины</w:t>
            </w:r>
            <w:proofErr w:type="spellEnd"/>
            <w:r>
              <w:rPr>
                <w:rFonts w:cs="Times New Roman"/>
                <w:color w:val="000000"/>
              </w:rPr>
              <w:t>),  паприка.</w:t>
            </w:r>
          </w:p>
          <w:p w:rsidR="0073158B" w:rsidRDefault="0073158B" w:rsidP="00DB00A3">
            <w:pPr>
              <w:pStyle w:val="Standard"/>
            </w:pPr>
            <w:r>
              <w:rPr>
                <w:rFonts w:cs="Times New Roman"/>
                <w:color w:val="000000"/>
              </w:rPr>
              <w:t xml:space="preserve">Пищевая  ценность  в  100  г  продукта </w:t>
            </w:r>
            <w:r>
              <w:rPr>
                <w:rFonts w:eastAsia="Times New Roman" w:cs="Times New Roman"/>
                <w:color w:val="000000"/>
                <w:lang w:bidi="ar-SA"/>
              </w:rPr>
              <w:t>(средние значения)</w:t>
            </w:r>
            <w:r>
              <w:rPr>
                <w:rFonts w:cs="Times New Roman"/>
                <w:color w:val="000000"/>
              </w:rPr>
              <w:t>: белок - 10,9 г, жир - 26,2 г.  Калорийность - 279,4 ккал (1154,7 кДж).</w:t>
            </w:r>
          </w:p>
          <w:p w:rsidR="0073158B" w:rsidRDefault="0073158B" w:rsidP="00DB00A3">
            <w:pPr>
              <w:pStyle w:val="Standard"/>
            </w:pPr>
            <w:r>
              <w:rPr>
                <w:rFonts w:eastAsia="Arial" w:cs="Times New Roman"/>
                <w:color w:val="000000"/>
              </w:rPr>
              <w:t>Годен  под вакуумом 30 суток при Т хранения от 0</w:t>
            </w:r>
            <w:r>
              <w:rPr>
                <w:rFonts w:eastAsia="Times New Roman" w:cs="Times New Roman"/>
                <w:color w:val="000000"/>
                <w:lang w:bidi="ar-SA"/>
              </w:rPr>
              <w:t xml:space="preserve">°С до </w:t>
            </w:r>
            <w:r>
              <w:rPr>
                <w:rFonts w:eastAsia="Arial" w:cs="Times New Roman"/>
                <w:color w:val="000000"/>
              </w:rPr>
              <w:t>+6</w:t>
            </w:r>
            <w:r>
              <w:rPr>
                <w:rFonts w:eastAsia="Times New Roman" w:cs="Times New Roman"/>
                <w:color w:val="000000"/>
              </w:rPr>
              <w:t>°</w:t>
            </w:r>
            <w:r>
              <w:rPr>
                <w:rFonts w:eastAsia="Arial" w:cs="Times New Roman"/>
                <w:color w:val="000000"/>
              </w:rPr>
              <w:t xml:space="preserve"> С.</w:t>
            </w:r>
          </w:p>
        </w:tc>
        <w:tc>
          <w:tcPr>
            <w:tcW w:w="850" w:type="dxa"/>
            <w:tcBorders>
              <w:top w:val="single" w:sz="4" w:space="0" w:color="auto"/>
              <w:left w:val="single" w:sz="4" w:space="0" w:color="auto"/>
              <w:bottom w:val="single" w:sz="4" w:space="0" w:color="auto"/>
              <w:right w:val="single" w:sz="4" w:space="0" w:color="auto"/>
            </w:tcBorders>
          </w:tcPr>
          <w:p w:rsidR="0073158B" w:rsidRPr="00F41581" w:rsidRDefault="0073158B"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73158B" w:rsidRPr="00F41581" w:rsidRDefault="0073158B" w:rsidP="000F281A">
            <w:pPr>
              <w:jc w:val="center"/>
            </w:pPr>
          </w:p>
        </w:tc>
      </w:tr>
      <w:tr w:rsidR="0073158B"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73158B" w:rsidRPr="00F41581" w:rsidRDefault="0073158B"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73158B" w:rsidRDefault="0073158B" w:rsidP="00DB00A3">
            <w:pPr>
              <w:pStyle w:val="TableContents"/>
              <w:rPr>
                <w:rFonts w:eastAsia="Arial" w:cs="Times New Roman"/>
              </w:rPr>
            </w:pPr>
            <w:proofErr w:type="spellStart"/>
            <w:r>
              <w:rPr>
                <w:rFonts w:eastAsia="Arial" w:cs="Times New Roman"/>
              </w:rPr>
              <w:t>Сосиски</w:t>
            </w:r>
            <w:proofErr w:type="spellEnd"/>
            <w:r>
              <w:rPr>
                <w:rFonts w:eastAsia="Arial" w:cs="Times New Roman"/>
              </w:rPr>
              <w:t> </w:t>
            </w:r>
            <w:proofErr w:type="spellStart"/>
            <w:r>
              <w:rPr>
                <w:rFonts w:eastAsia="Arial" w:cs="Times New Roman"/>
              </w:rPr>
              <w:t>Школьные</w:t>
            </w:r>
            <w:proofErr w:type="spellEnd"/>
            <w:r>
              <w:rPr>
                <w:rFonts w:eastAsia="Arial" w:cs="Times New Roman"/>
              </w:rPr>
              <w:t> (</w:t>
            </w:r>
            <w:proofErr w:type="spellStart"/>
            <w:r>
              <w:rPr>
                <w:rFonts w:eastAsia="Arial" w:cs="Times New Roman"/>
              </w:rPr>
              <w:t>белковая</w:t>
            </w:r>
            <w:proofErr w:type="spellEnd"/>
            <w:r>
              <w:rPr>
                <w:rFonts w:eastAsia="Arial" w:cs="Times New Roman"/>
              </w:rPr>
              <w:t> </w:t>
            </w:r>
            <w:proofErr w:type="spellStart"/>
            <w:r>
              <w:rPr>
                <w:rFonts w:eastAsia="Arial" w:cs="Times New Roman"/>
              </w:rPr>
              <w:t>оболочка</w:t>
            </w:r>
            <w:proofErr w:type="spellEnd"/>
            <w:r>
              <w:rPr>
                <w:rFonts w:eastAsia="Arial" w:cs="Times New Roman"/>
              </w:rPr>
              <w:t>) </w:t>
            </w:r>
          </w:p>
          <w:p w:rsidR="0073158B" w:rsidRDefault="0073158B" w:rsidP="00DB00A3">
            <w:pPr>
              <w:pStyle w:val="TableContents"/>
              <w:rPr>
                <w:rFonts w:eastAsia="Arial" w:cs="Times New Roman"/>
                <w:lang w:val="ru-RU"/>
              </w:rPr>
            </w:pPr>
            <w:r>
              <w:rPr>
                <w:rFonts w:eastAsia="Arial" w:cs="Times New Roman"/>
                <w:lang w:val="ru-RU"/>
              </w:rPr>
              <w:t>Модифицированная среда</w:t>
            </w:r>
          </w:p>
          <w:p w:rsidR="0073158B" w:rsidRDefault="0073158B" w:rsidP="00DB00A3">
            <w:pPr>
              <w:pStyle w:val="Standard"/>
              <w:rPr>
                <w:rFonts w:eastAsia="Times New Roman" w:cs="Times New Roman"/>
                <w:color w:val="000000"/>
                <w:lang w:bidi="ar-SA"/>
              </w:rPr>
            </w:pPr>
            <w:r>
              <w:rPr>
                <w:rFonts w:eastAsia="Times New Roman" w:cs="Times New Roman"/>
                <w:color w:val="000000"/>
                <w:lang w:bidi="ar-SA"/>
              </w:rPr>
              <w:t>ТУ 9213-003-51355905-08</w:t>
            </w:r>
          </w:p>
          <w:p w:rsidR="0073158B" w:rsidRDefault="0073158B" w:rsidP="00DB00A3">
            <w:pPr>
              <w:pStyle w:val="1"/>
              <w:shd w:val="clear" w:color="auto" w:fill="FFFFFF"/>
              <w:spacing w:before="0" w:after="0"/>
              <w:textAlignment w:val="baseline"/>
            </w:pPr>
            <w:r>
              <w:rPr>
                <w:b w:val="0"/>
                <w:color w:val="000000"/>
                <w:sz w:val="24"/>
                <w:szCs w:val="24"/>
                <w:shd w:val="clear" w:color="auto" w:fill="FFFFFF"/>
              </w:rPr>
              <w:t>ЗАО МПК "Динской"</w:t>
            </w:r>
          </w:p>
          <w:p w:rsidR="0073158B" w:rsidRDefault="0073158B" w:rsidP="00DB00A3">
            <w:pPr>
              <w:pStyle w:val="TableContents"/>
              <w:rPr>
                <w:rFonts w:cs="Times New Roman"/>
              </w:rPr>
            </w:pPr>
          </w:p>
        </w:tc>
        <w:tc>
          <w:tcPr>
            <w:tcW w:w="5812"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pPr>
            <w:r>
              <w:rPr>
                <w:rFonts w:cs="Times New Roman"/>
                <w:color w:val="000000"/>
              </w:rPr>
              <w:t xml:space="preserve">Состав: свинина, вода, говядина, шкурка свиная, молоко сухое, </w:t>
            </w:r>
            <w:proofErr w:type="spellStart"/>
            <w:r>
              <w:rPr>
                <w:rFonts w:cs="Times New Roman"/>
                <w:color w:val="000000"/>
              </w:rPr>
              <w:t>нитритно-посолочная</w:t>
            </w:r>
            <w:proofErr w:type="spellEnd"/>
            <w:r>
              <w:rPr>
                <w:rFonts w:cs="Times New Roman"/>
                <w:color w:val="000000"/>
              </w:rPr>
              <w:t xml:space="preserve"> смесь (поваренная соль, фиксатор окраски нитрит натрия), </w:t>
            </w:r>
            <w:r>
              <w:rPr>
                <w:rFonts w:eastAsia="Tahoma" w:cs="Times New Roman"/>
                <w:color w:val="000000"/>
                <w:lang w:bidi="ar-SA"/>
              </w:rPr>
              <w:t>клетчатка из растительного сырья,</w:t>
            </w:r>
            <w:r>
              <w:rPr>
                <w:rFonts w:cs="Times New Roman"/>
                <w:color w:val="000000"/>
              </w:rPr>
              <w:t xml:space="preserve"> пищевые добавки (</w:t>
            </w:r>
            <w:r>
              <w:rPr>
                <w:rFonts w:eastAsia="Tahoma" w:cs="Times New Roman"/>
                <w:color w:val="000000"/>
                <w:lang w:bidi="ar-SA"/>
              </w:rPr>
              <w:t xml:space="preserve">стабилизаторы </w:t>
            </w:r>
            <w:proofErr w:type="spellStart"/>
            <w:r>
              <w:rPr>
                <w:rFonts w:eastAsia="Tahoma" w:cs="Times New Roman"/>
                <w:color w:val="000000"/>
                <w:lang w:bidi="ar-SA"/>
              </w:rPr>
              <w:t>пирофосфаты</w:t>
            </w:r>
            <w:proofErr w:type="spellEnd"/>
            <w:r>
              <w:rPr>
                <w:rFonts w:eastAsia="Tahoma" w:cs="Times New Roman"/>
                <w:color w:val="000000"/>
                <w:lang w:bidi="ar-SA"/>
              </w:rPr>
              <w:t xml:space="preserve">, экстракты пряностей - мускатный орех, красный перец, усилитель вкуса и аромата Е 621, антиокислитель </w:t>
            </w:r>
            <w:proofErr w:type="spellStart"/>
            <w:r>
              <w:rPr>
                <w:rFonts w:eastAsia="Tahoma" w:cs="Times New Roman"/>
                <w:color w:val="000000"/>
                <w:lang w:bidi="ar-SA"/>
              </w:rPr>
              <w:t>изоаскорбат</w:t>
            </w:r>
            <w:proofErr w:type="spellEnd"/>
            <w:r>
              <w:rPr>
                <w:rFonts w:eastAsia="Tahoma" w:cs="Times New Roman"/>
                <w:color w:val="000000"/>
                <w:lang w:bidi="ar-SA"/>
              </w:rPr>
              <w:t xml:space="preserve"> натрия, </w:t>
            </w:r>
            <w:proofErr w:type="spellStart"/>
            <w:r>
              <w:rPr>
                <w:rFonts w:eastAsia="Tahoma" w:cs="Times New Roman"/>
                <w:color w:val="000000"/>
                <w:lang w:bidi="ar-SA"/>
              </w:rPr>
              <w:t>аскорбат</w:t>
            </w:r>
            <w:proofErr w:type="spellEnd"/>
            <w:r>
              <w:rPr>
                <w:rFonts w:eastAsia="Tahoma" w:cs="Times New Roman"/>
                <w:color w:val="000000"/>
                <w:lang w:bidi="ar-SA"/>
              </w:rPr>
              <w:t xml:space="preserve"> натрия, пряности - мускатный орех, кориандр, душистый перец, </w:t>
            </w:r>
            <w:proofErr w:type="spellStart"/>
            <w:r>
              <w:rPr>
                <w:rFonts w:eastAsia="Tahoma" w:cs="Times New Roman"/>
                <w:color w:val="000000"/>
                <w:lang w:bidi="ar-SA"/>
              </w:rPr>
              <w:t>ароматизаторы</w:t>
            </w:r>
            <w:proofErr w:type="spellEnd"/>
            <w:r>
              <w:rPr>
                <w:rFonts w:eastAsia="Tahoma" w:cs="Times New Roman"/>
                <w:color w:val="000000"/>
                <w:lang w:bidi="ar-SA"/>
              </w:rPr>
              <w:t xml:space="preserve"> - вкус сливок, вкус бульона, сахара, краситель - экстракт паприки Е 160</w:t>
            </w:r>
            <w:r>
              <w:rPr>
                <w:rFonts w:cs="Times New Roman"/>
                <w:color w:val="000000"/>
              </w:rPr>
              <w:t>),  пищевой краситель – красный рисовый.</w:t>
            </w:r>
          </w:p>
          <w:p w:rsidR="0073158B" w:rsidRDefault="0073158B" w:rsidP="00DB00A3">
            <w:pPr>
              <w:pStyle w:val="Standard"/>
              <w:rPr>
                <w:rFonts w:cs="Times New Roman"/>
                <w:color w:val="000000"/>
              </w:rPr>
            </w:pPr>
            <w:r>
              <w:rPr>
                <w:rFonts w:cs="Times New Roman"/>
                <w:color w:val="000000"/>
              </w:rPr>
              <w:t xml:space="preserve">Возможно присутствие следов: сои, яйца, горчицы, </w:t>
            </w:r>
            <w:proofErr w:type="spellStart"/>
            <w:r>
              <w:rPr>
                <w:rFonts w:cs="Times New Roman"/>
                <w:color w:val="000000"/>
              </w:rPr>
              <w:t>глютена</w:t>
            </w:r>
            <w:proofErr w:type="spellEnd"/>
            <w:r>
              <w:rPr>
                <w:rFonts w:cs="Times New Roman"/>
                <w:color w:val="000000"/>
              </w:rPr>
              <w:t>, сельдерея и продуктов их переработки.</w:t>
            </w:r>
          </w:p>
          <w:p w:rsidR="0073158B" w:rsidRDefault="0073158B" w:rsidP="00DB00A3">
            <w:pPr>
              <w:pStyle w:val="Standard"/>
            </w:pPr>
            <w:r>
              <w:rPr>
                <w:rFonts w:cs="Times New Roman"/>
                <w:color w:val="000000"/>
              </w:rPr>
              <w:t xml:space="preserve">Пищевая ценность в 100 г продукта </w:t>
            </w:r>
            <w:r>
              <w:rPr>
                <w:rFonts w:eastAsia="Times New Roman" w:cs="Times New Roman"/>
                <w:color w:val="000000"/>
                <w:lang w:bidi="ar-SA"/>
              </w:rPr>
              <w:t>(средние значения)</w:t>
            </w:r>
            <w:r>
              <w:rPr>
                <w:rFonts w:cs="Times New Roman"/>
                <w:color w:val="000000"/>
              </w:rPr>
              <w:t>: белок - 8,6 г, жир - 28,6 г, углеводы - 0,7 г. Калорийность - 294,5 ккал (1216,3 кДж).</w:t>
            </w:r>
          </w:p>
          <w:p w:rsidR="0073158B" w:rsidRDefault="0073158B" w:rsidP="00DB00A3">
            <w:pPr>
              <w:pStyle w:val="Standard"/>
            </w:pPr>
            <w:r>
              <w:rPr>
                <w:rFonts w:eastAsia="Arial" w:cs="Times New Roman"/>
                <w:color w:val="000000"/>
              </w:rPr>
              <w:t xml:space="preserve">Годен под вакуумом или в МГС 30 суток при Т хранения </w:t>
            </w:r>
            <w:r>
              <w:rPr>
                <w:rFonts w:eastAsia="Times New Roman" w:cs="Times New Roman"/>
                <w:color w:val="000000"/>
              </w:rPr>
              <w:t>от 0°С до</w:t>
            </w:r>
            <w:r>
              <w:rPr>
                <w:rFonts w:eastAsia="Arial" w:cs="Times New Roman"/>
                <w:color w:val="000000"/>
              </w:rPr>
              <w:t xml:space="preserve"> +6</w:t>
            </w:r>
            <w:r>
              <w:rPr>
                <w:rFonts w:eastAsia="Times New Roman" w:cs="Times New Roman"/>
                <w:color w:val="000000"/>
              </w:rPr>
              <w:t>°</w:t>
            </w:r>
            <w:r>
              <w:rPr>
                <w:rFonts w:eastAsia="Arial" w:cs="Times New Roman"/>
                <w:color w:val="000000"/>
              </w:rPr>
              <w:t xml:space="preserve"> С</w:t>
            </w:r>
            <w:r>
              <w:rPr>
                <w:rFonts w:eastAsia="Times New Roman" w:cs="Times New Roman"/>
                <w:color w:val="000000"/>
                <w:lang w:bidi="ar-SA"/>
              </w:rPr>
              <w:t>, после нарушения целостности упаковки не более 3 суток при Т хранения 0°С +6° С до истечения срока годности</w:t>
            </w:r>
            <w:r>
              <w:rPr>
                <w:rFonts w:eastAsia="Arial" w:cs="Times New Roman"/>
                <w:color w:val="000000"/>
              </w:rPr>
              <w:t>.</w:t>
            </w:r>
          </w:p>
        </w:tc>
        <w:tc>
          <w:tcPr>
            <w:tcW w:w="850" w:type="dxa"/>
            <w:tcBorders>
              <w:top w:val="single" w:sz="4" w:space="0" w:color="auto"/>
              <w:left w:val="single" w:sz="4" w:space="0" w:color="auto"/>
              <w:bottom w:val="single" w:sz="4" w:space="0" w:color="auto"/>
              <w:right w:val="single" w:sz="4" w:space="0" w:color="auto"/>
            </w:tcBorders>
          </w:tcPr>
          <w:p w:rsidR="0073158B" w:rsidRPr="00F41581" w:rsidRDefault="0073158B"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73158B" w:rsidRPr="00F41581" w:rsidRDefault="0073158B" w:rsidP="000F281A">
            <w:pPr>
              <w:jc w:val="center"/>
            </w:pPr>
          </w:p>
        </w:tc>
      </w:tr>
      <w:tr w:rsidR="0073158B"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73158B" w:rsidRPr="00F41581" w:rsidRDefault="0073158B"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73158B" w:rsidRDefault="0073158B" w:rsidP="00DB00A3">
            <w:pPr>
              <w:pStyle w:val="TableContents"/>
              <w:rPr>
                <w:rFonts w:eastAsia="Arial" w:cs="Times New Roman"/>
              </w:rPr>
            </w:pPr>
            <w:proofErr w:type="spellStart"/>
            <w:r>
              <w:rPr>
                <w:rFonts w:eastAsia="Arial" w:cs="Times New Roman"/>
              </w:rPr>
              <w:t>Сосиски</w:t>
            </w:r>
            <w:proofErr w:type="spellEnd"/>
            <w:r>
              <w:rPr>
                <w:rFonts w:eastAsia="Arial" w:cs="Times New Roman"/>
              </w:rPr>
              <w:t> С </w:t>
            </w:r>
            <w:proofErr w:type="spellStart"/>
            <w:r>
              <w:rPr>
                <w:rFonts w:eastAsia="Arial" w:cs="Times New Roman"/>
              </w:rPr>
              <w:t>дымком</w:t>
            </w:r>
            <w:proofErr w:type="spellEnd"/>
            <w:r>
              <w:rPr>
                <w:rFonts w:eastAsia="Arial" w:cs="Times New Roman"/>
              </w:rPr>
              <w:t>  </w:t>
            </w:r>
            <w:proofErr w:type="spellStart"/>
            <w:r>
              <w:rPr>
                <w:rFonts w:eastAsia="Arial" w:cs="Times New Roman"/>
              </w:rPr>
              <w:t>фас</w:t>
            </w:r>
            <w:proofErr w:type="spellEnd"/>
            <w:r>
              <w:rPr>
                <w:rFonts w:eastAsia="Arial" w:cs="Times New Roman"/>
              </w:rPr>
              <w:t>. 1,5 </w:t>
            </w:r>
            <w:proofErr w:type="spellStart"/>
            <w:r>
              <w:rPr>
                <w:rFonts w:eastAsia="Arial" w:cs="Times New Roman"/>
              </w:rPr>
              <w:t>кг</w:t>
            </w:r>
            <w:proofErr w:type="spellEnd"/>
          </w:p>
          <w:p w:rsidR="0073158B" w:rsidRDefault="0073158B" w:rsidP="00DB00A3">
            <w:pPr>
              <w:pStyle w:val="TableContents"/>
              <w:rPr>
                <w:rFonts w:eastAsia="Arial" w:cs="Times New Roman"/>
                <w:lang w:val="ru-RU"/>
              </w:rPr>
            </w:pPr>
            <w:r>
              <w:rPr>
                <w:rFonts w:eastAsia="Arial" w:cs="Times New Roman"/>
                <w:lang w:val="ru-RU"/>
              </w:rPr>
              <w:t>Модифицированная среда</w:t>
            </w:r>
          </w:p>
          <w:p w:rsidR="0073158B" w:rsidRDefault="0073158B" w:rsidP="00DB00A3">
            <w:pPr>
              <w:pStyle w:val="Standard"/>
              <w:rPr>
                <w:rFonts w:eastAsia="Times New Roman" w:cs="Times New Roman"/>
                <w:color w:val="000000"/>
                <w:lang w:bidi="ar-SA"/>
              </w:rPr>
            </w:pPr>
            <w:r>
              <w:rPr>
                <w:rFonts w:eastAsia="Times New Roman" w:cs="Times New Roman"/>
                <w:color w:val="000000"/>
                <w:lang w:bidi="ar-SA"/>
              </w:rPr>
              <w:t>ТУ 9213-003-</w:t>
            </w:r>
            <w:r>
              <w:rPr>
                <w:rFonts w:eastAsia="Times New Roman" w:cs="Times New Roman"/>
                <w:color w:val="000000"/>
                <w:lang w:bidi="ar-SA"/>
              </w:rPr>
              <w:lastRenderedPageBreak/>
              <w:t>51355905-08</w:t>
            </w:r>
          </w:p>
          <w:p w:rsidR="0073158B" w:rsidRDefault="0073158B" w:rsidP="00DB00A3">
            <w:pPr>
              <w:pStyle w:val="1"/>
              <w:shd w:val="clear" w:color="auto" w:fill="FFFFFF"/>
              <w:spacing w:before="0" w:after="0"/>
              <w:textAlignment w:val="baseline"/>
            </w:pPr>
            <w:r>
              <w:rPr>
                <w:b w:val="0"/>
                <w:color w:val="000000"/>
                <w:sz w:val="24"/>
                <w:szCs w:val="24"/>
                <w:shd w:val="clear" w:color="auto" w:fill="FFFFFF"/>
              </w:rPr>
              <w:t>ЗАО МПК "Динской"</w:t>
            </w:r>
          </w:p>
          <w:p w:rsidR="0073158B" w:rsidRDefault="0073158B" w:rsidP="00DB00A3">
            <w:pPr>
              <w:pStyle w:val="TableContents"/>
              <w:rPr>
                <w:rFonts w:eastAsia="Arial" w:cs="Times New Roman"/>
                <w:lang w:val="ru-RU"/>
              </w:rPr>
            </w:pPr>
          </w:p>
        </w:tc>
        <w:tc>
          <w:tcPr>
            <w:tcW w:w="5812"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pPr>
            <w:r>
              <w:rPr>
                <w:rFonts w:cs="Times New Roman"/>
                <w:color w:val="000000"/>
              </w:rPr>
              <w:lastRenderedPageBreak/>
              <w:t>Состав: свинина, мясо птицы, вода, шкурка свиная, м</w:t>
            </w:r>
            <w:r>
              <w:rPr>
                <w:rFonts w:eastAsia="Tahoma" w:cs="Times New Roman"/>
                <w:color w:val="000000"/>
                <w:lang w:bidi="ar-SA"/>
              </w:rPr>
              <w:t xml:space="preserve">одифицированный крахмал картофельный, растительные волокна, загуститель </w:t>
            </w:r>
            <w:proofErr w:type="spellStart"/>
            <w:r>
              <w:rPr>
                <w:rFonts w:eastAsia="Tahoma" w:cs="Times New Roman"/>
                <w:color w:val="000000"/>
                <w:lang w:bidi="ar-SA"/>
              </w:rPr>
              <w:t>альгинат</w:t>
            </w:r>
            <w:proofErr w:type="spellEnd"/>
            <w:r>
              <w:rPr>
                <w:rFonts w:eastAsia="Tahoma" w:cs="Times New Roman"/>
                <w:color w:val="000000"/>
                <w:lang w:bidi="ar-SA"/>
              </w:rPr>
              <w:t xml:space="preserve"> кальция, </w:t>
            </w:r>
            <w:r>
              <w:rPr>
                <w:rFonts w:cs="Times New Roman"/>
                <w:color w:val="000000"/>
              </w:rPr>
              <w:t xml:space="preserve">жир свиной, крахмал картофельный,  мука, </w:t>
            </w:r>
            <w:proofErr w:type="spellStart"/>
            <w:r>
              <w:rPr>
                <w:rFonts w:cs="Times New Roman"/>
                <w:color w:val="000000"/>
              </w:rPr>
              <w:t>нитритно-посолочная</w:t>
            </w:r>
            <w:proofErr w:type="spellEnd"/>
            <w:r>
              <w:rPr>
                <w:rFonts w:cs="Times New Roman"/>
                <w:color w:val="000000"/>
              </w:rPr>
              <w:t xml:space="preserve"> смесь (поваренная соль, фиксатор </w:t>
            </w:r>
            <w:r>
              <w:rPr>
                <w:rFonts w:cs="Times New Roman"/>
                <w:color w:val="000000"/>
              </w:rPr>
              <w:lastRenderedPageBreak/>
              <w:t>окраски нитрит натрия), пищевые добавки (</w:t>
            </w:r>
            <w:r>
              <w:rPr>
                <w:rFonts w:eastAsia="Tahoma" w:cs="Times New Roman"/>
                <w:color w:val="000000"/>
                <w:lang w:bidi="ar-SA"/>
              </w:rPr>
              <w:t xml:space="preserve">специи, экстракты специй: перец черный, чеснок; регуляторы кислотности </w:t>
            </w:r>
            <w:proofErr w:type="spellStart"/>
            <w:r>
              <w:rPr>
                <w:rFonts w:eastAsia="Tahoma" w:cs="Times New Roman"/>
                <w:color w:val="000000"/>
                <w:lang w:bidi="ar-SA"/>
              </w:rPr>
              <w:t>пирофосфаты</w:t>
            </w:r>
            <w:proofErr w:type="spellEnd"/>
            <w:r>
              <w:rPr>
                <w:rFonts w:eastAsia="Tahoma" w:cs="Times New Roman"/>
                <w:color w:val="000000"/>
                <w:lang w:bidi="ar-SA"/>
              </w:rPr>
              <w:t xml:space="preserve">, </w:t>
            </w:r>
            <w:proofErr w:type="spellStart"/>
            <w:r>
              <w:rPr>
                <w:rFonts w:eastAsia="Tahoma" w:cs="Times New Roman"/>
                <w:color w:val="000000"/>
                <w:lang w:bidi="ar-SA"/>
              </w:rPr>
              <w:t>трифосфаты</w:t>
            </w:r>
            <w:proofErr w:type="spellEnd"/>
            <w:r>
              <w:rPr>
                <w:rFonts w:eastAsia="Tahoma" w:cs="Times New Roman"/>
                <w:color w:val="000000"/>
                <w:lang w:bidi="ar-SA"/>
              </w:rPr>
              <w:t xml:space="preserve">, декстроза, </w:t>
            </w:r>
            <w:proofErr w:type="spellStart"/>
            <w:r>
              <w:rPr>
                <w:rFonts w:eastAsia="Tahoma" w:cs="Times New Roman"/>
                <w:color w:val="000000"/>
                <w:lang w:bidi="ar-SA"/>
              </w:rPr>
              <w:t>ароматизатор</w:t>
            </w:r>
            <w:proofErr w:type="spellEnd"/>
            <w:r>
              <w:rPr>
                <w:rFonts w:eastAsia="Tahoma" w:cs="Times New Roman"/>
                <w:color w:val="000000"/>
                <w:lang w:bidi="ar-SA"/>
              </w:rPr>
              <w:t xml:space="preserve"> пищевой «Мясо», усилитель вкуса и аромата Е 621, антиокислитель </w:t>
            </w:r>
            <w:proofErr w:type="spellStart"/>
            <w:r>
              <w:rPr>
                <w:rFonts w:eastAsia="Tahoma" w:cs="Times New Roman"/>
                <w:color w:val="000000"/>
                <w:lang w:bidi="ar-SA"/>
              </w:rPr>
              <w:t>аскорбат</w:t>
            </w:r>
            <w:proofErr w:type="spellEnd"/>
            <w:r>
              <w:rPr>
                <w:rFonts w:eastAsia="Tahoma" w:cs="Times New Roman"/>
                <w:color w:val="000000"/>
                <w:lang w:bidi="ar-SA"/>
              </w:rPr>
              <w:t xml:space="preserve"> натрия, </w:t>
            </w:r>
            <w:r>
              <w:rPr>
                <w:rFonts w:eastAsia="Times New Roman" w:cs="Times New Roman"/>
                <w:color w:val="000000"/>
                <w:lang w:bidi="ar-SA"/>
              </w:rPr>
              <w:t xml:space="preserve">стабилизаторы Е 407,407 а, </w:t>
            </w:r>
            <w:proofErr w:type="spellStart"/>
            <w:r>
              <w:rPr>
                <w:rFonts w:eastAsia="Times New Roman" w:cs="Times New Roman"/>
                <w:color w:val="000000"/>
                <w:lang w:bidi="ar-SA"/>
              </w:rPr>
              <w:t>конжаковая</w:t>
            </w:r>
            <w:proofErr w:type="spellEnd"/>
            <w:r>
              <w:rPr>
                <w:rFonts w:eastAsia="Times New Roman" w:cs="Times New Roman"/>
                <w:color w:val="000000"/>
                <w:lang w:bidi="ar-SA"/>
              </w:rPr>
              <w:t xml:space="preserve"> камедь, </w:t>
            </w:r>
            <w:proofErr w:type="spellStart"/>
            <w:r>
              <w:rPr>
                <w:rFonts w:eastAsia="Times New Roman" w:cs="Times New Roman"/>
                <w:color w:val="000000"/>
                <w:lang w:bidi="ar-SA"/>
              </w:rPr>
              <w:t>мальтодекстрин</w:t>
            </w:r>
            <w:proofErr w:type="spellEnd"/>
            <w:r>
              <w:rPr>
                <w:rFonts w:eastAsia="Times New Roman" w:cs="Times New Roman"/>
                <w:color w:val="000000"/>
                <w:lang w:bidi="ar-SA"/>
              </w:rPr>
              <w:t xml:space="preserve">, агент </w:t>
            </w:r>
            <w:proofErr w:type="spellStart"/>
            <w:r>
              <w:rPr>
                <w:rFonts w:eastAsia="Times New Roman" w:cs="Times New Roman"/>
                <w:color w:val="000000"/>
                <w:lang w:bidi="ar-SA"/>
              </w:rPr>
              <w:t>желирующий</w:t>
            </w:r>
            <w:proofErr w:type="spellEnd"/>
            <w:r>
              <w:rPr>
                <w:rFonts w:eastAsia="Times New Roman" w:cs="Times New Roman"/>
                <w:color w:val="000000"/>
                <w:lang w:bidi="ar-SA"/>
              </w:rPr>
              <w:t xml:space="preserve"> хлорид калия</w:t>
            </w:r>
            <w:r>
              <w:rPr>
                <w:rFonts w:eastAsia="Tahoma" w:cs="Times New Roman"/>
                <w:color w:val="000000"/>
              </w:rPr>
              <w:t>)</w:t>
            </w:r>
            <w:r>
              <w:rPr>
                <w:rFonts w:cs="Times New Roman"/>
                <w:color w:val="000000"/>
              </w:rPr>
              <w:t>, чеснок, пищевой  краситель-красный рисовый.</w:t>
            </w:r>
          </w:p>
          <w:p w:rsidR="0073158B" w:rsidRDefault="0073158B" w:rsidP="00DB00A3">
            <w:pPr>
              <w:pStyle w:val="Standard"/>
              <w:rPr>
                <w:rFonts w:cs="Times New Roman"/>
                <w:color w:val="000000"/>
              </w:rPr>
            </w:pPr>
            <w:r>
              <w:rPr>
                <w:rFonts w:cs="Times New Roman"/>
                <w:color w:val="000000"/>
              </w:rPr>
              <w:t>Возможно присутствие следов: молока, сои, яйца, горчицы, сельдерея и продуктов их переработки.</w:t>
            </w:r>
          </w:p>
          <w:p w:rsidR="0073158B" w:rsidRDefault="0073158B" w:rsidP="00DB00A3">
            <w:pPr>
              <w:pStyle w:val="Standard"/>
            </w:pPr>
            <w:r>
              <w:rPr>
                <w:rFonts w:cs="Times New Roman"/>
                <w:color w:val="000000"/>
              </w:rPr>
              <w:t xml:space="preserve">Пищевая ценность в 100 г продукта </w:t>
            </w:r>
            <w:r>
              <w:rPr>
                <w:rFonts w:eastAsia="Times New Roman" w:cs="Times New Roman"/>
                <w:color w:val="000000"/>
                <w:lang w:bidi="ar-SA"/>
              </w:rPr>
              <w:t>(средние значения)</w:t>
            </w:r>
            <w:r>
              <w:rPr>
                <w:rFonts w:cs="Times New Roman"/>
                <w:color w:val="000000"/>
              </w:rPr>
              <w:t>: белок - 10,9 г, жир - 19,3 г, углеводы - 5,7 г. Калорийность  - 240,0 ккал (996,3 кДж).</w:t>
            </w:r>
          </w:p>
          <w:p w:rsidR="0073158B" w:rsidRDefault="0073158B" w:rsidP="00DB00A3">
            <w:pPr>
              <w:pStyle w:val="Standard"/>
            </w:pPr>
            <w:r>
              <w:rPr>
                <w:rFonts w:eastAsia="Times New Roman" w:cs="Times New Roman"/>
                <w:color w:val="000000"/>
                <w:lang w:bidi="ar-SA"/>
              </w:rPr>
              <w:t>Годен под вакуумом или в МГС 35 суток при Т хранения от 0°С до +6° С, после нарушения целостности упаковки не более 3 суток при Т хранения 0°С +6° С до истечения срока годности.</w:t>
            </w:r>
          </w:p>
        </w:tc>
        <w:tc>
          <w:tcPr>
            <w:tcW w:w="850" w:type="dxa"/>
            <w:tcBorders>
              <w:top w:val="single" w:sz="4" w:space="0" w:color="auto"/>
              <w:left w:val="single" w:sz="4" w:space="0" w:color="auto"/>
              <w:bottom w:val="single" w:sz="4" w:space="0" w:color="auto"/>
              <w:right w:val="single" w:sz="4" w:space="0" w:color="auto"/>
            </w:tcBorders>
          </w:tcPr>
          <w:p w:rsidR="0073158B" w:rsidRPr="00F41581" w:rsidRDefault="0073158B"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73158B" w:rsidRPr="00F41581" w:rsidRDefault="0073158B" w:rsidP="000F281A">
            <w:pPr>
              <w:jc w:val="center"/>
            </w:pPr>
          </w:p>
        </w:tc>
      </w:tr>
      <w:tr w:rsidR="0073158B" w:rsidRPr="00F41581" w:rsidTr="00EC5C0F">
        <w:trPr>
          <w:trHeight w:val="280"/>
        </w:trPr>
        <w:tc>
          <w:tcPr>
            <w:tcW w:w="534" w:type="dxa"/>
            <w:tcBorders>
              <w:top w:val="single" w:sz="4" w:space="0" w:color="auto"/>
              <w:left w:val="single" w:sz="4" w:space="0" w:color="auto"/>
              <w:bottom w:val="single" w:sz="4" w:space="0" w:color="auto"/>
              <w:right w:val="single" w:sz="4" w:space="0" w:color="auto"/>
            </w:tcBorders>
          </w:tcPr>
          <w:p w:rsidR="0073158B" w:rsidRPr="00F41581" w:rsidRDefault="0073158B" w:rsidP="004B0D17">
            <w:pPr>
              <w:pStyle w:val="af7"/>
              <w:widowControl w:val="0"/>
              <w:numPr>
                <w:ilvl w:val="0"/>
                <w:numId w:val="6"/>
              </w:numPr>
              <w:spacing w:line="256" w:lineRule="auto"/>
              <w:jc w:val="center"/>
              <w:rPr>
                <w:lang w:bidi="ru-RU"/>
              </w:rPr>
            </w:pPr>
          </w:p>
        </w:tc>
        <w:tc>
          <w:tcPr>
            <w:tcW w:w="1984" w:type="dxa"/>
            <w:tcBorders>
              <w:top w:val="single" w:sz="4" w:space="0" w:color="auto"/>
              <w:left w:val="single" w:sz="4" w:space="0" w:color="auto"/>
              <w:bottom w:val="single" w:sz="4" w:space="0" w:color="auto"/>
              <w:right w:val="single" w:sz="4" w:space="0" w:color="auto"/>
            </w:tcBorders>
          </w:tcPr>
          <w:p w:rsidR="0073158B" w:rsidRDefault="0073158B" w:rsidP="00DB00A3">
            <w:pPr>
              <w:pStyle w:val="TableContents"/>
            </w:pPr>
            <w:proofErr w:type="spellStart"/>
            <w:r>
              <w:rPr>
                <w:rFonts w:eastAsia="Arial" w:cs="Times New Roman"/>
              </w:rPr>
              <w:t>Суджук</w:t>
            </w:r>
            <w:proofErr w:type="spellEnd"/>
            <w:r>
              <w:rPr>
                <w:rFonts w:eastAsia="Arial" w:cs="Times New Roman"/>
              </w:rPr>
              <w:t> с/к- </w:t>
            </w:r>
            <w:proofErr w:type="spellStart"/>
            <w:r>
              <w:rPr>
                <w:rFonts w:eastAsia="Arial" w:cs="Times New Roman"/>
              </w:rPr>
              <w:t>мясной</w:t>
            </w:r>
            <w:proofErr w:type="spellEnd"/>
            <w:r>
              <w:rPr>
                <w:rFonts w:eastAsia="Arial" w:cs="Times New Roman"/>
              </w:rPr>
              <w:t> </w:t>
            </w:r>
            <w:proofErr w:type="spellStart"/>
            <w:r>
              <w:rPr>
                <w:rFonts w:eastAsia="Arial" w:cs="Times New Roman"/>
              </w:rPr>
              <w:t>продукт</w:t>
            </w:r>
            <w:proofErr w:type="spellEnd"/>
            <w:r>
              <w:rPr>
                <w:rFonts w:eastAsia="Arial" w:cs="Times New Roman"/>
              </w:rPr>
              <w:t> </w:t>
            </w:r>
            <w:proofErr w:type="spellStart"/>
            <w:r>
              <w:rPr>
                <w:rFonts w:eastAsia="Arial" w:cs="Times New Roman"/>
              </w:rPr>
              <w:t>категории</w:t>
            </w:r>
            <w:proofErr w:type="spellEnd"/>
            <w:r>
              <w:rPr>
                <w:rFonts w:eastAsia="Arial" w:cs="Times New Roman"/>
              </w:rPr>
              <w:t> А</w:t>
            </w:r>
            <w:r>
              <w:rPr>
                <w:rFonts w:eastAsia="Arial" w:cs="Times New Roman"/>
                <w:lang w:val="ru-RU"/>
              </w:rPr>
              <w:t xml:space="preserve"> в вакуумной упаковке</w:t>
            </w:r>
          </w:p>
          <w:p w:rsidR="0073158B" w:rsidRDefault="0073158B" w:rsidP="00DB00A3">
            <w:pPr>
              <w:pStyle w:val="TableContents"/>
            </w:pPr>
            <w:r>
              <w:rPr>
                <w:rFonts w:eastAsia="Arial" w:cs="Times New Roman"/>
                <w:lang w:val="ru-RU"/>
              </w:rPr>
              <w:t>ГОСТ Р55456-2013</w:t>
            </w:r>
          </w:p>
        </w:tc>
        <w:tc>
          <w:tcPr>
            <w:tcW w:w="5812" w:type="dxa"/>
            <w:tcBorders>
              <w:top w:val="single" w:sz="4" w:space="0" w:color="auto"/>
              <w:left w:val="single" w:sz="4" w:space="0" w:color="auto"/>
              <w:bottom w:val="single" w:sz="4" w:space="0" w:color="auto"/>
              <w:right w:val="single" w:sz="4" w:space="0" w:color="auto"/>
            </w:tcBorders>
          </w:tcPr>
          <w:p w:rsidR="0073158B" w:rsidRDefault="0073158B" w:rsidP="00DB00A3">
            <w:pPr>
              <w:pStyle w:val="Standard"/>
              <w:rPr>
                <w:rFonts w:cs="Times New Roman"/>
              </w:rPr>
            </w:pPr>
            <w:r>
              <w:rPr>
                <w:rFonts w:cs="Times New Roman"/>
              </w:rPr>
              <w:t>Состав: говядина,  жир говяжий, соль, чеснок,  сахар, перец черный,  перец душистый, тмин, фиксатор окраски нитрит натрия.</w:t>
            </w:r>
          </w:p>
          <w:p w:rsidR="0073158B" w:rsidRDefault="0073158B" w:rsidP="00DB00A3">
            <w:pPr>
              <w:pStyle w:val="Standard"/>
              <w:rPr>
                <w:rFonts w:cs="Times New Roman"/>
              </w:rPr>
            </w:pPr>
            <w:r>
              <w:rPr>
                <w:rFonts w:cs="Times New Roman"/>
              </w:rPr>
              <w:t>Пищевая  ценность  в  100  г  продукта: белок  30,3 г, жир 37,9  г. Калорийность 463 ккал.</w:t>
            </w:r>
          </w:p>
          <w:p w:rsidR="0073158B" w:rsidRDefault="0073158B" w:rsidP="00DB00A3">
            <w:pPr>
              <w:pStyle w:val="Standard"/>
            </w:pPr>
            <w:r>
              <w:rPr>
                <w:rFonts w:eastAsia="Arial" w:cs="Times New Roman"/>
              </w:rPr>
              <w:t>Годен: 4 месяца при Т хранения от +12</w:t>
            </w:r>
            <w:r>
              <w:rPr>
                <w:rFonts w:eastAsia="Times New Roman" w:cs="Times New Roman"/>
              </w:rPr>
              <w:t>°</w:t>
            </w:r>
            <w:r>
              <w:rPr>
                <w:rFonts w:eastAsia="Arial" w:cs="Times New Roman"/>
              </w:rPr>
              <w:t xml:space="preserve"> С до +15</w:t>
            </w:r>
            <w:r>
              <w:rPr>
                <w:rFonts w:eastAsia="Times New Roman" w:cs="Times New Roman"/>
              </w:rPr>
              <w:t>°</w:t>
            </w:r>
            <w:r>
              <w:rPr>
                <w:rFonts w:eastAsia="Arial" w:cs="Times New Roman"/>
              </w:rPr>
              <w:t xml:space="preserve"> С, 6 месяцев при Т хранения от -2</w:t>
            </w:r>
            <w:r>
              <w:rPr>
                <w:rFonts w:eastAsia="Times New Roman" w:cs="Times New Roman"/>
              </w:rPr>
              <w:t>°</w:t>
            </w:r>
            <w:r>
              <w:rPr>
                <w:rFonts w:eastAsia="Arial" w:cs="Times New Roman"/>
              </w:rPr>
              <w:t xml:space="preserve"> С до -4</w:t>
            </w:r>
            <w:r>
              <w:rPr>
                <w:rFonts w:eastAsia="Times New Roman" w:cs="Times New Roman"/>
              </w:rPr>
              <w:t>°</w:t>
            </w:r>
            <w:r>
              <w:rPr>
                <w:rFonts w:eastAsia="Arial" w:cs="Times New Roman"/>
              </w:rPr>
              <w:t xml:space="preserve"> С,      9 месяцев при Т хранения от -7</w:t>
            </w:r>
            <w:r>
              <w:rPr>
                <w:rFonts w:eastAsia="Times New Roman" w:cs="Times New Roman"/>
              </w:rPr>
              <w:t>°</w:t>
            </w:r>
            <w:r>
              <w:rPr>
                <w:rFonts w:eastAsia="Arial" w:cs="Times New Roman"/>
              </w:rPr>
              <w:t xml:space="preserve"> С до -9</w:t>
            </w:r>
            <w:r>
              <w:rPr>
                <w:rFonts w:eastAsia="Times New Roman" w:cs="Times New Roman"/>
              </w:rPr>
              <w:t>°</w:t>
            </w:r>
            <w:r>
              <w:rPr>
                <w:rFonts w:eastAsia="Arial" w:cs="Times New Roman"/>
              </w:rPr>
              <w:t xml:space="preserve"> С и относительной  влажности  75-78%</w:t>
            </w:r>
          </w:p>
        </w:tc>
        <w:tc>
          <w:tcPr>
            <w:tcW w:w="850" w:type="dxa"/>
            <w:tcBorders>
              <w:top w:val="single" w:sz="4" w:space="0" w:color="auto"/>
              <w:left w:val="single" w:sz="4" w:space="0" w:color="auto"/>
              <w:bottom w:val="single" w:sz="4" w:space="0" w:color="auto"/>
              <w:right w:val="single" w:sz="4" w:space="0" w:color="auto"/>
            </w:tcBorders>
          </w:tcPr>
          <w:p w:rsidR="0073158B" w:rsidRPr="00F41581" w:rsidRDefault="0073158B" w:rsidP="00D23E84">
            <w:pPr>
              <w:jc w:val="center"/>
            </w:pPr>
          </w:p>
        </w:tc>
        <w:tc>
          <w:tcPr>
            <w:tcW w:w="1276" w:type="dxa"/>
            <w:tcBorders>
              <w:top w:val="single" w:sz="4" w:space="0" w:color="auto"/>
              <w:left w:val="single" w:sz="4" w:space="0" w:color="auto"/>
              <w:bottom w:val="single" w:sz="4" w:space="0" w:color="auto"/>
              <w:right w:val="single" w:sz="4" w:space="0" w:color="auto"/>
            </w:tcBorders>
          </w:tcPr>
          <w:p w:rsidR="0073158B" w:rsidRPr="00F41581" w:rsidRDefault="0073158B" w:rsidP="000F281A">
            <w:pPr>
              <w:jc w:val="center"/>
            </w:pPr>
          </w:p>
        </w:tc>
      </w:tr>
    </w:tbl>
    <w:p w:rsidR="00B21DF2" w:rsidRPr="00DD5561" w:rsidRDefault="00B21DF2" w:rsidP="00411181">
      <w:pPr>
        <w:tabs>
          <w:tab w:val="left" w:pos="284"/>
        </w:tabs>
        <w:ind w:firstLine="425"/>
        <w:jc w:val="right"/>
        <w:rPr>
          <w:b/>
          <w:sz w:val="22"/>
          <w:szCs w:val="22"/>
        </w:rPr>
      </w:pPr>
    </w:p>
    <w:p w:rsidR="00F41581" w:rsidRDefault="00F41581" w:rsidP="00D23E84">
      <w:pPr>
        <w:widowControl w:val="0"/>
        <w:rPr>
          <w:sz w:val="20"/>
          <w:szCs w:val="20"/>
        </w:rPr>
      </w:pPr>
    </w:p>
    <w:p w:rsidR="008A2224" w:rsidRPr="00874076" w:rsidRDefault="008A2224" w:rsidP="008A2224">
      <w:pPr>
        <w:widowControl w:val="0"/>
        <w:ind w:left="107"/>
        <w:rPr>
          <w:sz w:val="20"/>
          <w:szCs w:val="20"/>
        </w:rPr>
      </w:pPr>
      <w:r w:rsidRPr="00874076">
        <w:rPr>
          <w:sz w:val="20"/>
          <w:szCs w:val="20"/>
        </w:rPr>
        <w:t>1. Тара и упаковка должны обеспечивать сохранность Товара во время его транспортировки и хранения. Отгрузка товара осуществляется отдельными партиями по заявкам Заказчика.</w:t>
      </w:r>
    </w:p>
    <w:p w:rsidR="008A2224" w:rsidRPr="00874076" w:rsidRDefault="008A2224" w:rsidP="008A2224">
      <w:pPr>
        <w:widowControl w:val="0"/>
        <w:ind w:left="107"/>
        <w:rPr>
          <w:sz w:val="20"/>
          <w:szCs w:val="20"/>
        </w:rPr>
      </w:pPr>
      <w:r w:rsidRPr="00874076">
        <w:rPr>
          <w:sz w:val="20"/>
          <w:szCs w:val="20"/>
        </w:rPr>
        <w:t xml:space="preserve">2. Поставляемые товары по качеству должны соответствовать </w:t>
      </w:r>
      <w:proofErr w:type="spellStart"/>
      <w:r w:rsidRPr="00874076">
        <w:rPr>
          <w:sz w:val="20"/>
          <w:szCs w:val="20"/>
        </w:rPr>
        <w:t>ГОСТам</w:t>
      </w:r>
      <w:proofErr w:type="spellEnd"/>
      <w:r w:rsidRPr="00874076">
        <w:rPr>
          <w:sz w:val="20"/>
          <w:szCs w:val="20"/>
        </w:rPr>
        <w:t>, ТУ, Техническим регламентам.</w:t>
      </w:r>
    </w:p>
    <w:p w:rsidR="008A2224" w:rsidRPr="00874076" w:rsidRDefault="008A2224" w:rsidP="008A2224">
      <w:pPr>
        <w:widowControl w:val="0"/>
        <w:ind w:left="107"/>
        <w:rPr>
          <w:sz w:val="20"/>
          <w:szCs w:val="20"/>
        </w:rPr>
      </w:pPr>
      <w:r w:rsidRPr="00874076">
        <w:rPr>
          <w:sz w:val="20"/>
          <w:szCs w:val="20"/>
        </w:rPr>
        <w:t>3. Остаточный срок годности товара на момент поставки не менее 80 % от срока годности, установленного производителем, с момента подписания товарной накладной.</w:t>
      </w:r>
    </w:p>
    <w:p w:rsidR="008A2224" w:rsidRPr="00874076" w:rsidRDefault="008A2224" w:rsidP="008A2224">
      <w:pPr>
        <w:widowControl w:val="0"/>
        <w:ind w:left="107"/>
        <w:rPr>
          <w:sz w:val="20"/>
          <w:szCs w:val="20"/>
        </w:rPr>
      </w:pPr>
      <w:r w:rsidRPr="00874076">
        <w:rPr>
          <w:sz w:val="20"/>
          <w:szCs w:val="20"/>
        </w:rPr>
        <w:t>4. Отгрузка товара производится Поставщиком по мере потребности Заказчика, выраженной в форме Заявки, и переданной Поставщику посредством факса либо электронного письма. В Заявке прописывается количество партий, количество (и/или объем) Товара в каждой партии. Срок отгрузки товара не должен превышать 24 часа со дня получения Поставщиком заявки от Заказчика в факсимильном или электронном виде, если иное не указано в заявке.</w:t>
      </w:r>
    </w:p>
    <w:p w:rsidR="00D23E84" w:rsidRDefault="00D23E84" w:rsidP="00874076">
      <w:pPr>
        <w:tabs>
          <w:tab w:val="left" w:pos="284"/>
        </w:tabs>
        <w:jc w:val="center"/>
        <w:rPr>
          <w:b/>
          <w:sz w:val="22"/>
          <w:szCs w:val="22"/>
        </w:rPr>
      </w:pPr>
    </w:p>
    <w:p w:rsidR="00D23E84" w:rsidRDefault="00D23E84" w:rsidP="00874076">
      <w:pPr>
        <w:tabs>
          <w:tab w:val="left" w:pos="284"/>
        </w:tabs>
        <w:jc w:val="center"/>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p w:rsidR="00874076" w:rsidRPr="00DD5561" w:rsidRDefault="00874076" w:rsidP="00874076">
      <w:pPr>
        <w:tabs>
          <w:tab w:val="left" w:pos="284"/>
        </w:tabs>
        <w:jc w:val="center"/>
        <w:rPr>
          <w:b/>
          <w:sz w:val="22"/>
          <w:szCs w:val="22"/>
        </w:rPr>
      </w:pPr>
    </w:p>
    <w:tbl>
      <w:tblPr>
        <w:tblW w:w="8203" w:type="dxa"/>
        <w:jc w:val="center"/>
        <w:tblInd w:w="597" w:type="dxa"/>
        <w:tblLayout w:type="fixed"/>
        <w:tblLook w:val="0000"/>
      </w:tblPr>
      <w:tblGrid>
        <w:gridCol w:w="4140"/>
        <w:gridCol w:w="4063"/>
      </w:tblGrid>
      <w:tr w:rsidR="007244F9" w:rsidRPr="00874076" w:rsidTr="00D23E84">
        <w:trPr>
          <w:trHeight w:val="1600"/>
          <w:jc w:val="center"/>
        </w:trPr>
        <w:tc>
          <w:tcPr>
            <w:tcW w:w="4140" w:type="dxa"/>
          </w:tcPr>
          <w:p w:rsidR="007244F9" w:rsidRPr="00874076" w:rsidRDefault="007244F9" w:rsidP="00874076">
            <w:pPr>
              <w:rPr>
                <w:b/>
              </w:rPr>
            </w:pPr>
            <w:r w:rsidRPr="00874076">
              <w:rPr>
                <w:b/>
                <w:sz w:val="22"/>
                <w:szCs w:val="22"/>
              </w:rPr>
              <w:lastRenderedPageBreak/>
              <w:t>ПОКУПАТЕЛЬ:</w:t>
            </w:r>
          </w:p>
          <w:p w:rsidR="007244F9" w:rsidRPr="00874076" w:rsidRDefault="007244F9" w:rsidP="00874076">
            <w:pPr>
              <w:rPr>
                <w:b/>
              </w:rPr>
            </w:pPr>
            <w:r w:rsidRPr="00874076">
              <w:rPr>
                <w:b/>
                <w:sz w:val="22"/>
                <w:szCs w:val="22"/>
              </w:rPr>
              <w:t>НАО «Красная поляна»</w:t>
            </w:r>
          </w:p>
          <w:p w:rsidR="000F281A" w:rsidRPr="00874076" w:rsidRDefault="000F281A" w:rsidP="007244F9">
            <w:pPr>
              <w:spacing w:after="160" w:line="259" w:lineRule="auto"/>
              <w:rPr>
                <w:b/>
              </w:rPr>
            </w:pPr>
          </w:p>
          <w:p w:rsidR="007244F9" w:rsidRPr="00874076" w:rsidRDefault="007244F9" w:rsidP="00874076">
            <w:pPr>
              <w:spacing w:line="259" w:lineRule="auto"/>
              <w:rPr>
                <w:b/>
              </w:rPr>
            </w:pPr>
            <w:r w:rsidRPr="00874076">
              <w:rPr>
                <w:b/>
                <w:sz w:val="22"/>
                <w:szCs w:val="22"/>
              </w:rPr>
              <w:t>________________/______________/</w:t>
            </w:r>
          </w:p>
          <w:p w:rsidR="000F281A" w:rsidRPr="00874076" w:rsidRDefault="00A37B3F" w:rsidP="00874076">
            <w:pPr>
              <w:rPr>
                <w:b/>
              </w:rPr>
            </w:pPr>
            <w:r w:rsidRPr="00874076">
              <w:rPr>
                <w:b/>
                <w:sz w:val="22"/>
                <w:szCs w:val="22"/>
              </w:rPr>
              <w:t>м.п.</w:t>
            </w:r>
          </w:p>
        </w:tc>
        <w:tc>
          <w:tcPr>
            <w:tcW w:w="4063" w:type="dxa"/>
          </w:tcPr>
          <w:p w:rsidR="000F281A" w:rsidRPr="00874076" w:rsidRDefault="000F281A" w:rsidP="007244F9">
            <w:pPr>
              <w:spacing w:after="160" w:line="259" w:lineRule="auto"/>
              <w:rPr>
                <w:b/>
              </w:rPr>
            </w:pPr>
            <w:r w:rsidRPr="00874076">
              <w:rPr>
                <w:b/>
                <w:color w:val="000000" w:themeColor="text1"/>
                <w:sz w:val="22"/>
                <w:szCs w:val="22"/>
              </w:rPr>
              <w:t>ПОСТАВЩИК</w:t>
            </w:r>
            <w:r w:rsidR="007244F9" w:rsidRPr="00874076">
              <w:rPr>
                <w:b/>
                <w:sz w:val="22"/>
                <w:szCs w:val="22"/>
              </w:rPr>
              <w:t>:</w:t>
            </w:r>
          </w:p>
          <w:p w:rsidR="000F281A" w:rsidRPr="00874076" w:rsidRDefault="000F281A" w:rsidP="007244F9">
            <w:pPr>
              <w:spacing w:after="160" w:line="259" w:lineRule="auto"/>
              <w:rPr>
                <w:b/>
              </w:rPr>
            </w:pPr>
          </w:p>
          <w:p w:rsidR="007244F9" w:rsidRPr="00874076" w:rsidRDefault="007244F9" w:rsidP="00874076">
            <w:pPr>
              <w:spacing w:line="259" w:lineRule="auto"/>
              <w:rPr>
                <w:b/>
              </w:rPr>
            </w:pPr>
            <w:r w:rsidRPr="00874076">
              <w:rPr>
                <w:b/>
                <w:sz w:val="22"/>
                <w:szCs w:val="22"/>
              </w:rPr>
              <w:t>________________/______________/</w:t>
            </w:r>
          </w:p>
          <w:p w:rsidR="007244F9" w:rsidRPr="00874076" w:rsidRDefault="00A37B3F" w:rsidP="00874076">
            <w:pPr>
              <w:spacing w:line="259" w:lineRule="auto"/>
              <w:rPr>
                <w:b/>
              </w:rPr>
            </w:pPr>
            <w:r w:rsidRPr="00874076">
              <w:rPr>
                <w:b/>
                <w:sz w:val="22"/>
                <w:szCs w:val="22"/>
              </w:rPr>
              <w:t>м.п.</w:t>
            </w:r>
          </w:p>
        </w:tc>
      </w:tr>
    </w:tbl>
    <w:p w:rsidR="00874076" w:rsidRDefault="00874076" w:rsidP="005A27CA">
      <w:pPr>
        <w:tabs>
          <w:tab w:val="left" w:pos="284"/>
        </w:tabs>
        <w:ind w:firstLine="425"/>
        <w:jc w:val="right"/>
        <w:rPr>
          <w:sz w:val="22"/>
          <w:szCs w:val="22"/>
        </w:rPr>
      </w:pPr>
    </w:p>
    <w:p w:rsidR="00874076" w:rsidRDefault="00874076"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5A27CA" w:rsidRPr="00DD5561" w:rsidRDefault="005A27CA" w:rsidP="005A27CA">
      <w:pPr>
        <w:tabs>
          <w:tab w:val="left" w:pos="284"/>
        </w:tabs>
        <w:ind w:firstLine="425"/>
        <w:jc w:val="right"/>
        <w:rPr>
          <w:sz w:val="22"/>
          <w:szCs w:val="22"/>
        </w:rPr>
      </w:pPr>
      <w:r w:rsidRPr="00DD5561">
        <w:rPr>
          <w:sz w:val="22"/>
          <w:szCs w:val="22"/>
        </w:rPr>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F281A">
        <w:rPr>
          <w:rFonts w:ascii="Times New Roman" w:hAnsi="Times New Roman"/>
        </w:rPr>
        <w:t>7</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17</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Сочи                                                                    </w:t>
      </w:r>
      <w:r w:rsidR="000F281A">
        <w:rPr>
          <w:sz w:val="22"/>
          <w:szCs w:val="22"/>
        </w:rPr>
        <w:t xml:space="preserve">                                                             </w:t>
      </w:r>
      <w:r w:rsidR="00874076">
        <w:rPr>
          <w:sz w:val="22"/>
          <w:szCs w:val="22"/>
        </w:rPr>
        <w:t xml:space="preserve">       </w:t>
      </w:r>
      <w:r w:rsidR="000F281A">
        <w:rPr>
          <w:sz w:val="22"/>
          <w:szCs w:val="22"/>
        </w:rPr>
        <w:t xml:space="preserve">  </w:t>
      </w:r>
      <w:r w:rsidR="00874076" w:rsidRPr="00DD5561">
        <w:rPr>
          <w:sz w:val="22"/>
          <w:szCs w:val="22"/>
        </w:rPr>
        <w:t>«__» _______ 20</w:t>
      </w:r>
      <w:r w:rsidR="00874076">
        <w:rPr>
          <w:sz w:val="22"/>
          <w:szCs w:val="22"/>
        </w:rPr>
        <w:t>17</w:t>
      </w:r>
      <w:r w:rsidR="00874076" w:rsidRPr="00DD5561">
        <w:rPr>
          <w:sz w:val="22"/>
          <w:szCs w:val="22"/>
        </w:rPr>
        <w:t>г.</w:t>
      </w:r>
      <w:r w:rsidR="000F281A">
        <w:rPr>
          <w:sz w:val="22"/>
          <w:szCs w:val="22"/>
        </w:rPr>
        <w:t xml:space="preserve">                                </w:t>
      </w:r>
      <w:r w:rsidRPr="00DD5561">
        <w:rPr>
          <w:sz w:val="22"/>
          <w:szCs w:val="22"/>
        </w:rPr>
        <w:t xml:space="preserve">                      </w:t>
      </w:r>
      <w:r w:rsidR="00874076">
        <w:rPr>
          <w:sz w:val="22"/>
          <w:szCs w:val="22"/>
        </w:rPr>
        <w:t xml:space="preserve">                            </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xml:space="preserve">№ </w:t>
            </w:r>
            <w:proofErr w:type="spellStart"/>
            <w:r w:rsidRPr="00DD5561">
              <w:rPr>
                <w:b/>
                <w:sz w:val="22"/>
                <w:szCs w:val="22"/>
              </w:rPr>
              <w:t>п</w:t>
            </w:r>
            <w:proofErr w:type="spellEnd"/>
            <w:r w:rsidRPr="00DD5561">
              <w:rPr>
                <w:b/>
                <w:sz w:val="22"/>
                <w:szCs w:val="22"/>
              </w:rPr>
              <w:t>/</w:t>
            </w:r>
            <w:proofErr w:type="spellStart"/>
            <w:r w:rsidRPr="00DD5561">
              <w:rPr>
                <w:b/>
                <w:sz w:val="22"/>
                <w:szCs w:val="22"/>
              </w:rPr>
              <w:t>п</w:t>
            </w:r>
            <w:proofErr w:type="spellEnd"/>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23E84" w:rsidRDefault="00D23E84" w:rsidP="004723D3">
            <w:pPr>
              <w:pStyle w:val="a5"/>
              <w:rPr>
                <w:b/>
                <w:sz w:val="22"/>
                <w:szCs w:val="22"/>
              </w:rPr>
            </w:pPr>
            <w:r w:rsidRPr="00D23E84">
              <w:rPr>
                <w:b/>
                <w:sz w:val="22"/>
                <w:szCs w:val="22"/>
              </w:rPr>
              <w:t>Технические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 xml:space="preserve">Ед. </w:t>
            </w:r>
            <w:proofErr w:type="spellStart"/>
            <w:r w:rsidRPr="00DD5561">
              <w:rPr>
                <w:b/>
                <w:sz w:val="22"/>
                <w:szCs w:val="22"/>
              </w:rPr>
              <w:t>изм</w:t>
            </w:r>
            <w:proofErr w:type="spellEnd"/>
            <w:r w:rsidRPr="00DD5561">
              <w:rPr>
                <w:b/>
                <w:sz w:val="22"/>
                <w:szCs w:val="22"/>
              </w:rPr>
              <w:t>.</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r w:rsidR="00781A03">
              <w:rPr>
                <w:b/>
                <w:sz w:val="22"/>
                <w:szCs w:val="22"/>
              </w:rPr>
              <w:t xml:space="preserve"> (без НДС)</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r w:rsidR="00781A03">
              <w:rPr>
                <w:b/>
                <w:sz w:val="22"/>
                <w:szCs w:val="22"/>
              </w:rPr>
              <w:t xml:space="preserve"> (без НДС)</w:t>
            </w:r>
          </w:p>
        </w:tc>
        <w:tc>
          <w:tcPr>
            <w:tcW w:w="1559" w:type="dxa"/>
            <w:tcBorders>
              <w:bottom w:val="single" w:sz="4" w:space="0" w:color="auto"/>
            </w:tcBorders>
            <w:vAlign w:val="center"/>
          </w:tcPr>
          <w:p w:rsidR="004723D3" w:rsidRPr="00DD5561" w:rsidRDefault="00781A03" w:rsidP="004723D3">
            <w:pPr>
              <w:jc w:val="center"/>
              <w:rPr>
                <w:b/>
                <w:i/>
              </w:rPr>
            </w:pPr>
            <w:r>
              <w:rPr>
                <w:b/>
                <w:sz w:val="22"/>
                <w:szCs w:val="22"/>
              </w:rPr>
              <w:t>(</w:t>
            </w:r>
            <w:r w:rsidR="004723D3" w:rsidRPr="00DD5561">
              <w:rPr>
                <w:b/>
                <w:sz w:val="22"/>
                <w:szCs w:val="22"/>
              </w:rPr>
              <w:t>НДС 18%, руб.</w:t>
            </w:r>
            <w:r>
              <w:rPr>
                <w:b/>
                <w:sz w:val="22"/>
                <w:szCs w:val="22"/>
              </w:rPr>
              <w:t>)</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4B0D17">
            <w:pPr>
              <w:pStyle w:val="a5"/>
              <w:numPr>
                <w:ilvl w:val="0"/>
                <w:numId w:val="7"/>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Default="005A27CA" w:rsidP="004B0D17">
      <w:pPr>
        <w:pStyle w:val="a5"/>
        <w:numPr>
          <w:ilvl w:val="0"/>
          <w:numId w:val="8"/>
        </w:numPr>
        <w:tabs>
          <w:tab w:val="left" w:pos="851"/>
        </w:tabs>
        <w:ind w:left="0" w:firstLine="567"/>
        <w:rPr>
          <w:b/>
          <w:sz w:val="22"/>
          <w:szCs w:val="22"/>
        </w:rPr>
      </w:pPr>
      <w:r w:rsidRPr="00DD5561">
        <w:rPr>
          <w:b/>
          <w:sz w:val="22"/>
          <w:szCs w:val="22"/>
        </w:rPr>
        <w:t>Общая стоимость Товара по настоящей заявке составляет</w:t>
      </w:r>
      <w:r w:rsidR="00BA163D" w:rsidRPr="00DD5561">
        <w:rPr>
          <w:b/>
          <w:sz w:val="22"/>
          <w:szCs w:val="22"/>
        </w:rPr>
        <w:t>: _______________ (______________) руб. __ копеек, в т.ч. НДС 18% _______ (__________________) руб. __ копеек</w:t>
      </w:r>
      <w:r w:rsidR="00781A03">
        <w:rPr>
          <w:b/>
          <w:sz w:val="22"/>
          <w:szCs w:val="22"/>
        </w:rPr>
        <w:t>/ НДС не предусмотрен</w:t>
      </w:r>
      <w:r w:rsidR="00BA163D" w:rsidRPr="00DD5561">
        <w:rPr>
          <w:b/>
          <w:sz w:val="22"/>
          <w:szCs w:val="22"/>
        </w:rPr>
        <w:t>.</w:t>
      </w:r>
    </w:p>
    <w:p w:rsidR="00F92F1E" w:rsidRPr="00DD5561" w:rsidRDefault="00F92F1E" w:rsidP="004B0D17">
      <w:pPr>
        <w:pStyle w:val="a5"/>
        <w:numPr>
          <w:ilvl w:val="0"/>
          <w:numId w:val="8"/>
        </w:numPr>
        <w:tabs>
          <w:tab w:val="left" w:pos="851"/>
        </w:tabs>
        <w:ind w:left="0" w:firstLine="567"/>
        <w:rPr>
          <w:b/>
          <w:sz w:val="22"/>
          <w:szCs w:val="22"/>
        </w:rPr>
      </w:pPr>
      <w:r>
        <w:rPr>
          <w:b/>
          <w:sz w:val="22"/>
          <w:szCs w:val="22"/>
        </w:rPr>
        <w:t xml:space="preserve">Адрес поставки: </w:t>
      </w:r>
      <w:r w:rsidR="0084621D">
        <w:rPr>
          <w:b/>
          <w:sz w:val="22"/>
          <w:szCs w:val="22"/>
        </w:rPr>
        <w:t>_____________________________________________________.</w:t>
      </w:r>
    </w:p>
    <w:p w:rsidR="00E27033" w:rsidRDefault="00E27033"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tblPr>
      <w:tblGrid>
        <w:gridCol w:w="4436"/>
        <w:gridCol w:w="4750"/>
      </w:tblGrid>
      <w:tr w:rsidR="007244F9" w:rsidRPr="007244F9" w:rsidTr="00727BAB">
        <w:trPr>
          <w:trHeight w:val="1936"/>
          <w:jc w:val="center"/>
        </w:trPr>
        <w:tc>
          <w:tcPr>
            <w:tcW w:w="4436" w:type="dxa"/>
          </w:tcPr>
          <w:p w:rsidR="007244F9" w:rsidRPr="007244F9" w:rsidRDefault="007244F9" w:rsidP="008A2224">
            <w:pPr>
              <w:spacing w:after="160" w:line="259" w:lineRule="auto"/>
              <w:rPr>
                <w:b/>
              </w:rPr>
            </w:pPr>
            <w:r w:rsidRPr="007244F9">
              <w:rPr>
                <w:b/>
                <w:sz w:val="22"/>
                <w:szCs w:val="22"/>
              </w:rPr>
              <w:lastRenderedPageBreak/>
              <w:t>ПОКУПАТЕЛЬ:</w:t>
            </w:r>
          </w:p>
          <w:p w:rsidR="007244F9" w:rsidRPr="007244F9" w:rsidRDefault="007244F9" w:rsidP="008A2224">
            <w:pPr>
              <w:spacing w:after="160" w:line="259" w:lineRule="auto"/>
              <w:rPr>
                <w:b/>
              </w:rPr>
            </w:pPr>
            <w:r w:rsidRPr="007244F9">
              <w:rPr>
                <w:b/>
                <w:sz w:val="22"/>
                <w:szCs w:val="22"/>
              </w:rPr>
              <w:t>НАО «Красная поляна»</w:t>
            </w: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r w:rsidRPr="007244F9">
              <w:rPr>
                <w:b/>
                <w:sz w:val="22"/>
                <w:szCs w:val="22"/>
              </w:rPr>
              <w:t>________________/______________/</w:t>
            </w:r>
          </w:p>
          <w:p w:rsidR="007244F9" w:rsidRPr="007244F9" w:rsidRDefault="00A37B3F" w:rsidP="008A2224">
            <w:pPr>
              <w:spacing w:after="160" w:line="259" w:lineRule="auto"/>
              <w:rPr>
                <w:b/>
              </w:rPr>
            </w:pPr>
            <w:proofErr w:type="spellStart"/>
            <w:r>
              <w:rPr>
                <w:b/>
                <w:sz w:val="22"/>
                <w:szCs w:val="22"/>
              </w:rPr>
              <w:t>м</w:t>
            </w:r>
            <w:r w:rsidR="007244F9" w:rsidRPr="007244F9">
              <w:rPr>
                <w:b/>
                <w:sz w:val="22"/>
                <w:szCs w:val="22"/>
              </w:rPr>
              <w:t>.</w:t>
            </w:r>
            <w:r>
              <w:rPr>
                <w:b/>
                <w:sz w:val="22"/>
                <w:szCs w:val="22"/>
              </w:rPr>
              <w:t>п</w:t>
            </w:r>
            <w:proofErr w:type="spellEnd"/>
            <w:r w:rsidR="007244F9" w:rsidRPr="007244F9">
              <w:rPr>
                <w:b/>
                <w:sz w:val="22"/>
                <w:szCs w:val="22"/>
              </w:rPr>
              <w:t xml:space="preserve"> </w:t>
            </w:r>
          </w:p>
        </w:tc>
        <w:tc>
          <w:tcPr>
            <w:tcW w:w="4750" w:type="dxa"/>
          </w:tcPr>
          <w:p w:rsidR="007244F9" w:rsidRPr="007244F9" w:rsidRDefault="00727BAB" w:rsidP="008A2224">
            <w:pPr>
              <w:spacing w:after="160" w:line="259" w:lineRule="auto"/>
              <w:rPr>
                <w:b/>
              </w:rPr>
            </w:pPr>
            <w:r w:rsidRPr="006466FE">
              <w:rPr>
                <w:b/>
                <w:color w:val="000000" w:themeColor="text1"/>
                <w:sz w:val="22"/>
                <w:szCs w:val="22"/>
              </w:rPr>
              <w:t>ПОСТАВЩИК</w:t>
            </w:r>
            <w:r w:rsidR="007244F9" w:rsidRPr="007244F9">
              <w:rPr>
                <w:b/>
                <w:sz w:val="22"/>
                <w:szCs w:val="22"/>
              </w:rPr>
              <w:t>:</w:t>
            </w: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84621D">
      <w:pPr>
        <w:tabs>
          <w:tab w:val="left" w:pos="1417"/>
        </w:tabs>
        <w:rPr>
          <w:sz w:val="22"/>
          <w:szCs w:val="22"/>
        </w:rPr>
      </w:pPr>
    </w:p>
    <w:sectPr w:rsidR="00161800" w:rsidRPr="00DD5561" w:rsidSect="00874076">
      <w:pgSz w:w="11907" w:h="16840" w:code="9"/>
      <w:pgMar w:top="1134" w:right="709" w:bottom="426" w:left="851"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3E7D" w:rsidRDefault="00673E7D">
      <w:r>
        <w:separator/>
      </w:r>
    </w:p>
  </w:endnote>
  <w:endnote w:type="continuationSeparator" w:id="0">
    <w:p w:rsidR="00673E7D" w:rsidRDefault="00673E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F41581" w:rsidRDefault="00C67AFF" w:rsidP="00264B22">
        <w:pPr>
          <w:pStyle w:val="af5"/>
          <w:jc w:val="right"/>
        </w:pPr>
        <w:r>
          <w:fldChar w:fldCharType="begin"/>
        </w:r>
        <w:r w:rsidR="00F41581">
          <w:instrText>PAGE   \* MERGEFORMAT</w:instrText>
        </w:r>
        <w:r>
          <w:fldChar w:fldCharType="separate"/>
        </w:r>
        <w:r w:rsidR="00D353CA">
          <w:rPr>
            <w:noProof/>
          </w:rPr>
          <w:t>8</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3E7D" w:rsidRDefault="00673E7D">
      <w:r>
        <w:separator/>
      </w:r>
    </w:p>
  </w:footnote>
  <w:footnote w:type="continuationSeparator" w:id="0">
    <w:p w:rsidR="00673E7D" w:rsidRDefault="00673E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581" w:rsidRDefault="00F41581"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F41581" w:rsidRDefault="00F41581">
    <w:pPr>
      <w:pStyle w:val="a3"/>
    </w:pPr>
  </w:p>
  <w:p w:rsidR="00F41581" w:rsidRDefault="00F4158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spelling="clean"/>
  <w:defaultTabStop w:val="709"/>
  <w:characterSpacingControl w:val="doNotCompress"/>
  <w:hdrShapeDefaults>
    <o:shapedefaults v:ext="edit" spidmax="8194"/>
  </w:hdrShapeDefaults>
  <w:footnotePr>
    <w:footnote w:id="-1"/>
    <w:footnote w:id="0"/>
  </w:footnotePr>
  <w:endnotePr>
    <w:endnote w:id="-1"/>
    <w:endnote w:id="0"/>
  </w:endnotePr>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631F1"/>
    <w:rsid w:val="000719CD"/>
    <w:rsid w:val="000812A5"/>
    <w:rsid w:val="000838A3"/>
    <w:rsid w:val="0008700D"/>
    <w:rsid w:val="000916AD"/>
    <w:rsid w:val="00095C14"/>
    <w:rsid w:val="000A0AEC"/>
    <w:rsid w:val="000B2B1C"/>
    <w:rsid w:val="000B565F"/>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0263"/>
    <w:rsid w:val="0025118E"/>
    <w:rsid w:val="002518CB"/>
    <w:rsid w:val="00252B7F"/>
    <w:rsid w:val="00261C74"/>
    <w:rsid w:val="0026466B"/>
    <w:rsid w:val="00264B22"/>
    <w:rsid w:val="00282A7F"/>
    <w:rsid w:val="0028458E"/>
    <w:rsid w:val="0028472A"/>
    <w:rsid w:val="0028799F"/>
    <w:rsid w:val="002909E7"/>
    <w:rsid w:val="00293E1C"/>
    <w:rsid w:val="002A0022"/>
    <w:rsid w:val="002A3EC9"/>
    <w:rsid w:val="002A47DC"/>
    <w:rsid w:val="002A5B66"/>
    <w:rsid w:val="002A6EC0"/>
    <w:rsid w:val="002B0EF6"/>
    <w:rsid w:val="002B0F3D"/>
    <w:rsid w:val="002B2629"/>
    <w:rsid w:val="002B4A7C"/>
    <w:rsid w:val="002B786F"/>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28F9"/>
    <w:rsid w:val="004A133E"/>
    <w:rsid w:val="004A16EE"/>
    <w:rsid w:val="004A52C7"/>
    <w:rsid w:val="004B062F"/>
    <w:rsid w:val="004B0D17"/>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4B88"/>
    <w:rsid w:val="00517878"/>
    <w:rsid w:val="005223D0"/>
    <w:rsid w:val="005359C3"/>
    <w:rsid w:val="00540AE3"/>
    <w:rsid w:val="00542074"/>
    <w:rsid w:val="00550B18"/>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3E7D"/>
    <w:rsid w:val="00676028"/>
    <w:rsid w:val="00696822"/>
    <w:rsid w:val="006A5D51"/>
    <w:rsid w:val="006B0782"/>
    <w:rsid w:val="006E24B6"/>
    <w:rsid w:val="006E6D8E"/>
    <w:rsid w:val="006E78D2"/>
    <w:rsid w:val="006F0CA2"/>
    <w:rsid w:val="006F45BE"/>
    <w:rsid w:val="006F7652"/>
    <w:rsid w:val="00706000"/>
    <w:rsid w:val="007226E3"/>
    <w:rsid w:val="007244F9"/>
    <w:rsid w:val="00727BAB"/>
    <w:rsid w:val="0073158B"/>
    <w:rsid w:val="007359E8"/>
    <w:rsid w:val="00737FC2"/>
    <w:rsid w:val="00746C0C"/>
    <w:rsid w:val="007506F5"/>
    <w:rsid w:val="00751D18"/>
    <w:rsid w:val="0076597B"/>
    <w:rsid w:val="00767C5D"/>
    <w:rsid w:val="00767D0C"/>
    <w:rsid w:val="00771207"/>
    <w:rsid w:val="0077278A"/>
    <w:rsid w:val="00774486"/>
    <w:rsid w:val="0077589A"/>
    <w:rsid w:val="007766E9"/>
    <w:rsid w:val="007813FA"/>
    <w:rsid w:val="00781A03"/>
    <w:rsid w:val="00782226"/>
    <w:rsid w:val="00785DD9"/>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4621D"/>
    <w:rsid w:val="008552CF"/>
    <w:rsid w:val="00862A2B"/>
    <w:rsid w:val="00864256"/>
    <w:rsid w:val="00874076"/>
    <w:rsid w:val="00880267"/>
    <w:rsid w:val="00881580"/>
    <w:rsid w:val="00883651"/>
    <w:rsid w:val="0088388D"/>
    <w:rsid w:val="0088539D"/>
    <w:rsid w:val="00886F46"/>
    <w:rsid w:val="0089151A"/>
    <w:rsid w:val="00891636"/>
    <w:rsid w:val="008918A0"/>
    <w:rsid w:val="0089540C"/>
    <w:rsid w:val="00897848"/>
    <w:rsid w:val="008A2224"/>
    <w:rsid w:val="008A2B7D"/>
    <w:rsid w:val="008A3DEF"/>
    <w:rsid w:val="008A5239"/>
    <w:rsid w:val="008B71E6"/>
    <w:rsid w:val="008B75FF"/>
    <w:rsid w:val="008C69BD"/>
    <w:rsid w:val="008C7216"/>
    <w:rsid w:val="008D40D2"/>
    <w:rsid w:val="008D6690"/>
    <w:rsid w:val="008E45F0"/>
    <w:rsid w:val="008E73BF"/>
    <w:rsid w:val="008E7427"/>
    <w:rsid w:val="008E78FD"/>
    <w:rsid w:val="008F005A"/>
    <w:rsid w:val="008F45CB"/>
    <w:rsid w:val="0090152D"/>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67AFF"/>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23E84"/>
    <w:rsid w:val="00D353CA"/>
    <w:rsid w:val="00D43CC9"/>
    <w:rsid w:val="00D65F91"/>
    <w:rsid w:val="00D6679C"/>
    <w:rsid w:val="00D67763"/>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0B5E"/>
    <w:rsid w:val="00F04E1A"/>
    <w:rsid w:val="00F0714B"/>
    <w:rsid w:val="00F077AF"/>
    <w:rsid w:val="00F168E2"/>
    <w:rsid w:val="00F16C2B"/>
    <w:rsid w:val="00F20F29"/>
    <w:rsid w:val="00F21003"/>
    <w:rsid w:val="00F227B6"/>
    <w:rsid w:val="00F24765"/>
    <w:rsid w:val="00F3266A"/>
    <w:rsid w:val="00F330DE"/>
    <w:rsid w:val="00F36439"/>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32B2"/>
    <w:rsid w:val="00F856FC"/>
    <w:rsid w:val="00F85F94"/>
    <w:rsid w:val="00F867B3"/>
    <w:rsid w:val="00F92F1E"/>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 w:type="paragraph" w:customStyle="1" w:styleId="TableContents">
    <w:name w:val="Table Contents"/>
    <w:basedOn w:val="Standard"/>
    <w:rsid w:val="000631F1"/>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rakholya@karousel.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_______@_______.ru"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v.rakholya@karouse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mailto:v.rakholya@karousel.ru"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_______@_______.ru" TargetMode="External"/><Relationship Id="rId22"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0223B4-ACDD-437D-95F5-B39926633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7330</Words>
  <Characters>41781</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8</cp:revision>
  <cp:lastPrinted>2016-04-25T15:52:00Z</cp:lastPrinted>
  <dcterms:created xsi:type="dcterms:W3CDTF">2017-10-30T13:30:00Z</dcterms:created>
  <dcterms:modified xsi:type="dcterms:W3CDTF">2017-11-28T13:56:00Z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