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E2D0BF" w14:textId="77777777" w:rsidR="000900DB" w:rsidRPr="00E67883" w:rsidRDefault="009C7148" w:rsidP="005C3B75">
      <w:pPr>
        <w:keepNext/>
        <w:tabs>
          <w:tab w:val="left" w:pos="284"/>
        </w:tabs>
        <w:ind w:left="-426" w:firstLine="425"/>
        <w:jc w:val="center"/>
        <w:outlineLvl w:val="0"/>
        <w:rPr>
          <w:b/>
          <w:bCs/>
          <w:kern w:val="32"/>
          <w:sz w:val="22"/>
          <w:szCs w:val="22"/>
        </w:rPr>
      </w:pPr>
      <w:r w:rsidRPr="00E67883">
        <w:rPr>
          <w:b/>
          <w:bCs/>
          <w:kern w:val="32"/>
          <w:sz w:val="22"/>
          <w:szCs w:val="22"/>
        </w:rPr>
        <w:t>ДОГОВОР № _____</w:t>
      </w:r>
    </w:p>
    <w:p w14:paraId="546F2373" w14:textId="59CF68D3" w:rsidR="000900DB" w:rsidRPr="00E67883" w:rsidRDefault="00CB561C" w:rsidP="00CB561C">
      <w:pPr>
        <w:tabs>
          <w:tab w:val="left" w:pos="284"/>
        </w:tabs>
        <w:ind w:firstLine="425"/>
        <w:rPr>
          <w:b/>
          <w:sz w:val="22"/>
          <w:szCs w:val="22"/>
        </w:rPr>
      </w:pPr>
      <w:r w:rsidRPr="00E67883">
        <w:rPr>
          <w:b/>
          <w:sz w:val="22"/>
          <w:szCs w:val="22"/>
        </w:rPr>
        <w:t xml:space="preserve">                                                         </w:t>
      </w:r>
      <w:r w:rsidR="003B3DA8" w:rsidRPr="00E67883">
        <w:rPr>
          <w:b/>
          <w:sz w:val="22"/>
          <w:szCs w:val="22"/>
        </w:rPr>
        <w:t xml:space="preserve">         </w:t>
      </w:r>
      <w:r w:rsidRPr="00E67883">
        <w:rPr>
          <w:b/>
          <w:sz w:val="22"/>
          <w:szCs w:val="22"/>
        </w:rPr>
        <w:t xml:space="preserve"> </w:t>
      </w:r>
      <w:r w:rsidR="009C7148" w:rsidRPr="00E67883">
        <w:rPr>
          <w:b/>
          <w:sz w:val="22"/>
          <w:szCs w:val="22"/>
        </w:rPr>
        <w:t>поставки товара</w:t>
      </w:r>
    </w:p>
    <w:p w14:paraId="46AFDA8E" w14:textId="77777777" w:rsidR="000900DB" w:rsidRPr="00E67883" w:rsidRDefault="000900DB" w:rsidP="000900DB">
      <w:pPr>
        <w:tabs>
          <w:tab w:val="left" w:pos="284"/>
        </w:tabs>
        <w:ind w:firstLine="425"/>
        <w:jc w:val="center"/>
        <w:rPr>
          <w:b/>
          <w:sz w:val="22"/>
          <w:szCs w:val="22"/>
        </w:rPr>
      </w:pPr>
    </w:p>
    <w:p w14:paraId="63604304" w14:textId="62FDD01C" w:rsidR="000900DB" w:rsidRPr="00E67883" w:rsidRDefault="009C7148" w:rsidP="0037794B">
      <w:pPr>
        <w:widowControl w:val="0"/>
        <w:autoSpaceDE w:val="0"/>
        <w:autoSpaceDN w:val="0"/>
        <w:adjustRightInd w:val="0"/>
        <w:rPr>
          <w:sz w:val="22"/>
          <w:szCs w:val="22"/>
        </w:rPr>
      </w:pPr>
      <w:r w:rsidRPr="00E67883">
        <w:rPr>
          <w:sz w:val="22"/>
          <w:szCs w:val="22"/>
        </w:rPr>
        <w:t>г. Сочи</w:t>
      </w:r>
      <w:r w:rsidRPr="00E67883">
        <w:rPr>
          <w:sz w:val="22"/>
          <w:szCs w:val="22"/>
        </w:rPr>
        <w:tab/>
      </w:r>
      <w:r w:rsidRPr="00E67883">
        <w:rPr>
          <w:sz w:val="22"/>
          <w:szCs w:val="22"/>
        </w:rPr>
        <w:tab/>
      </w:r>
      <w:r w:rsidRPr="00E67883">
        <w:rPr>
          <w:sz w:val="22"/>
          <w:szCs w:val="22"/>
        </w:rPr>
        <w:tab/>
      </w:r>
      <w:r w:rsidRPr="00E67883">
        <w:rPr>
          <w:sz w:val="22"/>
          <w:szCs w:val="22"/>
        </w:rPr>
        <w:tab/>
      </w:r>
      <w:r w:rsidRPr="00E67883">
        <w:rPr>
          <w:sz w:val="22"/>
          <w:szCs w:val="22"/>
        </w:rPr>
        <w:tab/>
      </w:r>
      <w:r w:rsidRPr="00E67883">
        <w:rPr>
          <w:sz w:val="22"/>
          <w:szCs w:val="22"/>
        </w:rPr>
        <w:tab/>
      </w:r>
      <w:r w:rsidR="00806670" w:rsidRPr="00E67883">
        <w:rPr>
          <w:sz w:val="22"/>
          <w:szCs w:val="22"/>
        </w:rPr>
        <w:tab/>
      </w:r>
      <w:r w:rsidR="00806670" w:rsidRPr="00E67883">
        <w:rPr>
          <w:sz w:val="22"/>
          <w:szCs w:val="22"/>
        </w:rPr>
        <w:tab/>
      </w:r>
      <w:r w:rsidR="0022288C" w:rsidRPr="00E67883">
        <w:rPr>
          <w:sz w:val="22"/>
          <w:szCs w:val="22"/>
        </w:rPr>
        <w:t xml:space="preserve">                                   </w:t>
      </w:r>
      <w:r w:rsidRPr="00E67883">
        <w:rPr>
          <w:sz w:val="22"/>
          <w:szCs w:val="22"/>
        </w:rPr>
        <w:t>«_____» _________</w:t>
      </w:r>
      <w:r w:rsidR="001157C3" w:rsidRPr="00E67883">
        <w:rPr>
          <w:sz w:val="22"/>
          <w:szCs w:val="22"/>
        </w:rPr>
        <w:t xml:space="preserve"> </w:t>
      </w:r>
      <w:r w:rsidR="003B3DA8" w:rsidRPr="00E67883">
        <w:rPr>
          <w:sz w:val="22"/>
          <w:szCs w:val="22"/>
        </w:rPr>
        <w:t xml:space="preserve">2020 </w:t>
      </w:r>
      <w:r w:rsidRPr="00E67883">
        <w:rPr>
          <w:sz w:val="22"/>
          <w:szCs w:val="22"/>
        </w:rPr>
        <w:t>г.</w:t>
      </w:r>
    </w:p>
    <w:p w14:paraId="7EF7CA97" w14:textId="77777777" w:rsidR="000900DB" w:rsidRPr="00E67883" w:rsidRDefault="000900DB" w:rsidP="000900DB">
      <w:pPr>
        <w:widowControl w:val="0"/>
        <w:tabs>
          <w:tab w:val="left" w:pos="284"/>
        </w:tabs>
        <w:autoSpaceDE w:val="0"/>
        <w:autoSpaceDN w:val="0"/>
        <w:adjustRightInd w:val="0"/>
        <w:ind w:firstLine="425"/>
        <w:rPr>
          <w:sz w:val="22"/>
          <w:szCs w:val="22"/>
        </w:rPr>
      </w:pPr>
    </w:p>
    <w:p w14:paraId="0323F068" w14:textId="3695D096" w:rsidR="00077559" w:rsidRPr="00E67883" w:rsidRDefault="009C7148" w:rsidP="00215714">
      <w:pPr>
        <w:ind w:firstLine="567"/>
        <w:jc w:val="both"/>
        <w:rPr>
          <w:sz w:val="22"/>
          <w:szCs w:val="22"/>
        </w:rPr>
      </w:pPr>
      <w:r w:rsidRPr="00E67883">
        <w:rPr>
          <w:b/>
          <w:sz w:val="22"/>
          <w:szCs w:val="22"/>
        </w:rPr>
        <w:t>Непубличное акционерное общество «Красная поляна» (НАО «Красная поляна»),</w:t>
      </w:r>
      <w:r w:rsidRPr="00E67883">
        <w:rPr>
          <w:sz w:val="22"/>
          <w:szCs w:val="22"/>
        </w:rPr>
        <w:t xml:space="preserve"> именуемое в дальнейшем «</w:t>
      </w:r>
      <w:r w:rsidRPr="00E67883">
        <w:rPr>
          <w:b/>
          <w:sz w:val="22"/>
          <w:szCs w:val="22"/>
        </w:rPr>
        <w:t>Покупатель»</w:t>
      </w:r>
      <w:r w:rsidRPr="00E67883">
        <w:rPr>
          <w:sz w:val="22"/>
          <w:szCs w:val="22"/>
        </w:rPr>
        <w:t>, в лице</w:t>
      </w:r>
      <w:r w:rsidR="004C532B" w:rsidRPr="00E67883">
        <w:rPr>
          <w:sz w:val="22"/>
          <w:szCs w:val="22"/>
        </w:rPr>
        <w:t xml:space="preserve"> </w:t>
      </w:r>
      <w:r w:rsidR="009D20C8" w:rsidRPr="00E67883">
        <w:rPr>
          <w:sz w:val="22"/>
          <w:szCs w:val="22"/>
        </w:rPr>
        <w:t xml:space="preserve">директора по эксплуатации Глебова Сергея Сергеевича, действующего на основании Доверенности № </w:t>
      </w:r>
      <w:r w:rsidR="003B3DA8" w:rsidRPr="00E67883">
        <w:rPr>
          <w:sz w:val="22"/>
          <w:szCs w:val="22"/>
        </w:rPr>
        <w:t>2</w:t>
      </w:r>
      <w:r w:rsidR="009D20C8" w:rsidRPr="00E67883">
        <w:rPr>
          <w:sz w:val="22"/>
          <w:szCs w:val="22"/>
        </w:rPr>
        <w:t xml:space="preserve"> от 0</w:t>
      </w:r>
      <w:r w:rsidR="003B3DA8" w:rsidRPr="00E67883">
        <w:rPr>
          <w:sz w:val="22"/>
          <w:szCs w:val="22"/>
        </w:rPr>
        <w:t>1</w:t>
      </w:r>
      <w:r w:rsidR="009D20C8" w:rsidRPr="00E67883">
        <w:rPr>
          <w:sz w:val="22"/>
          <w:szCs w:val="22"/>
        </w:rPr>
        <w:t>.0</w:t>
      </w:r>
      <w:r w:rsidR="003B3DA8" w:rsidRPr="00E67883">
        <w:rPr>
          <w:sz w:val="22"/>
          <w:szCs w:val="22"/>
        </w:rPr>
        <w:t>1</w:t>
      </w:r>
      <w:r w:rsidR="009D20C8" w:rsidRPr="00E67883">
        <w:rPr>
          <w:sz w:val="22"/>
          <w:szCs w:val="22"/>
        </w:rPr>
        <w:t>.20</w:t>
      </w:r>
      <w:r w:rsidR="003B3DA8" w:rsidRPr="00E67883">
        <w:rPr>
          <w:sz w:val="22"/>
          <w:szCs w:val="22"/>
        </w:rPr>
        <w:t>20</w:t>
      </w:r>
      <w:r w:rsidR="009D20C8" w:rsidRPr="00E67883">
        <w:rPr>
          <w:sz w:val="22"/>
          <w:szCs w:val="22"/>
        </w:rPr>
        <w:t xml:space="preserve"> года</w:t>
      </w:r>
      <w:r w:rsidRPr="00E67883">
        <w:rPr>
          <w:sz w:val="22"/>
          <w:szCs w:val="22"/>
        </w:rPr>
        <w:t xml:space="preserve">, с одной стороны, и </w:t>
      </w:r>
    </w:p>
    <w:p w14:paraId="14CA687A" w14:textId="4B8C7645" w:rsidR="000900DB" w:rsidRPr="00E67883" w:rsidRDefault="007E1669" w:rsidP="007E0C38">
      <w:pPr>
        <w:ind w:firstLine="567"/>
        <w:jc w:val="both"/>
        <w:rPr>
          <w:b/>
          <w:sz w:val="22"/>
          <w:szCs w:val="22"/>
        </w:rPr>
      </w:pPr>
      <w:proofErr w:type="gramStart"/>
      <w:r w:rsidRPr="00E67883">
        <w:rPr>
          <w:b/>
          <w:sz w:val="22"/>
          <w:szCs w:val="22"/>
        </w:rPr>
        <w:t>___________</w:t>
      </w:r>
      <w:r w:rsidR="00215714" w:rsidRPr="00E67883">
        <w:rPr>
          <w:b/>
          <w:sz w:val="22"/>
          <w:szCs w:val="22"/>
        </w:rPr>
        <w:t xml:space="preserve"> «</w:t>
      </w:r>
      <w:r w:rsidRPr="00E67883">
        <w:rPr>
          <w:b/>
          <w:sz w:val="22"/>
          <w:szCs w:val="22"/>
        </w:rPr>
        <w:t>__________</w:t>
      </w:r>
      <w:r w:rsidR="00215714" w:rsidRPr="00E67883">
        <w:rPr>
          <w:b/>
          <w:sz w:val="22"/>
          <w:szCs w:val="22"/>
        </w:rPr>
        <w:t>» (</w:t>
      </w:r>
      <w:r w:rsidRPr="00E67883">
        <w:rPr>
          <w:b/>
          <w:sz w:val="22"/>
          <w:szCs w:val="22"/>
        </w:rPr>
        <w:t>_________</w:t>
      </w:r>
      <w:r w:rsidR="00975815" w:rsidRPr="00E67883">
        <w:rPr>
          <w:b/>
          <w:sz w:val="22"/>
          <w:szCs w:val="22"/>
        </w:rPr>
        <w:t xml:space="preserve"> «</w:t>
      </w:r>
      <w:r w:rsidRPr="00E67883">
        <w:rPr>
          <w:b/>
          <w:sz w:val="22"/>
          <w:szCs w:val="22"/>
        </w:rPr>
        <w:t>_____________</w:t>
      </w:r>
      <w:r w:rsidR="00975815" w:rsidRPr="00E67883">
        <w:rPr>
          <w:b/>
          <w:sz w:val="22"/>
          <w:szCs w:val="22"/>
        </w:rPr>
        <w:t>»</w:t>
      </w:r>
      <w:r w:rsidR="00215714" w:rsidRPr="00E67883">
        <w:rPr>
          <w:b/>
          <w:sz w:val="22"/>
          <w:szCs w:val="22"/>
        </w:rPr>
        <w:t>)</w:t>
      </w:r>
      <w:r w:rsidR="00215714" w:rsidRPr="00E67883">
        <w:rPr>
          <w:sz w:val="22"/>
          <w:szCs w:val="22"/>
        </w:rPr>
        <w:t xml:space="preserve">, именуемое далее </w:t>
      </w:r>
      <w:r w:rsidR="00215714" w:rsidRPr="00E67883">
        <w:rPr>
          <w:b/>
          <w:sz w:val="22"/>
          <w:szCs w:val="22"/>
        </w:rPr>
        <w:t>«Поставщик»</w:t>
      </w:r>
      <w:r w:rsidR="00215714" w:rsidRPr="00E67883">
        <w:rPr>
          <w:sz w:val="22"/>
          <w:szCs w:val="22"/>
        </w:rPr>
        <w:t xml:space="preserve">, в лице </w:t>
      </w:r>
      <w:r w:rsidRPr="00E67883">
        <w:rPr>
          <w:sz w:val="22"/>
          <w:szCs w:val="22"/>
        </w:rPr>
        <w:t>________________________</w:t>
      </w:r>
      <w:r w:rsidR="00215714" w:rsidRPr="00E67883">
        <w:rPr>
          <w:sz w:val="22"/>
          <w:szCs w:val="22"/>
        </w:rPr>
        <w:t>, действующе</w:t>
      </w:r>
      <w:r w:rsidR="00916C4E" w:rsidRPr="00E67883">
        <w:rPr>
          <w:sz w:val="22"/>
          <w:szCs w:val="22"/>
        </w:rPr>
        <w:t>го</w:t>
      </w:r>
      <w:r w:rsidR="00215714" w:rsidRPr="00E67883">
        <w:rPr>
          <w:sz w:val="22"/>
          <w:szCs w:val="22"/>
        </w:rPr>
        <w:t xml:space="preserve"> на основании </w:t>
      </w:r>
      <w:r w:rsidRPr="00E67883">
        <w:rPr>
          <w:sz w:val="22"/>
          <w:szCs w:val="22"/>
        </w:rPr>
        <w:t>__________________</w:t>
      </w:r>
      <w:r w:rsidR="00215714" w:rsidRPr="00E67883">
        <w:rPr>
          <w:sz w:val="22"/>
          <w:szCs w:val="22"/>
        </w:rPr>
        <w:t xml:space="preserve">, </w:t>
      </w:r>
      <w:r w:rsidR="00215714" w:rsidRPr="00E67883">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9C7148" w:rsidRPr="00E67883">
        <w:rPr>
          <w:sz w:val="22"/>
          <w:szCs w:val="22"/>
        </w:rPr>
        <w:t>:</w:t>
      </w:r>
      <w:proofErr w:type="gramEnd"/>
    </w:p>
    <w:p w14:paraId="3416C79F" w14:textId="77777777" w:rsidR="000900DB" w:rsidRPr="00E67883" w:rsidRDefault="000900DB" w:rsidP="000900DB">
      <w:pPr>
        <w:ind w:firstLine="426"/>
        <w:jc w:val="both"/>
        <w:rPr>
          <w:sz w:val="22"/>
          <w:szCs w:val="22"/>
        </w:rPr>
      </w:pPr>
    </w:p>
    <w:p w14:paraId="68F4EB30" w14:textId="77777777" w:rsidR="000900DB" w:rsidRPr="00E67883" w:rsidRDefault="009C7148"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67883">
        <w:rPr>
          <w:b/>
          <w:sz w:val="22"/>
          <w:szCs w:val="22"/>
        </w:rPr>
        <w:t>ПРЕДМЕТ ДОГОВОРА</w:t>
      </w:r>
    </w:p>
    <w:p w14:paraId="16EF74C5" w14:textId="481AEED1" w:rsidR="000900DB" w:rsidRPr="00E67883" w:rsidRDefault="009C7148" w:rsidP="000900DB">
      <w:pPr>
        <w:numPr>
          <w:ilvl w:val="1"/>
          <w:numId w:val="1"/>
        </w:numPr>
        <w:shd w:val="clear" w:color="auto" w:fill="FFFFFF"/>
        <w:tabs>
          <w:tab w:val="left" w:pos="851"/>
          <w:tab w:val="left" w:pos="1134"/>
          <w:tab w:val="num" w:pos="2552"/>
        </w:tabs>
        <w:ind w:left="0" w:firstLine="567"/>
        <w:jc w:val="both"/>
        <w:rPr>
          <w:sz w:val="22"/>
          <w:szCs w:val="22"/>
        </w:rPr>
      </w:pPr>
      <w:proofErr w:type="gramStart"/>
      <w:r w:rsidRPr="00E67883">
        <w:rPr>
          <w:sz w:val="22"/>
          <w:szCs w:val="22"/>
        </w:rPr>
        <w:t>Поставщик обя</w:t>
      </w:r>
      <w:r w:rsidR="002444E9" w:rsidRPr="00E67883">
        <w:rPr>
          <w:sz w:val="22"/>
          <w:szCs w:val="22"/>
        </w:rPr>
        <w:t xml:space="preserve">зуется передать в собственность </w:t>
      </w:r>
      <w:r w:rsidRPr="00E67883">
        <w:rPr>
          <w:sz w:val="22"/>
          <w:szCs w:val="22"/>
        </w:rPr>
        <w:t xml:space="preserve">Покупателю </w:t>
      </w:r>
      <w:r w:rsidR="00711F29" w:rsidRPr="00E67883">
        <w:rPr>
          <w:b/>
          <w:sz w:val="22"/>
          <w:szCs w:val="22"/>
        </w:rPr>
        <w:t>сушильны</w:t>
      </w:r>
      <w:r w:rsidR="003B3DA8" w:rsidRPr="00E67883">
        <w:rPr>
          <w:b/>
          <w:sz w:val="22"/>
          <w:szCs w:val="22"/>
        </w:rPr>
        <w:t>й</w:t>
      </w:r>
      <w:r w:rsidR="003B3DA8" w:rsidRPr="00E67883">
        <w:rPr>
          <w:sz w:val="22"/>
          <w:szCs w:val="22"/>
        </w:rPr>
        <w:t xml:space="preserve"> </w:t>
      </w:r>
      <w:r w:rsidR="003B3DA8" w:rsidRPr="00E67883">
        <w:rPr>
          <w:b/>
          <w:sz w:val="22"/>
          <w:szCs w:val="22"/>
        </w:rPr>
        <w:t>модуль Союз-10</w:t>
      </w:r>
      <w:r w:rsidR="00711F29" w:rsidRPr="00E67883">
        <w:rPr>
          <w:b/>
          <w:sz w:val="22"/>
          <w:szCs w:val="22"/>
        </w:rPr>
        <w:t xml:space="preserve"> </w:t>
      </w:r>
      <w:r w:rsidRPr="00E67883">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14:paraId="7B5F655B" w14:textId="77777777" w:rsidR="000900DB" w:rsidRPr="00E67883"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E67883">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574ACA" w:rsidRPr="00E67883">
        <w:rPr>
          <w:sz w:val="22"/>
          <w:szCs w:val="22"/>
        </w:rPr>
        <w:t xml:space="preserve">, что поставляемые товары не </w:t>
      </w:r>
      <w:proofErr w:type="gramStart"/>
      <w:r w:rsidR="00574ACA" w:rsidRPr="00E67883">
        <w:rPr>
          <w:sz w:val="22"/>
          <w:szCs w:val="22"/>
        </w:rPr>
        <w:t>нарушают</w:t>
      </w:r>
      <w:proofErr w:type="gramEnd"/>
      <w:r w:rsidR="00574ACA" w:rsidRPr="00E67883">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2444E9" w:rsidRPr="00E67883">
        <w:rPr>
          <w:sz w:val="22"/>
          <w:szCs w:val="22"/>
        </w:rPr>
        <w:t>.</w:t>
      </w:r>
    </w:p>
    <w:p w14:paraId="6105D072" w14:textId="2254C34D" w:rsidR="00006FDE" w:rsidRPr="00E67883" w:rsidRDefault="00006FDE" w:rsidP="00006FDE">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E67883">
        <w:rPr>
          <w:sz w:val="22"/>
          <w:szCs w:val="22"/>
        </w:rPr>
        <w:t xml:space="preserve">Поставщик осуществляет доставку Товара на склад Покупателя, находящийся по адресу: </w:t>
      </w:r>
      <w:r w:rsidR="005B2DDB" w:rsidRPr="00E67883">
        <w:rPr>
          <w:sz w:val="22"/>
          <w:szCs w:val="22"/>
        </w:rPr>
        <w:t xml:space="preserve">354392, РФ, Краснодарский край, г. Сочи, Адлерский район, с. </w:t>
      </w:r>
      <w:proofErr w:type="spellStart"/>
      <w:r w:rsidR="005B2DDB" w:rsidRPr="00E67883">
        <w:rPr>
          <w:sz w:val="22"/>
          <w:szCs w:val="22"/>
        </w:rPr>
        <w:t>Эсто</w:t>
      </w:r>
      <w:proofErr w:type="spellEnd"/>
      <w:r w:rsidR="005B2DDB" w:rsidRPr="00E67883">
        <w:rPr>
          <w:sz w:val="22"/>
          <w:szCs w:val="22"/>
        </w:rPr>
        <w:t xml:space="preserve">-садок, ул. Набережная времена года, д. 11 </w:t>
      </w:r>
      <w:r w:rsidRPr="00E67883">
        <w:rPr>
          <w:sz w:val="22"/>
          <w:szCs w:val="22"/>
        </w:rPr>
        <w:t xml:space="preserve">по наименованию, количеству и ассортименту в соответствии со </w:t>
      </w:r>
      <w:hyperlink r:id="rId12" w:history="1">
        <w:r w:rsidRPr="00E67883">
          <w:rPr>
            <w:rStyle w:val="af9"/>
            <w:color w:val="auto"/>
            <w:sz w:val="22"/>
            <w:szCs w:val="22"/>
            <w:u w:val="none"/>
          </w:rPr>
          <w:t>Спецификацией</w:t>
        </w:r>
      </w:hyperlink>
      <w:r w:rsidRPr="00E67883">
        <w:rPr>
          <w:sz w:val="22"/>
          <w:szCs w:val="22"/>
        </w:rPr>
        <w:t xml:space="preserve"> (Приложение №1 к настоящему Договору).</w:t>
      </w:r>
    </w:p>
    <w:p w14:paraId="0E22A374" w14:textId="77777777" w:rsidR="00005AC7" w:rsidRPr="00E67883" w:rsidRDefault="00005AC7" w:rsidP="00005AC7">
      <w:pPr>
        <w:shd w:val="clear" w:color="auto" w:fill="FFFFFF"/>
        <w:tabs>
          <w:tab w:val="left" w:pos="851"/>
          <w:tab w:val="left" w:pos="1134"/>
        </w:tabs>
        <w:ind w:left="567"/>
        <w:jc w:val="both"/>
        <w:rPr>
          <w:sz w:val="22"/>
          <w:szCs w:val="22"/>
        </w:rPr>
      </w:pPr>
      <w:bookmarkStart w:id="0" w:name="_GoBack"/>
      <w:bookmarkEnd w:id="0"/>
    </w:p>
    <w:p w14:paraId="61E54B31" w14:textId="77777777" w:rsidR="000900DB" w:rsidRPr="00E67883" w:rsidRDefault="009C7148" w:rsidP="000900DB">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67883">
        <w:rPr>
          <w:b/>
          <w:sz w:val="22"/>
          <w:szCs w:val="22"/>
        </w:rPr>
        <w:t>ПОРЯДОК И СРОКИ ПОСТАВКИ ТОВАРА</w:t>
      </w:r>
    </w:p>
    <w:p w14:paraId="21854427" w14:textId="77777777" w:rsidR="00006FDE" w:rsidRPr="00E67883" w:rsidRDefault="00006FDE" w:rsidP="00006FDE">
      <w:pPr>
        <w:pStyle w:val="af7"/>
        <w:numPr>
          <w:ilvl w:val="1"/>
          <w:numId w:val="1"/>
        </w:numPr>
        <w:shd w:val="clear" w:color="auto" w:fill="FFFFFF"/>
        <w:tabs>
          <w:tab w:val="left" w:pos="851"/>
          <w:tab w:val="left" w:pos="993"/>
          <w:tab w:val="left" w:pos="1134"/>
        </w:tabs>
        <w:ind w:left="0" w:firstLine="567"/>
        <w:jc w:val="both"/>
        <w:rPr>
          <w:sz w:val="22"/>
          <w:szCs w:val="22"/>
        </w:rPr>
      </w:pPr>
      <w:r w:rsidRPr="00E67883">
        <w:rPr>
          <w:snapToGrid w:val="0"/>
          <w:sz w:val="22"/>
          <w:szCs w:val="22"/>
        </w:rPr>
        <w:t>Поставка Товара осуществляется силами Поставщика на склад Покупателя по адресу, указанному в п.1.3 настоящего Договора.</w:t>
      </w:r>
    </w:p>
    <w:p w14:paraId="0D167F02" w14:textId="77777777" w:rsidR="00587387" w:rsidRPr="00E67883" w:rsidRDefault="009C7148" w:rsidP="00546653">
      <w:pPr>
        <w:pStyle w:val="af7"/>
        <w:numPr>
          <w:ilvl w:val="1"/>
          <w:numId w:val="1"/>
        </w:numPr>
        <w:shd w:val="clear" w:color="auto" w:fill="FFFFFF"/>
        <w:tabs>
          <w:tab w:val="left" w:pos="851"/>
          <w:tab w:val="left" w:pos="993"/>
          <w:tab w:val="left" w:pos="1134"/>
        </w:tabs>
        <w:ind w:left="0" w:firstLine="567"/>
        <w:jc w:val="both"/>
        <w:rPr>
          <w:sz w:val="22"/>
          <w:szCs w:val="22"/>
        </w:rPr>
      </w:pPr>
      <w:r w:rsidRPr="00E67883">
        <w:rPr>
          <w:sz w:val="22"/>
          <w:szCs w:val="22"/>
        </w:rPr>
        <w:t>Срок поставки Товара</w:t>
      </w:r>
      <w:r w:rsidR="00AE1A3A" w:rsidRPr="00E67883">
        <w:rPr>
          <w:sz w:val="22"/>
          <w:szCs w:val="22"/>
        </w:rPr>
        <w:t>:</w:t>
      </w:r>
    </w:p>
    <w:p w14:paraId="331336D6" w14:textId="2FCD7579" w:rsidR="00456D19" w:rsidRPr="00E67883" w:rsidRDefault="00E954E7" w:rsidP="00925AB8">
      <w:pPr>
        <w:shd w:val="clear" w:color="auto" w:fill="FFFFFF"/>
        <w:tabs>
          <w:tab w:val="left" w:pos="851"/>
          <w:tab w:val="left" w:pos="993"/>
          <w:tab w:val="left" w:pos="1134"/>
        </w:tabs>
        <w:ind w:firstLine="567"/>
        <w:jc w:val="both"/>
        <w:rPr>
          <w:sz w:val="22"/>
          <w:szCs w:val="22"/>
        </w:rPr>
      </w:pPr>
      <w:r w:rsidRPr="00E67883">
        <w:rPr>
          <w:sz w:val="22"/>
          <w:szCs w:val="22"/>
        </w:rPr>
        <w:t xml:space="preserve">– Не более </w:t>
      </w:r>
      <w:r w:rsidR="00006FDE" w:rsidRPr="00E67883">
        <w:rPr>
          <w:sz w:val="22"/>
          <w:szCs w:val="22"/>
        </w:rPr>
        <w:t xml:space="preserve">30 </w:t>
      </w:r>
      <w:r w:rsidRPr="00E67883">
        <w:rPr>
          <w:sz w:val="22"/>
          <w:szCs w:val="22"/>
        </w:rPr>
        <w:t>(</w:t>
      </w:r>
      <w:r w:rsidR="00006FDE" w:rsidRPr="00E67883">
        <w:rPr>
          <w:sz w:val="22"/>
          <w:szCs w:val="22"/>
        </w:rPr>
        <w:t>тридцать</w:t>
      </w:r>
      <w:r w:rsidRPr="00E67883">
        <w:rPr>
          <w:sz w:val="22"/>
          <w:szCs w:val="22"/>
        </w:rPr>
        <w:t xml:space="preserve">) </w:t>
      </w:r>
      <w:r w:rsidR="00153A84" w:rsidRPr="00E67883">
        <w:rPr>
          <w:sz w:val="22"/>
          <w:szCs w:val="22"/>
        </w:rPr>
        <w:t xml:space="preserve">рабочих </w:t>
      </w:r>
      <w:r w:rsidR="004F16BA" w:rsidRPr="00E67883">
        <w:rPr>
          <w:sz w:val="22"/>
          <w:szCs w:val="22"/>
        </w:rPr>
        <w:t>дней</w:t>
      </w:r>
      <w:r w:rsidRPr="00E67883">
        <w:rPr>
          <w:sz w:val="22"/>
          <w:szCs w:val="22"/>
        </w:rPr>
        <w:t xml:space="preserve"> </w:t>
      </w:r>
      <w:proofErr w:type="gramStart"/>
      <w:r w:rsidRPr="00E67883">
        <w:rPr>
          <w:sz w:val="22"/>
          <w:szCs w:val="22"/>
        </w:rPr>
        <w:t>с даты перечисления</w:t>
      </w:r>
      <w:proofErr w:type="gramEnd"/>
      <w:r w:rsidRPr="00E67883">
        <w:rPr>
          <w:sz w:val="22"/>
          <w:szCs w:val="22"/>
        </w:rPr>
        <w:t xml:space="preserve"> Покупателем авансового платежа, в соответствии с п.4.</w:t>
      </w:r>
      <w:r w:rsidR="00811663" w:rsidRPr="00E67883">
        <w:rPr>
          <w:sz w:val="22"/>
          <w:szCs w:val="22"/>
        </w:rPr>
        <w:t>4</w:t>
      </w:r>
      <w:r w:rsidRPr="00E67883">
        <w:rPr>
          <w:sz w:val="22"/>
          <w:szCs w:val="22"/>
        </w:rPr>
        <w:t>.1. Договора.</w:t>
      </w:r>
      <w:r w:rsidR="00587387" w:rsidRPr="00E67883">
        <w:rPr>
          <w:sz w:val="22"/>
          <w:szCs w:val="22"/>
        </w:rPr>
        <w:t xml:space="preserve"> </w:t>
      </w:r>
    </w:p>
    <w:p w14:paraId="032B71AF" w14:textId="77777777" w:rsidR="002F132F" w:rsidRPr="00E67883" w:rsidRDefault="002F132F" w:rsidP="002F132F">
      <w:pPr>
        <w:pStyle w:val="af7"/>
        <w:numPr>
          <w:ilvl w:val="1"/>
          <w:numId w:val="1"/>
        </w:numPr>
        <w:shd w:val="clear" w:color="auto" w:fill="FFFFFF"/>
        <w:tabs>
          <w:tab w:val="left" w:pos="851"/>
          <w:tab w:val="left" w:pos="993"/>
          <w:tab w:val="left" w:pos="1134"/>
        </w:tabs>
        <w:ind w:left="0" w:firstLine="567"/>
        <w:jc w:val="both"/>
        <w:rPr>
          <w:sz w:val="22"/>
          <w:szCs w:val="22"/>
        </w:rPr>
      </w:pPr>
      <w:r w:rsidRPr="00E67883">
        <w:rPr>
          <w:snapToGrid w:val="0"/>
          <w:sz w:val="22"/>
          <w:szCs w:val="22"/>
        </w:rPr>
        <w:t>Все документы, имеющие отношение к поставке Товара (в том числе счет-фактура, товарная накладная, транспортная накладная</w:t>
      </w:r>
      <w:r w:rsidR="00072BD5" w:rsidRPr="00E67883">
        <w:rPr>
          <w:snapToGrid w:val="0"/>
          <w:sz w:val="22"/>
          <w:szCs w:val="22"/>
        </w:rPr>
        <w:t xml:space="preserve"> (при необходимости)</w:t>
      </w:r>
      <w:r w:rsidRPr="00E67883">
        <w:rPr>
          <w:snapToGrid w:val="0"/>
          <w:sz w:val="22"/>
          <w:szCs w:val="22"/>
        </w:rPr>
        <w:t>, сопроводительные документы,</w:t>
      </w:r>
      <w:r w:rsidRPr="00E67883">
        <w:rPr>
          <w:sz w:val="22"/>
          <w:szCs w:val="22"/>
        </w:rPr>
        <w:t xml:space="preserve"> по товарам импортного производства – грузовая таможенная декларация, инвойс,</w:t>
      </w:r>
      <w:r w:rsidRPr="00E67883">
        <w:rPr>
          <w:snapToGrid w:val="0"/>
          <w:sz w:val="22"/>
          <w:szCs w:val="22"/>
        </w:rPr>
        <w:t xml:space="preserve"> и др.) должны быть оформлены в соответствии с действующим законодательством Российской Федерации.</w:t>
      </w:r>
    </w:p>
    <w:p w14:paraId="34B4F40F" w14:textId="77777777" w:rsidR="002F132F" w:rsidRPr="00E67883" w:rsidRDefault="002F132F" w:rsidP="002F132F">
      <w:pPr>
        <w:pStyle w:val="af7"/>
        <w:numPr>
          <w:ilvl w:val="1"/>
          <w:numId w:val="1"/>
        </w:numPr>
        <w:shd w:val="clear" w:color="auto" w:fill="FFFFFF"/>
        <w:tabs>
          <w:tab w:val="left" w:pos="851"/>
          <w:tab w:val="left" w:pos="993"/>
          <w:tab w:val="left" w:pos="1134"/>
        </w:tabs>
        <w:ind w:left="0" w:firstLine="567"/>
        <w:jc w:val="both"/>
        <w:rPr>
          <w:sz w:val="22"/>
          <w:szCs w:val="22"/>
        </w:rPr>
      </w:pPr>
      <w:r w:rsidRPr="00E67883">
        <w:rPr>
          <w:snapToGrid w:val="0"/>
          <w:sz w:val="22"/>
          <w:szCs w:val="22"/>
        </w:rPr>
        <w:t xml:space="preserve">Если в </w:t>
      </w:r>
      <w:proofErr w:type="gramStart"/>
      <w:r w:rsidRPr="00E67883">
        <w:rPr>
          <w:snapToGrid w:val="0"/>
          <w:sz w:val="22"/>
          <w:szCs w:val="22"/>
        </w:rPr>
        <w:t>соответствии</w:t>
      </w:r>
      <w:proofErr w:type="gramEnd"/>
      <w:r w:rsidRPr="00E67883">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1D03A0BF" w14:textId="77777777" w:rsidR="002F132F" w:rsidRPr="00E67883" w:rsidRDefault="002F132F" w:rsidP="002F132F">
      <w:pPr>
        <w:pStyle w:val="af7"/>
        <w:numPr>
          <w:ilvl w:val="1"/>
          <w:numId w:val="1"/>
        </w:numPr>
        <w:shd w:val="clear" w:color="auto" w:fill="FFFFFF"/>
        <w:tabs>
          <w:tab w:val="left" w:pos="851"/>
          <w:tab w:val="left" w:pos="993"/>
          <w:tab w:val="left" w:pos="1134"/>
        </w:tabs>
        <w:ind w:left="0" w:firstLine="567"/>
        <w:jc w:val="both"/>
        <w:rPr>
          <w:sz w:val="22"/>
          <w:szCs w:val="22"/>
        </w:rPr>
      </w:pPr>
      <w:r w:rsidRPr="00E67883">
        <w:rPr>
          <w:snapToGrid w:val="0"/>
          <w:sz w:val="22"/>
          <w:szCs w:val="22"/>
        </w:rPr>
        <w:t>В случае просрочки поставки Товара, Покупатель вправе отказаться от его приемки и оплаты.</w:t>
      </w:r>
      <w:r w:rsidRPr="00E67883">
        <w:rPr>
          <w:sz w:val="22"/>
          <w:szCs w:val="22"/>
        </w:rPr>
        <w:t xml:space="preserve"> При этом Поставщик обязан вернуть Покупателю авансовый платеж в порядке, предусмотренном в п.4</w:t>
      </w:r>
      <w:r w:rsidRPr="00E67883">
        <w:rPr>
          <w:color w:val="000000" w:themeColor="text1"/>
          <w:sz w:val="22"/>
          <w:szCs w:val="22"/>
        </w:rPr>
        <w:t>.6.</w:t>
      </w:r>
      <w:r w:rsidRPr="00E67883">
        <w:rPr>
          <w:sz w:val="22"/>
          <w:szCs w:val="22"/>
        </w:rPr>
        <w:t xml:space="preserve"> Договора.</w:t>
      </w:r>
    </w:p>
    <w:p w14:paraId="2F3A79D5" w14:textId="77777777" w:rsidR="002F132F" w:rsidRPr="00E67883" w:rsidRDefault="002F132F" w:rsidP="002F132F">
      <w:pPr>
        <w:pStyle w:val="af7"/>
        <w:numPr>
          <w:ilvl w:val="1"/>
          <w:numId w:val="1"/>
        </w:numPr>
        <w:shd w:val="clear" w:color="auto" w:fill="FFFFFF"/>
        <w:tabs>
          <w:tab w:val="left" w:pos="851"/>
          <w:tab w:val="left" w:pos="993"/>
          <w:tab w:val="left" w:pos="1134"/>
        </w:tabs>
        <w:ind w:left="0" w:firstLine="567"/>
        <w:jc w:val="both"/>
        <w:rPr>
          <w:sz w:val="22"/>
          <w:szCs w:val="22"/>
        </w:rPr>
      </w:pPr>
      <w:r w:rsidRPr="00E67883">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14:paraId="7160ADED" w14:textId="77777777" w:rsidR="002F132F" w:rsidRPr="00E67883" w:rsidRDefault="002F132F" w:rsidP="002F132F">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E67883">
        <w:rPr>
          <w:snapToGrid w:val="0"/>
          <w:sz w:val="22"/>
          <w:szCs w:val="22"/>
        </w:rPr>
        <w:t>Товар должен быть новым, не находившимся ранее в эксплуатации.</w:t>
      </w:r>
      <w:r w:rsidRPr="00E67883">
        <w:rPr>
          <w:sz w:val="22"/>
          <w:szCs w:val="22"/>
        </w:rPr>
        <w:t xml:space="preserve"> </w:t>
      </w:r>
      <w:proofErr w:type="gramStart"/>
      <w:r w:rsidRPr="00E67883">
        <w:rPr>
          <w:snapToGrid w:val="0"/>
          <w:sz w:val="22"/>
          <w:szCs w:val="22"/>
        </w:rPr>
        <w:t>Покупатель вправе отказаться от приемки Товара, поставленного с нарушением данного условия</w:t>
      </w:r>
      <w:r w:rsidRPr="00E67883">
        <w:rPr>
          <w:sz w:val="22"/>
          <w:szCs w:val="22"/>
        </w:rPr>
        <w:t xml:space="preserve"> (при этом Поставщик обязан вернуть Покупателю авансовый платеж в порядке, предусмотренном в п.4.6.</w:t>
      </w:r>
      <w:proofErr w:type="gramEnd"/>
      <w:r w:rsidRPr="00E67883">
        <w:rPr>
          <w:sz w:val="22"/>
          <w:szCs w:val="22"/>
        </w:rPr>
        <w:t xml:space="preserve"> </w:t>
      </w:r>
      <w:proofErr w:type="gramStart"/>
      <w:r w:rsidRPr="00E67883">
        <w:rPr>
          <w:sz w:val="22"/>
          <w:szCs w:val="22"/>
        </w:rPr>
        <w:t>Договора)</w:t>
      </w:r>
      <w:r w:rsidRPr="00E67883">
        <w:rPr>
          <w:snapToGrid w:val="0"/>
          <w:sz w:val="22"/>
          <w:szCs w:val="22"/>
        </w:rPr>
        <w:t>, или потребовать замены такого Товара на условиях, предусмотренных п.6.5.</w:t>
      </w:r>
      <w:proofErr w:type="gramEnd"/>
      <w:r w:rsidRPr="00E67883">
        <w:rPr>
          <w:snapToGrid w:val="0"/>
          <w:sz w:val="22"/>
          <w:szCs w:val="22"/>
        </w:rPr>
        <w:t xml:space="preserve"> Договора.</w:t>
      </w:r>
    </w:p>
    <w:p w14:paraId="24FD5D3A" w14:textId="77777777" w:rsidR="002F132F" w:rsidRPr="00E67883" w:rsidRDefault="002F132F" w:rsidP="002F132F">
      <w:pPr>
        <w:pStyle w:val="af7"/>
        <w:numPr>
          <w:ilvl w:val="1"/>
          <w:numId w:val="1"/>
        </w:numPr>
        <w:shd w:val="clear" w:color="auto" w:fill="FFFFFF"/>
        <w:tabs>
          <w:tab w:val="left" w:pos="851"/>
          <w:tab w:val="left" w:pos="993"/>
          <w:tab w:val="left" w:pos="1134"/>
        </w:tabs>
        <w:ind w:left="0" w:firstLine="567"/>
        <w:jc w:val="both"/>
        <w:rPr>
          <w:sz w:val="22"/>
          <w:szCs w:val="22"/>
        </w:rPr>
      </w:pPr>
      <w:r w:rsidRPr="00E67883">
        <w:rPr>
          <w:sz w:val="22"/>
          <w:szCs w:val="22"/>
        </w:rPr>
        <w:t xml:space="preserve">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 </w:t>
      </w:r>
    </w:p>
    <w:p w14:paraId="26EE44ED" w14:textId="6D1DFC3B" w:rsidR="002F132F" w:rsidRPr="00E67883" w:rsidRDefault="002F132F" w:rsidP="002F132F">
      <w:pPr>
        <w:pStyle w:val="af7"/>
        <w:shd w:val="clear" w:color="auto" w:fill="FFFFFF"/>
        <w:tabs>
          <w:tab w:val="left" w:pos="851"/>
          <w:tab w:val="left" w:pos="993"/>
          <w:tab w:val="left" w:pos="1134"/>
        </w:tabs>
        <w:ind w:left="0"/>
        <w:jc w:val="both"/>
        <w:rPr>
          <w:snapToGrid w:val="0"/>
          <w:sz w:val="22"/>
          <w:szCs w:val="22"/>
        </w:rPr>
      </w:pPr>
      <w:r w:rsidRPr="00E67883">
        <w:rPr>
          <w:sz w:val="22"/>
          <w:szCs w:val="22"/>
        </w:rPr>
        <w:lastRenderedPageBreak/>
        <w:tab/>
        <w:t xml:space="preserve"> </w:t>
      </w:r>
    </w:p>
    <w:p w14:paraId="1DD6FD2F" w14:textId="77777777" w:rsidR="002F132F" w:rsidRPr="00E67883" w:rsidRDefault="002F132F" w:rsidP="002F132F">
      <w:pPr>
        <w:pStyle w:val="af7"/>
        <w:numPr>
          <w:ilvl w:val="1"/>
          <w:numId w:val="1"/>
        </w:numPr>
        <w:shd w:val="clear" w:color="auto" w:fill="FFFFFF"/>
        <w:tabs>
          <w:tab w:val="left" w:pos="567"/>
          <w:tab w:val="left" w:pos="1134"/>
        </w:tabs>
        <w:ind w:left="0" w:firstLine="567"/>
        <w:jc w:val="both"/>
        <w:rPr>
          <w:strike/>
          <w:sz w:val="22"/>
          <w:szCs w:val="22"/>
        </w:rPr>
      </w:pPr>
      <w:r w:rsidRPr="00E67883">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E67883">
        <w:rPr>
          <w:sz w:val="22"/>
          <w:szCs w:val="22"/>
        </w:rPr>
        <w:t>затарить</w:t>
      </w:r>
      <w:proofErr w:type="spellEnd"/>
      <w:r w:rsidRPr="00E67883">
        <w:rPr>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w:t>
      </w:r>
      <w:r w:rsidR="004F16BA" w:rsidRPr="00E67883">
        <w:rPr>
          <w:sz w:val="22"/>
          <w:szCs w:val="22"/>
        </w:rPr>
        <w:t>.</w:t>
      </w:r>
    </w:p>
    <w:p w14:paraId="0257B2AD" w14:textId="52A5B6AD" w:rsidR="00D3411B" w:rsidRPr="00E67883" w:rsidRDefault="00D3411B" w:rsidP="00032AAD">
      <w:pPr>
        <w:pStyle w:val="af7"/>
        <w:numPr>
          <w:ilvl w:val="1"/>
          <w:numId w:val="1"/>
        </w:numPr>
        <w:shd w:val="clear" w:color="auto" w:fill="FFFFFF"/>
        <w:tabs>
          <w:tab w:val="left" w:pos="851"/>
          <w:tab w:val="left" w:pos="993"/>
          <w:tab w:val="left" w:pos="1134"/>
        </w:tabs>
        <w:ind w:left="0" w:firstLine="567"/>
        <w:jc w:val="both"/>
        <w:rPr>
          <w:sz w:val="22"/>
          <w:szCs w:val="22"/>
        </w:rPr>
      </w:pPr>
      <w:r w:rsidRPr="00E67883">
        <w:rPr>
          <w:sz w:val="22"/>
          <w:szCs w:val="22"/>
        </w:rPr>
        <w:t xml:space="preserve">Разгрузка Товара на </w:t>
      </w:r>
      <w:proofErr w:type="gramStart"/>
      <w:r w:rsidRPr="00E67883">
        <w:rPr>
          <w:sz w:val="22"/>
          <w:szCs w:val="22"/>
        </w:rPr>
        <w:t>складе</w:t>
      </w:r>
      <w:proofErr w:type="gramEnd"/>
      <w:r w:rsidRPr="00E67883">
        <w:rPr>
          <w:sz w:val="22"/>
          <w:szCs w:val="22"/>
        </w:rPr>
        <w:t xml:space="preserve"> Покупателя по адресу, указанному в п.1.3 настоящего Договора производится силами Покупателя. </w:t>
      </w:r>
    </w:p>
    <w:p w14:paraId="4BCF3E99" w14:textId="1B045D4C" w:rsidR="000900DB" w:rsidRPr="00E67883" w:rsidRDefault="002F132F" w:rsidP="00D3411B">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E67883">
        <w:rPr>
          <w:i/>
          <w:sz w:val="22"/>
          <w:szCs w:val="22"/>
        </w:rPr>
        <w:t>.</w:t>
      </w:r>
      <w:r w:rsidRPr="00E67883">
        <w:rPr>
          <w:sz w:val="22"/>
          <w:szCs w:val="22"/>
        </w:rPr>
        <w:t>Приемка поставленного Товара производится Покупателем по товарным и сопроводительным документам (</w:t>
      </w:r>
      <w:r w:rsidR="004F16BA" w:rsidRPr="00E67883">
        <w:rPr>
          <w:sz w:val="22"/>
          <w:szCs w:val="22"/>
        </w:rPr>
        <w:t>УПД</w:t>
      </w:r>
      <w:r w:rsidRPr="00E67883">
        <w:rPr>
          <w:sz w:val="22"/>
          <w:szCs w:val="22"/>
        </w:rPr>
        <w:t>, упаковочным ярлыкам и др.).</w:t>
      </w:r>
    </w:p>
    <w:p w14:paraId="68A14D1F" w14:textId="77777777" w:rsidR="000900DB" w:rsidRPr="00E67883" w:rsidRDefault="000900DB" w:rsidP="000900DB">
      <w:pPr>
        <w:pStyle w:val="af7"/>
        <w:shd w:val="clear" w:color="auto" w:fill="FFFFFF"/>
        <w:tabs>
          <w:tab w:val="left" w:pos="851"/>
          <w:tab w:val="left" w:pos="993"/>
          <w:tab w:val="left" w:pos="1134"/>
        </w:tabs>
        <w:ind w:left="567"/>
        <w:jc w:val="both"/>
        <w:rPr>
          <w:sz w:val="22"/>
          <w:szCs w:val="22"/>
        </w:rPr>
      </w:pPr>
    </w:p>
    <w:p w14:paraId="0F187A6D" w14:textId="77777777" w:rsidR="000900DB" w:rsidRPr="00E67883" w:rsidRDefault="000900DB" w:rsidP="000900DB">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67883">
        <w:rPr>
          <w:b/>
          <w:sz w:val="22"/>
          <w:szCs w:val="22"/>
        </w:rPr>
        <w:t>ПРАВА И ОБЯЗАННОСТИ СТОРОН</w:t>
      </w:r>
    </w:p>
    <w:p w14:paraId="391D6B1C" w14:textId="77777777" w:rsidR="000900DB" w:rsidRPr="00E67883"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E67883">
        <w:rPr>
          <w:sz w:val="22"/>
          <w:szCs w:val="22"/>
        </w:rPr>
        <w:tab/>
      </w:r>
      <w:r w:rsidRPr="00E67883">
        <w:rPr>
          <w:i/>
          <w:sz w:val="22"/>
          <w:szCs w:val="22"/>
        </w:rPr>
        <w:t>Поставщик обязан:</w:t>
      </w:r>
    </w:p>
    <w:p w14:paraId="38A2DDE6" w14:textId="27A5E422" w:rsidR="00BE45D6" w:rsidRPr="00E67883" w:rsidRDefault="00BE45D6" w:rsidP="007666E9">
      <w:pPr>
        <w:pStyle w:val="af7"/>
        <w:numPr>
          <w:ilvl w:val="2"/>
          <w:numId w:val="1"/>
        </w:numPr>
        <w:shd w:val="clear" w:color="auto" w:fill="FFFFFF"/>
        <w:tabs>
          <w:tab w:val="left" w:pos="1134"/>
        </w:tabs>
        <w:ind w:left="0" w:firstLine="710"/>
        <w:jc w:val="both"/>
        <w:rPr>
          <w:sz w:val="22"/>
          <w:szCs w:val="22"/>
        </w:rPr>
      </w:pPr>
      <w:r w:rsidRPr="00E67883">
        <w:rPr>
          <w:sz w:val="22"/>
          <w:szCs w:val="22"/>
        </w:rPr>
        <w:t>В течение 2 (двух) рабочих дней до даты отгрузки Товара на склад</w:t>
      </w:r>
      <w:r w:rsidR="00252E20" w:rsidRPr="00E67883">
        <w:rPr>
          <w:sz w:val="22"/>
          <w:szCs w:val="22"/>
        </w:rPr>
        <w:t>е</w:t>
      </w:r>
      <w:r w:rsidRPr="00E67883">
        <w:rPr>
          <w:sz w:val="22"/>
          <w:szCs w:val="22"/>
        </w:rPr>
        <w:t xml:space="preserve">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Pr="00E67883">
        <w:rPr>
          <w:color w:val="000000" w:themeColor="text1"/>
          <w:sz w:val="22"/>
          <w:szCs w:val="22"/>
        </w:rPr>
        <w:t xml:space="preserve">: </w:t>
      </w:r>
      <w:hyperlink r:id="rId13" w:history="1">
        <w:r w:rsidR="00BC7C23" w:rsidRPr="00E67883">
          <w:rPr>
            <w:rStyle w:val="af9"/>
            <w:rFonts w:eastAsiaTheme="minorEastAsia"/>
            <w:sz w:val="22"/>
            <w:szCs w:val="22"/>
          </w:rPr>
          <w:t xml:space="preserve"> </w:t>
        </w:r>
        <w:proofErr w:type="spellStart"/>
        <w:r w:rsidR="00BC7C23" w:rsidRPr="00E67883">
          <w:rPr>
            <w:rStyle w:val="af9"/>
            <w:sz w:val="22"/>
            <w:szCs w:val="22"/>
          </w:rPr>
          <w:t>p.golovin</w:t>
        </w:r>
        <w:proofErr w:type="spellEnd"/>
        <w:r w:rsidR="00BC7C23" w:rsidRPr="00E67883">
          <w:rPr>
            <w:rStyle w:val="af9"/>
            <w:sz w:val="22"/>
            <w:szCs w:val="22"/>
          </w:rPr>
          <w:t xml:space="preserve"> </w:t>
        </w:r>
        <w:r w:rsidR="00624A8A" w:rsidRPr="00E67883">
          <w:rPr>
            <w:rStyle w:val="af9"/>
            <w:sz w:val="22"/>
            <w:szCs w:val="22"/>
          </w:rPr>
          <w:t>@k</w:t>
        </w:r>
        <w:r w:rsidR="00624A8A" w:rsidRPr="00E67883">
          <w:rPr>
            <w:rStyle w:val="af9"/>
            <w:sz w:val="22"/>
            <w:szCs w:val="22"/>
            <w:lang w:val="en-US"/>
          </w:rPr>
          <w:t>presort</w:t>
        </w:r>
        <w:r w:rsidR="00624A8A" w:rsidRPr="00E67883">
          <w:rPr>
            <w:rStyle w:val="af9"/>
            <w:sz w:val="22"/>
            <w:szCs w:val="22"/>
          </w:rPr>
          <w:t>.</w:t>
        </w:r>
        <w:proofErr w:type="spellStart"/>
        <w:r w:rsidR="00624A8A" w:rsidRPr="00E67883">
          <w:rPr>
            <w:rStyle w:val="af9"/>
            <w:sz w:val="22"/>
            <w:szCs w:val="22"/>
          </w:rPr>
          <w:t>ru</w:t>
        </w:r>
        <w:proofErr w:type="spellEnd"/>
      </w:hyperlink>
      <w:r w:rsidRPr="00E67883">
        <w:rPr>
          <w:sz w:val="22"/>
          <w:szCs w:val="22"/>
        </w:rPr>
        <w:t>. Поставщик имеет право на досрочную поставку Товара с предварительного согласования Покупателя.</w:t>
      </w:r>
    </w:p>
    <w:p w14:paraId="5B279A64" w14:textId="77777777" w:rsidR="00BE45D6" w:rsidRPr="00E67883" w:rsidRDefault="00BE45D6" w:rsidP="00BE45D6">
      <w:pPr>
        <w:pStyle w:val="af7"/>
        <w:numPr>
          <w:ilvl w:val="2"/>
          <w:numId w:val="1"/>
        </w:numPr>
        <w:shd w:val="clear" w:color="auto" w:fill="FFFFFF"/>
        <w:tabs>
          <w:tab w:val="left" w:pos="1134"/>
        </w:tabs>
        <w:ind w:left="0" w:firstLine="567"/>
        <w:jc w:val="both"/>
        <w:rPr>
          <w:sz w:val="22"/>
          <w:szCs w:val="22"/>
        </w:rPr>
      </w:pPr>
      <w:r w:rsidRPr="00E67883">
        <w:rPr>
          <w:sz w:val="22"/>
          <w:szCs w:val="22"/>
        </w:rPr>
        <w:t>Передать Товар, соответствующий условиям настоящего Договора, в обусловленный настоящим Договором срок.</w:t>
      </w:r>
    </w:p>
    <w:p w14:paraId="195AE65E" w14:textId="073E63F2" w:rsidR="00BE45D6" w:rsidRPr="00E67883" w:rsidRDefault="00BE45D6" w:rsidP="00BE45D6">
      <w:pPr>
        <w:pStyle w:val="af7"/>
        <w:numPr>
          <w:ilvl w:val="2"/>
          <w:numId w:val="1"/>
        </w:numPr>
        <w:shd w:val="clear" w:color="auto" w:fill="FFFFFF"/>
        <w:tabs>
          <w:tab w:val="left" w:pos="1134"/>
        </w:tabs>
        <w:ind w:left="0" w:firstLine="567"/>
        <w:jc w:val="both"/>
        <w:rPr>
          <w:sz w:val="22"/>
          <w:szCs w:val="22"/>
        </w:rPr>
      </w:pPr>
      <w:proofErr w:type="gramStart"/>
      <w:r w:rsidRPr="00E67883">
        <w:rPr>
          <w:sz w:val="22"/>
          <w:szCs w:val="22"/>
        </w:rPr>
        <w:t>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регистрационные удостоверения, техпаспорт, инструкция по эксплуатации и др., документация о качестве -  сертификаты соответствия, гигиенические сертификаты и т.п., и/или иные документы, подтверждающие качество Товара, гарантию, по</w:t>
      </w:r>
      <w:proofErr w:type="gramEnd"/>
      <w:r w:rsidRPr="00E67883">
        <w:rPr>
          <w:sz w:val="22"/>
          <w:szCs w:val="22"/>
        </w:rPr>
        <w:t xml:space="preserve"> </w:t>
      </w:r>
      <w:proofErr w:type="gramStart"/>
      <w:r w:rsidRPr="00E67883">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Pr="00E67883">
        <w:rPr>
          <w:sz w:val="22"/>
          <w:szCs w:val="22"/>
        </w:rPr>
        <w:t xml:space="preserve"> </w:t>
      </w:r>
      <w:proofErr w:type="gramStart"/>
      <w:r w:rsidRPr="00E67883">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Pr="00E67883">
        <w:rPr>
          <w:snapToGrid w:val="0"/>
          <w:sz w:val="22"/>
          <w:szCs w:val="22"/>
        </w:rPr>
        <w:t xml:space="preserve"> </w:t>
      </w:r>
      <w:proofErr w:type="gramStart"/>
      <w:r w:rsidRPr="00E67883">
        <w:rPr>
          <w:snapToGrid w:val="0"/>
          <w:sz w:val="22"/>
          <w:szCs w:val="22"/>
        </w:rPr>
        <w:t xml:space="preserve">Договора), </w:t>
      </w:r>
      <w:r w:rsidRPr="00E67883">
        <w:rPr>
          <w:sz w:val="22"/>
          <w:szCs w:val="22"/>
        </w:rPr>
        <w:t xml:space="preserve"> при этом Поставщик обязан вернуть Покупателю авансовый платеж в порядке, предусмотренном в п.4.6.</w:t>
      </w:r>
      <w:proofErr w:type="gramEnd"/>
      <w:r w:rsidRPr="00E67883">
        <w:rPr>
          <w:sz w:val="22"/>
          <w:szCs w:val="22"/>
        </w:rPr>
        <w:t xml:space="preserve"> Договора.</w:t>
      </w:r>
    </w:p>
    <w:p w14:paraId="4F44572D" w14:textId="77777777" w:rsidR="00BE45D6" w:rsidRPr="00E67883" w:rsidRDefault="00BE45D6" w:rsidP="00BE45D6">
      <w:pPr>
        <w:pStyle w:val="af7"/>
        <w:numPr>
          <w:ilvl w:val="2"/>
          <w:numId w:val="1"/>
        </w:numPr>
        <w:shd w:val="clear" w:color="auto" w:fill="FFFFFF"/>
        <w:tabs>
          <w:tab w:val="left" w:pos="1134"/>
        </w:tabs>
        <w:ind w:left="0" w:firstLine="567"/>
        <w:jc w:val="both"/>
        <w:rPr>
          <w:sz w:val="22"/>
          <w:szCs w:val="22"/>
        </w:rPr>
      </w:pPr>
      <w:r w:rsidRPr="00E67883">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0BD12794" w14:textId="77777777" w:rsidR="00BE45D6" w:rsidRPr="00E67883" w:rsidRDefault="00BE45D6" w:rsidP="00BE45D6">
      <w:pPr>
        <w:pStyle w:val="af7"/>
        <w:numPr>
          <w:ilvl w:val="2"/>
          <w:numId w:val="1"/>
        </w:numPr>
        <w:shd w:val="clear" w:color="auto" w:fill="FFFFFF"/>
        <w:tabs>
          <w:tab w:val="left" w:pos="1134"/>
        </w:tabs>
        <w:ind w:left="0" w:firstLine="567"/>
        <w:jc w:val="both"/>
        <w:rPr>
          <w:sz w:val="22"/>
          <w:szCs w:val="22"/>
        </w:rPr>
      </w:pPr>
      <w:r w:rsidRPr="00E67883">
        <w:rPr>
          <w:color w:val="000000" w:themeColor="text1"/>
          <w:sz w:val="22"/>
          <w:szCs w:val="22"/>
        </w:rPr>
        <w:t>В день поставки Товара</w:t>
      </w:r>
      <w:r w:rsidRPr="00E67883">
        <w:rPr>
          <w:sz w:val="22"/>
          <w:szCs w:val="22"/>
        </w:rPr>
        <w:t xml:space="preserve">, Поставщик передает Покупателю оформленные в </w:t>
      </w:r>
      <w:proofErr w:type="gramStart"/>
      <w:r w:rsidRPr="00E67883">
        <w:rPr>
          <w:sz w:val="22"/>
          <w:szCs w:val="22"/>
        </w:rPr>
        <w:t>соответствии</w:t>
      </w:r>
      <w:proofErr w:type="gramEnd"/>
      <w:r w:rsidRPr="00E67883">
        <w:rPr>
          <w:sz w:val="22"/>
          <w:szCs w:val="22"/>
        </w:rPr>
        <w:t xml:space="preserve"> с требованиями действующего законодательства Российской Федерации </w:t>
      </w:r>
      <w:r w:rsidR="004F16BA" w:rsidRPr="00E67883">
        <w:rPr>
          <w:sz w:val="22"/>
          <w:szCs w:val="22"/>
        </w:rPr>
        <w:t>УПД</w:t>
      </w:r>
      <w:r w:rsidRPr="00E67883">
        <w:rPr>
          <w:sz w:val="22"/>
          <w:szCs w:val="22"/>
        </w:rPr>
        <w:t>, транспортную накладную</w:t>
      </w:r>
      <w:r w:rsidR="008E2F84" w:rsidRPr="00E67883">
        <w:rPr>
          <w:sz w:val="22"/>
          <w:szCs w:val="22"/>
        </w:rPr>
        <w:t xml:space="preserve"> (при необходимости)</w:t>
      </w:r>
      <w:r w:rsidRPr="00E67883">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14:paraId="71E7FE27" w14:textId="77777777" w:rsidR="00BE45D6" w:rsidRPr="00E67883" w:rsidRDefault="00BE45D6" w:rsidP="00BE45D6">
      <w:pPr>
        <w:pStyle w:val="af7"/>
        <w:numPr>
          <w:ilvl w:val="1"/>
          <w:numId w:val="1"/>
        </w:numPr>
        <w:shd w:val="clear" w:color="auto" w:fill="FFFFFF"/>
        <w:tabs>
          <w:tab w:val="left" w:pos="851"/>
          <w:tab w:val="left" w:pos="993"/>
          <w:tab w:val="left" w:pos="1134"/>
        </w:tabs>
        <w:ind w:left="0" w:firstLine="567"/>
        <w:jc w:val="both"/>
        <w:rPr>
          <w:sz w:val="22"/>
          <w:szCs w:val="22"/>
        </w:rPr>
      </w:pPr>
      <w:r w:rsidRPr="00E67883">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6C0E1082" w14:textId="77777777" w:rsidR="00BE45D6" w:rsidRPr="00E67883" w:rsidRDefault="00BE45D6" w:rsidP="00BE45D6">
      <w:pPr>
        <w:pStyle w:val="af7"/>
        <w:numPr>
          <w:ilvl w:val="1"/>
          <w:numId w:val="1"/>
        </w:numPr>
        <w:shd w:val="clear" w:color="auto" w:fill="FFFFFF"/>
        <w:tabs>
          <w:tab w:val="left" w:pos="851"/>
          <w:tab w:val="left" w:pos="993"/>
          <w:tab w:val="left" w:pos="1134"/>
        </w:tabs>
        <w:ind w:left="0" w:firstLine="567"/>
        <w:jc w:val="both"/>
        <w:rPr>
          <w:i/>
          <w:sz w:val="22"/>
          <w:szCs w:val="22"/>
        </w:rPr>
      </w:pPr>
      <w:r w:rsidRPr="00E67883">
        <w:rPr>
          <w:i/>
          <w:sz w:val="22"/>
          <w:szCs w:val="22"/>
        </w:rPr>
        <w:t>Покупатель обязан:</w:t>
      </w:r>
    </w:p>
    <w:p w14:paraId="729C2C42" w14:textId="77777777" w:rsidR="00BE45D6" w:rsidRPr="00E67883" w:rsidRDefault="00BE45D6" w:rsidP="00BE45D6">
      <w:pPr>
        <w:pStyle w:val="af7"/>
        <w:numPr>
          <w:ilvl w:val="2"/>
          <w:numId w:val="1"/>
        </w:numPr>
        <w:shd w:val="clear" w:color="auto" w:fill="FFFFFF"/>
        <w:tabs>
          <w:tab w:val="left" w:pos="1134"/>
        </w:tabs>
        <w:ind w:left="0" w:firstLine="567"/>
        <w:jc w:val="both"/>
        <w:rPr>
          <w:sz w:val="22"/>
          <w:szCs w:val="22"/>
        </w:rPr>
      </w:pPr>
      <w:r w:rsidRPr="00E67883">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6C5AC281" w14:textId="77777777" w:rsidR="00BE45D6" w:rsidRPr="00E67883" w:rsidRDefault="00BE45D6" w:rsidP="00BE45D6">
      <w:pPr>
        <w:pStyle w:val="af7"/>
        <w:numPr>
          <w:ilvl w:val="2"/>
          <w:numId w:val="1"/>
        </w:numPr>
        <w:shd w:val="clear" w:color="auto" w:fill="FFFFFF"/>
        <w:tabs>
          <w:tab w:val="left" w:pos="1134"/>
        </w:tabs>
        <w:ind w:left="0" w:firstLine="567"/>
        <w:jc w:val="both"/>
        <w:rPr>
          <w:sz w:val="22"/>
          <w:szCs w:val="22"/>
        </w:rPr>
      </w:pPr>
      <w:r w:rsidRPr="00E67883">
        <w:rPr>
          <w:sz w:val="22"/>
          <w:szCs w:val="22"/>
        </w:rPr>
        <w:t xml:space="preserve"> Оплатить Товар в </w:t>
      </w:r>
      <w:proofErr w:type="gramStart"/>
      <w:r w:rsidRPr="00E67883">
        <w:rPr>
          <w:sz w:val="22"/>
          <w:szCs w:val="22"/>
        </w:rPr>
        <w:t>порядке</w:t>
      </w:r>
      <w:proofErr w:type="gramEnd"/>
      <w:r w:rsidRPr="00E67883">
        <w:rPr>
          <w:sz w:val="22"/>
          <w:szCs w:val="22"/>
        </w:rPr>
        <w:t>, предусмотренном настоящим Договором.</w:t>
      </w:r>
    </w:p>
    <w:p w14:paraId="70E4C9AB" w14:textId="77777777" w:rsidR="00BE45D6" w:rsidRPr="00E67883" w:rsidRDefault="00BE45D6" w:rsidP="00BE45D6">
      <w:pPr>
        <w:pStyle w:val="af7"/>
        <w:numPr>
          <w:ilvl w:val="1"/>
          <w:numId w:val="1"/>
        </w:numPr>
        <w:shd w:val="clear" w:color="auto" w:fill="FFFFFF"/>
        <w:tabs>
          <w:tab w:val="left" w:pos="851"/>
          <w:tab w:val="left" w:pos="993"/>
          <w:tab w:val="left" w:pos="1134"/>
        </w:tabs>
        <w:ind w:left="0" w:firstLine="567"/>
        <w:jc w:val="both"/>
        <w:rPr>
          <w:sz w:val="22"/>
          <w:szCs w:val="22"/>
        </w:rPr>
      </w:pPr>
      <w:r w:rsidRPr="00E67883">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14:paraId="14199A3D" w14:textId="164B2289" w:rsidR="00BB20E8" w:rsidRPr="00E67883" w:rsidRDefault="00BE45D6" w:rsidP="00BE45D6">
      <w:pPr>
        <w:pStyle w:val="af7"/>
        <w:numPr>
          <w:ilvl w:val="1"/>
          <w:numId w:val="1"/>
        </w:numPr>
        <w:shd w:val="clear" w:color="auto" w:fill="FFFFFF"/>
        <w:tabs>
          <w:tab w:val="left" w:pos="851"/>
          <w:tab w:val="left" w:pos="993"/>
          <w:tab w:val="left" w:pos="1134"/>
        </w:tabs>
        <w:ind w:left="0" w:firstLine="567"/>
        <w:jc w:val="both"/>
        <w:rPr>
          <w:sz w:val="22"/>
          <w:szCs w:val="22"/>
        </w:rPr>
      </w:pPr>
      <w:r w:rsidRPr="00E67883">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14:paraId="353EC60A" w14:textId="77777777" w:rsidR="00BB20E8" w:rsidRPr="00E67883" w:rsidRDefault="00BB20E8" w:rsidP="00BB20E8">
      <w:pPr>
        <w:pStyle w:val="af7"/>
        <w:shd w:val="clear" w:color="auto" w:fill="FFFFFF"/>
        <w:tabs>
          <w:tab w:val="left" w:pos="851"/>
          <w:tab w:val="left" w:pos="993"/>
          <w:tab w:val="left" w:pos="1134"/>
        </w:tabs>
        <w:ind w:left="567"/>
        <w:jc w:val="both"/>
        <w:rPr>
          <w:sz w:val="22"/>
          <w:szCs w:val="22"/>
        </w:rPr>
      </w:pPr>
    </w:p>
    <w:p w14:paraId="44404A18" w14:textId="77777777" w:rsidR="000900DB" w:rsidRPr="00E67883" w:rsidRDefault="009C7148" w:rsidP="000900DB">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67883">
        <w:rPr>
          <w:b/>
          <w:sz w:val="22"/>
          <w:szCs w:val="22"/>
        </w:rPr>
        <w:t>ЦЕНА И ПОРЯДОК РАСЧЕТОВ</w:t>
      </w:r>
    </w:p>
    <w:p w14:paraId="71675A1A" w14:textId="5AB45708" w:rsidR="000900DB" w:rsidRPr="00E67883" w:rsidRDefault="009C7148" w:rsidP="00707ABF">
      <w:pPr>
        <w:pStyle w:val="af7"/>
        <w:numPr>
          <w:ilvl w:val="1"/>
          <w:numId w:val="1"/>
        </w:numPr>
        <w:shd w:val="clear" w:color="auto" w:fill="FFFFFF"/>
        <w:tabs>
          <w:tab w:val="left" w:pos="851"/>
          <w:tab w:val="left" w:pos="993"/>
          <w:tab w:val="left" w:pos="1134"/>
        </w:tabs>
        <w:ind w:left="0" w:firstLine="567"/>
        <w:jc w:val="both"/>
        <w:rPr>
          <w:i/>
          <w:sz w:val="22"/>
          <w:szCs w:val="22"/>
        </w:rPr>
      </w:pPr>
      <w:r w:rsidRPr="00E67883">
        <w:rPr>
          <w:color w:val="000000" w:themeColor="text1"/>
          <w:sz w:val="22"/>
          <w:szCs w:val="22"/>
        </w:rPr>
        <w:t>Общая стоимость</w:t>
      </w:r>
      <w:r w:rsidRPr="00E67883">
        <w:rPr>
          <w:sz w:val="22"/>
          <w:szCs w:val="22"/>
        </w:rPr>
        <w:t xml:space="preserve"> Товара по настоящему Договору (цена Договора) составляет</w:t>
      </w:r>
      <w:proofErr w:type="gramStart"/>
      <w:r w:rsidRPr="00E67883">
        <w:rPr>
          <w:sz w:val="22"/>
          <w:szCs w:val="22"/>
        </w:rPr>
        <w:t xml:space="preserve"> </w:t>
      </w:r>
      <w:r w:rsidR="007E1669" w:rsidRPr="00E67883">
        <w:rPr>
          <w:b/>
          <w:sz w:val="22"/>
          <w:szCs w:val="22"/>
        </w:rPr>
        <w:t>_____</w:t>
      </w:r>
      <w:r w:rsidR="00BC7C23" w:rsidRPr="00E67883">
        <w:rPr>
          <w:b/>
          <w:sz w:val="22"/>
          <w:szCs w:val="22"/>
        </w:rPr>
        <w:t xml:space="preserve"> (</w:t>
      </w:r>
      <w:r w:rsidR="007E1669" w:rsidRPr="00E67883">
        <w:rPr>
          <w:b/>
          <w:sz w:val="22"/>
          <w:szCs w:val="22"/>
        </w:rPr>
        <w:t>__________</w:t>
      </w:r>
      <w:r w:rsidR="00BC7C23" w:rsidRPr="00E67883">
        <w:rPr>
          <w:b/>
          <w:sz w:val="22"/>
          <w:szCs w:val="22"/>
        </w:rPr>
        <w:t xml:space="preserve">) </w:t>
      </w:r>
      <w:proofErr w:type="gramEnd"/>
      <w:r w:rsidR="00BC7C23" w:rsidRPr="00E67883">
        <w:rPr>
          <w:b/>
          <w:sz w:val="22"/>
          <w:szCs w:val="22"/>
        </w:rPr>
        <w:t xml:space="preserve">руб. в том числе НДС (20%) </w:t>
      </w:r>
      <w:r w:rsidR="007E1669" w:rsidRPr="00E67883">
        <w:rPr>
          <w:b/>
          <w:sz w:val="22"/>
          <w:szCs w:val="22"/>
        </w:rPr>
        <w:t>_____</w:t>
      </w:r>
      <w:r w:rsidR="00BC7C23" w:rsidRPr="00E67883">
        <w:rPr>
          <w:b/>
          <w:sz w:val="22"/>
          <w:szCs w:val="22"/>
        </w:rPr>
        <w:t xml:space="preserve"> (</w:t>
      </w:r>
      <w:r w:rsidR="007E1669" w:rsidRPr="00E67883">
        <w:rPr>
          <w:b/>
          <w:sz w:val="22"/>
          <w:szCs w:val="22"/>
        </w:rPr>
        <w:t>____________</w:t>
      </w:r>
      <w:r w:rsidR="00BC7C23" w:rsidRPr="00E67883">
        <w:rPr>
          <w:b/>
          <w:sz w:val="22"/>
          <w:szCs w:val="22"/>
        </w:rPr>
        <w:t>) рублей</w:t>
      </w:r>
      <w:r w:rsidR="00006FDE" w:rsidRPr="00E67883">
        <w:rPr>
          <w:b/>
          <w:sz w:val="22"/>
          <w:szCs w:val="22"/>
        </w:rPr>
        <w:t>.</w:t>
      </w:r>
      <w:r w:rsidRPr="00E67883">
        <w:rPr>
          <w:i/>
          <w:color w:val="000000" w:themeColor="text1"/>
          <w:sz w:val="22"/>
          <w:szCs w:val="22"/>
        </w:rPr>
        <w:t xml:space="preserve"> </w:t>
      </w:r>
    </w:p>
    <w:p w14:paraId="24F87A0E" w14:textId="77777777" w:rsidR="00CC5CEC" w:rsidRPr="00E67883" w:rsidRDefault="00CC5CEC" w:rsidP="00707ABF">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E67883">
        <w:rPr>
          <w:color w:val="000000"/>
          <w:sz w:val="22"/>
          <w:szCs w:val="22"/>
        </w:rPr>
        <w:t xml:space="preserve">Цена Договора является предельной и подлежит соразмерному уменьшению в </w:t>
      </w:r>
      <w:proofErr w:type="gramStart"/>
      <w:r w:rsidRPr="00E67883">
        <w:rPr>
          <w:color w:val="000000"/>
          <w:sz w:val="22"/>
          <w:szCs w:val="22"/>
        </w:rPr>
        <w:t>случае</w:t>
      </w:r>
      <w:proofErr w:type="gramEnd"/>
      <w:r w:rsidRPr="00E67883">
        <w:rPr>
          <w:color w:val="000000"/>
          <w:sz w:val="22"/>
          <w:szCs w:val="22"/>
        </w:rPr>
        <w:t xml:space="preserve"> поставки Товара в объеме меньшем, чем указано в Спецификации (Приложение №1 к настоящему Договору). </w:t>
      </w:r>
      <w:proofErr w:type="gramStart"/>
      <w:r w:rsidRPr="00E67883">
        <w:rPr>
          <w:color w:val="000000"/>
          <w:sz w:val="22"/>
          <w:szCs w:val="22"/>
        </w:rPr>
        <w:t xml:space="preserve">В цену Договора включены стоимость Товара, доставка Товара до склада, по адресу, указанному в п.1.3 настоящего Договора,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w:t>
      </w:r>
      <w:r w:rsidRPr="00E67883">
        <w:rPr>
          <w:color w:val="000000"/>
          <w:sz w:val="22"/>
          <w:szCs w:val="22"/>
        </w:rPr>
        <w:lastRenderedPageBreak/>
        <w:t>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14:paraId="6B6F200F" w14:textId="77777777" w:rsidR="000116FD" w:rsidRPr="00E67883" w:rsidRDefault="009C7148" w:rsidP="00707ABF">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E67883">
        <w:rPr>
          <w:color w:val="000000" w:themeColor="text1"/>
          <w:sz w:val="22"/>
          <w:szCs w:val="22"/>
        </w:rPr>
        <w:t>Стоимость за единицу Товара, указанн</w:t>
      </w:r>
      <w:r w:rsidR="00DF70C7" w:rsidRPr="00E67883">
        <w:rPr>
          <w:color w:val="000000" w:themeColor="text1"/>
          <w:sz w:val="22"/>
          <w:szCs w:val="22"/>
        </w:rPr>
        <w:t>ую</w:t>
      </w:r>
      <w:r w:rsidRPr="00E67883">
        <w:rPr>
          <w:color w:val="000000" w:themeColor="text1"/>
          <w:sz w:val="22"/>
          <w:szCs w:val="22"/>
        </w:rPr>
        <w:t xml:space="preserve"> в спецификации (Приложение №1 к настоящему Договору) является твердой и не подлежит изменению на весь срок исполнения Договора</w:t>
      </w:r>
      <w:r w:rsidR="00DF70C7" w:rsidRPr="00E67883">
        <w:rPr>
          <w:color w:val="000000" w:themeColor="text1"/>
          <w:sz w:val="22"/>
          <w:szCs w:val="22"/>
        </w:rPr>
        <w:t>.</w:t>
      </w:r>
    </w:p>
    <w:p w14:paraId="212DC966" w14:textId="77777777" w:rsidR="000B7819" w:rsidRPr="00E67883" w:rsidRDefault="000B7819" w:rsidP="000B781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E67883">
        <w:rPr>
          <w:color w:val="000000" w:themeColor="text1"/>
          <w:sz w:val="22"/>
          <w:szCs w:val="22"/>
        </w:rPr>
        <w:t xml:space="preserve">Оплата Товара по настоящему Договору осуществляется в </w:t>
      </w:r>
      <w:proofErr w:type="gramStart"/>
      <w:r w:rsidRPr="00E67883">
        <w:rPr>
          <w:color w:val="000000" w:themeColor="text1"/>
          <w:sz w:val="22"/>
          <w:szCs w:val="22"/>
        </w:rPr>
        <w:t>следующем</w:t>
      </w:r>
      <w:proofErr w:type="gramEnd"/>
      <w:r w:rsidRPr="00E67883">
        <w:rPr>
          <w:color w:val="000000" w:themeColor="text1"/>
          <w:sz w:val="22"/>
          <w:szCs w:val="22"/>
        </w:rPr>
        <w:t xml:space="preserve"> порядке:</w:t>
      </w:r>
    </w:p>
    <w:p w14:paraId="749421E6" w14:textId="5B78D186" w:rsidR="00F86C11" w:rsidRPr="00E67883" w:rsidRDefault="000B7819" w:rsidP="000B7819">
      <w:pPr>
        <w:tabs>
          <w:tab w:val="left" w:pos="1134"/>
        </w:tabs>
        <w:ind w:firstLine="567"/>
        <w:jc w:val="both"/>
        <w:rPr>
          <w:sz w:val="22"/>
          <w:szCs w:val="22"/>
        </w:rPr>
      </w:pPr>
      <w:r w:rsidRPr="00E67883">
        <w:rPr>
          <w:color w:val="000000" w:themeColor="text1"/>
          <w:sz w:val="22"/>
          <w:szCs w:val="22"/>
        </w:rPr>
        <w:t xml:space="preserve">4.4.1. </w:t>
      </w:r>
      <w:r w:rsidRPr="00E67883">
        <w:rPr>
          <w:sz w:val="22"/>
          <w:szCs w:val="22"/>
        </w:rPr>
        <w:t>А</w:t>
      </w:r>
      <w:r w:rsidRPr="00E67883">
        <w:rPr>
          <w:color w:val="000000" w:themeColor="text1"/>
          <w:sz w:val="22"/>
          <w:szCs w:val="22"/>
        </w:rPr>
        <w:t xml:space="preserve">вансовый платеж в </w:t>
      </w:r>
      <w:proofErr w:type="gramStart"/>
      <w:r w:rsidRPr="00E67883">
        <w:rPr>
          <w:color w:val="000000" w:themeColor="text1"/>
          <w:sz w:val="22"/>
          <w:szCs w:val="22"/>
        </w:rPr>
        <w:t>размере</w:t>
      </w:r>
      <w:proofErr w:type="gramEnd"/>
      <w:r w:rsidRPr="00E67883">
        <w:rPr>
          <w:color w:val="000000" w:themeColor="text1"/>
          <w:sz w:val="22"/>
          <w:szCs w:val="22"/>
        </w:rPr>
        <w:t xml:space="preserve"> 100% (ста процентов) от цены Договора, что составляет </w:t>
      </w:r>
      <w:r w:rsidR="007E1669" w:rsidRPr="00E67883">
        <w:rPr>
          <w:b/>
          <w:sz w:val="22"/>
          <w:szCs w:val="22"/>
        </w:rPr>
        <w:t>_______</w:t>
      </w:r>
      <w:r w:rsidR="00006FDE" w:rsidRPr="00E67883">
        <w:rPr>
          <w:b/>
          <w:sz w:val="22"/>
          <w:szCs w:val="22"/>
        </w:rPr>
        <w:t xml:space="preserve"> (</w:t>
      </w:r>
      <w:r w:rsidR="007E1669" w:rsidRPr="00E67883">
        <w:rPr>
          <w:b/>
          <w:sz w:val="22"/>
          <w:szCs w:val="22"/>
        </w:rPr>
        <w:t>_________</w:t>
      </w:r>
      <w:r w:rsidR="00006FDE" w:rsidRPr="00E67883">
        <w:rPr>
          <w:b/>
          <w:sz w:val="22"/>
          <w:szCs w:val="22"/>
        </w:rPr>
        <w:t xml:space="preserve">) руб. в том числе НДС (20%) </w:t>
      </w:r>
      <w:r w:rsidR="007E1669" w:rsidRPr="00E67883">
        <w:rPr>
          <w:b/>
          <w:sz w:val="22"/>
          <w:szCs w:val="22"/>
        </w:rPr>
        <w:t>________</w:t>
      </w:r>
      <w:r w:rsidR="00006FDE" w:rsidRPr="00E67883">
        <w:rPr>
          <w:b/>
          <w:sz w:val="22"/>
          <w:szCs w:val="22"/>
        </w:rPr>
        <w:t xml:space="preserve"> (</w:t>
      </w:r>
      <w:r w:rsidR="007E1669" w:rsidRPr="00E67883">
        <w:rPr>
          <w:b/>
          <w:sz w:val="22"/>
          <w:szCs w:val="22"/>
        </w:rPr>
        <w:t>________</w:t>
      </w:r>
      <w:r w:rsidR="00006FDE" w:rsidRPr="00E67883">
        <w:rPr>
          <w:b/>
          <w:sz w:val="22"/>
          <w:szCs w:val="22"/>
        </w:rPr>
        <w:t>) рублей.</w:t>
      </w:r>
      <w:r w:rsidRPr="00E67883">
        <w:rPr>
          <w:i/>
          <w:sz w:val="22"/>
          <w:szCs w:val="22"/>
        </w:rPr>
        <w:t xml:space="preserve">, </w:t>
      </w:r>
      <w:r w:rsidRPr="00E67883">
        <w:rPr>
          <w:color w:val="000000" w:themeColor="text1"/>
          <w:sz w:val="22"/>
          <w:szCs w:val="22"/>
        </w:rPr>
        <w:t xml:space="preserve">подлежит оплате Покупателем в течение </w:t>
      </w:r>
      <w:r w:rsidR="00771463" w:rsidRPr="00E67883">
        <w:rPr>
          <w:color w:val="000000" w:themeColor="text1"/>
          <w:sz w:val="22"/>
          <w:szCs w:val="22"/>
        </w:rPr>
        <w:t>3</w:t>
      </w:r>
      <w:r w:rsidRPr="00E67883">
        <w:rPr>
          <w:color w:val="000000" w:themeColor="text1"/>
          <w:sz w:val="22"/>
          <w:szCs w:val="22"/>
        </w:rPr>
        <w:t xml:space="preserve"> (</w:t>
      </w:r>
      <w:r w:rsidR="00771463" w:rsidRPr="00E67883">
        <w:rPr>
          <w:color w:val="000000" w:themeColor="text1"/>
          <w:sz w:val="22"/>
          <w:szCs w:val="22"/>
        </w:rPr>
        <w:t>Трех</w:t>
      </w:r>
      <w:r w:rsidRPr="00E67883">
        <w:rPr>
          <w:color w:val="000000" w:themeColor="text1"/>
          <w:sz w:val="22"/>
          <w:szCs w:val="22"/>
        </w:rPr>
        <w:t>) рабочих дней после подписания Договора обеими Сторонами и получения от Поставщика счета на оплату</w:t>
      </w:r>
      <w:r w:rsidR="00F86C11" w:rsidRPr="00E67883">
        <w:rPr>
          <w:sz w:val="22"/>
          <w:szCs w:val="22"/>
        </w:rPr>
        <w:t>.</w:t>
      </w:r>
    </w:p>
    <w:p w14:paraId="71E55835" w14:textId="77777777" w:rsidR="00543E29" w:rsidRPr="00E67883" w:rsidRDefault="009C7148" w:rsidP="00543E29">
      <w:pPr>
        <w:tabs>
          <w:tab w:val="left" w:pos="1134"/>
        </w:tabs>
        <w:ind w:firstLine="567"/>
        <w:jc w:val="both"/>
        <w:rPr>
          <w:sz w:val="22"/>
          <w:szCs w:val="22"/>
        </w:rPr>
      </w:pPr>
      <w:r w:rsidRPr="00E67883">
        <w:rPr>
          <w:b/>
          <w:sz w:val="22"/>
          <w:szCs w:val="22"/>
        </w:rPr>
        <w:t>4.</w:t>
      </w:r>
      <w:r w:rsidR="00F82906" w:rsidRPr="00E67883">
        <w:rPr>
          <w:b/>
          <w:sz w:val="22"/>
          <w:szCs w:val="22"/>
        </w:rPr>
        <w:t>5</w:t>
      </w:r>
      <w:r w:rsidRPr="00E67883">
        <w:rPr>
          <w:b/>
          <w:sz w:val="22"/>
          <w:szCs w:val="22"/>
        </w:rPr>
        <w:t>.</w:t>
      </w:r>
      <w:r w:rsidRPr="00E67883">
        <w:rPr>
          <w:sz w:val="22"/>
          <w:szCs w:val="22"/>
        </w:rPr>
        <w:t xml:space="preserve"> </w:t>
      </w:r>
      <w:r w:rsidRPr="00E67883">
        <w:rPr>
          <w:color w:val="000000" w:themeColor="text1"/>
          <w:sz w:val="22"/>
          <w:szCs w:val="22"/>
        </w:rPr>
        <w:t xml:space="preserve">Обязательства Покупателя по оплате считаются выполненными с момента </w:t>
      </w:r>
      <w:r w:rsidR="00360734" w:rsidRPr="00E67883">
        <w:rPr>
          <w:color w:val="000000" w:themeColor="text1"/>
          <w:sz w:val="22"/>
          <w:szCs w:val="22"/>
        </w:rPr>
        <w:t xml:space="preserve">поступления  </w:t>
      </w:r>
      <w:r w:rsidRPr="00E67883">
        <w:rPr>
          <w:color w:val="000000" w:themeColor="text1"/>
          <w:sz w:val="22"/>
          <w:szCs w:val="22"/>
        </w:rPr>
        <w:t>денежных средств</w:t>
      </w:r>
      <w:r w:rsidR="00360734" w:rsidRPr="00E67883">
        <w:rPr>
          <w:color w:val="000000" w:themeColor="text1"/>
          <w:sz w:val="22"/>
          <w:szCs w:val="22"/>
        </w:rPr>
        <w:t xml:space="preserve"> на корреспондентский счет банка Покупателя,</w:t>
      </w:r>
      <w:r w:rsidRPr="00E67883">
        <w:rPr>
          <w:sz w:val="22"/>
          <w:szCs w:val="22"/>
        </w:rPr>
        <w:t xml:space="preserve"> </w:t>
      </w:r>
      <w:r w:rsidR="00736651" w:rsidRPr="00E67883">
        <w:rPr>
          <w:color w:val="000000" w:themeColor="text1"/>
          <w:sz w:val="22"/>
          <w:szCs w:val="22"/>
        </w:rPr>
        <w:t>в размере и порядке, предусмотренных в п.4.</w:t>
      </w:r>
      <w:r w:rsidR="00F171F9" w:rsidRPr="00E67883">
        <w:rPr>
          <w:color w:val="000000" w:themeColor="text1"/>
          <w:sz w:val="22"/>
          <w:szCs w:val="22"/>
        </w:rPr>
        <w:t>4</w:t>
      </w:r>
      <w:r w:rsidR="00736651" w:rsidRPr="00E67883">
        <w:rPr>
          <w:color w:val="000000" w:themeColor="text1"/>
          <w:sz w:val="22"/>
          <w:szCs w:val="22"/>
        </w:rPr>
        <w:t>. Договора.</w:t>
      </w:r>
    </w:p>
    <w:p w14:paraId="0675D993" w14:textId="77777777" w:rsidR="004A5A6C" w:rsidRPr="00E67883" w:rsidRDefault="009C7148" w:rsidP="00543E29">
      <w:pPr>
        <w:tabs>
          <w:tab w:val="left" w:pos="1134"/>
        </w:tabs>
        <w:ind w:firstLine="567"/>
        <w:jc w:val="both"/>
        <w:rPr>
          <w:color w:val="000000" w:themeColor="text1"/>
          <w:sz w:val="22"/>
          <w:szCs w:val="22"/>
        </w:rPr>
      </w:pPr>
      <w:r w:rsidRPr="00E67883">
        <w:rPr>
          <w:b/>
          <w:sz w:val="22"/>
          <w:szCs w:val="22"/>
        </w:rPr>
        <w:t>4.</w:t>
      </w:r>
      <w:r w:rsidR="00F82906" w:rsidRPr="00E67883">
        <w:rPr>
          <w:b/>
          <w:sz w:val="22"/>
          <w:szCs w:val="22"/>
        </w:rPr>
        <w:t>6</w:t>
      </w:r>
      <w:r w:rsidRPr="00E67883">
        <w:rPr>
          <w:b/>
          <w:sz w:val="22"/>
          <w:szCs w:val="22"/>
        </w:rPr>
        <w:t>.</w:t>
      </w:r>
      <w:r w:rsidRPr="00E67883">
        <w:rPr>
          <w:sz w:val="22"/>
          <w:szCs w:val="22"/>
        </w:rPr>
        <w:t xml:space="preserve"> </w:t>
      </w:r>
      <w:r w:rsidRPr="00E67883">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w:t>
      </w:r>
      <w:r w:rsidR="008E2F84" w:rsidRPr="00E67883">
        <w:rPr>
          <w:color w:val="000000" w:themeColor="text1"/>
          <w:sz w:val="22"/>
          <w:szCs w:val="22"/>
        </w:rPr>
        <w:t xml:space="preserve"> (при необходимости)</w:t>
      </w:r>
      <w:r w:rsidRPr="00E67883">
        <w:rPr>
          <w:color w:val="000000" w:themeColor="text1"/>
          <w:sz w:val="22"/>
          <w:szCs w:val="22"/>
        </w:rPr>
        <w:t>, Покупатель вправе требовать от Поставщика возврата ранее выданного (оплаченного) аванса</w:t>
      </w:r>
      <w:r w:rsidR="005608CC" w:rsidRPr="00E67883">
        <w:rPr>
          <w:color w:val="000000" w:themeColor="text1"/>
          <w:sz w:val="22"/>
          <w:szCs w:val="22"/>
        </w:rPr>
        <w:t xml:space="preserve"> в течение 24 (двадцати четырех) часов, после получения от Покупателя соответствующего требования. </w:t>
      </w:r>
      <w:r w:rsidRPr="00E67883">
        <w:rPr>
          <w:color w:val="000000" w:themeColor="text1"/>
          <w:sz w:val="22"/>
          <w:szCs w:val="22"/>
        </w:rPr>
        <w:t xml:space="preserve"> </w:t>
      </w:r>
    </w:p>
    <w:p w14:paraId="72289AAA" w14:textId="77777777" w:rsidR="00496662" w:rsidRPr="00E67883" w:rsidRDefault="006F4EA0" w:rsidP="00120BA1">
      <w:pPr>
        <w:tabs>
          <w:tab w:val="left" w:pos="1134"/>
        </w:tabs>
        <w:ind w:firstLine="567"/>
        <w:jc w:val="both"/>
        <w:rPr>
          <w:sz w:val="22"/>
          <w:szCs w:val="22"/>
        </w:rPr>
      </w:pPr>
      <w:r w:rsidRPr="00E67883">
        <w:rPr>
          <w:b/>
          <w:sz w:val="22"/>
          <w:szCs w:val="22"/>
        </w:rPr>
        <w:t>4.</w:t>
      </w:r>
      <w:r w:rsidR="008318A6" w:rsidRPr="00E67883">
        <w:rPr>
          <w:b/>
          <w:sz w:val="22"/>
          <w:szCs w:val="22"/>
        </w:rPr>
        <w:t>7</w:t>
      </w:r>
      <w:r w:rsidRPr="00E67883">
        <w:rPr>
          <w:b/>
          <w:sz w:val="22"/>
          <w:szCs w:val="22"/>
        </w:rPr>
        <w:t>.</w:t>
      </w:r>
      <w:r w:rsidRPr="00E67883">
        <w:rPr>
          <w:sz w:val="22"/>
          <w:szCs w:val="22"/>
        </w:rPr>
        <w:t xml:space="preserve"> </w:t>
      </w:r>
      <w:r w:rsidR="00496662" w:rsidRPr="00E67883">
        <w:rPr>
          <w:sz w:val="22"/>
          <w:szCs w:val="22"/>
        </w:rPr>
        <w:t xml:space="preserve">После перечисления Покупателем аванса в </w:t>
      </w:r>
      <w:proofErr w:type="gramStart"/>
      <w:r w:rsidR="00496662" w:rsidRPr="00E67883">
        <w:rPr>
          <w:sz w:val="22"/>
          <w:szCs w:val="22"/>
        </w:rPr>
        <w:t>соответствии</w:t>
      </w:r>
      <w:proofErr w:type="gramEnd"/>
      <w:r w:rsidR="00496662" w:rsidRPr="00E67883">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14:paraId="1AC269CA" w14:textId="77777777" w:rsidR="000900DB" w:rsidRPr="00E67883" w:rsidRDefault="00496662" w:rsidP="00120BA1">
      <w:pPr>
        <w:tabs>
          <w:tab w:val="left" w:pos="1134"/>
        </w:tabs>
        <w:ind w:firstLine="567"/>
        <w:jc w:val="both"/>
        <w:rPr>
          <w:color w:val="000000" w:themeColor="text1"/>
          <w:sz w:val="22"/>
          <w:szCs w:val="22"/>
        </w:rPr>
      </w:pPr>
      <w:r w:rsidRPr="00E67883">
        <w:rPr>
          <w:b/>
          <w:color w:val="000000" w:themeColor="text1"/>
          <w:sz w:val="22"/>
          <w:szCs w:val="22"/>
        </w:rPr>
        <w:t>4.8.</w:t>
      </w:r>
      <w:r w:rsidRPr="00E67883">
        <w:rPr>
          <w:color w:val="000000" w:themeColor="text1"/>
          <w:sz w:val="22"/>
          <w:szCs w:val="22"/>
        </w:rPr>
        <w:t xml:space="preserve"> </w:t>
      </w:r>
      <w:r w:rsidR="0038091D" w:rsidRPr="00E67883">
        <w:rPr>
          <w:color w:val="000000" w:themeColor="text1"/>
          <w:sz w:val="22"/>
          <w:szCs w:val="22"/>
        </w:rPr>
        <w:t xml:space="preserve">Платежи по настоящему Договору производятся Покупателем </w:t>
      </w:r>
      <w:r w:rsidR="00A628B5" w:rsidRPr="00E67883">
        <w:rPr>
          <w:color w:val="000000" w:themeColor="text1"/>
          <w:sz w:val="22"/>
          <w:szCs w:val="22"/>
        </w:rPr>
        <w:t xml:space="preserve">путем перечисления денежных средств на расчетный счет Поставщика, указанный в </w:t>
      </w:r>
      <w:proofErr w:type="gramStart"/>
      <w:r w:rsidR="00A628B5" w:rsidRPr="00E67883">
        <w:rPr>
          <w:color w:val="000000" w:themeColor="text1"/>
          <w:sz w:val="22"/>
          <w:szCs w:val="22"/>
        </w:rPr>
        <w:t>Договоре</w:t>
      </w:r>
      <w:proofErr w:type="gramEnd"/>
      <w:r w:rsidR="0038091D" w:rsidRPr="00E67883">
        <w:rPr>
          <w:color w:val="000000" w:themeColor="text1"/>
          <w:sz w:val="22"/>
          <w:szCs w:val="22"/>
        </w:rPr>
        <w:t>.</w:t>
      </w:r>
    </w:p>
    <w:p w14:paraId="2F6131F1" w14:textId="77777777" w:rsidR="009E3B2F" w:rsidRPr="00E67883" w:rsidRDefault="009E3B2F" w:rsidP="00120BA1">
      <w:pPr>
        <w:tabs>
          <w:tab w:val="left" w:pos="1134"/>
        </w:tabs>
        <w:ind w:firstLine="567"/>
        <w:jc w:val="both"/>
        <w:rPr>
          <w:color w:val="000000" w:themeColor="text1"/>
          <w:sz w:val="22"/>
          <w:szCs w:val="22"/>
        </w:rPr>
      </w:pPr>
    </w:p>
    <w:p w14:paraId="3EC5AFEF" w14:textId="77777777" w:rsidR="009E3B2F" w:rsidRPr="00E67883" w:rsidRDefault="009E3B2F" w:rsidP="009E3B2F">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sz w:val="22"/>
          <w:szCs w:val="22"/>
        </w:rPr>
      </w:pPr>
      <w:r w:rsidRPr="00E67883">
        <w:rPr>
          <w:b/>
          <w:color w:val="000000"/>
          <w:sz w:val="22"/>
          <w:szCs w:val="22"/>
        </w:rPr>
        <w:t>ПОРЯДОК ПЕРЕДАЧИ И ПРИЕМКИ ТОВАРА</w:t>
      </w:r>
    </w:p>
    <w:p w14:paraId="40FB454E" w14:textId="117BE1A9" w:rsidR="006417FD" w:rsidRPr="00E67883" w:rsidRDefault="006417FD" w:rsidP="006417FD">
      <w:pPr>
        <w:numPr>
          <w:ilvl w:val="1"/>
          <w:numId w:val="1"/>
        </w:numPr>
        <w:tabs>
          <w:tab w:val="left" w:pos="993"/>
        </w:tabs>
        <w:ind w:left="0" w:firstLine="567"/>
        <w:jc w:val="both"/>
        <w:rPr>
          <w:snapToGrid w:val="0"/>
          <w:color w:val="000000"/>
          <w:sz w:val="22"/>
          <w:szCs w:val="22"/>
          <w:lang w:eastAsia="en-US"/>
        </w:rPr>
      </w:pPr>
      <w:proofErr w:type="gramStart"/>
      <w:r w:rsidRPr="00E67883">
        <w:rPr>
          <w:snapToGrid w:val="0"/>
          <w:color w:val="000000"/>
          <w:sz w:val="22"/>
          <w:szCs w:val="22"/>
          <w:lang w:eastAsia="en-US"/>
        </w:rPr>
        <w:t xml:space="preserve">Приемка-передача Товара  осуществляется по месту нахождения склада </w:t>
      </w:r>
      <w:r w:rsidR="00851D29" w:rsidRPr="00E67883">
        <w:rPr>
          <w:snapToGrid w:val="0"/>
          <w:color w:val="000000"/>
          <w:sz w:val="22"/>
          <w:szCs w:val="22"/>
          <w:lang w:eastAsia="en-US"/>
        </w:rPr>
        <w:t>Покупателя</w:t>
      </w:r>
      <w:r w:rsidRPr="00E67883">
        <w:rPr>
          <w:snapToGrid w:val="0"/>
          <w:color w:val="000000"/>
          <w:sz w:val="22"/>
          <w:szCs w:val="22"/>
          <w:lang w:eastAsia="en-US"/>
        </w:rPr>
        <w:t xml:space="preserve">, указанному в п.1.3 настоящего Договора по качеству согласно «Инструкции о порядке приемки продукции </w:t>
      </w:r>
      <w:proofErr w:type="spellStart"/>
      <w:r w:rsidRPr="00E67883">
        <w:rPr>
          <w:snapToGrid w:val="0"/>
          <w:color w:val="000000"/>
          <w:sz w:val="22"/>
          <w:szCs w:val="22"/>
          <w:lang w:eastAsia="en-US"/>
        </w:rPr>
        <w:t>производственно</w:t>
      </w:r>
      <w:proofErr w:type="spellEnd"/>
      <w:r w:rsidRPr="00E67883">
        <w:rPr>
          <w:snapToGrid w:val="0"/>
          <w:color w:val="000000"/>
          <w:sz w:val="22"/>
          <w:szCs w:val="22"/>
          <w:lang w:eastAsia="en-US"/>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E67883">
        <w:rPr>
          <w:snapToGrid w:val="0"/>
          <w:color w:val="000000"/>
          <w:sz w:val="22"/>
          <w:szCs w:val="22"/>
          <w:lang w:eastAsia="en-US"/>
        </w:rPr>
        <w:t xml:space="preserve"> по количеству» (утв. Постановлением Госарбитража СССР от 15.06.1965 N П-6) (ред. от 23.07.1975, с изм. от 22.10.1997).</w:t>
      </w:r>
    </w:p>
    <w:p w14:paraId="029EA73E" w14:textId="2EB86BDA" w:rsidR="006417FD" w:rsidRPr="00E67883" w:rsidRDefault="006417FD" w:rsidP="006417FD">
      <w:pPr>
        <w:numPr>
          <w:ilvl w:val="1"/>
          <w:numId w:val="1"/>
        </w:numPr>
        <w:shd w:val="clear" w:color="auto" w:fill="FFFFFF"/>
        <w:tabs>
          <w:tab w:val="left" w:pos="851"/>
          <w:tab w:val="left" w:pos="993"/>
          <w:tab w:val="left" w:pos="1134"/>
        </w:tabs>
        <w:ind w:left="0" w:firstLine="567"/>
        <w:contextualSpacing/>
        <w:jc w:val="both"/>
        <w:rPr>
          <w:sz w:val="22"/>
          <w:szCs w:val="22"/>
        </w:rPr>
      </w:pPr>
      <w:r w:rsidRPr="00E67883">
        <w:rPr>
          <w:sz w:val="22"/>
          <w:szCs w:val="22"/>
        </w:rPr>
        <w:t>Приемка Товара по количеству</w:t>
      </w:r>
      <w:r w:rsidR="008D3E1A" w:rsidRPr="00E67883">
        <w:rPr>
          <w:sz w:val="22"/>
          <w:szCs w:val="22"/>
        </w:rPr>
        <w:t>, качеству</w:t>
      </w:r>
      <w:r w:rsidRPr="00E67883">
        <w:rPr>
          <w:sz w:val="22"/>
          <w:szCs w:val="22"/>
        </w:rPr>
        <w:t xml:space="preserve"> и стоимости производится в момент поставки партии Товара по месту нахождения склада </w:t>
      </w:r>
      <w:r w:rsidR="00851D29" w:rsidRPr="00E67883">
        <w:rPr>
          <w:snapToGrid w:val="0"/>
          <w:color w:val="000000"/>
          <w:sz w:val="22"/>
          <w:szCs w:val="22"/>
        </w:rPr>
        <w:t>Покупателя</w:t>
      </w:r>
      <w:r w:rsidRPr="00E67883">
        <w:rPr>
          <w:snapToGrid w:val="0"/>
          <w:color w:val="000000"/>
          <w:sz w:val="22"/>
          <w:szCs w:val="22"/>
        </w:rPr>
        <w:t>, указанному в п.1.3 настоящего Договора</w:t>
      </w:r>
      <w:r w:rsidRPr="00E67883">
        <w:rPr>
          <w:sz w:val="22"/>
          <w:szCs w:val="22"/>
        </w:rPr>
        <w:t xml:space="preserve">, что подтверждается подписанием Сторонами товарной накладной. </w:t>
      </w:r>
    </w:p>
    <w:p w14:paraId="1B82AA33" w14:textId="77777777" w:rsidR="006417FD" w:rsidRPr="00E67883" w:rsidRDefault="006417FD" w:rsidP="006417FD">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E67883">
        <w:rPr>
          <w:snapToGrid w:val="0"/>
          <w:color w:val="00000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7EC8349A" w14:textId="77777777" w:rsidR="006417FD" w:rsidRPr="00E67883" w:rsidRDefault="006417FD" w:rsidP="006417FD">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E67883">
        <w:rPr>
          <w:snapToGrid w:val="0"/>
          <w:color w:val="000000"/>
          <w:sz w:val="22"/>
          <w:szCs w:val="22"/>
        </w:rPr>
        <w:t xml:space="preserve">Документом, подтверждающим, что Покупатель принял Товар, является </w:t>
      </w:r>
      <w:r w:rsidR="004141E0" w:rsidRPr="00E67883">
        <w:rPr>
          <w:snapToGrid w:val="0"/>
          <w:color w:val="000000"/>
          <w:sz w:val="22"/>
          <w:szCs w:val="22"/>
        </w:rPr>
        <w:t>УПД</w:t>
      </w:r>
      <w:r w:rsidRPr="00E67883">
        <w:rPr>
          <w:snapToGrid w:val="0"/>
          <w:color w:val="000000"/>
          <w:sz w:val="22"/>
          <w:szCs w:val="22"/>
        </w:rPr>
        <w:t>, подписанн</w:t>
      </w:r>
      <w:r w:rsidR="004141E0" w:rsidRPr="00E67883">
        <w:rPr>
          <w:snapToGrid w:val="0"/>
          <w:color w:val="000000"/>
          <w:sz w:val="22"/>
          <w:szCs w:val="22"/>
        </w:rPr>
        <w:t>ый</w:t>
      </w:r>
      <w:r w:rsidRPr="00E67883">
        <w:rPr>
          <w:snapToGrid w:val="0"/>
          <w:color w:val="000000"/>
          <w:sz w:val="22"/>
          <w:szCs w:val="22"/>
        </w:rPr>
        <w:t xml:space="preserve"> уполномоченным представителем Покупателя и </w:t>
      </w:r>
      <w:proofErr w:type="gramStart"/>
      <w:r w:rsidRPr="00E67883">
        <w:rPr>
          <w:snapToGrid w:val="0"/>
          <w:color w:val="000000"/>
          <w:sz w:val="22"/>
          <w:szCs w:val="22"/>
        </w:rPr>
        <w:t>скрепленная</w:t>
      </w:r>
      <w:proofErr w:type="gramEnd"/>
      <w:r w:rsidRPr="00E67883">
        <w:rPr>
          <w:snapToGrid w:val="0"/>
          <w:color w:val="000000"/>
          <w:sz w:val="22"/>
          <w:szCs w:val="22"/>
        </w:rPr>
        <w:t xml:space="preserve"> оттиском печати</w:t>
      </w:r>
      <w:r w:rsidR="004141E0" w:rsidRPr="00E67883">
        <w:rPr>
          <w:snapToGrid w:val="0"/>
          <w:color w:val="000000"/>
          <w:sz w:val="22"/>
          <w:szCs w:val="22"/>
        </w:rPr>
        <w:t xml:space="preserve"> (доверенности)</w:t>
      </w:r>
      <w:r w:rsidRPr="00E67883">
        <w:rPr>
          <w:snapToGrid w:val="0"/>
          <w:color w:val="000000"/>
          <w:sz w:val="22"/>
          <w:szCs w:val="22"/>
        </w:rPr>
        <w:t xml:space="preserve">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Покупателем товарной накладной</w:t>
      </w:r>
      <w:r w:rsidRPr="00E67883">
        <w:rPr>
          <w:color w:val="000000"/>
          <w:sz w:val="22"/>
          <w:szCs w:val="22"/>
        </w:rPr>
        <w:t>.</w:t>
      </w:r>
    </w:p>
    <w:p w14:paraId="6196F320" w14:textId="77777777" w:rsidR="006417FD" w:rsidRPr="00E67883" w:rsidRDefault="006417FD" w:rsidP="006417FD">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E67883">
        <w:rPr>
          <w:color w:val="000000"/>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14:paraId="76FA0423" w14:textId="77777777" w:rsidR="00641E6B" w:rsidRPr="00E67883" w:rsidRDefault="006417FD" w:rsidP="00E2111F">
      <w:pPr>
        <w:numPr>
          <w:ilvl w:val="1"/>
          <w:numId w:val="1"/>
        </w:numPr>
        <w:shd w:val="clear" w:color="auto" w:fill="FFFFFF"/>
        <w:tabs>
          <w:tab w:val="left" w:pos="851"/>
          <w:tab w:val="left" w:pos="993"/>
          <w:tab w:val="left" w:pos="1134"/>
        </w:tabs>
        <w:ind w:left="0" w:firstLine="567"/>
        <w:contextualSpacing/>
        <w:jc w:val="both"/>
        <w:rPr>
          <w:sz w:val="22"/>
          <w:szCs w:val="22"/>
        </w:rPr>
      </w:pPr>
      <w:r w:rsidRPr="00E67883">
        <w:rPr>
          <w:color w:val="000000"/>
          <w:sz w:val="22"/>
          <w:szCs w:val="22"/>
        </w:rPr>
        <w:t xml:space="preserve">В случае </w:t>
      </w:r>
      <w:proofErr w:type="gramStart"/>
      <w:r w:rsidRPr="00E67883">
        <w:rPr>
          <w:color w:val="000000"/>
          <w:sz w:val="22"/>
          <w:szCs w:val="22"/>
        </w:rPr>
        <w:t>просрочки поставки партии Товара/части</w:t>
      </w:r>
      <w:proofErr w:type="gramEnd"/>
      <w:r w:rsidRPr="00E67883">
        <w:rPr>
          <w:color w:val="000000"/>
          <w:sz w:val="22"/>
          <w:szCs w:val="22"/>
        </w:rPr>
        <w:t xml:space="preserve"> Товара, в том числе, если Покупатель в порядке, предусмотренном п. 2.7 настоящего Договора, согласился принять Товар после установленного в п.2.2. 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w:t>
      </w:r>
      <w:r w:rsidR="004141E0" w:rsidRPr="00E67883">
        <w:rPr>
          <w:color w:val="000000"/>
          <w:sz w:val="22"/>
          <w:szCs w:val="22"/>
        </w:rPr>
        <w:t xml:space="preserve">в </w:t>
      </w:r>
      <w:proofErr w:type="gramStart"/>
      <w:r w:rsidR="004141E0" w:rsidRPr="00E67883">
        <w:rPr>
          <w:color w:val="000000"/>
          <w:sz w:val="22"/>
          <w:szCs w:val="22"/>
        </w:rPr>
        <w:t>размере</w:t>
      </w:r>
      <w:proofErr w:type="gramEnd"/>
      <w:r w:rsidR="004141E0" w:rsidRPr="00E67883">
        <w:rPr>
          <w:color w:val="000000"/>
          <w:sz w:val="22"/>
          <w:szCs w:val="22"/>
        </w:rPr>
        <w:t xml:space="preserve"> 0,</w:t>
      </w:r>
      <w:r w:rsidR="00347E40" w:rsidRPr="00E67883">
        <w:rPr>
          <w:color w:val="000000"/>
          <w:sz w:val="22"/>
          <w:szCs w:val="22"/>
        </w:rPr>
        <w:t>3</w:t>
      </w:r>
      <w:r w:rsidR="004141E0" w:rsidRPr="00E67883">
        <w:rPr>
          <w:color w:val="000000"/>
          <w:sz w:val="22"/>
          <w:szCs w:val="22"/>
        </w:rPr>
        <w:t xml:space="preserve">% от стоимости </w:t>
      </w:r>
      <w:r w:rsidR="00347E40" w:rsidRPr="00E67883">
        <w:rPr>
          <w:color w:val="000000"/>
          <w:sz w:val="22"/>
          <w:szCs w:val="22"/>
        </w:rPr>
        <w:t xml:space="preserve">Товара, </w:t>
      </w:r>
      <w:r w:rsidR="00347E40" w:rsidRPr="00E67883">
        <w:rPr>
          <w:sz w:val="22"/>
          <w:szCs w:val="22"/>
        </w:rPr>
        <w:t>поставка которого была полностью или частично просрочена</w:t>
      </w:r>
      <w:r w:rsidR="004141E0" w:rsidRPr="00E67883">
        <w:rPr>
          <w:color w:val="000000"/>
          <w:sz w:val="22"/>
          <w:szCs w:val="22"/>
        </w:rPr>
        <w:t>, за каждый день просрочки</w:t>
      </w:r>
      <w:r w:rsidR="004141E0" w:rsidRPr="00E67883">
        <w:rPr>
          <w:sz w:val="22"/>
          <w:szCs w:val="22"/>
        </w:rPr>
        <w:t>.</w:t>
      </w:r>
    </w:p>
    <w:p w14:paraId="707DBA08" w14:textId="77777777" w:rsidR="004346E2" w:rsidRPr="00E67883" w:rsidRDefault="006417FD" w:rsidP="00B94118">
      <w:pPr>
        <w:pStyle w:val="af7"/>
        <w:numPr>
          <w:ilvl w:val="1"/>
          <w:numId w:val="1"/>
        </w:numPr>
        <w:shd w:val="clear" w:color="auto" w:fill="FFFFFF"/>
        <w:tabs>
          <w:tab w:val="left" w:pos="567"/>
          <w:tab w:val="left" w:pos="851"/>
          <w:tab w:val="left" w:pos="1134"/>
        </w:tabs>
        <w:ind w:left="0" w:firstLine="426"/>
        <w:jc w:val="both"/>
        <w:rPr>
          <w:sz w:val="22"/>
          <w:szCs w:val="22"/>
        </w:rPr>
      </w:pPr>
      <w:r w:rsidRPr="00E67883">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w:t>
      </w:r>
      <w:proofErr w:type="gramStart"/>
      <w:r w:rsidRPr="00E67883">
        <w:rPr>
          <w:sz w:val="22"/>
          <w:szCs w:val="22"/>
        </w:rPr>
        <w:t>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r w:rsidR="004346E2" w:rsidRPr="00E67883">
        <w:rPr>
          <w:sz w:val="22"/>
          <w:szCs w:val="22"/>
        </w:rPr>
        <w:t>.</w:t>
      </w:r>
      <w:proofErr w:type="gramEnd"/>
    </w:p>
    <w:p w14:paraId="2256C6E9" w14:textId="77777777" w:rsidR="000900DB" w:rsidRPr="00E67883" w:rsidRDefault="000900DB" w:rsidP="008B52BF">
      <w:pPr>
        <w:tabs>
          <w:tab w:val="left" w:pos="1134"/>
        </w:tabs>
        <w:ind w:firstLine="567"/>
        <w:jc w:val="both"/>
        <w:rPr>
          <w:sz w:val="22"/>
          <w:szCs w:val="22"/>
        </w:rPr>
      </w:pPr>
    </w:p>
    <w:p w14:paraId="761991D0" w14:textId="77777777" w:rsidR="000900DB" w:rsidRPr="00E67883"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67883">
        <w:rPr>
          <w:b/>
          <w:sz w:val="22"/>
          <w:szCs w:val="22"/>
        </w:rPr>
        <w:t>КАЧЕСТВО, КОМПЛЕКТНОСТЬ И ГАРАНТИЙНЫЙ СРОК</w:t>
      </w:r>
    </w:p>
    <w:p w14:paraId="4DFBC91B" w14:textId="77777777" w:rsidR="00F142C5" w:rsidRPr="00E67883" w:rsidRDefault="00F142C5" w:rsidP="00F142C5">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w:t>
      </w:r>
      <w:r w:rsidRPr="00E67883">
        <w:rPr>
          <w:sz w:val="22"/>
          <w:szCs w:val="22"/>
        </w:rPr>
        <w:lastRenderedPageBreak/>
        <w:t>сертификатам соответствия.</w:t>
      </w:r>
    </w:p>
    <w:p w14:paraId="4F5EE40E" w14:textId="77777777" w:rsidR="00F142C5" w:rsidRPr="00E67883" w:rsidRDefault="00F142C5" w:rsidP="00F142C5">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 xml:space="preserve">Срок годности Товара должен соответствовать сертификатам качества, с учетом положений п. 2.5 настоящего Договора.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Pr="00E67883">
        <w:rPr>
          <w:sz w:val="22"/>
          <w:szCs w:val="22"/>
        </w:rPr>
        <w:t>с даты подписания</w:t>
      </w:r>
      <w:proofErr w:type="gramEnd"/>
      <w:r w:rsidRPr="00E67883">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14:paraId="065FBF5C" w14:textId="77777777" w:rsidR="00F142C5" w:rsidRPr="00E67883" w:rsidRDefault="00F142C5" w:rsidP="00F142C5">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На Товар должна быть предоставлена вся требуемая документация согласно п.3.1.3. Договора.</w:t>
      </w:r>
    </w:p>
    <w:p w14:paraId="223CF0D5" w14:textId="77777777" w:rsidR="00F142C5" w:rsidRPr="00E67883" w:rsidRDefault="00F142C5" w:rsidP="00F142C5">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 xml:space="preserve">В случае не предоставления Поставщиком </w:t>
      </w:r>
      <w:proofErr w:type="gramStart"/>
      <w:r w:rsidRPr="00E67883">
        <w:rPr>
          <w:sz w:val="22"/>
          <w:szCs w:val="22"/>
        </w:rPr>
        <w:t>перечисленных</w:t>
      </w:r>
      <w:proofErr w:type="gramEnd"/>
      <w:r w:rsidRPr="00E67883">
        <w:rPr>
          <w:sz w:val="22"/>
          <w:szCs w:val="22"/>
        </w:rPr>
        <w:t xml:space="preserve"> в </w:t>
      </w:r>
      <w:proofErr w:type="spellStart"/>
      <w:r w:rsidRPr="00E67883">
        <w:rPr>
          <w:sz w:val="22"/>
          <w:szCs w:val="22"/>
        </w:rPr>
        <w:t>пп</w:t>
      </w:r>
      <w:proofErr w:type="spellEnd"/>
      <w:r w:rsidRPr="00E67883">
        <w:rPr>
          <w:sz w:val="22"/>
          <w:szCs w:val="22"/>
        </w:rPr>
        <w:t>. 2.3 - 2.4,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16EFEF00" w14:textId="78B4765E" w:rsidR="0054423F" w:rsidRPr="00E67883" w:rsidRDefault="00F142C5" w:rsidP="0054423F">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Поставщик в течение гарантийного срока обязуется устранить все выявленные Покупателем недостатки Товара</w:t>
      </w:r>
      <w:r w:rsidR="003A449D" w:rsidRPr="00E67883">
        <w:rPr>
          <w:sz w:val="22"/>
          <w:szCs w:val="22"/>
        </w:rPr>
        <w:t>, или возвратить стоимость поставленного некачественного Товара в течение 24 (двадцати четырех) часов</w:t>
      </w:r>
      <w:r w:rsidRPr="00E67883">
        <w:rPr>
          <w:sz w:val="22"/>
          <w:szCs w:val="22"/>
        </w:rPr>
        <w:t xml:space="preserve"> или заменить Товар ненадлежащего качества – в течение </w:t>
      </w:r>
      <w:r w:rsidR="008D3E1A" w:rsidRPr="00E67883">
        <w:rPr>
          <w:sz w:val="22"/>
          <w:szCs w:val="22"/>
        </w:rPr>
        <w:t xml:space="preserve">20 </w:t>
      </w:r>
      <w:r w:rsidRPr="00E67883">
        <w:rPr>
          <w:sz w:val="22"/>
          <w:szCs w:val="22"/>
        </w:rPr>
        <w:t xml:space="preserve">(двадцати ) </w:t>
      </w:r>
      <w:r w:rsidR="008D3E1A" w:rsidRPr="00E67883">
        <w:rPr>
          <w:sz w:val="22"/>
          <w:szCs w:val="22"/>
        </w:rPr>
        <w:t>рабочих дней</w:t>
      </w:r>
      <w:proofErr w:type="gramStart"/>
      <w:r w:rsidR="0054423F" w:rsidRPr="00E67883">
        <w:rPr>
          <w:sz w:val="22"/>
          <w:szCs w:val="22"/>
        </w:rPr>
        <w:t xml:space="preserve"> П</w:t>
      </w:r>
      <w:proofErr w:type="gramEnd"/>
      <w:r w:rsidR="0054423F" w:rsidRPr="00E67883">
        <w:rPr>
          <w:sz w:val="22"/>
          <w:szCs w:val="22"/>
        </w:rPr>
        <w:t>ри этом Стороны определили, что возврат (замена) некачественного Товара осуществляется силами и за счет Поставщика.</w:t>
      </w:r>
    </w:p>
    <w:p w14:paraId="4C3A18EB" w14:textId="77777777" w:rsidR="00F142C5" w:rsidRPr="00E67883" w:rsidRDefault="00F142C5" w:rsidP="008D3E1A">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E67883">
        <w:rPr>
          <w:sz w:val="22"/>
          <w:szCs w:val="22"/>
        </w:rPr>
        <w:t>Товаре</w:t>
      </w:r>
      <w:proofErr w:type="gramEnd"/>
      <w:r w:rsidRPr="00E67883">
        <w:rPr>
          <w:sz w:val="22"/>
          <w:szCs w:val="22"/>
        </w:rPr>
        <w:t xml:space="preserve"> недостатков.</w:t>
      </w:r>
    </w:p>
    <w:p w14:paraId="6BDAC4DD" w14:textId="77777777" w:rsidR="00F142C5" w:rsidRPr="00E67883" w:rsidRDefault="00F142C5" w:rsidP="00F142C5">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42BF35CA" w14:textId="77777777" w:rsidR="000900DB" w:rsidRPr="00E67883" w:rsidRDefault="00F142C5" w:rsidP="00F142C5">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3C7F689D" w14:textId="77777777" w:rsidR="00735EEE" w:rsidRPr="00E67883" w:rsidRDefault="00735EEE" w:rsidP="00735EEE">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7EDD2DE4" w14:textId="77777777" w:rsidR="00735EEE" w:rsidRPr="00E67883" w:rsidRDefault="00735EEE" w:rsidP="00735EEE">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 xml:space="preserve">Товар по настоящему Договору поставляется в </w:t>
      </w:r>
      <w:proofErr w:type="gramStart"/>
      <w:r w:rsidRPr="00E67883">
        <w:rPr>
          <w:sz w:val="22"/>
          <w:szCs w:val="22"/>
        </w:rPr>
        <w:t>стандартной</w:t>
      </w:r>
      <w:proofErr w:type="gramEnd"/>
      <w:r w:rsidRPr="00E67883">
        <w:rPr>
          <w:sz w:val="22"/>
          <w:szCs w:val="22"/>
        </w:rPr>
        <w:t xml:space="preserve"> комплектации. Комплектация в полном </w:t>
      </w:r>
      <w:proofErr w:type="gramStart"/>
      <w:r w:rsidRPr="00E67883">
        <w:rPr>
          <w:sz w:val="22"/>
          <w:szCs w:val="22"/>
        </w:rPr>
        <w:t>объеме</w:t>
      </w:r>
      <w:proofErr w:type="gramEnd"/>
      <w:r w:rsidRPr="00E67883">
        <w:rPr>
          <w:sz w:val="22"/>
          <w:szCs w:val="22"/>
        </w:rPr>
        <w:t xml:space="preserve">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14:paraId="06368263" w14:textId="77777777" w:rsidR="00126917" w:rsidRPr="00E67883" w:rsidRDefault="00126917" w:rsidP="00126917">
      <w:pPr>
        <w:widowControl w:val="0"/>
        <w:tabs>
          <w:tab w:val="left" w:pos="1134"/>
        </w:tabs>
        <w:autoSpaceDE w:val="0"/>
        <w:autoSpaceDN w:val="0"/>
        <w:adjustRightInd w:val="0"/>
        <w:ind w:left="567"/>
        <w:contextualSpacing/>
        <w:jc w:val="both"/>
        <w:rPr>
          <w:sz w:val="22"/>
          <w:szCs w:val="22"/>
        </w:rPr>
      </w:pPr>
    </w:p>
    <w:p w14:paraId="7434BB7F" w14:textId="77777777" w:rsidR="000900DB" w:rsidRPr="00E67883"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67883">
        <w:rPr>
          <w:b/>
          <w:sz w:val="22"/>
          <w:szCs w:val="22"/>
        </w:rPr>
        <w:t>ОТВЕТСТВЕННОСТЬ СТОРОН</w:t>
      </w:r>
    </w:p>
    <w:p w14:paraId="2609E56F" w14:textId="77777777" w:rsidR="00512F81" w:rsidRPr="00E67883" w:rsidRDefault="00512F81" w:rsidP="00512F8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67883">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E67883">
        <w:rPr>
          <w:color w:val="000000" w:themeColor="text1"/>
          <w:sz w:val="22"/>
          <w:szCs w:val="22"/>
        </w:rPr>
        <w:t>соответствии</w:t>
      </w:r>
      <w:proofErr w:type="gramEnd"/>
      <w:r w:rsidRPr="00E67883">
        <w:rPr>
          <w:color w:val="000000" w:themeColor="text1"/>
          <w:sz w:val="22"/>
          <w:szCs w:val="22"/>
        </w:rPr>
        <w:t xml:space="preserve"> с действующим законодательством Российской Федерации.</w:t>
      </w:r>
    </w:p>
    <w:p w14:paraId="64B3952F" w14:textId="77777777" w:rsidR="00512F81" w:rsidRPr="00E67883" w:rsidRDefault="00512F81" w:rsidP="00512F8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67883">
        <w:rPr>
          <w:color w:val="000000" w:themeColor="text1"/>
          <w:sz w:val="22"/>
          <w:szCs w:val="22"/>
        </w:rPr>
        <w:t xml:space="preserve">За качество поставленного Товара Поставщик несёт ответственность в </w:t>
      </w:r>
      <w:proofErr w:type="gramStart"/>
      <w:r w:rsidRPr="00E67883">
        <w:rPr>
          <w:color w:val="000000" w:themeColor="text1"/>
          <w:sz w:val="22"/>
          <w:szCs w:val="22"/>
        </w:rPr>
        <w:t>соответствии</w:t>
      </w:r>
      <w:proofErr w:type="gramEnd"/>
      <w:r w:rsidRPr="00E67883">
        <w:rPr>
          <w:color w:val="000000" w:themeColor="text1"/>
          <w:sz w:val="22"/>
          <w:szCs w:val="22"/>
        </w:rPr>
        <w:t xml:space="preserve"> с Договором и действующим законодательством Российской Федерации.</w:t>
      </w:r>
    </w:p>
    <w:p w14:paraId="586F1F50" w14:textId="5438CA4A" w:rsidR="00512F81" w:rsidRPr="00E67883" w:rsidRDefault="00512F81" w:rsidP="00512F8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67883">
        <w:rPr>
          <w:color w:val="000000" w:themeColor="text1"/>
          <w:sz w:val="22"/>
          <w:szCs w:val="22"/>
        </w:rPr>
        <w:t>В случае нарушения Поставщиком обязательств, предусмотренных пунктами 7.</w:t>
      </w:r>
      <w:r w:rsidR="00401F88" w:rsidRPr="00E67883">
        <w:rPr>
          <w:color w:val="000000" w:themeColor="text1"/>
          <w:sz w:val="22"/>
          <w:szCs w:val="22"/>
        </w:rPr>
        <w:t>4</w:t>
      </w:r>
      <w:r w:rsidRPr="00E67883">
        <w:rPr>
          <w:color w:val="000000" w:themeColor="text1"/>
          <w:sz w:val="22"/>
          <w:szCs w:val="22"/>
        </w:rPr>
        <w:t>,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14:paraId="3A1127D7" w14:textId="77777777" w:rsidR="00512F81" w:rsidRPr="00E67883" w:rsidRDefault="00512F81" w:rsidP="00512F81">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E67883">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Pr="00E67883">
        <w:rPr>
          <w:color w:val="000000" w:themeColor="text1"/>
          <w:sz w:val="22"/>
          <w:szCs w:val="22"/>
        </w:rPr>
        <w:t>Российской Федерации</w:t>
      </w:r>
      <w:r w:rsidRPr="00E67883">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E67883">
        <w:rPr>
          <w:sz w:val="22"/>
          <w:szCs w:val="22"/>
        </w:rPr>
        <w:t xml:space="preserve"> в </w:t>
      </w:r>
      <w:proofErr w:type="gramStart"/>
      <w:r w:rsidRPr="00E67883">
        <w:rPr>
          <w:sz w:val="22"/>
          <w:szCs w:val="22"/>
        </w:rPr>
        <w:t>случае</w:t>
      </w:r>
      <w:proofErr w:type="gramEnd"/>
      <w:r w:rsidRPr="00E67883">
        <w:rPr>
          <w:sz w:val="22"/>
          <w:szCs w:val="22"/>
        </w:rPr>
        <w:t xml:space="preserve"> отсутствия счета-фактуры – от суммы поставки, указанной в накладной, за каждый день просрочки. </w:t>
      </w:r>
    </w:p>
    <w:p w14:paraId="3F322C89" w14:textId="3ADF3FCD" w:rsidR="00512F81" w:rsidRPr="00E67883" w:rsidRDefault="00512F81" w:rsidP="00512F81">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В случае обнаружения Товара ненадлежащего качества (или некомплектного товара), Поставщик обязуется</w:t>
      </w:r>
      <w:r w:rsidR="003A449D" w:rsidRPr="00E67883">
        <w:rPr>
          <w:sz w:val="22"/>
          <w:szCs w:val="22"/>
        </w:rPr>
        <w:t xml:space="preserve"> по выбору Покупателя и в указанные им сроки </w:t>
      </w:r>
      <w:r w:rsidRPr="00E67883">
        <w:rPr>
          <w:sz w:val="22"/>
          <w:szCs w:val="22"/>
        </w:rPr>
        <w:t xml:space="preserve">заменить указанный Товар, </w:t>
      </w:r>
      <w:r w:rsidR="003A449D" w:rsidRPr="00E67883">
        <w:rPr>
          <w:sz w:val="22"/>
          <w:szCs w:val="22"/>
        </w:rPr>
        <w:t>либо вернуть уплаченную за Товар денежную сумму</w:t>
      </w:r>
      <w:r w:rsidRPr="00E67883">
        <w:rPr>
          <w:sz w:val="22"/>
          <w:szCs w:val="22"/>
        </w:rPr>
        <w:t xml:space="preserve"> в течение </w:t>
      </w:r>
      <w:r w:rsidR="0032300D" w:rsidRPr="00E67883">
        <w:rPr>
          <w:sz w:val="22"/>
          <w:szCs w:val="22"/>
        </w:rPr>
        <w:t>1</w:t>
      </w:r>
      <w:r w:rsidR="00153A84" w:rsidRPr="00E67883">
        <w:rPr>
          <w:sz w:val="22"/>
          <w:szCs w:val="22"/>
        </w:rPr>
        <w:t xml:space="preserve">0 </w:t>
      </w:r>
      <w:r w:rsidRPr="00E67883">
        <w:rPr>
          <w:sz w:val="22"/>
          <w:szCs w:val="22"/>
        </w:rPr>
        <w:t>(</w:t>
      </w:r>
      <w:r w:rsidR="0032300D" w:rsidRPr="00E67883">
        <w:rPr>
          <w:sz w:val="22"/>
          <w:szCs w:val="22"/>
        </w:rPr>
        <w:t>десяти</w:t>
      </w:r>
      <w:r w:rsidRPr="00E67883">
        <w:rPr>
          <w:sz w:val="22"/>
          <w:szCs w:val="22"/>
        </w:rPr>
        <w:t xml:space="preserve">) календарных дней с момента получения письменной претензии Покупателя. Так же в данном </w:t>
      </w:r>
      <w:proofErr w:type="gramStart"/>
      <w:r w:rsidRPr="00E67883">
        <w:rPr>
          <w:sz w:val="22"/>
          <w:szCs w:val="22"/>
        </w:rPr>
        <w:t>случае</w:t>
      </w:r>
      <w:proofErr w:type="gramEnd"/>
      <w:r w:rsidRPr="00E67883">
        <w:rPr>
          <w:sz w:val="22"/>
          <w:szCs w:val="22"/>
        </w:rPr>
        <w:t xml:space="preserve"> Покупатель имеет право потребовать от Поставщика проведения дополнительной экспертизы качества поставляемого Товара и/или вернуть партию товара того же наименования и/или под той же торговой маркой. Указанное обязательство сохраняет </w:t>
      </w:r>
      <w:r w:rsidR="00DC315D" w:rsidRPr="00E67883">
        <w:rPr>
          <w:sz w:val="22"/>
          <w:szCs w:val="22"/>
        </w:rPr>
        <w:t>силу,</w:t>
      </w:r>
      <w:r w:rsidRPr="00E67883">
        <w:rPr>
          <w:sz w:val="22"/>
          <w:szCs w:val="22"/>
        </w:rPr>
        <w:t xml:space="preserve"> в том числе при расторжении настоящего Договора по любому основанию.</w:t>
      </w:r>
    </w:p>
    <w:p w14:paraId="02E35DEA" w14:textId="77777777" w:rsidR="00512F81" w:rsidRPr="00E67883" w:rsidRDefault="00512F81" w:rsidP="00512F8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E67883">
        <w:rPr>
          <w:color w:val="000000" w:themeColor="text1"/>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E67883">
        <w:rPr>
          <w:color w:val="000000" w:themeColor="text1"/>
          <w:sz w:val="22"/>
          <w:szCs w:val="22"/>
        </w:rPr>
        <w:t>пределах</w:t>
      </w:r>
      <w:proofErr w:type="gramEnd"/>
      <w:r w:rsidRPr="00E67883">
        <w:rPr>
          <w:color w:val="000000" w:themeColor="text1"/>
          <w:sz w:val="22"/>
          <w:szCs w:val="22"/>
        </w:rPr>
        <w:t xml:space="preserve"> его обязанности восполнить недопоставленное количество Товара.</w:t>
      </w:r>
    </w:p>
    <w:p w14:paraId="67967AD3" w14:textId="77777777" w:rsidR="00BD6A57" w:rsidRPr="00E67883" w:rsidRDefault="00BD6A57" w:rsidP="00BD6A57">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w:t>
      </w:r>
      <w:r w:rsidRPr="00E67883">
        <w:rPr>
          <w:sz w:val="22"/>
          <w:szCs w:val="22"/>
        </w:rPr>
        <w:lastRenderedPageBreak/>
        <w:t>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20% от суммы по договору без НДС.</w:t>
      </w:r>
      <w:r w:rsidRPr="00E67883">
        <w:rPr>
          <w:i/>
          <w:sz w:val="22"/>
          <w:szCs w:val="22"/>
        </w:rPr>
        <w:t xml:space="preserve"> </w:t>
      </w:r>
    </w:p>
    <w:p w14:paraId="12F2DFED" w14:textId="77777777" w:rsidR="00512F81" w:rsidRPr="00E67883" w:rsidRDefault="00512F81" w:rsidP="00512F81">
      <w:pPr>
        <w:widowControl w:val="0"/>
        <w:numPr>
          <w:ilvl w:val="1"/>
          <w:numId w:val="1"/>
        </w:numPr>
        <w:tabs>
          <w:tab w:val="left" w:pos="1134"/>
        </w:tabs>
        <w:autoSpaceDE w:val="0"/>
        <w:autoSpaceDN w:val="0"/>
        <w:adjustRightInd w:val="0"/>
        <w:ind w:left="0" w:firstLine="567"/>
        <w:contextualSpacing/>
        <w:jc w:val="both"/>
        <w:rPr>
          <w:sz w:val="22"/>
          <w:szCs w:val="22"/>
        </w:rPr>
      </w:pPr>
      <w:r w:rsidRPr="00E67883">
        <w:rPr>
          <w:sz w:val="22"/>
          <w:szCs w:val="22"/>
        </w:rPr>
        <w:t>Окончание срока действия Договора не прекращает обязанность Поставщика по восполнению недопоставки Товара.</w:t>
      </w:r>
    </w:p>
    <w:p w14:paraId="0A854777" w14:textId="77777777" w:rsidR="003F6CB5" w:rsidRPr="00E67883" w:rsidRDefault="003F6CB5" w:rsidP="00512F81">
      <w:pPr>
        <w:widowControl w:val="0"/>
        <w:tabs>
          <w:tab w:val="left" w:pos="1134"/>
        </w:tabs>
        <w:autoSpaceDE w:val="0"/>
        <w:autoSpaceDN w:val="0"/>
        <w:adjustRightInd w:val="0"/>
        <w:ind w:left="567"/>
        <w:contextualSpacing/>
        <w:jc w:val="both"/>
        <w:rPr>
          <w:sz w:val="22"/>
          <w:szCs w:val="22"/>
        </w:rPr>
      </w:pPr>
    </w:p>
    <w:p w14:paraId="361354D5" w14:textId="77777777" w:rsidR="000900DB" w:rsidRPr="00E67883"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67883">
        <w:rPr>
          <w:b/>
          <w:sz w:val="22"/>
          <w:szCs w:val="22"/>
        </w:rPr>
        <w:t xml:space="preserve">ОБСТОЯТЕЛЬСТВА НЕПРЕОДОЛИМОЙ СИЛЫ </w:t>
      </w:r>
    </w:p>
    <w:p w14:paraId="1EAA367D" w14:textId="77777777" w:rsidR="000900DB" w:rsidRPr="00E67883" w:rsidRDefault="009C7148" w:rsidP="000900DB">
      <w:pPr>
        <w:widowControl w:val="0"/>
        <w:tabs>
          <w:tab w:val="left" w:pos="1134"/>
        </w:tabs>
        <w:autoSpaceDE w:val="0"/>
        <w:autoSpaceDN w:val="0"/>
        <w:adjustRightInd w:val="0"/>
        <w:ind w:firstLine="567"/>
        <w:contextualSpacing/>
        <w:jc w:val="center"/>
        <w:rPr>
          <w:b/>
          <w:sz w:val="22"/>
          <w:szCs w:val="22"/>
        </w:rPr>
      </w:pPr>
      <w:r w:rsidRPr="00E67883">
        <w:rPr>
          <w:b/>
          <w:sz w:val="22"/>
          <w:szCs w:val="22"/>
        </w:rPr>
        <w:t>(ФОРС-МАЖОР)</w:t>
      </w:r>
    </w:p>
    <w:p w14:paraId="02F91B5A" w14:textId="77777777" w:rsidR="000900DB" w:rsidRPr="00E67883" w:rsidRDefault="009C7148" w:rsidP="000900DB">
      <w:pPr>
        <w:numPr>
          <w:ilvl w:val="1"/>
          <w:numId w:val="1"/>
        </w:numPr>
        <w:tabs>
          <w:tab w:val="left" w:pos="851"/>
          <w:tab w:val="left" w:pos="993"/>
          <w:tab w:val="left" w:pos="1134"/>
        </w:tabs>
        <w:ind w:left="0" w:firstLine="567"/>
        <w:contextualSpacing/>
        <w:jc w:val="both"/>
        <w:rPr>
          <w:bCs/>
          <w:sz w:val="22"/>
          <w:szCs w:val="22"/>
        </w:rPr>
      </w:pPr>
      <w:proofErr w:type="gramStart"/>
      <w:r w:rsidRPr="00E67883">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67883">
        <w:rPr>
          <w:bCs/>
          <w:iCs/>
          <w:sz w:val="22"/>
          <w:szCs w:val="22"/>
        </w:rPr>
        <w:t>«Затронутая сторона»</w:t>
      </w:r>
      <w:r w:rsidRPr="00E67883">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E67883">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299AF92E" w14:textId="77777777" w:rsidR="000900DB" w:rsidRPr="00E67883" w:rsidRDefault="009C7148" w:rsidP="000900DB">
      <w:pPr>
        <w:numPr>
          <w:ilvl w:val="1"/>
          <w:numId w:val="1"/>
        </w:numPr>
        <w:tabs>
          <w:tab w:val="left" w:pos="851"/>
          <w:tab w:val="left" w:pos="1134"/>
        </w:tabs>
        <w:ind w:left="0" w:firstLine="567"/>
        <w:contextualSpacing/>
        <w:jc w:val="both"/>
        <w:rPr>
          <w:bCs/>
          <w:sz w:val="22"/>
          <w:szCs w:val="22"/>
        </w:rPr>
      </w:pPr>
      <w:proofErr w:type="gramStart"/>
      <w:r w:rsidRPr="00E67883">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E67883">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39561701" w14:textId="77777777" w:rsidR="000900DB" w:rsidRPr="00E67883" w:rsidRDefault="009C7148" w:rsidP="000900DB">
      <w:pPr>
        <w:numPr>
          <w:ilvl w:val="1"/>
          <w:numId w:val="1"/>
        </w:numPr>
        <w:tabs>
          <w:tab w:val="left" w:pos="851"/>
          <w:tab w:val="left" w:pos="1134"/>
        </w:tabs>
        <w:ind w:left="0" w:firstLine="567"/>
        <w:contextualSpacing/>
        <w:jc w:val="both"/>
        <w:rPr>
          <w:bCs/>
          <w:sz w:val="22"/>
          <w:szCs w:val="22"/>
        </w:rPr>
      </w:pPr>
      <w:r w:rsidRPr="00E67883">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6E7CD33E" w14:textId="77777777" w:rsidR="00BC7C23" w:rsidRPr="00E67883" w:rsidRDefault="00BC7C23" w:rsidP="00BC7C23">
      <w:pPr>
        <w:tabs>
          <w:tab w:val="left" w:pos="851"/>
          <w:tab w:val="left" w:pos="1134"/>
        </w:tabs>
        <w:ind w:left="567"/>
        <w:contextualSpacing/>
        <w:jc w:val="both"/>
        <w:rPr>
          <w:bCs/>
          <w:sz w:val="22"/>
          <w:szCs w:val="22"/>
        </w:rPr>
      </w:pPr>
    </w:p>
    <w:p w14:paraId="36BD622C" w14:textId="77777777" w:rsidR="000900DB" w:rsidRPr="00E67883" w:rsidRDefault="009C7148" w:rsidP="000900DB">
      <w:pPr>
        <w:widowControl w:val="0"/>
        <w:numPr>
          <w:ilvl w:val="0"/>
          <w:numId w:val="1"/>
        </w:numPr>
        <w:tabs>
          <w:tab w:val="left" w:pos="1134"/>
        </w:tabs>
        <w:autoSpaceDE w:val="0"/>
        <w:autoSpaceDN w:val="0"/>
        <w:adjustRightInd w:val="0"/>
        <w:ind w:left="0" w:firstLine="567"/>
        <w:contextualSpacing/>
        <w:jc w:val="center"/>
        <w:rPr>
          <w:b/>
          <w:sz w:val="22"/>
          <w:szCs w:val="22"/>
        </w:rPr>
      </w:pPr>
      <w:r w:rsidRPr="00E67883">
        <w:rPr>
          <w:b/>
          <w:sz w:val="22"/>
          <w:szCs w:val="22"/>
        </w:rPr>
        <w:t>СРОК ДЕЙСТВИЯ ДОГОВОРА</w:t>
      </w:r>
    </w:p>
    <w:p w14:paraId="1A6BFF8A" w14:textId="77777777" w:rsidR="00C60D78" w:rsidRPr="00E67883" w:rsidRDefault="009C7148" w:rsidP="00BE499E">
      <w:pPr>
        <w:numPr>
          <w:ilvl w:val="1"/>
          <w:numId w:val="1"/>
        </w:numPr>
        <w:tabs>
          <w:tab w:val="left" w:pos="1134"/>
        </w:tabs>
        <w:ind w:left="0" w:firstLine="567"/>
        <w:contextualSpacing/>
        <w:jc w:val="both"/>
        <w:rPr>
          <w:sz w:val="22"/>
          <w:szCs w:val="22"/>
        </w:rPr>
      </w:pPr>
      <w:r w:rsidRPr="00E67883">
        <w:rPr>
          <w:bCs/>
          <w:color w:val="000000" w:themeColor="text1"/>
          <w:sz w:val="22"/>
          <w:szCs w:val="22"/>
        </w:rPr>
        <w:t xml:space="preserve">Настоящий </w:t>
      </w:r>
      <w:r w:rsidRPr="00E67883">
        <w:rPr>
          <w:color w:val="000000" w:themeColor="text1"/>
          <w:sz w:val="22"/>
          <w:szCs w:val="22"/>
        </w:rPr>
        <w:t>Договор вступает в силу с момента его подписания Сторонами и действует</w:t>
      </w:r>
      <w:r w:rsidRPr="00E67883">
        <w:rPr>
          <w:sz w:val="22"/>
          <w:szCs w:val="22"/>
        </w:rPr>
        <w:t xml:space="preserve"> до</w:t>
      </w:r>
      <w:r w:rsidRPr="00E67883">
        <w:rPr>
          <w:color w:val="FF0000"/>
          <w:sz w:val="22"/>
          <w:szCs w:val="22"/>
        </w:rPr>
        <w:t xml:space="preserve"> </w:t>
      </w:r>
      <w:r w:rsidRPr="00E67883">
        <w:rPr>
          <w:sz w:val="22"/>
          <w:szCs w:val="22"/>
        </w:rPr>
        <w:t>исполнения обязательств обеими Сторонами по Договору</w:t>
      </w:r>
      <w:r w:rsidR="00C60D78" w:rsidRPr="00E67883">
        <w:rPr>
          <w:sz w:val="22"/>
          <w:szCs w:val="22"/>
        </w:rPr>
        <w:t>.</w:t>
      </w:r>
    </w:p>
    <w:p w14:paraId="3C370489" w14:textId="77777777" w:rsidR="000900DB" w:rsidRPr="00E67883" w:rsidRDefault="000900DB" w:rsidP="000900DB">
      <w:pPr>
        <w:widowControl w:val="0"/>
        <w:tabs>
          <w:tab w:val="left" w:pos="851"/>
          <w:tab w:val="left" w:pos="1134"/>
        </w:tabs>
        <w:autoSpaceDE w:val="0"/>
        <w:autoSpaceDN w:val="0"/>
        <w:adjustRightInd w:val="0"/>
        <w:ind w:firstLine="567"/>
        <w:jc w:val="both"/>
        <w:rPr>
          <w:sz w:val="22"/>
          <w:szCs w:val="22"/>
        </w:rPr>
      </w:pPr>
    </w:p>
    <w:p w14:paraId="25B5C67A" w14:textId="77777777" w:rsidR="000900DB" w:rsidRPr="00E67883"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67883">
        <w:rPr>
          <w:b/>
          <w:sz w:val="22"/>
          <w:szCs w:val="22"/>
        </w:rPr>
        <w:t>КОНФИДЕНЦИАЛЬНОСТЬ</w:t>
      </w:r>
    </w:p>
    <w:p w14:paraId="498BED78" w14:textId="77777777" w:rsidR="00C60D78" w:rsidRPr="00E67883" w:rsidRDefault="009C7148" w:rsidP="00C60D78">
      <w:pPr>
        <w:numPr>
          <w:ilvl w:val="1"/>
          <w:numId w:val="1"/>
        </w:numPr>
        <w:tabs>
          <w:tab w:val="left" w:pos="851"/>
          <w:tab w:val="left" w:pos="1134"/>
        </w:tabs>
        <w:ind w:left="0" w:firstLine="567"/>
        <w:contextualSpacing/>
        <w:jc w:val="both"/>
        <w:rPr>
          <w:bCs/>
          <w:sz w:val="22"/>
          <w:szCs w:val="22"/>
        </w:rPr>
      </w:pPr>
      <w:r w:rsidRPr="00E67883">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E67883">
        <w:rPr>
          <w:bCs/>
          <w:sz w:val="22"/>
          <w:szCs w:val="22"/>
        </w:rPr>
        <w:t>соответствии</w:t>
      </w:r>
      <w:proofErr w:type="gramEnd"/>
      <w:r w:rsidRPr="00E67883">
        <w:rPr>
          <w:bCs/>
          <w:sz w:val="22"/>
          <w:szCs w:val="22"/>
        </w:rPr>
        <w:t xml:space="preserve"> с законодательством Российской Федерации. </w:t>
      </w:r>
    </w:p>
    <w:p w14:paraId="1821E272" w14:textId="77777777" w:rsidR="00C60D78" w:rsidRPr="00E67883" w:rsidRDefault="009C7148" w:rsidP="00C60D78">
      <w:pPr>
        <w:numPr>
          <w:ilvl w:val="1"/>
          <w:numId w:val="1"/>
        </w:numPr>
        <w:tabs>
          <w:tab w:val="left" w:pos="851"/>
          <w:tab w:val="left" w:pos="1134"/>
        </w:tabs>
        <w:ind w:left="0" w:firstLine="567"/>
        <w:contextualSpacing/>
        <w:jc w:val="both"/>
        <w:rPr>
          <w:bCs/>
          <w:sz w:val="22"/>
          <w:szCs w:val="22"/>
        </w:rPr>
      </w:pPr>
      <w:r w:rsidRPr="00E67883">
        <w:rPr>
          <w:bCs/>
          <w:sz w:val="22"/>
          <w:szCs w:val="22"/>
        </w:rPr>
        <w:t xml:space="preserve">При передаче конфиденциальной </w:t>
      </w:r>
      <w:r w:rsidR="00174BDA" w:rsidRPr="00E67883">
        <w:rPr>
          <w:bCs/>
          <w:sz w:val="22"/>
          <w:szCs w:val="22"/>
        </w:rPr>
        <w:t>информации,</w:t>
      </w:r>
      <w:r w:rsidRPr="00E67883">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14:paraId="66F8FEB0" w14:textId="77777777" w:rsidR="00C60D78" w:rsidRPr="00E67883" w:rsidRDefault="009C7148" w:rsidP="00C60D78">
      <w:pPr>
        <w:numPr>
          <w:ilvl w:val="1"/>
          <w:numId w:val="1"/>
        </w:numPr>
        <w:tabs>
          <w:tab w:val="left" w:pos="851"/>
          <w:tab w:val="left" w:pos="1134"/>
        </w:tabs>
        <w:ind w:left="0" w:firstLine="567"/>
        <w:contextualSpacing/>
        <w:jc w:val="both"/>
        <w:rPr>
          <w:bCs/>
          <w:sz w:val="22"/>
          <w:szCs w:val="22"/>
        </w:rPr>
      </w:pPr>
      <w:r w:rsidRPr="00E67883">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794F8684" w14:textId="77777777" w:rsidR="00C60D78" w:rsidRPr="00E67883" w:rsidRDefault="009C7148" w:rsidP="00C60D78">
      <w:pPr>
        <w:numPr>
          <w:ilvl w:val="1"/>
          <w:numId w:val="1"/>
        </w:numPr>
        <w:tabs>
          <w:tab w:val="left" w:pos="851"/>
          <w:tab w:val="left" w:pos="1134"/>
        </w:tabs>
        <w:ind w:left="0" w:firstLine="567"/>
        <w:contextualSpacing/>
        <w:jc w:val="both"/>
        <w:rPr>
          <w:bCs/>
          <w:sz w:val="22"/>
          <w:szCs w:val="22"/>
        </w:rPr>
      </w:pPr>
      <w:r w:rsidRPr="00E67883">
        <w:rPr>
          <w:bCs/>
          <w:sz w:val="22"/>
          <w:szCs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w:t>
      </w:r>
      <w:r w:rsidRPr="00E67883">
        <w:rPr>
          <w:bCs/>
          <w:sz w:val="22"/>
          <w:szCs w:val="22"/>
        </w:rPr>
        <w:lastRenderedPageBreak/>
        <w:t>государственного органа или органами местного самоуправления о предоставлении конфиденциальной информации.</w:t>
      </w:r>
    </w:p>
    <w:p w14:paraId="7AE87B52" w14:textId="77777777" w:rsidR="00C60D78" w:rsidRPr="00E67883" w:rsidRDefault="009C7148" w:rsidP="00C60D78">
      <w:pPr>
        <w:numPr>
          <w:ilvl w:val="1"/>
          <w:numId w:val="1"/>
        </w:numPr>
        <w:tabs>
          <w:tab w:val="left" w:pos="851"/>
          <w:tab w:val="left" w:pos="1134"/>
        </w:tabs>
        <w:ind w:left="0" w:firstLine="567"/>
        <w:contextualSpacing/>
        <w:jc w:val="both"/>
        <w:rPr>
          <w:bCs/>
          <w:sz w:val="22"/>
          <w:szCs w:val="22"/>
        </w:rPr>
      </w:pPr>
      <w:proofErr w:type="gramStart"/>
      <w:r w:rsidRPr="00E67883">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14:paraId="43D00548" w14:textId="77777777" w:rsidR="00C60D78" w:rsidRPr="00E67883" w:rsidRDefault="009C7148" w:rsidP="00C60D78">
      <w:pPr>
        <w:numPr>
          <w:ilvl w:val="1"/>
          <w:numId w:val="1"/>
        </w:numPr>
        <w:tabs>
          <w:tab w:val="left" w:pos="851"/>
          <w:tab w:val="left" w:pos="1134"/>
        </w:tabs>
        <w:ind w:left="0" w:firstLine="567"/>
        <w:contextualSpacing/>
        <w:jc w:val="both"/>
        <w:rPr>
          <w:bCs/>
          <w:sz w:val="22"/>
          <w:szCs w:val="22"/>
        </w:rPr>
      </w:pPr>
      <w:r w:rsidRPr="00E67883">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1E6764D0" w14:textId="77777777" w:rsidR="00C60D78" w:rsidRPr="00E67883" w:rsidRDefault="009C7148" w:rsidP="00C60D78">
      <w:pPr>
        <w:numPr>
          <w:ilvl w:val="1"/>
          <w:numId w:val="1"/>
        </w:numPr>
        <w:tabs>
          <w:tab w:val="left" w:pos="851"/>
          <w:tab w:val="left" w:pos="1134"/>
        </w:tabs>
        <w:ind w:left="0" w:firstLine="567"/>
        <w:contextualSpacing/>
        <w:jc w:val="both"/>
        <w:rPr>
          <w:bCs/>
          <w:sz w:val="22"/>
          <w:szCs w:val="22"/>
        </w:rPr>
      </w:pPr>
      <w:r w:rsidRPr="00E67883">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7F93483D" w14:textId="77777777" w:rsidR="00C60D78" w:rsidRPr="00E67883" w:rsidRDefault="009C7148" w:rsidP="00C60D78">
      <w:pPr>
        <w:numPr>
          <w:ilvl w:val="1"/>
          <w:numId w:val="1"/>
        </w:numPr>
        <w:tabs>
          <w:tab w:val="left" w:pos="851"/>
          <w:tab w:val="left" w:pos="1134"/>
        </w:tabs>
        <w:ind w:left="0" w:firstLine="567"/>
        <w:contextualSpacing/>
        <w:jc w:val="both"/>
        <w:rPr>
          <w:bCs/>
          <w:sz w:val="22"/>
          <w:szCs w:val="22"/>
        </w:rPr>
      </w:pPr>
      <w:r w:rsidRPr="00E67883">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504753B4" w14:textId="77777777" w:rsidR="000900DB" w:rsidRPr="00E67883" w:rsidRDefault="000900DB" w:rsidP="000900DB">
      <w:pPr>
        <w:tabs>
          <w:tab w:val="left" w:pos="993"/>
          <w:tab w:val="left" w:pos="1134"/>
        </w:tabs>
        <w:ind w:firstLine="567"/>
        <w:jc w:val="both"/>
        <w:rPr>
          <w:bCs/>
          <w:sz w:val="22"/>
          <w:szCs w:val="22"/>
        </w:rPr>
      </w:pPr>
    </w:p>
    <w:p w14:paraId="5B6310DB" w14:textId="77777777" w:rsidR="000900DB" w:rsidRPr="00E67883"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67883">
        <w:rPr>
          <w:b/>
          <w:sz w:val="22"/>
          <w:szCs w:val="22"/>
        </w:rPr>
        <w:t>ПОРЯДОК РАЗРЕШЕНИЯ СПОРОВ</w:t>
      </w:r>
    </w:p>
    <w:p w14:paraId="028A940E" w14:textId="77777777" w:rsidR="000900DB" w:rsidRPr="00E67883" w:rsidRDefault="005A5390" w:rsidP="002F5335">
      <w:pPr>
        <w:tabs>
          <w:tab w:val="left" w:pos="567"/>
          <w:tab w:val="left" w:pos="851"/>
          <w:tab w:val="left" w:pos="993"/>
          <w:tab w:val="left" w:pos="1134"/>
        </w:tabs>
        <w:suppressAutoHyphens/>
        <w:ind w:firstLine="567"/>
        <w:jc w:val="both"/>
        <w:rPr>
          <w:sz w:val="22"/>
          <w:szCs w:val="22"/>
        </w:rPr>
      </w:pPr>
      <w:r w:rsidRPr="00E67883">
        <w:rPr>
          <w:b/>
          <w:sz w:val="22"/>
          <w:szCs w:val="22"/>
        </w:rPr>
        <w:t>1</w:t>
      </w:r>
      <w:r w:rsidR="00DC315D" w:rsidRPr="00E67883">
        <w:rPr>
          <w:b/>
          <w:sz w:val="22"/>
          <w:szCs w:val="22"/>
        </w:rPr>
        <w:t>1</w:t>
      </w:r>
      <w:r w:rsidRPr="00E67883">
        <w:rPr>
          <w:b/>
          <w:sz w:val="22"/>
          <w:szCs w:val="22"/>
        </w:rPr>
        <w:t>.1</w:t>
      </w:r>
      <w:r w:rsidRPr="00E67883">
        <w:rPr>
          <w:sz w:val="22"/>
          <w:szCs w:val="22"/>
        </w:rPr>
        <w:t xml:space="preserve"> </w:t>
      </w:r>
      <w:r w:rsidR="009C7148" w:rsidRPr="00E67883">
        <w:rPr>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009C7148" w:rsidRPr="00E67883">
        <w:rPr>
          <w:sz w:val="22"/>
          <w:szCs w:val="22"/>
        </w:rPr>
        <w:t>не достижении</w:t>
      </w:r>
      <w:proofErr w:type="gramEnd"/>
      <w:r w:rsidR="009C7148" w:rsidRPr="00E67883">
        <w:rPr>
          <w:sz w:val="22"/>
          <w:szCs w:val="22"/>
        </w:rPr>
        <w:t xml:space="preserve">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195E7F2E" w14:textId="77777777" w:rsidR="000900DB" w:rsidRPr="00E67883" w:rsidRDefault="000900DB" w:rsidP="000900DB">
      <w:pPr>
        <w:tabs>
          <w:tab w:val="left" w:pos="567"/>
          <w:tab w:val="left" w:pos="851"/>
          <w:tab w:val="left" w:pos="993"/>
          <w:tab w:val="left" w:pos="1134"/>
        </w:tabs>
        <w:suppressAutoHyphens/>
        <w:ind w:left="567"/>
        <w:jc w:val="both"/>
        <w:rPr>
          <w:sz w:val="22"/>
          <w:szCs w:val="22"/>
        </w:rPr>
      </w:pPr>
    </w:p>
    <w:p w14:paraId="5941D3FD" w14:textId="77777777" w:rsidR="000900DB" w:rsidRPr="00E67883" w:rsidRDefault="009C7148" w:rsidP="0026226D">
      <w:pPr>
        <w:pStyle w:val="af7"/>
        <w:widowControl w:val="0"/>
        <w:numPr>
          <w:ilvl w:val="0"/>
          <w:numId w:val="1"/>
        </w:numPr>
        <w:tabs>
          <w:tab w:val="left" w:pos="426"/>
          <w:tab w:val="left" w:pos="567"/>
          <w:tab w:val="left" w:pos="851"/>
          <w:tab w:val="left" w:pos="1134"/>
        </w:tabs>
        <w:autoSpaceDE w:val="0"/>
        <w:autoSpaceDN w:val="0"/>
        <w:adjustRightInd w:val="0"/>
        <w:jc w:val="center"/>
        <w:rPr>
          <w:b/>
          <w:bCs/>
          <w:sz w:val="22"/>
          <w:szCs w:val="22"/>
        </w:rPr>
      </w:pPr>
      <w:r w:rsidRPr="00E67883">
        <w:rPr>
          <w:b/>
          <w:bCs/>
          <w:sz w:val="22"/>
          <w:szCs w:val="22"/>
        </w:rPr>
        <w:t>ПРЕКРАЩЕНИЕ ДОГОВОРНЫХ ОТНОШЕНИЙ</w:t>
      </w:r>
    </w:p>
    <w:p w14:paraId="4D6E7E4E" w14:textId="77777777" w:rsidR="000900DB" w:rsidRPr="00E67883" w:rsidRDefault="009C7148" w:rsidP="0026226D">
      <w:pPr>
        <w:numPr>
          <w:ilvl w:val="1"/>
          <w:numId w:val="1"/>
        </w:numPr>
        <w:tabs>
          <w:tab w:val="left" w:pos="567"/>
          <w:tab w:val="left" w:pos="851"/>
          <w:tab w:val="left" w:pos="993"/>
          <w:tab w:val="left" w:pos="1134"/>
        </w:tabs>
        <w:suppressAutoHyphens/>
        <w:ind w:left="0" w:firstLine="567"/>
        <w:jc w:val="both"/>
        <w:rPr>
          <w:sz w:val="22"/>
          <w:szCs w:val="22"/>
        </w:rPr>
      </w:pPr>
      <w:r w:rsidRPr="00E67883">
        <w:rPr>
          <w:sz w:val="22"/>
          <w:szCs w:val="22"/>
        </w:rPr>
        <w:t xml:space="preserve">Расторжение Договора производится по соглашению Сторон, в судебном </w:t>
      </w:r>
      <w:proofErr w:type="gramStart"/>
      <w:r w:rsidRPr="00E67883">
        <w:rPr>
          <w:sz w:val="22"/>
          <w:szCs w:val="22"/>
        </w:rPr>
        <w:t>порядке</w:t>
      </w:r>
      <w:proofErr w:type="gramEnd"/>
      <w:r w:rsidRPr="00E67883">
        <w:rPr>
          <w:sz w:val="22"/>
          <w:szCs w:val="22"/>
        </w:rPr>
        <w:t xml:space="preserve"> или в случаях, предусмотренных </w:t>
      </w:r>
      <w:r w:rsidR="00E93DB2" w:rsidRPr="00E67883">
        <w:rPr>
          <w:sz w:val="22"/>
          <w:szCs w:val="22"/>
        </w:rPr>
        <w:t xml:space="preserve">Договором, </w:t>
      </w:r>
      <w:r w:rsidRPr="00E67883">
        <w:rPr>
          <w:sz w:val="22"/>
          <w:szCs w:val="22"/>
        </w:rPr>
        <w:t>законодательством Российской Федерации.</w:t>
      </w:r>
    </w:p>
    <w:p w14:paraId="22F057AB" w14:textId="77777777" w:rsidR="000900DB" w:rsidRPr="00E67883" w:rsidRDefault="009C7148" w:rsidP="0026226D">
      <w:pPr>
        <w:numPr>
          <w:ilvl w:val="1"/>
          <w:numId w:val="1"/>
        </w:numPr>
        <w:tabs>
          <w:tab w:val="left" w:pos="567"/>
          <w:tab w:val="left" w:pos="851"/>
          <w:tab w:val="left" w:pos="993"/>
          <w:tab w:val="left" w:pos="1134"/>
        </w:tabs>
        <w:suppressAutoHyphens/>
        <w:ind w:left="0" w:firstLine="567"/>
        <w:jc w:val="both"/>
        <w:rPr>
          <w:sz w:val="22"/>
          <w:szCs w:val="22"/>
        </w:rPr>
      </w:pPr>
      <w:r w:rsidRPr="00E67883">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67883">
        <w:rPr>
          <w:sz w:val="22"/>
          <w:szCs w:val="22"/>
        </w:rPr>
        <w:t>случае</w:t>
      </w:r>
      <w:proofErr w:type="gramEnd"/>
      <w:r w:rsidRPr="00E67883">
        <w:rPr>
          <w:sz w:val="22"/>
          <w:szCs w:val="22"/>
        </w:rPr>
        <w:t xml:space="preserve"> существенных нарушений условий Договора Поставщиком, в том числе:</w:t>
      </w:r>
    </w:p>
    <w:p w14:paraId="79601315" w14:textId="7A2874FA" w:rsidR="000900DB" w:rsidRPr="00E67883" w:rsidRDefault="004D7695" w:rsidP="000900DB">
      <w:pPr>
        <w:tabs>
          <w:tab w:val="left" w:pos="567"/>
          <w:tab w:val="left" w:pos="993"/>
          <w:tab w:val="left" w:pos="1134"/>
        </w:tabs>
        <w:autoSpaceDE w:val="0"/>
        <w:autoSpaceDN w:val="0"/>
        <w:adjustRightInd w:val="0"/>
        <w:ind w:firstLine="567"/>
        <w:jc w:val="both"/>
        <w:rPr>
          <w:sz w:val="22"/>
          <w:szCs w:val="22"/>
        </w:rPr>
      </w:pPr>
      <w:r w:rsidRPr="00E67883">
        <w:rPr>
          <w:sz w:val="22"/>
          <w:szCs w:val="22"/>
        </w:rPr>
        <w:t xml:space="preserve">- </w:t>
      </w:r>
      <w:r w:rsidR="009C7148" w:rsidRPr="00E67883">
        <w:rPr>
          <w:sz w:val="22"/>
          <w:szCs w:val="22"/>
        </w:rPr>
        <w:t xml:space="preserve">поставки Товара ненадлежащего качества с недостатками, которые не могут быть устранены </w:t>
      </w:r>
      <w:r w:rsidR="00E93DB2" w:rsidRPr="00E67883">
        <w:rPr>
          <w:sz w:val="22"/>
          <w:szCs w:val="22"/>
        </w:rPr>
        <w:t xml:space="preserve">Поставщиком </w:t>
      </w:r>
      <w:r w:rsidR="009C7148" w:rsidRPr="00E67883">
        <w:rPr>
          <w:sz w:val="22"/>
          <w:szCs w:val="22"/>
        </w:rPr>
        <w:t xml:space="preserve">в течение </w:t>
      </w:r>
      <w:r w:rsidR="0032300D" w:rsidRPr="00E67883">
        <w:rPr>
          <w:sz w:val="22"/>
          <w:szCs w:val="22"/>
        </w:rPr>
        <w:t>2</w:t>
      </w:r>
      <w:r w:rsidR="009C7148" w:rsidRPr="00E67883">
        <w:rPr>
          <w:sz w:val="22"/>
          <w:szCs w:val="22"/>
        </w:rPr>
        <w:t>0 (</w:t>
      </w:r>
      <w:r w:rsidR="0032300D" w:rsidRPr="00E67883">
        <w:rPr>
          <w:sz w:val="22"/>
          <w:szCs w:val="22"/>
        </w:rPr>
        <w:t>двадцати</w:t>
      </w:r>
      <w:r w:rsidR="009C7148" w:rsidRPr="00E67883">
        <w:rPr>
          <w:sz w:val="22"/>
          <w:szCs w:val="22"/>
        </w:rPr>
        <w:t>) календарных дней</w:t>
      </w:r>
      <w:r w:rsidR="00E24C2B" w:rsidRPr="00E67883">
        <w:rPr>
          <w:sz w:val="22"/>
          <w:szCs w:val="22"/>
        </w:rPr>
        <w:t xml:space="preserve"> </w:t>
      </w:r>
      <w:proofErr w:type="gramStart"/>
      <w:r w:rsidR="009C7148" w:rsidRPr="00E67883">
        <w:rPr>
          <w:sz w:val="22"/>
          <w:szCs w:val="22"/>
        </w:rPr>
        <w:t>с даты уведомления</w:t>
      </w:r>
      <w:proofErr w:type="gramEnd"/>
      <w:r w:rsidR="009C7148" w:rsidRPr="00E67883">
        <w:rPr>
          <w:sz w:val="22"/>
          <w:szCs w:val="22"/>
        </w:rPr>
        <w:t xml:space="preserve"> Покупателем</w:t>
      </w:r>
      <w:r w:rsidR="003C1EDF" w:rsidRPr="00E67883">
        <w:rPr>
          <w:sz w:val="22"/>
          <w:szCs w:val="22"/>
        </w:rPr>
        <w:t xml:space="preserve"> Поставщика</w:t>
      </w:r>
      <w:r w:rsidR="009C7148" w:rsidRPr="00E67883">
        <w:rPr>
          <w:sz w:val="22"/>
          <w:szCs w:val="22"/>
        </w:rPr>
        <w:t>;</w:t>
      </w:r>
    </w:p>
    <w:p w14:paraId="75C91645" w14:textId="77777777" w:rsidR="003C1EDF" w:rsidRPr="00E67883" w:rsidRDefault="004D7695" w:rsidP="003C1EDF">
      <w:pPr>
        <w:tabs>
          <w:tab w:val="left" w:pos="567"/>
          <w:tab w:val="left" w:pos="993"/>
          <w:tab w:val="left" w:pos="1134"/>
        </w:tabs>
        <w:autoSpaceDE w:val="0"/>
        <w:autoSpaceDN w:val="0"/>
        <w:adjustRightInd w:val="0"/>
        <w:ind w:firstLine="567"/>
        <w:jc w:val="both"/>
        <w:rPr>
          <w:sz w:val="22"/>
          <w:szCs w:val="22"/>
        </w:rPr>
      </w:pPr>
      <w:r w:rsidRPr="00E67883">
        <w:rPr>
          <w:sz w:val="22"/>
          <w:szCs w:val="22"/>
        </w:rPr>
        <w:t xml:space="preserve">- </w:t>
      </w:r>
      <w:r w:rsidR="00E93DB2" w:rsidRPr="00E67883">
        <w:rPr>
          <w:sz w:val="22"/>
          <w:szCs w:val="22"/>
        </w:rPr>
        <w:t>нарушение Пост</w:t>
      </w:r>
      <w:r w:rsidR="00F121CD" w:rsidRPr="00E67883">
        <w:rPr>
          <w:sz w:val="22"/>
          <w:szCs w:val="22"/>
        </w:rPr>
        <w:t>авщиком сроков Поставки</w:t>
      </w:r>
      <w:r w:rsidR="003C1EDF" w:rsidRPr="00E67883">
        <w:rPr>
          <w:sz w:val="22"/>
          <w:szCs w:val="22"/>
        </w:rPr>
        <w:t>;</w:t>
      </w:r>
    </w:p>
    <w:p w14:paraId="3E6848D5" w14:textId="77777777" w:rsidR="00E93DB2" w:rsidRPr="00E67883" w:rsidRDefault="004D7695" w:rsidP="003C1EDF">
      <w:pPr>
        <w:tabs>
          <w:tab w:val="left" w:pos="567"/>
          <w:tab w:val="left" w:pos="993"/>
          <w:tab w:val="left" w:pos="1134"/>
        </w:tabs>
        <w:autoSpaceDE w:val="0"/>
        <w:autoSpaceDN w:val="0"/>
        <w:adjustRightInd w:val="0"/>
        <w:ind w:firstLine="567"/>
        <w:jc w:val="both"/>
        <w:rPr>
          <w:sz w:val="22"/>
          <w:szCs w:val="22"/>
        </w:rPr>
      </w:pPr>
      <w:r w:rsidRPr="00E67883">
        <w:rPr>
          <w:sz w:val="22"/>
          <w:szCs w:val="22"/>
        </w:rPr>
        <w:t xml:space="preserve">- </w:t>
      </w:r>
      <w:r w:rsidR="003C1EDF" w:rsidRPr="00E67883">
        <w:rPr>
          <w:sz w:val="22"/>
          <w:szCs w:val="22"/>
        </w:rPr>
        <w:t>поставки Товара с нарушением условий предоставления документации в полном объеме соглас</w:t>
      </w:r>
      <w:r w:rsidRPr="00E67883">
        <w:rPr>
          <w:sz w:val="22"/>
          <w:szCs w:val="22"/>
        </w:rPr>
        <w:t>но п.3.1.</w:t>
      </w:r>
      <w:r w:rsidR="00251C9A" w:rsidRPr="00E67883">
        <w:rPr>
          <w:sz w:val="22"/>
          <w:szCs w:val="22"/>
        </w:rPr>
        <w:t>2</w:t>
      </w:r>
      <w:r w:rsidRPr="00E67883">
        <w:rPr>
          <w:sz w:val="22"/>
          <w:szCs w:val="22"/>
        </w:rPr>
        <w:t>. Договора;</w:t>
      </w:r>
    </w:p>
    <w:p w14:paraId="41BEDF48" w14:textId="77777777" w:rsidR="003C1EDF" w:rsidRPr="00E67883" w:rsidRDefault="00E93DB2" w:rsidP="003C1EDF">
      <w:pPr>
        <w:tabs>
          <w:tab w:val="left" w:pos="567"/>
          <w:tab w:val="left" w:pos="993"/>
          <w:tab w:val="left" w:pos="1134"/>
        </w:tabs>
        <w:autoSpaceDE w:val="0"/>
        <w:autoSpaceDN w:val="0"/>
        <w:adjustRightInd w:val="0"/>
        <w:ind w:firstLine="567"/>
        <w:jc w:val="both"/>
        <w:rPr>
          <w:sz w:val="22"/>
          <w:szCs w:val="22"/>
        </w:rPr>
      </w:pPr>
      <w:r w:rsidRPr="00E67883">
        <w:rPr>
          <w:sz w:val="22"/>
          <w:szCs w:val="22"/>
        </w:rPr>
        <w:t xml:space="preserve">- </w:t>
      </w:r>
      <w:r w:rsidR="003C1EDF" w:rsidRPr="00E67883">
        <w:rPr>
          <w:sz w:val="22"/>
          <w:szCs w:val="22"/>
        </w:rPr>
        <w:t xml:space="preserve"> в иных случаях, предусмотренных законодательством Российской Федерации.</w:t>
      </w:r>
    </w:p>
    <w:p w14:paraId="5288A712" w14:textId="7D1C982C" w:rsidR="000900DB" w:rsidRPr="00E67883" w:rsidRDefault="00465B05" w:rsidP="000900DB">
      <w:pPr>
        <w:tabs>
          <w:tab w:val="left" w:pos="567"/>
          <w:tab w:val="left" w:pos="993"/>
          <w:tab w:val="left" w:pos="1134"/>
        </w:tabs>
        <w:autoSpaceDE w:val="0"/>
        <w:autoSpaceDN w:val="0"/>
        <w:adjustRightInd w:val="0"/>
        <w:ind w:firstLine="567"/>
        <w:jc w:val="both"/>
        <w:rPr>
          <w:sz w:val="22"/>
          <w:szCs w:val="22"/>
        </w:rPr>
      </w:pPr>
      <w:r w:rsidRPr="00E67883">
        <w:rPr>
          <w:b/>
          <w:sz w:val="22"/>
          <w:szCs w:val="22"/>
        </w:rPr>
        <w:t>1</w:t>
      </w:r>
      <w:r w:rsidR="0026226D" w:rsidRPr="00E67883">
        <w:rPr>
          <w:b/>
          <w:sz w:val="22"/>
          <w:szCs w:val="22"/>
        </w:rPr>
        <w:t>2</w:t>
      </w:r>
      <w:r w:rsidRPr="00E67883">
        <w:rPr>
          <w:b/>
          <w:sz w:val="22"/>
          <w:szCs w:val="22"/>
        </w:rPr>
        <w:t>.</w:t>
      </w:r>
      <w:r w:rsidR="0032300D" w:rsidRPr="00E67883">
        <w:rPr>
          <w:b/>
          <w:sz w:val="22"/>
          <w:szCs w:val="22"/>
        </w:rPr>
        <w:t>3</w:t>
      </w:r>
      <w:r w:rsidRPr="00E67883">
        <w:rPr>
          <w:b/>
          <w:sz w:val="22"/>
          <w:szCs w:val="22"/>
        </w:rPr>
        <w:t>.</w:t>
      </w:r>
      <w:r w:rsidRPr="00E67883">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r w:rsidR="00C84AB5" w:rsidRPr="00E67883">
        <w:rPr>
          <w:sz w:val="22"/>
          <w:szCs w:val="22"/>
        </w:rPr>
        <w:t>.</w:t>
      </w:r>
    </w:p>
    <w:p w14:paraId="5F7E362D" w14:textId="77777777" w:rsidR="0037794B" w:rsidRPr="00E67883" w:rsidRDefault="0037794B" w:rsidP="000900DB">
      <w:pPr>
        <w:tabs>
          <w:tab w:val="left" w:pos="567"/>
          <w:tab w:val="left" w:pos="993"/>
          <w:tab w:val="left" w:pos="1134"/>
        </w:tabs>
        <w:autoSpaceDE w:val="0"/>
        <w:autoSpaceDN w:val="0"/>
        <w:adjustRightInd w:val="0"/>
        <w:ind w:firstLine="567"/>
        <w:jc w:val="both"/>
        <w:rPr>
          <w:sz w:val="22"/>
          <w:szCs w:val="22"/>
        </w:rPr>
      </w:pPr>
    </w:p>
    <w:p w14:paraId="07F157FC" w14:textId="77777777" w:rsidR="000900DB" w:rsidRPr="00E67883" w:rsidRDefault="009C7148" w:rsidP="0026226D">
      <w:pPr>
        <w:widowControl w:val="0"/>
        <w:numPr>
          <w:ilvl w:val="0"/>
          <w:numId w:val="1"/>
        </w:numPr>
        <w:tabs>
          <w:tab w:val="left" w:pos="426"/>
          <w:tab w:val="left" w:pos="1134"/>
        </w:tabs>
        <w:autoSpaceDE w:val="0"/>
        <w:autoSpaceDN w:val="0"/>
        <w:adjustRightInd w:val="0"/>
        <w:ind w:left="0" w:firstLine="567"/>
        <w:contextualSpacing/>
        <w:jc w:val="center"/>
        <w:rPr>
          <w:b/>
          <w:sz w:val="22"/>
          <w:szCs w:val="22"/>
        </w:rPr>
      </w:pPr>
      <w:r w:rsidRPr="00E67883">
        <w:rPr>
          <w:b/>
          <w:sz w:val="22"/>
          <w:szCs w:val="22"/>
        </w:rPr>
        <w:t>ПРОЧИЕ УСЛОВИЯ</w:t>
      </w:r>
    </w:p>
    <w:p w14:paraId="50C906C8" w14:textId="77777777" w:rsidR="00BE499E" w:rsidRPr="00E67883" w:rsidRDefault="009C7148" w:rsidP="0026226D">
      <w:pPr>
        <w:numPr>
          <w:ilvl w:val="1"/>
          <w:numId w:val="1"/>
        </w:numPr>
        <w:tabs>
          <w:tab w:val="left" w:pos="567"/>
          <w:tab w:val="left" w:pos="851"/>
          <w:tab w:val="left" w:pos="993"/>
          <w:tab w:val="left" w:pos="1134"/>
        </w:tabs>
        <w:suppressAutoHyphens/>
        <w:ind w:left="0" w:firstLine="567"/>
        <w:jc w:val="both"/>
        <w:rPr>
          <w:color w:val="000000" w:themeColor="text1"/>
          <w:sz w:val="22"/>
          <w:szCs w:val="22"/>
        </w:rPr>
      </w:pPr>
      <w:r w:rsidRPr="00E67883">
        <w:rPr>
          <w:color w:val="000000" w:themeColor="text1"/>
          <w:sz w:val="22"/>
          <w:szCs w:val="22"/>
        </w:rPr>
        <w:t>Во всем, не предусмотренном Договором, Стороны руководствуются действующим законодательством Р</w:t>
      </w:r>
      <w:r w:rsidR="00D84042" w:rsidRPr="00E67883">
        <w:rPr>
          <w:color w:val="000000" w:themeColor="text1"/>
          <w:sz w:val="22"/>
          <w:szCs w:val="22"/>
        </w:rPr>
        <w:t xml:space="preserve">оссийской </w:t>
      </w:r>
      <w:r w:rsidRPr="00E67883">
        <w:rPr>
          <w:color w:val="000000" w:themeColor="text1"/>
          <w:sz w:val="22"/>
          <w:szCs w:val="22"/>
        </w:rPr>
        <w:t>Ф</w:t>
      </w:r>
      <w:r w:rsidR="00D84042" w:rsidRPr="00E67883">
        <w:rPr>
          <w:color w:val="000000" w:themeColor="text1"/>
          <w:sz w:val="22"/>
          <w:szCs w:val="22"/>
        </w:rPr>
        <w:t>едерации</w:t>
      </w:r>
      <w:r w:rsidRPr="00E67883">
        <w:rPr>
          <w:color w:val="000000" w:themeColor="text1"/>
          <w:sz w:val="22"/>
          <w:szCs w:val="22"/>
        </w:rPr>
        <w:t>.</w:t>
      </w:r>
    </w:p>
    <w:p w14:paraId="4B161540" w14:textId="77777777" w:rsidR="00BE499E" w:rsidRPr="00E67883" w:rsidRDefault="009C7148" w:rsidP="0026226D">
      <w:pPr>
        <w:numPr>
          <w:ilvl w:val="1"/>
          <w:numId w:val="1"/>
        </w:numPr>
        <w:tabs>
          <w:tab w:val="left" w:pos="567"/>
          <w:tab w:val="left" w:pos="851"/>
          <w:tab w:val="left" w:pos="993"/>
          <w:tab w:val="left" w:pos="1134"/>
        </w:tabs>
        <w:suppressAutoHyphens/>
        <w:ind w:left="0" w:firstLine="567"/>
        <w:jc w:val="both"/>
        <w:rPr>
          <w:color w:val="000000" w:themeColor="text1"/>
          <w:sz w:val="22"/>
          <w:szCs w:val="22"/>
        </w:rPr>
      </w:pPr>
      <w:r w:rsidRPr="00E67883">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E67883">
        <w:rPr>
          <w:color w:val="000000" w:themeColor="text1"/>
          <w:sz w:val="22"/>
          <w:szCs w:val="22"/>
        </w:rPr>
        <w:t>виде</w:t>
      </w:r>
      <w:proofErr w:type="gramEnd"/>
      <w:r w:rsidRPr="00E67883">
        <w:rPr>
          <w:color w:val="000000" w:themeColor="text1"/>
          <w:sz w:val="22"/>
          <w:szCs w:val="22"/>
        </w:rPr>
        <w:t xml:space="preserve"> и подписаны уполномоченными представителями обеих сторон.</w:t>
      </w:r>
    </w:p>
    <w:p w14:paraId="293A15FD" w14:textId="77777777" w:rsidR="00BE499E" w:rsidRPr="00E67883" w:rsidRDefault="009C7148" w:rsidP="0026226D">
      <w:pPr>
        <w:numPr>
          <w:ilvl w:val="1"/>
          <w:numId w:val="1"/>
        </w:numPr>
        <w:tabs>
          <w:tab w:val="left" w:pos="567"/>
          <w:tab w:val="left" w:pos="851"/>
          <w:tab w:val="left" w:pos="993"/>
          <w:tab w:val="left" w:pos="1134"/>
        </w:tabs>
        <w:suppressAutoHyphens/>
        <w:ind w:left="0" w:firstLine="567"/>
        <w:jc w:val="both"/>
        <w:rPr>
          <w:color w:val="000000" w:themeColor="text1"/>
          <w:sz w:val="22"/>
          <w:szCs w:val="22"/>
        </w:rPr>
      </w:pPr>
      <w:r w:rsidRPr="00E67883">
        <w:rPr>
          <w:color w:val="000000" w:themeColor="text1"/>
          <w:sz w:val="22"/>
          <w:szCs w:val="22"/>
        </w:rPr>
        <w:t>В случае изменения места нахождения, наименования или банковских реквизитов</w:t>
      </w:r>
      <w:r w:rsidR="00395424" w:rsidRPr="00E67883">
        <w:rPr>
          <w:color w:val="000000" w:themeColor="text1"/>
          <w:sz w:val="22"/>
          <w:szCs w:val="22"/>
        </w:rPr>
        <w:t>,</w:t>
      </w:r>
      <w:r w:rsidR="00395424" w:rsidRPr="00E67883">
        <w:rPr>
          <w:sz w:val="22"/>
          <w:szCs w:val="22"/>
        </w:rPr>
        <w:t xml:space="preserve"> адреса электронной почты, организационно-правовой формы</w:t>
      </w:r>
      <w:r w:rsidRPr="00E67883">
        <w:rPr>
          <w:color w:val="000000" w:themeColor="text1"/>
          <w:sz w:val="22"/>
          <w:szCs w:val="22"/>
        </w:rPr>
        <w:t xml:space="preserve"> в течение действия настоящего Договора</w:t>
      </w:r>
      <w:r w:rsidR="00395424" w:rsidRPr="00E67883">
        <w:rPr>
          <w:color w:val="000000" w:themeColor="text1"/>
          <w:sz w:val="22"/>
          <w:szCs w:val="22"/>
        </w:rPr>
        <w:t>,</w:t>
      </w:r>
      <w:r w:rsidRPr="00E67883">
        <w:rPr>
          <w:color w:val="000000" w:themeColor="text1"/>
          <w:sz w:val="22"/>
          <w:szCs w:val="22"/>
        </w:rPr>
        <w:t xml:space="preserve"> Стороны обязаны в трехдневный срок уведомить об этом друг друга</w:t>
      </w:r>
      <w:r w:rsidR="00395424" w:rsidRPr="00E67883">
        <w:rPr>
          <w:color w:val="000000" w:themeColor="text1"/>
          <w:sz w:val="22"/>
          <w:szCs w:val="22"/>
        </w:rPr>
        <w:t>,</w:t>
      </w:r>
      <w:r w:rsidR="00A57562" w:rsidRPr="00E67883">
        <w:rPr>
          <w:sz w:val="22"/>
          <w:szCs w:val="22"/>
        </w:rPr>
        <w:t xml:space="preserve"> о</w:t>
      </w:r>
      <w:r w:rsidR="00395424" w:rsidRPr="00E67883">
        <w:rPr>
          <w:sz w:val="22"/>
          <w:szCs w:val="22"/>
        </w:rPr>
        <w:t>б изменении</w:t>
      </w:r>
      <w:r w:rsidR="00A57562" w:rsidRPr="00E67883">
        <w:rPr>
          <w:sz w:val="22"/>
          <w:szCs w:val="22"/>
        </w:rPr>
        <w:t xml:space="preserve"> </w:t>
      </w:r>
      <w:proofErr w:type="spellStart"/>
      <w:r w:rsidR="00A57562" w:rsidRPr="00E67883">
        <w:rPr>
          <w:sz w:val="22"/>
          <w:szCs w:val="22"/>
        </w:rPr>
        <w:t>вышеукзанных</w:t>
      </w:r>
      <w:proofErr w:type="spellEnd"/>
      <w:r w:rsidR="00395424" w:rsidRPr="00E67883">
        <w:rPr>
          <w:sz w:val="22"/>
          <w:szCs w:val="22"/>
        </w:rPr>
        <w:t xml:space="preserve"> реквизитов Стороны подписывают Дополнительное соглашение. В случае</w:t>
      </w:r>
      <w:proofErr w:type="gramStart"/>
      <w:r w:rsidR="00395424" w:rsidRPr="00E67883">
        <w:rPr>
          <w:sz w:val="22"/>
          <w:szCs w:val="22"/>
        </w:rPr>
        <w:t>,</w:t>
      </w:r>
      <w:proofErr w:type="gramEnd"/>
      <w:r w:rsidR="00395424" w:rsidRPr="00E67883">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w:t>
      </w:r>
      <w:r w:rsidR="00171734" w:rsidRPr="00E67883">
        <w:rPr>
          <w:sz w:val="22"/>
          <w:szCs w:val="22"/>
        </w:rPr>
        <w:t xml:space="preserve">ами Дополнительного соглашения </w:t>
      </w:r>
      <w:r w:rsidR="00395424" w:rsidRPr="00E67883">
        <w:rPr>
          <w:sz w:val="22"/>
          <w:szCs w:val="22"/>
        </w:rPr>
        <w:t>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E67883">
        <w:rPr>
          <w:color w:val="000000" w:themeColor="text1"/>
          <w:sz w:val="22"/>
          <w:szCs w:val="22"/>
        </w:rPr>
        <w:t>.</w:t>
      </w:r>
    </w:p>
    <w:p w14:paraId="346A474E" w14:textId="6347802A" w:rsidR="00C56FE4" w:rsidRPr="00E67883" w:rsidRDefault="009C7148" w:rsidP="00A51075">
      <w:pPr>
        <w:numPr>
          <w:ilvl w:val="1"/>
          <w:numId w:val="1"/>
        </w:numPr>
        <w:tabs>
          <w:tab w:val="left" w:pos="0"/>
          <w:tab w:val="left" w:pos="851"/>
          <w:tab w:val="left" w:pos="993"/>
          <w:tab w:val="left" w:pos="1134"/>
        </w:tabs>
        <w:suppressAutoHyphens/>
        <w:ind w:left="0" w:firstLine="709"/>
        <w:jc w:val="both"/>
        <w:rPr>
          <w:color w:val="000000" w:themeColor="text1"/>
          <w:sz w:val="22"/>
          <w:szCs w:val="22"/>
        </w:rPr>
      </w:pPr>
      <w:r w:rsidRPr="00E67883">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A51075" w:rsidRPr="00E67883">
        <w:rPr>
          <w:sz w:val="22"/>
          <w:szCs w:val="22"/>
        </w:rPr>
        <w:t>sales@prom-st.ru</w:t>
      </w:r>
      <w:r w:rsidR="00BC7C23" w:rsidRPr="00E67883">
        <w:rPr>
          <w:color w:val="000000" w:themeColor="text1"/>
          <w:sz w:val="22"/>
          <w:szCs w:val="22"/>
        </w:rPr>
        <w:t>, Покупатель</w:t>
      </w:r>
      <w:hyperlink r:id="rId14" w:history="1">
        <w:r w:rsidR="00BC7C23" w:rsidRPr="00E67883">
          <w:rPr>
            <w:sz w:val="22"/>
            <w:szCs w:val="22"/>
          </w:rPr>
          <w:t xml:space="preserve"> </w:t>
        </w:r>
        <w:r w:rsidR="00BC7C23" w:rsidRPr="00E67883">
          <w:rPr>
            <w:rStyle w:val="af9"/>
            <w:rFonts w:eastAsia="Calibri"/>
            <w:sz w:val="22"/>
            <w:szCs w:val="22"/>
            <w:lang w:val="en-US"/>
          </w:rPr>
          <w:t>p</w:t>
        </w:r>
        <w:r w:rsidR="00BC7C23" w:rsidRPr="00E67883">
          <w:rPr>
            <w:rStyle w:val="af9"/>
            <w:rFonts w:eastAsia="Calibri"/>
            <w:sz w:val="22"/>
            <w:szCs w:val="22"/>
          </w:rPr>
          <w:t>.</w:t>
        </w:r>
        <w:proofErr w:type="spellStart"/>
        <w:r w:rsidR="00BC7C23" w:rsidRPr="00E67883">
          <w:rPr>
            <w:rStyle w:val="af9"/>
            <w:rFonts w:eastAsia="Calibri"/>
            <w:sz w:val="22"/>
            <w:szCs w:val="22"/>
            <w:lang w:val="en-US"/>
          </w:rPr>
          <w:t>golovin</w:t>
        </w:r>
        <w:proofErr w:type="spellEnd"/>
        <w:r w:rsidR="00BC7C23" w:rsidRPr="00E67883">
          <w:rPr>
            <w:rStyle w:val="af9"/>
            <w:rFonts w:eastAsia="Calibri"/>
            <w:sz w:val="22"/>
            <w:szCs w:val="22"/>
          </w:rPr>
          <w:t xml:space="preserve"> </w:t>
        </w:r>
        <w:r w:rsidR="00AA2245" w:rsidRPr="00E67883">
          <w:rPr>
            <w:rStyle w:val="af9"/>
            <w:rFonts w:eastAsia="Calibri"/>
            <w:sz w:val="22"/>
            <w:szCs w:val="22"/>
          </w:rPr>
          <w:t>@k</w:t>
        </w:r>
        <w:r w:rsidR="00AA2245" w:rsidRPr="00E67883">
          <w:rPr>
            <w:rStyle w:val="af9"/>
            <w:rFonts w:eastAsia="Calibri"/>
            <w:sz w:val="22"/>
            <w:szCs w:val="22"/>
            <w:lang w:val="en-US"/>
          </w:rPr>
          <w:t>presort</w:t>
        </w:r>
        <w:r w:rsidR="00AA2245" w:rsidRPr="00E67883">
          <w:rPr>
            <w:rStyle w:val="af9"/>
            <w:rFonts w:eastAsia="Calibri"/>
            <w:sz w:val="22"/>
            <w:szCs w:val="22"/>
          </w:rPr>
          <w:t>.</w:t>
        </w:r>
        <w:proofErr w:type="spellStart"/>
        <w:r w:rsidR="00AA2245" w:rsidRPr="00E67883">
          <w:rPr>
            <w:rStyle w:val="af9"/>
            <w:rFonts w:eastAsia="Calibri"/>
            <w:sz w:val="22"/>
            <w:szCs w:val="22"/>
          </w:rPr>
          <w:t>ru</w:t>
        </w:r>
        <w:proofErr w:type="spellEnd"/>
      </w:hyperlink>
      <w:r w:rsidRPr="00E67883">
        <w:rPr>
          <w:sz w:val="22"/>
          <w:szCs w:val="22"/>
        </w:rPr>
        <w:t>,</w:t>
      </w:r>
      <w:r w:rsidRPr="00E67883">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14:paraId="6C3E3E3F" w14:textId="77777777" w:rsidR="00BE499E" w:rsidRPr="00E67883" w:rsidRDefault="009C7148" w:rsidP="0026226D">
      <w:pPr>
        <w:numPr>
          <w:ilvl w:val="1"/>
          <w:numId w:val="1"/>
        </w:numPr>
        <w:tabs>
          <w:tab w:val="left" w:pos="567"/>
          <w:tab w:val="left" w:pos="851"/>
          <w:tab w:val="left" w:pos="993"/>
          <w:tab w:val="left" w:pos="1134"/>
        </w:tabs>
        <w:suppressAutoHyphens/>
        <w:ind w:left="0" w:firstLine="567"/>
        <w:jc w:val="both"/>
        <w:rPr>
          <w:color w:val="000000" w:themeColor="text1"/>
          <w:sz w:val="22"/>
          <w:szCs w:val="22"/>
        </w:rPr>
      </w:pPr>
      <w:r w:rsidRPr="00E67883">
        <w:rPr>
          <w:color w:val="000000" w:themeColor="text1"/>
          <w:sz w:val="22"/>
          <w:szCs w:val="22"/>
        </w:rPr>
        <w:lastRenderedPageBreak/>
        <w:t xml:space="preserve">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w:t>
      </w:r>
      <w:proofErr w:type="gramStart"/>
      <w:r w:rsidRPr="00E67883">
        <w:rPr>
          <w:color w:val="000000" w:themeColor="text1"/>
          <w:sz w:val="22"/>
          <w:szCs w:val="22"/>
        </w:rPr>
        <w:t>Договоре</w:t>
      </w:r>
      <w:proofErr w:type="gramEnd"/>
      <w:r w:rsidRPr="00E67883">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67883">
        <w:rPr>
          <w:color w:val="000000" w:themeColor="text1"/>
          <w:sz w:val="22"/>
          <w:szCs w:val="22"/>
        </w:rPr>
        <w:t>Договоре</w:t>
      </w:r>
      <w:proofErr w:type="gramEnd"/>
      <w:r w:rsidRPr="00E67883">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r w:rsidR="00395424" w:rsidRPr="00E67883">
        <w:rPr>
          <w:color w:val="000000" w:themeColor="text1"/>
          <w:sz w:val="22"/>
          <w:szCs w:val="22"/>
        </w:rPr>
        <w:t>.</w:t>
      </w:r>
    </w:p>
    <w:p w14:paraId="2AE6D898" w14:textId="77777777" w:rsidR="00BE499E" w:rsidRPr="00E67883" w:rsidRDefault="009C7148" w:rsidP="0026226D">
      <w:pPr>
        <w:numPr>
          <w:ilvl w:val="1"/>
          <w:numId w:val="1"/>
        </w:numPr>
        <w:tabs>
          <w:tab w:val="left" w:pos="567"/>
          <w:tab w:val="left" w:pos="851"/>
          <w:tab w:val="left" w:pos="993"/>
          <w:tab w:val="left" w:pos="1134"/>
        </w:tabs>
        <w:suppressAutoHyphens/>
        <w:ind w:left="0" w:firstLine="567"/>
        <w:jc w:val="both"/>
        <w:rPr>
          <w:color w:val="000000" w:themeColor="text1"/>
          <w:sz w:val="22"/>
          <w:szCs w:val="22"/>
        </w:rPr>
      </w:pPr>
      <w:r w:rsidRPr="00E67883">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465B05" w:rsidRPr="00E67883">
        <w:rPr>
          <w:color w:val="000000" w:themeColor="text1"/>
          <w:sz w:val="22"/>
          <w:szCs w:val="22"/>
        </w:rPr>
        <w:t>,</w:t>
      </w:r>
      <w:r w:rsidR="00395424" w:rsidRPr="00E67883">
        <w:rPr>
          <w:color w:val="000000" w:themeColor="text1"/>
          <w:sz w:val="22"/>
          <w:szCs w:val="22"/>
        </w:rPr>
        <w:t xml:space="preserve"> по адресам, указанным в Договоре</w:t>
      </w:r>
      <w:r w:rsidRPr="00E67883">
        <w:rPr>
          <w:color w:val="000000" w:themeColor="text1"/>
          <w:sz w:val="22"/>
          <w:szCs w:val="22"/>
        </w:rPr>
        <w:t>.</w:t>
      </w:r>
    </w:p>
    <w:p w14:paraId="751013A9" w14:textId="77777777" w:rsidR="00BE499E" w:rsidRPr="00E67883" w:rsidRDefault="009C7148" w:rsidP="0026226D">
      <w:pPr>
        <w:pStyle w:val="af7"/>
        <w:numPr>
          <w:ilvl w:val="2"/>
          <w:numId w:val="1"/>
        </w:numPr>
        <w:tabs>
          <w:tab w:val="left" w:pos="567"/>
          <w:tab w:val="left" w:pos="851"/>
        </w:tabs>
        <w:suppressAutoHyphens/>
        <w:ind w:left="0" w:firstLine="567"/>
        <w:jc w:val="both"/>
        <w:rPr>
          <w:color w:val="000000" w:themeColor="text1"/>
          <w:sz w:val="22"/>
          <w:szCs w:val="22"/>
        </w:rPr>
      </w:pPr>
      <w:r w:rsidRPr="00E67883">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67883">
        <w:rPr>
          <w:color w:val="000000" w:themeColor="text1"/>
          <w:sz w:val="22"/>
          <w:szCs w:val="22"/>
        </w:rPr>
        <w:t>Foxit</w:t>
      </w:r>
      <w:proofErr w:type="spellEnd"/>
      <w:r w:rsidRPr="00E67883">
        <w:rPr>
          <w:color w:val="000000" w:themeColor="text1"/>
          <w:sz w:val="22"/>
          <w:szCs w:val="22"/>
        </w:rPr>
        <w:t xml:space="preserve"> </w:t>
      </w:r>
      <w:proofErr w:type="spellStart"/>
      <w:r w:rsidRPr="00E67883">
        <w:rPr>
          <w:color w:val="000000" w:themeColor="text1"/>
          <w:sz w:val="22"/>
          <w:szCs w:val="22"/>
        </w:rPr>
        <w:t>Reader</w:t>
      </w:r>
      <w:proofErr w:type="spellEnd"/>
      <w:r w:rsidRPr="00E67883">
        <w:rPr>
          <w:color w:val="000000" w:themeColor="text1"/>
          <w:sz w:val="22"/>
          <w:szCs w:val="22"/>
        </w:rPr>
        <w:t xml:space="preserve"> PDF </w:t>
      </w:r>
      <w:proofErr w:type="spellStart"/>
      <w:r w:rsidRPr="00E67883">
        <w:rPr>
          <w:color w:val="000000" w:themeColor="text1"/>
          <w:sz w:val="22"/>
          <w:szCs w:val="22"/>
        </w:rPr>
        <w:t>Document</w:t>
      </w:r>
      <w:proofErr w:type="spellEnd"/>
      <w:r w:rsidRPr="00E67883">
        <w:rPr>
          <w:color w:val="000000" w:themeColor="text1"/>
          <w:sz w:val="22"/>
          <w:szCs w:val="22"/>
        </w:rPr>
        <w:t xml:space="preserve"> (.pdf), содержат подпись и круглую печать организации и отправлены  с/на эл. адрес Стороны, указанный в Договоре.</w:t>
      </w:r>
    </w:p>
    <w:p w14:paraId="04CF2F70" w14:textId="77777777" w:rsidR="00BE499E" w:rsidRPr="00E67883" w:rsidRDefault="009C7148" w:rsidP="0026226D">
      <w:pPr>
        <w:pStyle w:val="af7"/>
        <w:numPr>
          <w:ilvl w:val="2"/>
          <w:numId w:val="1"/>
        </w:numPr>
        <w:tabs>
          <w:tab w:val="left" w:pos="567"/>
          <w:tab w:val="left" w:pos="851"/>
        </w:tabs>
        <w:suppressAutoHyphens/>
        <w:ind w:left="0" w:firstLine="567"/>
        <w:jc w:val="both"/>
        <w:rPr>
          <w:color w:val="000000" w:themeColor="text1"/>
          <w:sz w:val="22"/>
          <w:szCs w:val="22"/>
        </w:rPr>
      </w:pPr>
      <w:r w:rsidRPr="00E67883">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1B5B84AD" w14:textId="77777777" w:rsidR="00BE499E" w:rsidRPr="00E67883" w:rsidRDefault="009C7148" w:rsidP="0026226D">
      <w:pPr>
        <w:pStyle w:val="af7"/>
        <w:numPr>
          <w:ilvl w:val="2"/>
          <w:numId w:val="1"/>
        </w:numPr>
        <w:tabs>
          <w:tab w:val="left" w:pos="567"/>
          <w:tab w:val="left" w:pos="851"/>
        </w:tabs>
        <w:suppressAutoHyphens/>
        <w:ind w:left="0" w:firstLine="567"/>
        <w:jc w:val="both"/>
        <w:rPr>
          <w:color w:val="000000" w:themeColor="text1"/>
          <w:sz w:val="22"/>
          <w:szCs w:val="22"/>
        </w:rPr>
      </w:pPr>
      <w:r w:rsidRPr="00E67883">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20FDA20A" w14:textId="77777777" w:rsidR="00BE499E" w:rsidRPr="00E67883" w:rsidRDefault="005A5390" w:rsidP="00DA2246">
      <w:pPr>
        <w:tabs>
          <w:tab w:val="left" w:pos="567"/>
          <w:tab w:val="left" w:pos="851"/>
          <w:tab w:val="left" w:pos="993"/>
          <w:tab w:val="left" w:pos="1134"/>
        </w:tabs>
        <w:suppressAutoHyphens/>
        <w:jc w:val="both"/>
        <w:rPr>
          <w:color w:val="000000" w:themeColor="text1"/>
          <w:sz w:val="22"/>
          <w:szCs w:val="22"/>
        </w:rPr>
      </w:pPr>
      <w:r w:rsidRPr="00E67883">
        <w:rPr>
          <w:color w:val="000000" w:themeColor="text1"/>
          <w:sz w:val="22"/>
          <w:szCs w:val="22"/>
        </w:rPr>
        <w:t xml:space="preserve">12.7 </w:t>
      </w:r>
      <w:r w:rsidR="009C7148" w:rsidRPr="00E67883">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w:t>
      </w:r>
      <w:r w:rsidR="00A57562" w:rsidRPr="00E67883">
        <w:rPr>
          <w:color w:val="000000" w:themeColor="text1"/>
          <w:sz w:val="22"/>
          <w:szCs w:val="22"/>
        </w:rPr>
        <w:t>а. Все Приложения к настоящему Д</w:t>
      </w:r>
      <w:r w:rsidR="009C7148" w:rsidRPr="00E67883">
        <w:rPr>
          <w:color w:val="000000" w:themeColor="text1"/>
          <w:sz w:val="22"/>
          <w:szCs w:val="22"/>
        </w:rPr>
        <w:t>оговору являются его неотъемлемой частью</w:t>
      </w:r>
      <w:r w:rsidR="00465B05" w:rsidRPr="00E67883">
        <w:rPr>
          <w:color w:val="000000" w:themeColor="text1"/>
          <w:sz w:val="22"/>
          <w:szCs w:val="22"/>
        </w:rPr>
        <w:t>.</w:t>
      </w:r>
    </w:p>
    <w:p w14:paraId="3D3E0E28" w14:textId="77777777" w:rsidR="00465B05" w:rsidRPr="00E67883" w:rsidRDefault="005A5390" w:rsidP="008B79AF">
      <w:pPr>
        <w:pStyle w:val="a5"/>
        <w:tabs>
          <w:tab w:val="left" w:pos="567"/>
          <w:tab w:val="left" w:pos="851"/>
          <w:tab w:val="left" w:pos="993"/>
          <w:tab w:val="left" w:pos="1134"/>
        </w:tabs>
        <w:suppressAutoHyphens/>
        <w:spacing w:line="240" w:lineRule="atLeast"/>
        <w:ind w:firstLine="567"/>
        <w:rPr>
          <w:color w:val="000000" w:themeColor="text1"/>
          <w:sz w:val="22"/>
          <w:szCs w:val="22"/>
        </w:rPr>
      </w:pPr>
      <w:r w:rsidRPr="00E67883">
        <w:rPr>
          <w:b/>
          <w:sz w:val="22"/>
          <w:szCs w:val="22"/>
        </w:rPr>
        <w:t>1</w:t>
      </w:r>
      <w:r w:rsidR="007C6B55" w:rsidRPr="00E67883">
        <w:rPr>
          <w:b/>
          <w:sz w:val="22"/>
          <w:szCs w:val="22"/>
        </w:rPr>
        <w:t>3</w:t>
      </w:r>
      <w:r w:rsidRPr="00E67883">
        <w:rPr>
          <w:b/>
          <w:sz w:val="22"/>
          <w:szCs w:val="22"/>
        </w:rPr>
        <w:t>.8.</w:t>
      </w:r>
      <w:r w:rsidR="008B79AF" w:rsidRPr="00E67883">
        <w:rPr>
          <w:b/>
          <w:sz w:val="22"/>
          <w:szCs w:val="22"/>
        </w:rPr>
        <w:t xml:space="preserve"> </w:t>
      </w:r>
      <w:r w:rsidR="00465B05" w:rsidRPr="00E67883">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10B1FB09" w14:textId="77777777" w:rsidR="00842354" w:rsidRPr="00E67883" w:rsidRDefault="005A5390" w:rsidP="008B79AF">
      <w:pPr>
        <w:pStyle w:val="a5"/>
        <w:tabs>
          <w:tab w:val="left" w:pos="567"/>
          <w:tab w:val="left" w:pos="851"/>
          <w:tab w:val="left" w:pos="993"/>
          <w:tab w:val="left" w:pos="1134"/>
        </w:tabs>
        <w:suppressAutoHyphens/>
        <w:spacing w:line="240" w:lineRule="atLeast"/>
        <w:ind w:firstLine="567"/>
        <w:rPr>
          <w:color w:val="000000" w:themeColor="text1"/>
          <w:sz w:val="22"/>
          <w:szCs w:val="22"/>
        </w:rPr>
      </w:pPr>
      <w:r w:rsidRPr="00E67883">
        <w:rPr>
          <w:b/>
          <w:sz w:val="22"/>
          <w:szCs w:val="22"/>
        </w:rPr>
        <w:t>1</w:t>
      </w:r>
      <w:r w:rsidR="007C6B55" w:rsidRPr="00E67883">
        <w:rPr>
          <w:b/>
          <w:sz w:val="22"/>
          <w:szCs w:val="22"/>
        </w:rPr>
        <w:t>3</w:t>
      </w:r>
      <w:r w:rsidRPr="00E67883">
        <w:rPr>
          <w:b/>
          <w:sz w:val="22"/>
          <w:szCs w:val="22"/>
        </w:rPr>
        <w:t>.9.</w:t>
      </w:r>
      <w:r w:rsidRPr="00E67883">
        <w:rPr>
          <w:sz w:val="22"/>
          <w:szCs w:val="22"/>
        </w:rPr>
        <w:t xml:space="preserve"> </w:t>
      </w:r>
      <w:r w:rsidR="00C84AB5" w:rsidRPr="00E67883">
        <w:rPr>
          <w:sz w:val="22"/>
          <w:szCs w:val="22"/>
        </w:rPr>
        <w:t>Недействительность каких-либо положений настоящего Договора не влечет недействительности прочих его частей.</w:t>
      </w:r>
    </w:p>
    <w:p w14:paraId="16F84E55" w14:textId="77777777" w:rsidR="00842354" w:rsidRPr="00E67883" w:rsidRDefault="005A5390" w:rsidP="008B79AF">
      <w:pPr>
        <w:pStyle w:val="a5"/>
        <w:tabs>
          <w:tab w:val="left" w:pos="567"/>
          <w:tab w:val="left" w:pos="851"/>
          <w:tab w:val="left" w:pos="993"/>
          <w:tab w:val="left" w:pos="1134"/>
        </w:tabs>
        <w:suppressAutoHyphens/>
        <w:spacing w:line="240" w:lineRule="atLeast"/>
        <w:ind w:firstLine="567"/>
        <w:rPr>
          <w:color w:val="000000" w:themeColor="text1"/>
          <w:sz w:val="22"/>
          <w:szCs w:val="22"/>
        </w:rPr>
      </w:pPr>
      <w:r w:rsidRPr="00E67883">
        <w:rPr>
          <w:b/>
          <w:color w:val="000000" w:themeColor="text1"/>
          <w:sz w:val="22"/>
          <w:szCs w:val="22"/>
        </w:rPr>
        <w:t>1</w:t>
      </w:r>
      <w:r w:rsidR="007C6B55" w:rsidRPr="00E67883">
        <w:rPr>
          <w:b/>
          <w:color w:val="000000" w:themeColor="text1"/>
          <w:sz w:val="22"/>
          <w:szCs w:val="22"/>
        </w:rPr>
        <w:t>3</w:t>
      </w:r>
      <w:r w:rsidRPr="00E67883">
        <w:rPr>
          <w:b/>
          <w:color w:val="000000" w:themeColor="text1"/>
          <w:sz w:val="22"/>
          <w:szCs w:val="22"/>
        </w:rPr>
        <w:t>.10.</w:t>
      </w:r>
      <w:r w:rsidR="008B79AF" w:rsidRPr="00E67883">
        <w:rPr>
          <w:b/>
          <w:color w:val="000000" w:themeColor="text1"/>
          <w:sz w:val="22"/>
          <w:szCs w:val="22"/>
        </w:rPr>
        <w:t xml:space="preserve"> </w:t>
      </w:r>
      <w:r w:rsidR="00842354" w:rsidRPr="00E67883">
        <w:rPr>
          <w:color w:val="000000" w:themeColor="text1"/>
          <w:sz w:val="22"/>
          <w:szCs w:val="22"/>
        </w:rPr>
        <w:t xml:space="preserve">Поставщик не вправе уступать свои права и обязательства по Договору третьему лицу. В случае переуступки прав и обязанностей по Договору третьему лицу, </w:t>
      </w:r>
      <w:r w:rsidR="005726AB" w:rsidRPr="00E67883">
        <w:rPr>
          <w:color w:val="000000" w:themeColor="text1"/>
          <w:sz w:val="22"/>
          <w:szCs w:val="22"/>
        </w:rPr>
        <w:t xml:space="preserve">Покупатель </w:t>
      </w:r>
      <w:r w:rsidR="00842354" w:rsidRPr="00E67883">
        <w:rPr>
          <w:color w:val="000000" w:themeColor="text1"/>
          <w:sz w:val="22"/>
          <w:szCs w:val="22"/>
        </w:rPr>
        <w:t>вправе потребовать от Поставщика уплаты штрафной неустойки в размере 30% (тридцать процентов) от цены Договора.</w:t>
      </w:r>
    </w:p>
    <w:p w14:paraId="4EE1BFFC" w14:textId="77777777" w:rsidR="00BE499E" w:rsidRPr="00E67883" w:rsidRDefault="005A5390" w:rsidP="008B79AF">
      <w:pPr>
        <w:tabs>
          <w:tab w:val="left" w:pos="567"/>
          <w:tab w:val="left" w:pos="851"/>
          <w:tab w:val="left" w:pos="993"/>
          <w:tab w:val="left" w:pos="1134"/>
        </w:tabs>
        <w:suppressAutoHyphens/>
        <w:ind w:firstLine="567"/>
        <w:jc w:val="both"/>
        <w:rPr>
          <w:color w:val="000000" w:themeColor="text1"/>
          <w:sz w:val="22"/>
          <w:szCs w:val="22"/>
        </w:rPr>
      </w:pPr>
      <w:r w:rsidRPr="00E67883">
        <w:rPr>
          <w:b/>
          <w:color w:val="000000" w:themeColor="text1"/>
          <w:sz w:val="22"/>
          <w:szCs w:val="22"/>
        </w:rPr>
        <w:t>1</w:t>
      </w:r>
      <w:r w:rsidR="007C6B55" w:rsidRPr="00E67883">
        <w:rPr>
          <w:b/>
          <w:color w:val="000000" w:themeColor="text1"/>
          <w:sz w:val="22"/>
          <w:szCs w:val="22"/>
        </w:rPr>
        <w:t>3</w:t>
      </w:r>
      <w:r w:rsidRPr="00E67883">
        <w:rPr>
          <w:b/>
          <w:color w:val="000000" w:themeColor="text1"/>
          <w:sz w:val="22"/>
          <w:szCs w:val="22"/>
        </w:rPr>
        <w:t>.11.</w:t>
      </w:r>
      <w:r w:rsidRPr="00E67883">
        <w:rPr>
          <w:color w:val="000000" w:themeColor="text1"/>
          <w:sz w:val="22"/>
          <w:szCs w:val="22"/>
        </w:rPr>
        <w:t xml:space="preserve"> </w:t>
      </w:r>
      <w:r w:rsidR="009C7148" w:rsidRPr="00E67883">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14:paraId="458F0DB9" w14:textId="77777777" w:rsidR="00BE499E" w:rsidRPr="00E67883" w:rsidRDefault="005A5390" w:rsidP="008B79AF">
      <w:pPr>
        <w:tabs>
          <w:tab w:val="left" w:pos="567"/>
          <w:tab w:val="left" w:pos="851"/>
          <w:tab w:val="left" w:pos="993"/>
          <w:tab w:val="left" w:pos="1134"/>
        </w:tabs>
        <w:suppressAutoHyphens/>
        <w:ind w:firstLine="567"/>
        <w:jc w:val="both"/>
        <w:rPr>
          <w:color w:val="000000" w:themeColor="text1"/>
          <w:sz w:val="22"/>
          <w:szCs w:val="22"/>
        </w:rPr>
      </w:pPr>
      <w:r w:rsidRPr="00E67883">
        <w:rPr>
          <w:b/>
          <w:color w:val="000000" w:themeColor="text1"/>
          <w:sz w:val="22"/>
          <w:szCs w:val="22"/>
        </w:rPr>
        <w:t>1</w:t>
      </w:r>
      <w:r w:rsidR="007C6B55" w:rsidRPr="00E67883">
        <w:rPr>
          <w:b/>
          <w:color w:val="000000" w:themeColor="text1"/>
          <w:sz w:val="22"/>
          <w:szCs w:val="22"/>
        </w:rPr>
        <w:t>3</w:t>
      </w:r>
      <w:r w:rsidRPr="00E67883">
        <w:rPr>
          <w:b/>
          <w:color w:val="000000" w:themeColor="text1"/>
          <w:sz w:val="22"/>
          <w:szCs w:val="22"/>
        </w:rPr>
        <w:t>.12.</w:t>
      </w:r>
      <w:r w:rsidR="008B79AF" w:rsidRPr="00E67883">
        <w:rPr>
          <w:color w:val="000000" w:themeColor="text1"/>
          <w:sz w:val="22"/>
          <w:szCs w:val="22"/>
        </w:rPr>
        <w:t xml:space="preserve"> </w:t>
      </w:r>
      <w:r w:rsidR="009C7148" w:rsidRPr="00E67883">
        <w:rPr>
          <w:color w:val="000000" w:themeColor="text1"/>
          <w:sz w:val="22"/>
          <w:szCs w:val="22"/>
        </w:rPr>
        <w:t>К настоящему Договору прилагаются и являются его неотъемлемой частью:</w:t>
      </w:r>
    </w:p>
    <w:p w14:paraId="1C0E509F" w14:textId="77777777" w:rsidR="00BE499E" w:rsidRPr="00E67883" w:rsidRDefault="009C7148" w:rsidP="005A5390">
      <w:pPr>
        <w:widowControl w:val="0"/>
        <w:tabs>
          <w:tab w:val="left" w:pos="1134"/>
        </w:tabs>
        <w:autoSpaceDE w:val="0"/>
        <w:autoSpaceDN w:val="0"/>
        <w:adjustRightInd w:val="0"/>
        <w:ind w:firstLine="567"/>
        <w:jc w:val="both"/>
        <w:rPr>
          <w:color w:val="000000" w:themeColor="text1"/>
          <w:sz w:val="22"/>
          <w:szCs w:val="22"/>
        </w:rPr>
      </w:pPr>
      <w:r w:rsidRPr="00E67883">
        <w:rPr>
          <w:color w:val="000000" w:themeColor="text1"/>
          <w:sz w:val="22"/>
          <w:szCs w:val="22"/>
        </w:rPr>
        <w:t>Приложение №1 - Спецификация.</w:t>
      </w:r>
    </w:p>
    <w:p w14:paraId="6C379224" w14:textId="77777777" w:rsidR="000900DB" w:rsidRPr="00E67883" w:rsidRDefault="000900DB" w:rsidP="00A177D4">
      <w:pPr>
        <w:widowControl w:val="0"/>
        <w:tabs>
          <w:tab w:val="left" w:pos="1134"/>
        </w:tabs>
        <w:autoSpaceDE w:val="0"/>
        <w:autoSpaceDN w:val="0"/>
        <w:adjustRightInd w:val="0"/>
        <w:jc w:val="both"/>
        <w:rPr>
          <w:sz w:val="22"/>
          <w:szCs w:val="22"/>
        </w:rPr>
      </w:pPr>
    </w:p>
    <w:p w14:paraId="2AEE59A1" w14:textId="77777777" w:rsidR="00246CC5" w:rsidRPr="00E67883" w:rsidRDefault="00246CC5" w:rsidP="007C6B55">
      <w:pPr>
        <w:pStyle w:val="af7"/>
        <w:widowControl w:val="0"/>
        <w:numPr>
          <w:ilvl w:val="0"/>
          <w:numId w:val="1"/>
        </w:numPr>
        <w:tabs>
          <w:tab w:val="left" w:pos="426"/>
          <w:tab w:val="left" w:pos="1134"/>
        </w:tabs>
        <w:autoSpaceDE w:val="0"/>
        <w:autoSpaceDN w:val="0"/>
        <w:adjustRightInd w:val="0"/>
        <w:jc w:val="center"/>
        <w:rPr>
          <w:b/>
          <w:color w:val="000000"/>
          <w:sz w:val="22"/>
          <w:szCs w:val="22"/>
        </w:rPr>
      </w:pPr>
      <w:r w:rsidRPr="00E67883">
        <w:rPr>
          <w:b/>
          <w:color w:val="000000"/>
          <w:sz w:val="22"/>
          <w:szCs w:val="22"/>
        </w:rPr>
        <w:t>АНТИКОРРУПЦИОННАЯ ОГОВОРКА.</w:t>
      </w:r>
    </w:p>
    <w:p w14:paraId="14F1345B" w14:textId="77777777" w:rsidR="007C2997" w:rsidRPr="00E67883" w:rsidRDefault="007C2997" w:rsidP="007C2997">
      <w:pPr>
        <w:tabs>
          <w:tab w:val="left" w:pos="1134"/>
        </w:tabs>
        <w:ind w:firstLine="567"/>
        <w:jc w:val="both"/>
        <w:rPr>
          <w:sz w:val="22"/>
          <w:szCs w:val="22"/>
        </w:rPr>
      </w:pPr>
      <w:r w:rsidRPr="00E67883">
        <w:rPr>
          <w:b/>
          <w:sz w:val="22"/>
          <w:szCs w:val="22"/>
        </w:rPr>
        <w:t>14.1.</w:t>
      </w:r>
      <w:r w:rsidRPr="00E67883">
        <w:rPr>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047249C0" w14:textId="77777777" w:rsidR="007C2997" w:rsidRPr="00E67883" w:rsidRDefault="007C2997" w:rsidP="007C2997">
      <w:pPr>
        <w:tabs>
          <w:tab w:val="left" w:pos="1134"/>
        </w:tabs>
        <w:ind w:firstLine="567"/>
        <w:jc w:val="both"/>
        <w:rPr>
          <w:sz w:val="22"/>
          <w:szCs w:val="22"/>
        </w:rPr>
      </w:pPr>
      <w:r w:rsidRPr="00E67883">
        <w:rPr>
          <w:b/>
          <w:sz w:val="22"/>
          <w:szCs w:val="22"/>
        </w:rPr>
        <w:t>14.2.</w:t>
      </w:r>
      <w:r w:rsidRPr="00E67883">
        <w:rPr>
          <w:sz w:val="22"/>
          <w:szCs w:val="22"/>
        </w:rPr>
        <w:tab/>
        <w:t>Поставщик  гарантирует, что:</w:t>
      </w:r>
    </w:p>
    <w:p w14:paraId="2F83F131" w14:textId="77777777" w:rsidR="007C2997" w:rsidRPr="00E67883" w:rsidRDefault="007C2997" w:rsidP="007C2997">
      <w:pPr>
        <w:tabs>
          <w:tab w:val="left" w:pos="1134"/>
        </w:tabs>
        <w:ind w:firstLine="567"/>
        <w:jc w:val="both"/>
        <w:rPr>
          <w:sz w:val="22"/>
          <w:szCs w:val="22"/>
        </w:rPr>
      </w:pPr>
      <w:proofErr w:type="gramStart"/>
      <w:r w:rsidRPr="00E67883">
        <w:rPr>
          <w:sz w:val="22"/>
          <w:szCs w:val="22"/>
        </w:rPr>
        <w:t>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E67883">
        <w:rPr>
          <w:sz w:val="22"/>
          <w:szCs w:val="22"/>
        </w:rPr>
        <w:t xml:space="preserve"> </w:t>
      </w:r>
      <w:proofErr w:type="gramStart"/>
      <w:r w:rsidRPr="00E67883">
        <w:rPr>
          <w:sz w:val="22"/>
          <w:szCs w:val="22"/>
        </w:rPr>
        <w:t>интересах</w:t>
      </w:r>
      <w:proofErr w:type="gramEnd"/>
      <w:r w:rsidRPr="00E67883">
        <w:rPr>
          <w:sz w:val="22"/>
          <w:szCs w:val="22"/>
        </w:rPr>
        <w:t xml:space="preserve">; </w:t>
      </w:r>
    </w:p>
    <w:p w14:paraId="73C89F3E" w14:textId="77777777" w:rsidR="007C2997" w:rsidRPr="00E67883" w:rsidRDefault="007C2997" w:rsidP="007C2997">
      <w:pPr>
        <w:tabs>
          <w:tab w:val="left" w:pos="1134"/>
        </w:tabs>
        <w:ind w:firstLine="567"/>
        <w:jc w:val="both"/>
        <w:rPr>
          <w:sz w:val="22"/>
          <w:szCs w:val="22"/>
        </w:rPr>
      </w:pPr>
      <w:proofErr w:type="gramStart"/>
      <w:r w:rsidRPr="00E67883">
        <w:rPr>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14:paraId="7292016F" w14:textId="77777777" w:rsidR="007C2997" w:rsidRPr="00E67883" w:rsidRDefault="007C2997" w:rsidP="007C2997">
      <w:pPr>
        <w:tabs>
          <w:tab w:val="left" w:pos="1134"/>
        </w:tabs>
        <w:ind w:firstLine="567"/>
        <w:jc w:val="both"/>
        <w:rPr>
          <w:sz w:val="22"/>
          <w:szCs w:val="22"/>
        </w:rPr>
      </w:pPr>
      <w:proofErr w:type="gramStart"/>
      <w:r w:rsidRPr="00E67883">
        <w:rPr>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14:paraId="664DFF86" w14:textId="4D06CBD7" w:rsidR="007C2997" w:rsidRPr="00E67883" w:rsidRDefault="007C2997" w:rsidP="007C2997">
      <w:pPr>
        <w:tabs>
          <w:tab w:val="left" w:pos="1134"/>
        </w:tabs>
        <w:ind w:firstLine="567"/>
        <w:jc w:val="both"/>
        <w:rPr>
          <w:sz w:val="22"/>
          <w:szCs w:val="22"/>
        </w:rPr>
      </w:pPr>
      <w:r w:rsidRPr="00E67883">
        <w:rPr>
          <w:b/>
          <w:sz w:val="22"/>
          <w:szCs w:val="22"/>
        </w:rPr>
        <w:lastRenderedPageBreak/>
        <w:t>14.3.</w:t>
      </w:r>
      <w:r w:rsidRPr="00E67883">
        <w:rPr>
          <w:sz w:val="22"/>
          <w:szCs w:val="22"/>
        </w:rPr>
        <w:tab/>
        <w:t xml:space="preserve">Поставщик соглашается сотрудничать с Покупателем в </w:t>
      </w:r>
      <w:proofErr w:type="gramStart"/>
      <w:r w:rsidRPr="00E67883">
        <w:rPr>
          <w:sz w:val="22"/>
          <w:szCs w:val="22"/>
        </w:rPr>
        <w:t>соответствии</w:t>
      </w:r>
      <w:proofErr w:type="gramEnd"/>
      <w:r w:rsidRPr="00E67883">
        <w:rPr>
          <w:sz w:val="22"/>
          <w:szCs w:val="22"/>
        </w:rPr>
        <w:t xml:space="preserve">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5950AFCA" w14:textId="30810AAB" w:rsidR="007C2997" w:rsidRPr="00E67883" w:rsidRDefault="007C2997" w:rsidP="007C2997">
      <w:pPr>
        <w:tabs>
          <w:tab w:val="left" w:pos="1134"/>
        </w:tabs>
        <w:ind w:firstLine="567"/>
        <w:jc w:val="both"/>
        <w:rPr>
          <w:sz w:val="22"/>
          <w:szCs w:val="22"/>
        </w:rPr>
      </w:pPr>
      <w:r w:rsidRPr="00E67883">
        <w:rPr>
          <w:b/>
          <w:sz w:val="22"/>
          <w:szCs w:val="22"/>
        </w:rPr>
        <w:t>14.4.</w:t>
      </w:r>
      <w:r w:rsidRPr="00E67883">
        <w:rPr>
          <w:sz w:val="22"/>
          <w:szCs w:val="22"/>
        </w:rPr>
        <w:tab/>
      </w:r>
      <w:proofErr w:type="gramStart"/>
      <w:r w:rsidRPr="00E67883">
        <w:rPr>
          <w:sz w:val="22"/>
          <w:szCs w:val="22"/>
        </w:rPr>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w:t>
      </w:r>
      <w:r w:rsidR="0032300D" w:rsidRPr="00E67883">
        <w:rPr>
          <w:sz w:val="22"/>
          <w:szCs w:val="22"/>
        </w:rPr>
        <w:t>я</w:t>
      </w:r>
      <w:r w:rsidRPr="00E67883">
        <w:rPr>
          <w:sz w:val="22"/>
          <w:szCs w:val="22"/>
        </w:rPr>
        <w:t xml:space="preserve">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proofErr w:type="spellStart"/>
      <w:r w:rsidRPr="00E67883">
        <w:rPr>
          <w:sz w:val="22"/>
          <w:szCs w:val="22"/>
          <w:lang w:val="en-US"/>
        </w:rPr>
        <w:t>doverie</w:t>
      </w:r>
      <w:proofErr w:type="spellEnd"/>
      <w:proofErr w:type="gramEnd"/>
      <w:r w:rsidRPr="00E67883">
        <w:rPr>
          <w:sz w:val="22"/>
          <w:szCs w:val="22"/>
        </w:rPr>
        <w:t>@</w:t>
      </w:r>
      <w:proofErr w:type="spellStart"/>
      <w:r w:rsidRPr="00E67883">
        <w:rPr>
          <w:sz w:val="22"/>
          <w:szCs w:val="22"/>
          <w:lang w:val="en-US"/>
        </w:rPr>
        <w:t>kpresort</w:t>
      </w:r>
      <w:proofErr w:type="spellEnd"/>
      <w:r w:rsidRPr="00E67883">
        <w:rPr>
          <w:sz w:val="22"/>
          <w:szCs w:val="22"/>
        </w:rPr>
        <w:t>.</w:t>
      </w:r>
      <w:proofErr w:type="spellStart"/>
      <w:r w:rsidRPr="00E67883">
        <w:rPr>
          <w:sz w:val="22"/>
          <w:szCs w:val="22"/>
          <w:lang w:val="en-US"/>
        </w:rPr>
        <w:t>ru</w:t>
      </w:r>
      <w:proofErr w:type="spellEnd"/>
      <w:r w:rsidRPr="00E67883">
        <w:rPr>
          <w:sz w:val="22"/>
          <w:szCs w:val="22"/>
        </w:rPr>
        <w:t xml:space="preserve"> </w:t>
      </w:r>
    </w:p>
    <w:p w14:paraId="0774B8BF" w14:textId="77777777" w:rsidR="007C2997" w:rsidRPr="00E67883" w:rsidRDefault="007C2997" w:rsidP="007C2997">
      <w:pPr>
        <w:tabs>
          <w:tab w:val="left" w:pos="1134"/>
        </w:tabs>
        <w:ind w:firstLine="567"/>
        <w:jc w:val="both"/>
        <w:rPr>
          <w:b/>
          <w:color w:val="000000" w:themeColor="text1"/>
          <w:sz w:val="22"/>
          <w:szCs w:val="22"/>
        </w:rPr>
      </w:pPr>
      <w:r w:rsidRPr="00E67883">
        <w:rPr>
          <w:b/>
          <w:sz w:val="22"/>
          <w:szCs w:val="22"/>
        </w:rPr>
        <w:t>14.5.</w:t>
      </w:r>
      <w:r w:rsidRPr="00E67883">
        <w:rPr>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14:paraId="23E01B21" w14:textId="77777777" w:rsidR="00246CC5" w:rsidRPr="00E67883" w:rsidRDefault="00246CC5" w:rsidP="00DA2246">
      <w:pPr>
        <w:widowControl w:val="0"/>
        <w:tabs>
          <w:tab w:val="left" w:pos="426"/>
          <w:tab w:val="left" w:pos="1134"/>
        </w:tabs>
        <w:autoSpaceDE w:val="0"/>
        <w:autoSpaceDN w:val="0"/>
        <w:adjustRightInd w:val="0"/>
        <w:ind w:left="360"/>
        <w:contextualSpacing/>
        <w:jc w:val="center"/>
        <w:rPr>
          <w:b/>
          <w:sz w:val="22"/>
          <w:szCs w:val="22"/>
        </w:rPr>
      </w:pPr>
    </w:p>
    <w:p w14:paraId="1D00E679" w14:textId="77777777" w:rsidR="00975815" w:rsidRPr="00E67883" w:rsidRDefault="00975815" w:rsidP="00DA2246">
      <w:pPr>
        <w:widowControl w:val="0"/>
        <w:tabs>
          <w:tab w:val="left" w:pos="426"/>
          <w:tab w:val="left" w:pos="1134"/>
        </w:tabs>
        <w:autoSpaceDE w:val="0"/>
        <w:autoSpaceDN w:val="0"/>
        <w:adjustRightInd w:val="0"/>
        <w:ind w:left="360"/>
        <w:contextualSpacing/>
        <w:jc w:val="center"/>
        <w:rPr>
          <w:b/>
          <w:sz w:val="22"/>
          <w:szCs w:val="22"/>
        </w:rPr>
      </w:pPr>
    </w:p>
    <w:p w14:paraId="3CF1EEB1" w14:textId="70B1B801" w:rsidR="00975815" w:rsidRPr="00E67883" w:rsidRDefault="00975815" w:rsidP="00975815">
      <w:pPr>
        <w:pStyle w:val="af7"/>
        <w:widowControl w:val="0"/>
        <w:numPr>
          <w:ilvl w:val="0"/>
          <w:numId w:val="1"/>
        </w:numPr>
        <w:tabs>
          <w:tab w:val="left" w:pos="426"/>
          <w:tab w:val="left" w:pos="1134"/>
        </w:tabs>
        <w:autoSpaceDE w:val="0"/>
        <w:autoSpaceDN w:val="0"/>
        <w:adjustRightInd w:val="0"/>
        <w:jc w:val="center"/>
        <w:rPr>
          <w:b/>
          <w:color w:val="000000"/>
          <w:sz w:val="22"/>
          <w:szCs w:val="22"/>
        </w:rPr>
      </w:pPr>
      <w:r w:rsidRPr="00E67883">
        <w:rPr>
          <w:b/>
          <w:color w:val="000000"/>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975815" w:rsidRPr="00E67883" w14:paraId="67402B5C" w14:textId="77777777" w:rsidTr="00115CB9">
        <w:trPr>
          <w:trHeight w:val="4113"/>
        </w:trPr>
        <w:tc>
          <w:tcPr>
            <w:tcW w:w="4501" w:type="dxa"/>
          </w:tcPr>
          <w:p w14:paraId="285EC283" w14:textId="77777777" w:rsidR="00975815" w:rsidRPr="00E67883" w:rsidRDefault="00975815" w:rsidP="00975815">
            <w:pPr>
              <w:tabs>
                <w:tab w:val="left" w:pos="284"/>
                <w:tab w:val="left" w:pos="8364"/>
              </w:tabs>
              <w:rPr>
                <w:b/>
                <w:color w:val="000000"/>
                <w:sz w:val="22"/>
                <w:szCs w:val="22"/>
              </w:rPr>
            </w:pPr>
            <w:r w:rsidRPr="00E67883">
              <w:rPr>
                <w:b/>
                <w:color w:val="000000"/>
                <w:sz w:val="22"/>
                <w:szCs w:val="22"/>
              </w:rPr>
              <w:t>ПОКУПАТЕЛЬ:</w:t>
            </w:r>
          </w:p>
          <w:p w14:paraId="5658D6A2" w14:textId="77777777" w:rsidR="00975815" w:rsidRPr="00E67883" w:rsidRDefault="00975815" w:rsidP="00975815">
            <w:pPr>
              <w:snapToGrid w:val="0"/>
              <w:rPr>
                <w:b/>
                <w:color w:val="000000"/>
                <w:sz w:val="22"/>
                <w:szCs w:val="22"/>
              </w:rPr>
            </w:pPr>
            <w:r w:rsidRPr="00E67883">
              <w:rPr>
                <w:b/>
                <w:color w:val="000000"/>
                <w:sz w:val="22"/>
                <w:szCs w:val="22"/>
              </w:rPr>
              <w:t>НАО «Красная поляна»</w:t>
            </w:r>
          </w:p>
          <w:p w14:paraId="292EE3CA" w14:textId="77777777" w:rsidR="00975815" w:rsidRPr="00E67883" w:rsidRDefault="00975815" w:rsidP="00975815">
            <w:pPr>
              <w:tabs>
                <w:tab w:val="left" w:pos="3324"/>
              </w:tabs>
              <w:contextualSpacing/>
              <w:rPr>
                <w:color w:val="000000"/>
                <w:sz w:val="22"/>
                <w:szCs w:val="22"/>
              </w:rPr>
            </w:pPr>
            <w:r w:rsidRPr="00E67883">
              <w:rPr>
                <w:color w:val="000000"/>
                <w:sz w:val="22"/>
                <w:szCs w:val="22"/>
              </w:rPr>
              <w:t xml:space="preserve">Юр. адрес: 354000, Краснодарский край, </w:t>
            </w:r>
          </w:p>
          <w:p w14:paraId="06E5752F" w14:textId="77777777" w:rsidR="00975815" w:rsidRPr="00E67883" w:rsidRDefault="00975815" w:rsidP="00975815">
            <w:pPr>
              <w:tabs>
                <w:tab w:val="left" w:pos="3324"/>
              </w:tabs>
              <w:contextualSpacing/>
              <w:rPr>
                <w:color w:val="000000"/>
                <w:sz w:val="22"/>
                <w:szCs w:val="22"/>
              </w:rPr>
            </w:pPr>
            <w:r w:rsidRPr="00E67883">
              <w:rPr>
                <w:color w:val="000000"/>
                <w:sz w:val="22"/>
                <w:szCs w:val="22"/>
              </w:rPr>
              <w:t xml:space="preserve">г. Сочи, ул. </w:t>
            </w:r>
            <w:proofErr w:type="gramStart"/>
            <w:r w:rsidRPr="00E67883">
              <w:rPr>
                <w:color w:val="000000"/>
                <w:sz w:val="22"/>
                <w:szCs w:val="22"/>
              </w:rPr>
              <w:t>Северная</w:t>
            </w:r>
            <w:proofErr w:type="gramEnd"/>
            <w:r w:rsidRPr="00E67883">
              <w:rPr>
                <w:color w:val="000000"/>
                <w:sz w:val="22"/>
                <w:szCs w:val="22"/>
              </w:rPr>
              <w:t>, д.14А.</w:t>
            </w:r>
          </w:p>
          <w:p w14:paraId="2BCD336A" w14:textId="77777777" w:rsidR="00975815" w:rsidRPr="00E67883" w:rsidRDefault="00975815" w:rsidP="00975815">
            <w:pPr>
              <w:tabs>
                <w:tab w:val="left" w:pos="3324"/>
              </w:tabs>
              <w:contextualSpacing/>
              <w:rPr>
                <w:color w:val="000000"/>
                <w:sz w:val="22"/>
                <w:szCs w:val="22"/>
              </w:rPr>
            </w:pPr>
            <w:r w:rsidRPr="00E67883">
              <w:rPr>
                <w:color w:val="000000"/>
                <w:sz w:val="22"/>
                <w:szCs w:val="22"/>
              </w:rPr>
              <w:t>ИНН 2320102816</w:t>
            </w:r>
          </w:p>
          <w:p w14:paraId="7A3A2AD8" w14:textId="77777777" w:rsidR="00975815" w:rsidRPr="00E67883" w:rsidRDefault="00975815" w:rsidP="00975815">
            <w:pPr>
              <w:tabs>
                <w:tab w:val="left" w:pos="3324"/>
              </w:tabs>
              <w:contextualSpacing/>
              <w:rPr>
                <w:color w:val="000000"/>
                <w:sz w:val="22"/>
                <w:szCs w:val="22"/>
              </w:rPr>
            </w:pPr>
            <w:r w:rsidRPr="00E67883">
              <w:rPr>
                <w:color w:val="000000"/>
                <w:sz w:val="22"/>
                <w:szCs w:val="22"/>
              </w:rPr>
              <w:t>КПП 232001001</w:t>
            </w:r>
          </w:p>
          <w:p w14:paraId="248A894C" w14:textId="77777777" w:rsidR="00975815" w:rsidRPr="00E67883" w:rsidRDefault="00975815" w:rsidP="00975815">
            <w:pPr>
              <w:tabs>
                <w:tab w:val="left" w:pos="3324"/>
              </w:tabs>
              <w:contextualSpacing/>
              <w:rPr>
                <w:color w:val="000000"/>
                <w:sz w:val="22"/>
                <w:szCs w:val="22"/>
              </w:rPr>
            </w:pPr>
            <w:r w:rsidRPr="00E67883">
              <w:rPr>
                <w:color w:val="000000"/>
                <w:sz w:val="22"/>
                <w:szCs w:val="22"/>
              </w:rPr>
              <w:t xml:space="preserve">ОГРН 1022302937062 </w:t>
            </w:r>
          </w:p>
          <w:p w14:paraId="71C1E094" w14:textId="77777777" w:rsidR="00975815" w:rsidRPr="00E67883" w:rsidRDefault="00975815" w:rsidP="00975815">
            <w:pPr>
              <w:tabs>
                <w:tab w:val="left" w:pos="3324"/>
              </w:tabs>
              <w:contextualSpacing/>
              <w:rPr>
                <w:color w:val="000000"/>
                <w:sz w:val="22"/>
                <w:szCs w:val="22"/>
              </w:rPr>
            </w:pPr>
            <w:proofErr w:type="gramStart"/>
            <w:r w:rsidRPr="00E67883">
              <w:rPr>
                <w:color w:val="000000"/>
                <w:sz w:val="22"/>
                <w:szCs w:val="22"/>
              </w:rPr>
              <w:t>р</w:t>
            </w:r>
            <w:proofErr w:type="gramEnd"/>
            <w:r w:rsidRPr="00E67883">
              <w:rPr>
                <w:color w:val="000000"/>
                <w:sz w:val="22"/>
                <w:szCs w:val="22"/>
              </w:rPr>
              <w:t>/с 40702810912367031433</w:t>
            </w:r>
          </w:p>
          <w:p w14:paraId="35D181E8" w14:textId="77777777" w:rsidR="00975815" w:rsidRPr="00E67883" w:rsidRDefault="00975815" w:rsidP="00975815">
            <w:pPr>
              <w:tabs>
                <w:tab w:val="left" w:pos="3324"/>
              </w:tabs>
              <w:contextualSpacing/>
              <w:rPr>
                <w:color w:val="000000"/>
                <w:sz w:val="22"/>
                <w:szCs w:val="22"/>
              </w:rPr>
            </w:pPr>
            <w:r w:rsidRPr="00E67883">
              <w:rPr>
                <w:color w:val="000000"/>
                <w:sz w:val="22"/>
                <w:szCs w:val="22"/>
              </w:rPr>
              <w:t xml:space="preserve">в ГК «Банк развития и </w:t>
            </w:r>
            <w:proofErr w:type="gramStart"/>
            <w:r w:rsidRPr="00E67883">
              <w:rPr>
                <w:color w:val="000000"/>
                <w:sz w:val="22"/>
                <w:szCs w:val="22"/>
              </w:rPr>
              <w:t>внешнеэкономической</w:t>
            </w:r>
            <w:proofErr w:type="gramEnd"/>
          </w:p>
          <w:p w14:paraId="41716996" w14:textId="77777777" w:rsidR="00975815" w:rsidRPr="00E67883" w:rsidRDefault="00975815" w:rsidP="00975815">
            <w:pPr>
              <w:tabs>
                <w:tab w:val="left" w:pos="3324"/>
              </w:tabs>
              <w:contextualSpacing/>
              <w:rPr>
                <w:color w:val="000000"/>
                <w:sz w:val="22"/>
                <w:szCs w:val="22"/>
              </w:rPr>
            </w:pPr>
            <w:r w:rsidRPr="00E67883">
              <w:rPr>
                <w:color w:val="000000"/>
                <w:sz w:val="22"/>
                <w:szCs w:val="22"/>
              </w:rPr>
              <w:t>деятельности» (Внешэкономбанк).</w:t>
            </w:r>
          </w:p>
          <w:p w14:paraId="36EC8432" w14:textId="77777777" w:rsidR="00975815" w:rsidRPr="00E67883" w:rsidRDefault="00975815" w:rsidP="00975815">
            <w:pPr>
              <w:tabs>
                <w:tab w:val="left" w:pos="3324"/>
              </w:tabs>
              <w:contextualSpacing/>
              <w:rPr>
                <w:color w:val="000000"/>
                <w:sz w:val="22"/>
                <w:szCs w:val="22"/>
              </w:rPr>
            </w:pPr>
            <w:r w:rsidRPr="00E67883">
              <w:rPr>
                <w:color w:val="000000"/>
                <w:sz w:val="22"/>
                <w:szCs w:val="22"/>
              </w:rPr>
              <w:t>к/с 30101810500000000060</w:t>
            </w:r>
          </w:p>
          <w:p w14:paraId="2A9850CD" w14:textId="77777777" w:rsidR="00975815" w:rsidRPr="00E67883" w:rsidRDefault="00975815" w:rsidP="00975815">
            <w:pPr>
              <w:tabs>
                <w:tab w:val="left" w:pos="3324"/>
              </w:tabs>
              <w:contextualSpacing/>
              <w:rPr>
                <w:color w:val="000000"/>
                <w:sz w:val="22"/>
                <w:szCs w:val="22"/>
              </w:rPr>
            </w:pPr>
            <w:r w:rsidRPr="00E67883">
              <w:rPr>
                <w:color w:val="000000"/>
                <w:sz w:val="22"/>
                <w:szCs w:val="22"/>
              </w:rPr>
              <w:t>БИК 044525060</w:t>
            </w:r>
          </w:p>
          <w:p w14:paraId="30608BC2" w14:textId="77777777" w:rsidR="00975815" w:rsidRPr="00E67883" w:rsidRDefault="00975815" w:rsidP="00975815">
            <w:pPr>
              <w:tabs>
                <w:tab w:val="left" w:pos="284"/>
                <w:tab w:val="left" w:pos="8364"/>
              </w:tabs>
              <w:rPr>
                <w:color w:val="000000"/>
                <w:sz w:val="22"/>
                <w:szCs w:val="22"/>
              </w:rPr>
            </w:pPr>
            <w:r w:rsidRPr="00E67883">
              <w:rPr>
                <w:color w:val="000000"/>
                <w:sz w:val="22"/>
                <w:szCs w:val="22"/>
              </w:rPr>
              <w:t>Тел.: 8(862) 243-91-10</w:t>
            </w:r>
          </w:p>
          <w:p w14:paraId="02DE6FAA" w14:textId="77777777" w:rsidR="00975815" w:rsidRPr="00E67883" w:rsidRDefault="00975815" w:rsidP="00975815">
            <w:pPr>
              <w:tabs>
                <w:tab w:val="left" w:pos="284"/>
                <w:tab w:val="left" w:pos="8364"/>
              </w:tabs>
              <w:rPr>
                <w:rFonts w:eastAsia="Calibri"/>
                <w:color w:val="0563C1"/>
                <w:sz w:val="22"/>
                <w:szCs w:val="22"/>
                <w:u w:val="single"/>
                <w:lang w:eastAsia="en-US"/>
              </w:rPr>
            </w:pPr>
            <w:proofErr w:type="gramStart"/>
            <w:r w:rsidRPr="00E67883">
              <w:rPr>
                <w:color w:val="000000"/>
                <w:sz w:val="22"/>
                <w:szCs w:val="22"/>
              </w:rPr>
              <w:t>Е</w:t>
            </w:r>
            <w:proofErr w:type="gramEnd"/>
            <w:r w:rsidRPr="00E67883">
              <w:rPr>
                <w:color w:val="000000"/>
                <w:sz w:val="22"/>
                <w:szCs w:val="22"/>
              </w:rPr>
              <w:t>-</w:t>
            </w:r>
            <w:r w:rsidRPr="00E67883">
              <w:rPr>
                <w:color w:val="000000"/>
                <w:sz w:val="22"/>
                <w:szCs w:val="22"/>
                <w:lang w:val="en-US"/>
              </w:rPr>
              <w:t>mail</w:t>
            </w:r>
            <w:r w:rsidRPr="00E67883">
              <w:rPr>
                <w:color w:val="000000"/>
                <w:sz w:val="22"/>
                <w:szCs w:val="22"/>
              </w:rPr>
              <w:t xml:space="preserve">: </w:t>
            </w:r>
            <w:hyperlink r:id="rId15" w:history="1">
              <w:r w:rsidRPr="00E67883">
                <w:rPr>
                  <w:rFonts w:eastAsia="Calibri"/>
                  <w:color w:val="0563C1"/>
                  <w:sz w:val="22"/>
                  <w:szCs w:val="22"/>
                  <w:u w:val="single"/>
                  <w:lang w:val="en-US" w:eastAsia="en-US"/>
                </w:rPr>
                <w:t>info</w:t>
              </w:r>
              <w:r w:rsidRPr="00E67883">
                <w:rPr>
                  <w:rFonts w:eastAsia="Calibri"/>
                  <w:color w:val="0563C1"/>
                  <w:sz w:val="22"/>
                  <w:szCs w:val="22"/>
                  <w:u w:val="single"/>
                  <w:lang w:eastAsia="en-US"/>
                </w:rPr>
                <w:t>@</w:t>
              </w:r>
              <w:proofErr w:type="spellStart"/>
              <w:r w:rsidRPr="00E67883">
                <w:rPr>
                  <w:rFonts w:eastAsia="Calibri"/>
                  <w:color w:val="0563C1"/>
                  <w:sz w:val="22"/>
                  <w:szCs w:val="22"/>
                  <w:u w:val="single"/>
                  <w:lang w:val="en-US" w:eastAsia="en-US"/>
                </w:rPr>
                <w:t>kpresort</w:t>
              </w:r>
              <w:proofErr w:type="spellEnd"/>
              <w:r w:rsidRPr="00E67883">
                <w:rPr>
                  <w:rFonts w:eastAsia="Calibri"/>
                  <w:color w:val="0563C1"/>
                  <w:sz w:val="22"/>
                  <w:szCs w:val="22"/>
                  <w:u w:val="single"/>
                  <w:lang w:eastAsia="en-US"/>
                </w:rPr>
                <w:t>.</w:t>
              </w:r>
              <w:proofErr w:type="spellStart"/>
              <w:r w:rsidRPr="00E67883">
                <w:rPr>
                  <w:rFonts w:eastAsia="Calibri"/>
                  <w:color w:val="0563C1"/>
                  <w:sz w:val="22"/>
                  <w:szCs w:val="22"/>
                  <w:u w:val="single"/>
                  <w:lang w:val="en-US" w:eastAsia="en-US"/>
                </w:rPr>
                <w:t>ru</w:t>
              </w:r>
              <w:proofErr w:type="spellEnd"/>
            </w:hyperlink>
          </w:p>
          <w:p w14:paraId="2A6E8C99" w14:textId="77777777" w:rsidR="00975815" w:rsidRPr="00E67883" w:rsidRDefault="00975815" w:rsidP="00975815">
            <w:pPr>
              <w:tabs>
                <w:tab w:val="left" w:pos="284"/>
                <w:tab w:val="left" w:pos="8364"/>
              </w:tabs>
              <w:rPr>
                <w:b/>
                <w:color w:val="000000"/>
                <w:sz w:val="22"/>
                <w:szCs w:val="22"/>
              </w:rPr>
            </w:pPr>
          </w:p>
          <w:p w14:paraId="6E149A21" w14:textId="52EB53EF" w:rsidR="00975815" w:rsidRPr="00E67883" w:rsidRDefault="00975815" w:rsidP="00975815">
            <w:pPr>
              <w:tabs>
                <w:tab w:val="left" w:pos="284"/>
                <w:tab w:val="left" w:pos="8364"/>
              </w:tabs>
              <w:rPr>
                <w:b/>
                <w:color w:val="000000"/>
                <w:sz w:val="22"/>
                <w:szCs w:val="22"/>
              </w:rPr>
            </w:pPr>
            <w:r w:rsidRPr="00E67883">
              <w:rPr>
                <w:b/>
                <w:color w:val="000000"/>
                <w:sz w:val="22"/>
                <w:szCs w:val="22"/>
              </w:rPr>
              <w:t>Директор по эксплуатации</w:t>
            </w:r>
          </w:p>
          <w:p w14:paraId="2769DEF3" w14:textId="77777777" w:rsidR="00975815" w:rsidRPr="00E67883" w:rsidRDefault="00975815" w:rsidP="00975815">
            <w:pPr>
              <w:tabs>
                <w:tab w:val="left" w:pos="284"/>
                <w:tab w:val="left" w:pos="8364"/>
              </w:tabs>
              <w:rPr>
                <w:b/>
                <w:color w:val="000000"/>
                <w:sz w:val="22"/>
                <w:szCs w:val="22"/>
              </w:rPr>
            </w:pPr>
          </w:p>
          <w:p w14:paraId="239AC69A" w14:textId="77777777" w:rsidR="00975815" w:rsidRPr="00E67883" w:rsidRDefault="00975815" w:rsidP="00975815">
            <w:pPr>
              <w:tabs>
                <w:tab w:val="left" w:pos="284"/>
                <w:tab w:val="left" w:pos="8364"/>
              </w:tabs>
              <w:rPr>
                <w:b/>
                <w:color w:val="000000"/>
                <w:sz w:val="22"/>
                <w:szCs w:val="22"/>
              </w:rPr>
            </w:pPr>
          </w:p>
          <w:p w14:paraId="03C1CFE0" w14:textId="77C527D1" w:rsidR="00975815" w:rsidRPr="00E67883" w:rsidRDefault="00975815" w:rsidP="00975815">
            <w:pPr>
              <w:tabs>
                <w:tab w:val="left" w:pos="284"/>
                <w:tab w:val="left" w:pos="8364"/>
              </w:tabs>
              <w:rPr>
                <w:b/>
                <w:color w:val="000000"/>
                <w:sz w:val="22"/>
                <w:szCs w:val="22"/>
              </w:rPr>
            </w:pPr>
            <w:r w:rsidRPr="00E67883">
              <w:rPr>
                <w:b/>
                <w:color w:val="000000"/>
                <w:sz w:val="22"/>
                <w:szCs w:val="22"/>
              </w:rPr>
              <w:t>________________/</w:t>
            </w:r>
            <w:r w:rsidRPr="00E67883">
              <w:rPr>
                <w:color w:val="000000"/>
                <w:sz w:val="22"/>
                <w:szCs w:val="22"/>
              </w:rPr>
              <w:t>С.С. Глебов/</w:t>
            </w:r>
          </w:p>
        </w:tc>
        <w:tc>
          <w:tcPr>
            <w:tcW w:w="5494" w:type="dxa"/>
          </w:tcPr>
          <w:p w14:paraId="3D507441" w14:textId="77777777" w:rsidR="00975815" w:rsidRPr="00E67883" w:rsidRDefault="00975815" w:rsidP="00975815">
            <w:pPr>
              <w:tabs>
                <w:tab w:val="left" w:pos="284"/>
                <w:tab w:val="left" w:pos="8364"/>
              </w:tabs>
              <w:rPr>
                <w:b/>
                <w:color w:val="000000"/>
                <w:sz w:val="22"/>
                <w:szCs w:val="22"/>
              </w:rPr>
            </w:pPr>
            <w:r w:rsidRPr="00E67883">
              <w:rPr>
                <w:b/>
                <w:color w:val="000000"/>
                <w:sz w:val="22"/>
                <w:szCs w:val="22"/>
              </w:rPr>
              <w:t xml:space="preserve">  ПОСТАВЩИК:</w:t>
            </w:r>
          </w:p>
          <w:p w14:paraId="48C0D920" w14:textId="77777777" w:rsidR="00975815" w:rsidRPr="00E67883" w:rsidRDefault="00975815" w:rsidP="00975815">
            <w:pPr>
              <w:rPr>
                <w:sz w:val="22"/>
                <w:szCs w:val="22"/>
              </w:rPr>
            </w:pPr>
          </w:p>
          <w:p w14:paraId="29567BF7" w14:textId="77777777" w:rsidR="00975815" w:rsidRPr="00E67883" w:rsidRDefault="00975815" w:rsidP="00975815">
            <w:pPr>
              <w:rPr>
                <w:sz w:val="22"/>
                <w:szCs w:val="22"/>
              </w:rPr>
            </w:pPr>
          </w:p>
          <w:p w14:paraId="75DE7650" w14:textId="77777777" w:rsidR="00975815" w:rsidRPr="00E67883" w:rsidRDefault="00975815" w:rsidP="00975815">
            <w:pPr>
              <w:rPr>
                <w:sz w:val="22"/>
                <w:szCs w:val="22"/>
              </w:rPr>
            </w:pPr>
          </w:p>
          <w:p w14:paraId="726DD51E" w14:textId="77777777" w:rsidR="00975815" w:rsidRPr="00E67883" w:rsidRDefault="00975815" w:rsidP="00975815">
            <w:pPr>
              <w:rPr>
                <w:sz w:val="22"/>
                <w:szCs w:val="22"/>
              </w:rPr>
            </w:pPr>
          </w:p>
          <w:p w14:paraId="7A95DC0D" w14:textId="77777777" w:rsidR="00975815" w:rsidRPr="00E67883" w:rsidRDefault="00975815" w:rsidP="00975815">
            <w:pPr>
              <w:rPr>
                <w:sz w:val="22"/>
                <w:szCs w:val="22"/>
              </w:rPr>
            </w:pPr>
          </w:p>
          <w:p w14:paraId="6227DE2D" w14:textId="77777777" w:rsidR="00975815" w:rsidRPr="00E67883" w:rsidRDefault="00975815" w:rsidP="00975815">
            <w:pPr>
              <w:rPr>
                <w:sz w:val="22"/>
                <w:szCs w:val="22"/>
              </w:rPr>
            </w:pPr>
          </w:p>
          <w:p w14:paraId="2E833D24" w14:textId="77777777" w:rsidR="00975815" w:rsidRPr="00E67883" w:rsidRDefault="00975815" w:rsidP="00975815">
            <w:pPr>
              <w:rPr>
                <w:sz w:val="22"/>
                <w:szCs w:val="22"/>
              </w:rPr>
            </w:pPr>
          </w:p>
          <w:p w14:paraId="7BCD4AEB" w14:textId="77777777" w:rsidR="00975815" w:rsidRPr="00E67883" w:rsidRDefault="00975815" w:rsidP="00975815">
            <w:pPr>
              <w:rPr>
                <w:sz w:val="22"/>
                <w:szCs w:val="22"/>
              </w:rPr>
            </w:pPr>
          </w:p>
          <w:p w14:paraId="0DC00618" w14:textId="77777777" w:rsidR="00975815" w:rsidRPr="00E67883" w:rsidRDefault="00975815" w:rsidP="00975815">
            <w:pPr>
              <w:rPr>
                <w:sz w:val="22"/>
                <w:szCs w:val="22"/>
              </w:rPr>
            </w:pPr>
          </w:p>
          <w:p w14:paraId="1AB68FC7" w14:textId="77777777" w:rsidR="00975815" w:rsidRPr="00E67883" w:rsidRDefault="00975815" w:rsidP="00975815">
            <w:pPr>
              <w:rPr>
                <w:sz w:val="22"/>
                <w:szCs w:val="22"/>
              </w:rPr>
            </w:pPr>
          </w:p>
          <w:p w14:paraId="68B67C97" w14:textId="77777777" w:rsidR="00975815" w:rsidRPr="00E67883" w:rsidRDefault="00975815" w:rsidP="00975815">
            <w:pPr>
              <w:rPr>
                <w:sz w:val="22"/>
                <w:szCs w:val="22"/>
              </w:rPr>
            </w:pPr>
          </w:p>
          <w:p w14:paraId="3BD688A5" w14:textId="77777777" w:rsidR="00975815" w:rsidRPr="00E67883" w:rsidRDefault="00975815" w:rsidP="00975815">
            <w:pPr>
              <w:rPr>
                <w:sz w:val="22"/>
                <w:szCs w:val="22"/>
              </w:rPr>
            </w:pPr>
          </w:p>
          <w:p w14:paraId="3044E8FA" w14:textId="77777777" w:rsidR="00975815" w:rsidRPr="00E67883" w:rsidRDefault="00975815" w:rsidP="00975815">
            <w:pPr>
              <w:rPr>
                <w:sz w:val="22"/>
                <w:szCs w:val="22"/>
              </w:rPr>
            </w:pPr>
          </w:p>
          <w:p w14:paraId="563FC39C" w14:textId="4F38E4AA" w:rsidR="00975815" w:rsidRPr="00E67883" w:rsidRDefault="00975815" w:rsidP="00975815">
            <w:pPr>
              <w:rPr>
                <w:sz w:val="22"/>
                <w:szCs w:val="22"/>
              </w:rPr>
            </w:pPr>
          </w:p>
        </w:tc>
      </w:tr>
    </w:tbl>
    <w:p w14:paraId="469665AE" w14:textId="2C17CAF8" w:rsidR="00975815" w:rsidRPr="00E67883" w:rsidRDefault="00975815" w:rsidP="00DA2246">
      <w:pPr>
        <w:widowControl w:val="0"/>
        <w:tabs>
          <w:tab w:val="left" w:pos="426"/>
          <w:tab w:val="left" w:pos="1134"/>
        </w:tabs>
        <w:autoSpaceDE w:val="0"/>
        <w:autoSpaceDN w:val="0"/>
        <w:adjustRightInd w:val="0"/>
        <w:ind w:left="360"/>
        <w:contextualSpacing/>
        <w:jc w:val="center"/>
        <w:rPr>
          <w:b/>
          <w:sz w:val="22"/>
          <w:szCs w:val="22"/>
        </w:rPr>
      </w:pPr>
    </w:p>
    <w:p w14:paraId="1E762122" w14:textId="77777777" w:rsidR="000900DB" w:rsidRPr="00E67883" w:rsidRDefault="000900DB" w:rsidP="000900DB">
      <w:pPr>
        <w:rPr>
          <w:sz w:val="22"/>
          <w:szCs w:val="22"/>
        </w:rPr>
        <w:sectPr w:rsidR="000900DB" w:rsidRPr="00E67883" w:rsidSect="005C3B75">
          <w:footerReference w:type="default" r:id="rId16"/>
          <w:headerReference w:type="first" r:id="rId17"/>
          <w:pgSz w:w="11907" w:h="16840" w:code="9"/>
          <w:pgMar w:top="851" w:right="850" w:bottom="142" w:left="851" w:header="510" w:footer="686" w:gutter="0"/>
          <w:cols w:space="720"/>
          <w:noEndnote/>
          <w:docGrid w:linePitch="326"/>
        </w:sectPr>
      </w:pPr>
    </w:p>
    <w:p w14:paraId="34E1D484" w14:textId="77777777" w:rsidR="00A82799" w:rsidRPr="00E67883" w:rsidRDefault="00A82799" w:rsidP="00A82799">
      <w:pPr>
        <w:tabs>
          <w:tab w:val="left" w:pos="284"/>
        </w:tabs>
        <w:ind w:firstLine="425"/>
        <w:jc w:val="right"/>
        <w:rPr>
          <w:sz w:val="22"/>
          <w:szCs w:val="22"/>
        </w:rPr>
      </w:pPr>
      <w:r w:rsidRPr="00E67883">
        <w:rPr>
          <w:sz w:val="22"/>
          <w:szCs w:val="22"/>
        </w:rPr>
        <w:lastRenderedPageBreak/>
        <w:t>Приложение №1</w:t>
      </w:r>
    </w:p>
    <w:p w14:paraId="56A2AA83" w14:textId="45F7CED6" w:rsidR="00A82799" w:rsidRPr="00E67883" w:rsidRDefault="00BC7C23" w:rsidP="00A82799">
      <w:pPr>
        <w:tabs>
          <w:tab w:val="left" w:pos="284"/>
        </w:tabs>
        <w:ind w:firstLine="425"/>
        <w:jc w:val="right"/>
        <w:rPr>
          <w:sz w:val="22"/>
          <w:szCs w:val="22"/>
        </w:rPr>
      </w:pPr>
      <w:r w:rsidRPr="00E67883">
        <w:rPr>
          <w:sz w:val="22"/>
          <w:szCs w:val="22"/>
        </w:rPr>
        <w:t xml:space="preserve"> к Договору поставки товара № </w:t>
      </w:r>
      <w:r w:rsidR="00A82799" w:rsidRPr="00E67883">
        <w:rPr>
          <w:sz w:val="22"/>
          <w:szCs w:val="22"/>
        </w:rPr>
        <w:t>________</w:t>
      </w:r>
    </w:p>
    <w:p w14:paraId="39744645" w14:textId="3072632D" w:rsidR="00A82799" w:rsidRPr="00E67883" w:rsidRDefault="00BC7C23" w:rsidP="00A82799">
      <w:pPr>
        <w:tabs>
          <w:tab w:val="left" w:pos="284"/>
        </w:tabs>
        <w:ind w:firstLine="425"/>
        <w:jc w:val="right"/>
        <w:rPr>
          <w:sz w:val="22"/>
          <w:szCs w:val="22"/>
        </w:rPr>
      </w:pPr>
      <w:r w:rsidRPr="00E67883">
        <w:rPr>
          <w:sz w:val="22"/>
          <w:szCs w:val="22"/>
        </w:rPr>
        <w:t>от «</w:t>
      </w:r>
      <w:r w:rsidR="00A82799" w:rsidRPr="00E67883">
        <w:rPr>
          <w:sz w:val="22"/>
          <w:szCs w:val="22"/>
        </w:rPr>
        <w:t>_____»__________ 20</w:t>
      </w:r>
      <w:r w:rsidRPr="00E67883">
        <w:rPr>
          <w:sz w:val="22"/>
          <w:szCs w:val="22"/>
        </w:rPr>
        <w:t>20</w:t>
      </w:r>
      <w:r w:rsidR="00A82799" w:rsidRPr="00E67883">
        <w:rPr>
          <w:sz w:val="22"/>
          <w:szCs w:val="22"/>
        </w:rPr>
        <w:t>г.</w:t>
      </w:r>
    </w:p>
    <w:p w14:paraId="3CB8A75F" w14:textId="77777777" w:rsidR="00DA2793" w:rsidRPr="00E67883" w:rsidRDefault="00DA2793" w:rsidP="00BE499E">
      <w:pPr>
        <w:tabs>
          <w:tab w:val="left" w:pos="284"/>
        </w:tabs>
        <w:ind w:firstLine="425"/>
        <w:jc w:val="center"/>
        <w:rPr>
          <w:b/>
          <w:color w:val="000000" w:themeColor="text1"/>
          <w:sz w:val="22"/>
          <w:szCs w:val="22"/>
        </w:rPr>
      </w:pPr>
    </w:p>
    <w:p w14:paraId="2320638C" w14:textId="5BF6590D" w:rsidR="00BC7C23" w:rsidRPr="00E67883" w:rsidRDefault="00BC7C23" w:rsidP="00BC7C23">
      <w:pPr>
        <w:jc w:val="center"/>
        <w:rPr>
          <w:sz w:val="22"/>
          <w:szCs w:val="22"/>
        </w:rPr>
      </w:pPr>
      <w:r w:rsidRPr="00E67883">
        <w:rPr>
          <w:b/>
          <w:sz w:val="22"/>
          <w:szCs w:val="22"/>
        </w:rPr>
        <w:t>Спецификация на поставку товара</w:t>
      </w:r>
    </w:p>
    <w:tbl>
      <w:tblPr>
        <w:tblW w:w="16029" w:type="dxa"/>
        <w:tblInd w:w="-67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2325"/>
        <w:gridCol w:w="850"/>
        <w:gridCol w:w="1331"/>
        <w:gridCol w:w="1417"/>
        <w:gridCol w:w="2127"/>
        <w:gridCol w:w="1276"/>
        <w:gridCol w:w="2693"/>
        <w:gridCol w:w="1559"/>
        <w:gridCol w:w="1985"/>
      </w:tblGrid>
      <w:tr w:rsidR="00BC7C23" w:rsidRPr="00E67883" w14:paraId="6B47505C" w14:textId="77777777" w:rsidTr="00307EA6">
        <w:trPr>
          <w:trHeight w:val="240"/>
        </w:trPr>
        <w:tc>
          <w:tcPr>
            <w:tcW w:w="466" w:type="dxa"/>
          </w:tcPr>
          <w:p w14:paraId="2C97BBD1" w14:textId="77777777" w:rsidR="00BC7C23" w:rsidRPr="00E67883" w:rsidRDefault="00BC7C23" w:rsidP="00717022">
            <w:pPr>
              <w:widowControl w:val="0"/>
              <w:autoSpaceDE w:val="0"/>
              <w:autoSpaceDN w:val="0"/>
              <w:adjustRightInd w:val="0"/>
              <w:jc w:val="center"/>
              <w:rPr>
                <w:b/>
                <w:sz w:val="22"/>
                <w:szCs w:val="22"/>
              </w:rPr>
            </w:pPr>
            <w:r w:rsidRPr="00E67883">
              <w:rPr>
                <w:b/>
                <w:sz w:val="22"/>
                <w:szCs w:val="22"/>
              </w:rPr>
              <w:t xml:space="preserve">№ </w:t>
            </w:r>
            <w:proofErr w:type="gramStart"/>
            <w:r w:rsidRPr="00E67883">
              <w:rPr>
                <w:b/>
                <w:sz w:val="22"/>
                <w:szCs w:val="22"/>
              </w:rPr>
              <w:t>п</w:t>
            </w:r>
            <w:proofErr w:type="gramEnd"/>
            <w:r w:rsidRPr="00E67883">
              <w:rPr>
                <w:b/>
                <w:sz w:val="22"/>
                <w:szCs w:val="22"/>
              </w:rPr>
              <w:t>/п</w:t>
            </w:r>
          </w:p>
        </w:tc>
        <w:tc>
          <w:tcPr>
            <w:tcW w:w="2325" w:type="dxa"/>
          </w:tcPr>
          <w:p w14:paraId="540CFF1E" w14:textId="77777777" w:rsidR="00BC7C23" w:rsidRPr="00E67883" w:rsidRDefault="00BC7C23" w:rsidP="00717022">
            <w:pPr>
              <w:widowControl w:val="0"/>
              <w:autoSpaceDE w:val="0"/>
              <w:autoSpaceDN w:val="0"/>
              <w:adjustRightInd w:val="0"/>
              <w:jc w:val="center"/>
              <w:rPr>
                <w:b/>
                <w:sz w:val="22"/>
                <w:szCs w:val="22"/>
              </w:rPr>
            </w:pPr>
            <w:r w:rsidRPr="00E67883">
              <w:rPr>
                <w:b/>
                <w:sz w:val="22"/>
                <w:szCs w:val="22"/>
              </w:rPr>
              <w:t>Наименование</w:t>
            </w:r>
          </w:p>
          <w:p w14:paraId="11A3F299" w14:textId="77777777" w:rsidR="00BC7C23" w:rsidRPr="00E67883" w:rsidRDefault="00BC7C23" w:rsidP="00717022">
            <w:pPr>
              <w:widowControl w:val="0"/>
              <w:autoSpaceDE w:val="0"/>
              <w:autoSpaceDN w:val="0"/>
              <w:adjustRightInd w:val="0"/>
              <w:jc w:val="center"/>
              <w:rPr>
                <w:b/>
                <w:sz w:val="22"/>
                <w:szCs w:val="22"/>
              </w:rPr>
            </w:pPr>
            <w:r w:rsidRPr="00E67883">
              <w:rPr>
                <w:b/>
                <w:sz w:val="22"/>
                <w:szCs w:val="22"/>
              </w:rPr>
              <w:t>товара</w:t>
            </w:r>
          </w:p>
        </w:tc>
        <w:tc>
          <w:tcPr>
            <w:tcW w:w="850" w:type="dxa"/>
          </w:tcPr>
          <w:p w14:paraId="599EA31C" w14:textId="77777777" w:rsidR="00BC7C23" w:rsidRPr="00E67883" w:rsidRDefault="00BC7C23" w:rsidP="00717022">
            <w:pPr>
              <w:widowControl w:val="0"/>
              <w:autoSpaceDE w:val="0"/>
              <w:autoSpaceDN w:val="0"/>
              <w:adjustRightInd w:val="0"/>
              <w:jc w:val="center"/>
              <w:rPr>
                <w:b/>
                <w:sz w:val="22"/>
                <w:szCs w:val="22"/>
              </w:rPr>
            </w:pPr>
          </w:p>
          <w:p w14:paraId="35E4469C" w14:textId="77777777" w:rsidR="00BC7C23" w:rsidRPr="00E67883" w:rsidRDefault="00BC7C23" w:rsidP="00717022">
            <w:pPr>
              <w:widowControl w:val="0"/>
              <w:autoSpaceDE w:val="0"/>
              <w:autoSpaceDN w:val="0"/>
              <w:adjustRightInd w:val="0"/>
              <w:jc w:val="center"/>
              <w:rPr>
                <w:b/>
                <w:sz w:val="22"/>
                <w:szCs w:val="22"/>
              </w:rPr>
            </w:pPr>
            <w:r w:rsidRPr="00E67883">
              <w:rPr>
                <w:b/>
                <w:sz w:val="22"/>
                <w:szCs w:val="22"/>
              </w:rPr>
              <w:t>Ед. изм.</w:t>
            </w:r>
          </w:p>
        </w:tc>
        <w:tc>
          <w:tcPr>
            <w:tcW w:w="1331" w:type="dxa"/>
          </w:tcPr>
          <w:p w14:paraId="083C2A37" w14:textId="77777777" w:rsidR="00307EA6" w:rsidRPr="00E67883" w:rsidRDefault="00BC7C23" w:rsidP="00307EA6">
            <w:pPr>
              <w:widowControl w:val="0"/>
              <w:autoSpaceDE w:val="0"/>
              <w:autoSpaceDN w:val="0"/>
              <w:adjustRightInd w:val="0"/>
              <w:jc w:val="center"/>
              <w:rPr>
                <w:b/>
                <w:sz w:val="22"/>
                <w:szCs w:val="22"/>
              </w:rPr>
            </w:pPr>
            <w:r w:rsidRPr="00E67883">
              <w:rPr>
                <w:b/>
                <w:sz w:val="22"/>
                <w:szCs w:val="22"/>
              </w:rPr>
              <w:t xml:space="preserve"> </w:t>
            </w:r>
          </w:p>
          <w:p w14:paraId="43B97874" w14:textId="77777777" w:rsidR="00307EA6" w:rsidRPr="00E67883" w:rsidRDefault="00307EA6" w:rsidP="00307EA6">
            <w:pPr>
              <w:widowControl w:val="0"/>
              <w:autoSpaceDE w:val="0"/>
              <w:autoSpaceDN w:val="0"/>
              <w:adjustRightInd w:val="0"/>
              <w:jc w:val="center"/>
              <w:rPr>
                <w:b/>
                <w:sz w:val="22"/>
                <w:szCs w:val="22"/>
              </w:rPr>
            </w:pPr>
          </w:p>
          <w:p w14:paraId="1175958F" w14:textId="072C25F9" w:rsidR="00BC7C23" w:rsidRPr="00E67883" w:rsidRDefault="00BC7C23" w:rsidP="00307EA6">
            <w:pPr>
              <w:widowControl w:val="0"/>
              <w:autoSpaceDE w:val="0"/>
              <w:autoSpaceDN w:val="0"/>
              <w:adjustRightInd w:val="0"/>
              <w:jc w:val="center"/>
              <w:rPr>
                <w:b/>
                <w:sz w:val="22"/>
                <w:szCs w:val="22"/>
              </w:rPr>
            </w:pPr>
            <w:r w:rsidRPr="00E67883">
              <w:rPr>
                <w:b/>
                <w:sz w:val="22"/>
                <w:szCs w:val="22"/>
              </w:rPr>
              <w:t>Количество</w:t>
            </w:r>
          </w:p>
        </w:tc>
        <w:tc>
          <w:tcPr>
            <w:tcW w:w="1417" w:type="dxa"/>
          </w:tcPr>
          <w:p w14:paraId="66F73BFB" w14:textId="77777777" w:rsidR="00BC7C23" w:rsidRPr="00E67883" w:rsidRDefault="00BC7C23" w:rsidP="00717022">
            <w:pPr>
              <w:widowControl w:val="0"/>
              <w:autoSpaceDE w:val="0"/>
              <w:autoSpaceDN w:val="0"/>
              <w:adjustRightInd w:val="0"/>
              <w:jc w:val="center"/>
              <w:rPr>
                <w:b/>
                <w:sz w:val="22"/>
                <w:szCs w:val="22"/>
              </w:rPr>
            </w:pPr>
            <w:r w:rsidRPr="00E67883">
              <w:rPr>
                <w:sz w:val="22"/>
                <w:szCs w:val="22"/>
              </w:rPr>
              <w:t xml:space="preserve"> </w:t>
            </w:r>
            <w:r w:rsidRPr="00E67883">
              <w:rPr>
                <w:b/>
                <w:sz w:val="22"/>
                <w:szCs w:val="22"/>
              </w:rPr>
              <w:t xml:space="preserve">Марка товара, товарный знак </w:t>
            </w:r>
            <w:r w:rsidRPr="00E67883">
              <w:rPr>
                <w:i/>
                <w:sz w:val="22"/>
                <w:szCs w:val="22"/>
              </w:rPr>
              <w:t>(при наличии)</w:t>
            </w:r>
          </w:p>
        </w:tc>
        <w:tc>
          <w:tcPr>
            <w:tcW w:w="2127" w:type="dxa"/>
          </w:tcPr>
          <w:p w14:paraId="35C4EC64" w14:textId="77777777" w:rsidR="00BC7C23" w:rsidRPr="00E67883" w:rsidRDefault="00BC7C23" w:rsidP="00717022">
            <w:pPr>
              <w:widowControl w:val="0"/>
              <w:autoSpaceDE w:val="0"/>
              <w:autoSpaceDN w:val="0"/>
              <w:adjustRightInd w:val="0"/>
              <w:jc w:val="center"/>
              <w:rPr>
                <w:b/>
                <w:sz w:val="22"/>
                <w:szCs w:val="22"/>
              </w:rPr>
            </w:pPr>
          </w:p>
          <w:p w14:paraId="5EAD9ADB" w14:textId="77777777" w:rsidR="00BC7C23" w:rsidRPr="00E67883" w:rsidRDefault="00BC7C23" w:rsidP="00717022">
            <w:pPr>
              <w:widowControl w:val="0"/>
              <w:autoSpaceDE w:val="0"/>
              <w:autoSpaceDN w:val="0"/>
              <w:adjustRightInd w:val="0"/>
              <w:jc w:val="center"/>
              <w:rPr>
                <w:b/>
                <w:sz w:val="22"/>
                <w:szCs w:val="22"/>
              </w:rPr>
            </w:pPr>
            <w:r w:rsidRPr="00E67883">
              <w:rPr>
                <w:b/>
                <w:sz w:val="22"/>
                <w:szCs w:val="22"/>
              </w:rPr>
              <w:t xml:space="preserve">Изготовитель/ Страна происхождения товара </w:t>
            </w:r>
            <w:r w:rsidRPr="00E67883">
              <w:rPr>
                <w:b/>
                <w:i/>
                <w:sz w:val="22"/>
                <w:szCs w:val="22"/>
              </w:rPr>
              <w:t>(при необходимости)</w:t>
            </w:r>
          </w:p>
        </w:tc>
        <w:tc>
          <w:tcPr>
            <w:tcW w:w="1276" w:type="dxa"/>
          </w:tcPr>
          <w:p w14:paraId="451ABE4B" w14:textId="77777777" w:rsidR="00BC7C23" w:rsidRPr="00E67883" w:rsidRDefault="00BC7C23" w:rsidP="00717022">
            <w:pPr>
              <w:widowControl w:val="0"/>
              <w:autoSpaceDE w:val="0"/>
              <w:autoSpaceDN w:val="0"/>
              <w:adjustRightInd w:val="0"/>
              <w:jc w:val="center"/>
              <w:rPr>
                <w:b/>
                <w:i/>
                <w:sz w:val="22"/>
                <w:szCs w:val="22"/>
              </w:rPr>
            </w:pPr>
            <w:r w:rsidRPr="00E67883">
              <w:rPr>
                <w:b/>
                <w:sz w:val="22"/>
                <w:szCs w:val="22"/>
              </w:rPr>
              <w:t xml:space="preserve">Артикул </w:t>
            </w:r>
            <w:r w:rsidRPr="00E67883">
              <w:rPr>
                <w:b/>
                <w:i/>
                <w:sz w:val="22"/>
                <w:szCs w:val="22"/>
              </w:rPr>
              <w:t>(при наличии)</w:t>
            </w:r>
          </w:p>
          <w:p w14:paraId="2E030AF4" w14:textId="77777777" w:rsidR="00BC7C23" w:rsidRPr="00E67883" w:rsidRDefault="00BC7C23" w:rsidP="00717022">
            <w:pPr>
              <w:widowControl w:val="0"/>
              <w:autoSpaceDE w:val="0"/>
              <w:autoSpaceDN w:val="0"/>
              <w:adjustRightInd w:val="0"/>
              <w:jc w:val="center"/>
              <w:rPr>
                <w:b/>
                <w:strike/>
                <w:sz w:val="22"/>
                <w:szCs w:val="22"/>
              </w:rPr>
            </w:pPr>
          </w:p>
        </w:tc>
        <w:tc>
          <w:tcPr>
            <w:tcW w:w="2693" w:type="dxa"/>
          </w:tcPr>
          <w:p w14:paraId="45C805F6" w14:textId="77777777" w:rsidR="00BC7C23" w:rsidRPr="00E67883" w:rsidRDefault="00BC7C23" w:rsidP="00717022">
            <w:pPr>
              <w:widowControl w:val="0"/>
              <w:autoSpaceDE w:val="0"/>
              <w:autoSpaceDN w:val="0"/>
              <w:adjustRightInd w:val="0"/>
              <w:jc w:val="center"/>
              <w:rPr>
                <w:b/>
                <w:sz w:val="22"/>
                <w:szCs w:val="22"/>
              </w:rPr>
            </w:pPr>
            <w:r w:rsidRPr="00E67883">
              <w:rPr>
                <w:b/>
                <w:sz w:val="22"/>
                <w:szCs w:val="22"/>
              </w:rPr>
              <w:t>Технические, качественные и функциональные параметры товара и материала, потребительские свойства товара</w:t>
            </w:r>
          </w:p>
        </w:tc>
        <w:tc>
          <w:tcPr>
            <w:tcW w:w="1559" w:type="dxa"/>
            <w:vAlign w:val="center"/>
          </w:tcPr>
          <w:p w14:paraId="2599879C" w14:textId="62D83042" w:rsidR="00BC7C23" w:rsidRPr="00E67883" w:rsidRDefault="00BC7C23" w:rsidP="00BC7C23">
            <w:pPr>
              <w:spacing w:after="200" w:line="276" w:lineRule="auto"/>
              <w:jc w:val="center"/>
              <w:rPr>
                <w:b/>
                <w:sz w:val="22"/>
                <w:szCs w:val="22"/>
              </w:rPr>
            </w:pPr>
            <w:r w:rsidRPr="00E67883">
              <w:rPr>
                <w:b/>
                <w:sz w:val="22"/>
                <w:szCs w:val="22"/>
              </w:rPr>
              <w:t xml:space="preserve">Цена за ед. Товара с НДС-20, руб. </w:t>
            </w:r>
          </w:p>
        </w:tc>
        <w:tc>
          <w:tcPr>
            <w:tcW w:w="1985" w:type="dxa"/>
            <w:vAlign w:val="center"/>
          </w:tcPr>
          <w:p w14:paraId="0DF42BF7" w14:textId="5A347664" w:rsidR="00BC7C23" w:rsidRPr="00E67883" w:rsidRDefault="00BC7C23" w:rsidP="00BC7C23">
            <w:pPr>
              <w:spacing w:after="160" w:line="259" w:lineRule="auto"/>
              <w:jc w:val="center"/>
              <w:rPr>
                <w:b/>
                <w:sz w:val="22"/>
                <w:szCs w:val="22"/>
              </w:rPr>
            </w:pPr>
            <w:r w:rsidRPr="00E67883">
              <w:rPr>
                <w:b/>
                <w:sz w:val="22"/>
                <w:szCs w:val="22"/>
              </w:rPr>
              <w:t xml:space="preserve">Общая стоимость с НДС-20% руб. </w:t>
            </w:r>
          </w:p>
        </w:tc>
      </w:tr>
      <w:tr w:rsidR="00BC7C23" w:rsidRPr="00E67883" w14:paraId="1A24A144" w14:textId="77777777" w:rsidTr="00307EA6">
        <w:trPr>
          <w:trHeight w:val="240"/>
        </w:trPr>
        <w:tc>
          <w:tcPr>
            <w:tcW w:w="466" w:type="dxa"/>
            <w:tcBorders>
              <w:top w:val="nil"/>
            </w:tcBorders>
          </w:tcPr>
          <w:p w14:paraId="29E2CB04" w14:textId="77777777" w:rsidR="00BC7C23" w:rsidRPr="00E67883" w:rsidRDefault="00BC7C23" w:rsidP="00717022">
            <w:pPr>
              <w:widowControl w:val="0"/>
              <w:autoSpaceDE w:val="0"/>
              <w:autoSpaceDN w:val="0"/>
              <w:adjustRightInd w:val="0"/>
              <w:jc w:val="center"/>
              <w:rPr>
                <w:sz w:val="22"/>
                <w:szCs w:val="22"/>
              </w:rPr>
            </w:pPr>
          </w:p>
        </w:tc>
        <w:tc>
          <w:tcPr>
            <w:tcW w:w="2325" w:type="dxa"/>
            <w:tcBorders>
              <w:top w:val="nil"/>
            </w:tcBorders>
          </w:tcPr>
          <w:p w14:paraId="7C931A03"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1</w:t>
            </w:r>
          </w:p>
        </w:tc>
        <w:tc>
          <w:tcPr>
            <w:tcW w:w="850" w:type="dxa"/>
            <w:tcBorders>
              <w:top w:val="nil"/>
            </w:tcBorders>
          </w:tcPr>
          <w:p w14:paraId="3259E2D2"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2</w:t>
            </w:r>
          </w:p>
        </w:tc>
        <w:tc>
          <w:tcPr>
            <w:tcW w:w="1331" w:type="dxa"/>
            <w:tcBorders>
              <w:top w:val="nil"/>
            </w:tcBorders>
          </w:tcPr>
          <w:p w14:paraId="3D5F6430"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3</w:t>
            </w:r>
          </w:p>
        </w:tc>
        <w:tc>
          <w:tcPr>
            <w:tcW w:w="1417" w:type="dxa"/>
            <w:tcBorders>
              <w:top w:val="nil"/>
            </w:tcBorders>
          </w:tcPr>
          <w:p w14:paraId="0F934D5F"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4</w:t>
            </w:r>
          </w:p>
        </w:tc>
        <w:tc>
          <w:tcPr>
            <w:tcW w:w="2127" w:type="dxa"/>
            <w:tcBorders>
              <w:top w:val="nil"/>
            </w:tcBorders>
          </w:tcPr>
          <w:p w14:paraId="210BF760"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5</w:t>
            </w:r>
          </w:p>
        </w:tc>
        <w:tc>
          <w:tcPr>
            <w:tcW w:w="1276" w:type="dxa"/>
            <w:tcBorders>
              <w:top w:val="nil"/>
            </w:tcBorders>
          </w:tcPr>
          <w:p w14:paraId="631DEAC0"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6</w:t>
            </w:r>
          </w:p>
        </w:tc>
        <w:tc>
          <w:tcPr>
            <w:tcW w:w="2693" w:type="dxa"/>
            <w:tcBorders>
              <w:top w:val="nil"/>
            </w:tcBorders>
          </w:tcPr>
          <w:p w14:paraId="0DC3AF87"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7</w:t>
            </w:r>
          </w:p>
        </w:tc>
        <w:tc>
          <w:tcPr>
            <w:tcW w:w="1559" w:type="dxa"/>
            <w:tcBorders>
              <w:top w:val="nil"/>
            </w:tcBorders>
          </w:tcPr>
          <w:p w14:paraId="27319779"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8</w:t>
            </w:r>
          </w:p>
        </w:tc>
        <w:tc>
          <w:tcPr>
            <w:tcW w:w="1985" w:type="dxa"/>
            <w:tcBorders>
              <w:top w:val="nil"/>
            </w:tcBorders>
          </w:tcPr>
          <w:p w14:paraId="348CD719"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9</w:t>
            </w:r>
          </w:p>
        </w:tc>
      </w:tr>
      <w:tr w:rsidR="00BC7C23" w:rsidRPr="00E67883" w14:paraId="6717126D" w14:textId="77777777" w:rsidTr="00307EA6">
        <w:trPr>
          <w:trHeight w:val="174"/>
        </w:trPr>
        <w:tc>
          <w:tcPr>
            <w:tcW w:w="466" w:type="dxa"/>
            <w:tcBorders>
              <w:top w:val="nil"/>
            </w:tcBorders>
          </w:tcPr>
          <w:p w14:paraId="0A4B769D"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1</w:t>
            </w:r>
          </w:p>
        </w:tc>
        <w:tc>
          <w:tcPr>
            <w:tcW w:w="2325" w:type="dxa"/>
            <w:tcBorders>
              <w:top w:val="nil"/>
            </w:tcBorders>
          </w:tcPr>
          <w:p w14:paraId="0C120E66"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Сушильный модуль Союз-10.</w:t>
            </w:r>
          </w:p>
        </w:tc>
        <w:tc>
          <w:tcPr>
            <w:tcW w:w="850" w:type="dxa"/>
            <w:tcBorders>
              <w:top w:val="nil"/>
            </w:tcBorders>
          </w:tcPr>
          <w:p w14:paraId="2BBF1CB9"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шт.</w:t>
            </w:r>
          </w:p>
        </w:tc>
        <w:tc>
          <w:tcPr>
            <w:tcW w:w="1331" w:type="dxa"/>
            <w:tcBorders>
              <w:top w:val="nil"/>
            </w:tcBorders>
          </w:tcPr>
          <w:p w14:paraId="5DBDAB7D" w14:textId="77777777" w:rsidR="00BC7C23" w:rsidRPr="00E67883" w:rsidRDefault="00BC7C23" w:rsidP="00717022">
            <w:pPr>
              <w:widowControl w:val="0"/>
              <w:autoSpaceDE w:val="0"/>
              <w:autoSpaceDN w:val="0"/>
              <w:adjustRightInd w:val="0"/>
              <w:jc w:val="center"/>
              <w:rPr>
                <w:sz w:val="22"/>
                <w:szCs w:val="22"/>
              </w:rPr>
            </w:pPr>
          </w:p>
          <w:p w14:paraId="5068C2C9" w14:textId="77777777" w:rsidR="00BC7C23" w:rsidRPr="00E67883" w:rsidRDefault="00BC7C23" w:rsidP="00717022">
            <w:pPr>
              <w:jc w:val="center"/>
              <w:rPr>
                <w:sz w:val="22"/>
                <w:szCs w:val="22"/>
              </w:rPr>
            </w:pPr>
            <w:r w:rsidRPr="00E67883">
              <w:rPr>
                <w:sz w:val="22"/>
                <w:szCs w:val="22"/>
              </w:rPr>
              <w:t>3</w:t>
            </w:r>
          </w:p>
        </w:tc>
        <w:tc>
          <w:tcPr>
            <w:tcW w:w="1417" w:type="dxa"/>
            <w:tcBorders>
              <w:top w:val="nil"/>
            </w:tcBorders>
          </w:tcPr>
          <w:p w14:paraId="5E0573D5" w14:textId="77777777" w:rsidR="00BC7C23" w:rsidRPr="00E67883" w:rsidRDefault="00BC7C23" w:rsidP="00717022">
            <w:pPr>
              <w:widowControl w:val="0"/>
              <w:autoSpaceDE w:val="0"/>
              <w:autoSpaceDN w:val="0"/>
              <w:adjustRightInd w:val="0"/>
              <w:jc w:val="center"/>
              <w:rPr>
                <w:sz w:val="22"/>
                <w:szCs w:val="22"/>
              </w:rPr>
            </w:pPr>
          </w:p>
        </w:tc>
        <w:tc>
          <w:tcPr>
            <w:tcW w:w="2127" w:type="dxa"/>
            <w:tcBorders>
              <w:top w:val="nil"/>
            </w:tcBorders>
          </w:tcPr>
          <w:p w14:paraId="123991EA" w14:textId="77777777" w:rsidR="00BC7C23" w:rsidRPr="00E67883" w:rsidRDefault="00BC7C23" w:rsidP="00717022">
            <w:pPr>
              <w:widowControl w:val="0"/>
              <w:autoSpaceDE w:val="0"/>
              <w:autoSpaceDN w:val="0"/>
              <w:adjustRightInd w:val="0"/>
              <w:jc w:val="center"/>
              <w:rPr>
                <w:sz w:val="22"/>
                <w:szCs w:val="22"/>
              </w:rPr>
            </w:pPr>
            <w:r w:rsidRPr="00E67883">
              <w:rPr>
                <w:sz w:val="22"/>
                <w:szCs w:val="22"/>
              </w:rPr>
              <w:t>Россия</w:t>
            </w:r>
          </w:p>
        </w:tc>
        <w:tc>
          <w:tcPr>
            <w:tcW w:w="1276" w:type="dxa"/>
            <w:tcBorders>
              <w:top w:val="nil"/>
            </w:tcBorders>
          </w:tcPr>
          <w:p w14:paraId="459F8830" w14:textId="77777777" w:rsidR="00BC7C23" w:rsidRPr="00E67883" w:rsidRDefault="00BC7C23" w:rsidP="00717022">
            <w:pPr>
              <w:widowControl w:val="0"/>
              <w:autoSpaceDE w:val="0"/>
              <w:autoSpaceDN w:val="0"/>
              <w:adjustRightInd w:val="0"/>
              <w:jc w:val="center"/>
              <w:rPr>
                <w:sz w:val="22"/>
                <w:szCs w:val="22"/>
              </w:rPr>
            </w:pPr>
          </w:p>
        </w:tc>
        <w:tc>
          <w:tcPr>
            <w:tcW w:w="2693" w:type="dxa"/>
            <w:tcBorders>
              <w:top w:val="nil"/>
            </w:tcBorders>
          </w:tcPr>
          <w:p w14:paraId="048B8A58" w14:textId="77777777" w:rsidR="005A69D3" w:rsidRPr="00E67883" w:rsidRDefault="005A69D3" w:rsidP="005A69D3">
            <w:pPr>
              <w:widowControl w:val="0"/>
              <w:autoSpaceDE w:val="0"/>
              <w:autoSpaceDN w:val="0"/>
              <w:adjustRightInd w:val="0"/>
              <w:jc w:val="center"/>
              <w:rPr>
                <w:sz w:val="22"/>
                <w:szCs w:val="22"/>
              </w:rPr>
            </w:pPr>
            <w:r w:rsidRPr="00E67883">
              <w:rPr>
                <w:sz w:val="22"/>
                <w:szCs w:val="22"/>
              </w:rPr>
              <w:t>Габаритные размеры корпус (высота х ширина х глубина) – 2143х612х160 мм.</w:t>
            </w:r>
          </w:p>
          <w:p w14:paraId="78471447" w14:textId="77777777" w:rsidR="005A69D3" w:rsidRPr="00E67883" w:rsidRDefault="005A69D3" w:rsidP="005A69D3">
            <w:pPr>
              <w:widowControl w:val="0"/>
              <w:autoSpaceDE w:val="0"/>
              <w:autoSpaceDN w:val="0"/>
              <w:adjustRightInd w:val="0"/>
              <w:jc w:val="center"/>
              <w:rPr>
                <w:sz w:val="22"/>
                <w:szCs w:val="22"/>
              </w:rPr>
            </w:pPr>
            <w:r w:rsidRPr="00E67883">
              <w:rPr>
                <w:sz w:val="22"/>
                <w:szCs w:val="22"/>
              </w:rPr>
              <w:t>Габаритные размеры корпус со штангами (высота х ширина х глубина) – 2143х612х383 мм.</w:t>
            </w:r>
          </w:p>
          <w:p w14:paraId="59E1DE7A" w14:textId="77777777" w:rsidR="005A69D3" w:rsidRPr="00E67883" w:rsidRDefault="005A69D3" w:rsidP="005A69D3">
            <w:pPr>
              <w:widowControl w:val="0"/>
              <w:autoSpaceDE w:val="0"/>
              <w:autoSpaceDN w:val="0"/>
              <w:adjustRightInd w:val="0"/>
              <w:jc w:val="center"/>
              <w:rPr>
                <w:sz w:val="22"/>
                <w:szCs w:val="22"/>
              </w:rPr>
            </w:pPr>
            <w:r w:rsidRPr="00E67883">
              <w:rPr>
                <w:sz w:val="22"/>
                <w:szCs w:val="22"/>
              </w:rPr>
              <w:t>Габаритные размеры корпус на подставке со штангами (высота х ширина х глубина) – 2222х612х634 мм.</w:t>
            </w:r>
          </w:p>
          <w:p w14:paraId="4920E3BC" w14:textId="77777777" w:rsidR="005A69D3" w:rsidRPr="00E67883" w:rsidRDefault="005A69D3" w:rsidP="005A69D3">
            <w:pPr>
              <w:widowControl w:val="0"/>
              <w:autoSpaceDE w:val="0"/>
              <w:autoSpaceDN w:val="0"/>
              <w:adjustRightInd w:val="0"/>
              <w:jc w:val="center"/>
              <w:rPr>
                <w:sz w:val="22"/>
                <w:szCs w:val="22"/>
              </w:rPr>
            </w:pPr>
            <w:r w:rsidRPr="00E67883">
              <w:rPr>
                <w:sz w:val="22"/>
                <w:szCs w:val="22"/>
              </w:rPr>
              <w:t>Количество штанг для обуви – 20 шт.</w:t>
            </w:r>
          </w:p>
          <w:p w14:paraId="0DCD6EFA" w14:textId="77777777" w:rsidR="005A69D3" w:rsidRPr="00E67883" w:rsidRDefault="005A69D3" w:rsidP="005A69D3">
            <w:pPr>
              <w:widowControl w:val="0"/>
              <w:autoSpaceDE w:val="0"/>
              <w:autoSpaceDN w:val="0"/>
              <w:adjustRightInd w:val="0"/>
              <w:jc w:val="center"/>
              <w:rPr>
                <w:sz w:val="22"/>
                <w:szCs w:val="22"/>
              </w:rPr>
            </w:pPr>
            <w:r w:rsidRPr="00E67883">
              <w:rPr>
                <w:sz w:val="22"/>
                <w:szCs w:val="22"/>
              </w:rPr>
              <w:t xml:space="preserve">Тип бактерицидной лампы </w:t>
            </w:r>
            <w:proofErr w:type="spellStart"/>
            <w:r w:rsidRPr="00E67883">
              <w:rPr>
                <w:sz w:val="22"/>
                <w:szCs w:val="22"/>
              </w:rPr>
              <w:t>Philips</w:t>
            </w:r>
            <w:proofErr w:type="spellEnd"/>
            <w:r w:rsidRPr="00E67883">
              <w:rPr>
                <w:sz w:val="22"/>
                <w:szCs w:val="22"/>
              </w:rPr>
              <w:t xml:space="preserve"> TUV – 15W.</w:t>
            </w:r>
          </w:p>
          <w:p w14:paraId="1D2731D5" w14:textId="77777777" w:rsidR="005A69D3" w:rsidRPr="00E67883" w:rsidRDefault="005A69D3" w:rsidP="005A69D3">
            <w:pPr>
              <w:widowControl w:val="0"/>
              <w:autoSpaceDE w:val="0"/>
              <w:autoSpaceDN w:val="0"/>
              <w:adjustRightInd w:val="0"/>
              <w:jc w:val="center"/>
              <w:rPr>
                <w:sz w:val="22"/>
                <w:szCs w:val="22"/>
              </w:rPr>
            </w:pPr>
            <w:r w:rsidRPr="00E67883">
              <w:rPr>
                <w:sz w:val="22"/>
                <w:szCs w:val="22"/>
              </w:rPr>
              <w:t>Мощность бактерицидной лампы – 15,9 Вт.</w:t>
            </w:r>
          </w:p>
          <w:p w14:paraId="03AF7706" w14:textId="77777777" w:rsidR="005A69D3" w:rsidRPr="00E67883" w:rsidRDefault="005A69D3" w:rsidP="005A69D3">
            <w:pPr>
              <w:widowControl w:val="0"/>
              <w:autoSpaceDE w:val="0"/>
              <w:autoSpaceDN w:val="0"/>
              <w:adjustRightInd w:val="0"/>
              <w:jc w:val="center"/>
              <w:rPr>
                <w:sz w:val="22"/>
                <w:szCs w:val="22"/>
              </w:rPr>
            </w:pPr>
            <w:r w:rsidRPr="00E67883">
              <w:rPr>
                <w:sz w:val="22"/>
                <w:szCs w:val="22"/>
              </w:rPr>
              <w:t>Срок службы бактерицидной лампы – 8000 час.</w:t>
            </w:r>
          </w:p>
          <w:p w14:paraId="7D75CEF5" w14:textId="77777777" w:rsidR="005A69D3" w:rsidRPr="00E67883" w:rsidRDefault="005A69D3" w:rsidP="005A69D3">
            <w:pPr>
              <w:widowControl w:val="0"/>
              <w:autoSpaceDE w:val="0"/>
              <w:autoSpaceDN w:val="0"/>
              <w:adjustRightInd w:val="0"/>
              <w:jc w:val="center"/>
              <w:rPr>
                <w:sz w:val="22"/>
                <w:szCs w:val="22"/>
              </w:rPr>
            </w:pPr>
            <w:r w:rsidRPr="00E67883">
              <w:rPr>
                <w:sz w:val="22"/>
                <w:szCs w:val="22"/>
              </w:rPr>
              <w:t>питания – 220</w:t>
            </w:r>
            <w:proofErr w:type="gramStart"/>
            <w:r w:rsidRPr="00E67883">
              <w:rPr>
                <w:sz w:val="22"/>
                <w:szCs w:val="22"/>
              </w:rPr>
              <w:t xml:space="preserve"> В</w:t>
            </w:r>
            <w:proofErr w:type="gramEnd"/>
            <w:r w:rsidRPr="00E67883">
              <w:rPr>
                <w:sz w:val="22"/>
                <w:szCs w:val="22"/>
              </w:rPr>
              <w:t xml:space="preserve"> / 50 Гц.</w:t>
            </w:r>
          </w:p>
          <w:p w14:paraId="62D84224" w14:textId="2B918C89" w:rsidR="00BC7C23" w:rsidRPr="00E67883" w:rsidRDefault="005A69D3" w:rsidP="005A69D3">
            <w:pPr>
              <w:widowControl w:val="0"/>
              <w:autoSpaceDE w:val="0"/>
              <w:autoSpaceDN w:val="0"/>
              <w:adjustRightInd w:val="0"/>
              <w:jc w:val="center"/>
              <w:rPr>
                <w:sz w:val="22"/>
                <w:szCs w:val="22"/>
              </w:rPr>
            </w:pPr>
            <w:r w:rsidRPr="00E67883">
              <w:rPr>
                <w:sz w:val="22"/>
                <w:szCs w:val="22"/>
              </w:rPr>
              <w:lastRenderedPageBreak/>
              <w:t>Общий вес с подставкой - 67,4 кг</w:t>
            </w:r>
          </w:p>
        </w:tc>
        <w:tc>
          <w:tcPr>
            <w:tcW w:w="1559" w:type="dxa"/>
            <w:tcBorders>
              <w:top w:val="nil"/>
            </w:tcBorders>
          </w:tcPr>
          <w:p w14:paraId="1D6E4D73" w14:textId="3070B7A9" w:rsidR="00BC7C23" w:rsidRPr="00E67883" w:rsidRDefault="00BC7C23" w:rsidP="00717022">
            <w:pPr>
              <w:widowControl w:val="0"/>
              <w:autoSpaceDE w:val="0"/>
              <w:autoSpaceDN w:val="0"/>
              <w:adjustRightInd w:val="0"/>
              <w:jc w:val="center"/>
              <w:rPr>
                <w:sz w:val="22"/>
                <w:szCs w:val="22"/>
              </w:rPr>
            </w:pPr>
          </w:p>
        </w:tc>
        <w:tc>
          <w:tcPr>
            <w:tcW w:w="1985" w:type="dxa"/>
            <w:tcBorders>
              <w:top w:val="nil"/>
            </w:tcBorders>
          </w:tcPr>
          <w:p w14:paraId="2B9DFD9C" w14:textId="64C3390E" w:rsidR="00BC7C23" w:rsidRPr="00E67883" w:rsidRDefault="00BC7C23" w:rsidP="00717022">
            <w:pPr>
              <w:widowControl w:val="0"/>
              <w:autoSpaceDE w:val="0"/>
              <w:autoSpaceDN w:val="0"/>
              <w:adjustRightInd w:val="0"/>
              <w:jc w:val="center"/>
              <w:rPr>
                <w:sz w:val="22"/>
                <w:szCs w:val="22"/>
              </w:rPr>
            </w:pPr>
          </w:p>
        </w:tc>
      </w:tr>
      <w:tr w:rsidR="00BC7C23" w:rsidRPr="00E67883" w14:paraId="6660D700" w14:textId="77777777" w:rsidTr="00307EA6">
        <w:trPr>
          <w:trHeight w:val="240"/>
        </w:trPr>
        <w:tc>
          <w:tcPr>
            <w:tcW w:w="14044" w:type="dxa"/>
            <w:gridSpan w:val="9"/>
            <w:tcBorders>
              <w:top w:val="single" w:sz="4" w:space="0" w:color="auto"/>
              <w:left w:val="single" w:sz="4" w:space="0" w:color="auto"/>
              <w:bottom w:val="single" w:sz="4" w:space="0" w:color="auto"/>
              <w:right w:val="single" w:sz="4" w:space="0" w:color="auto"/>
            </w:tcBorders>
          </w:tcPr>
          <w:p w14:paraId="7B2AC7BF" w14:textId="77777777" w:rsidR="00BC7C23" w:rsidRPr="00E67883" w:rsidRDefault="00BC7C23" w:rsidP="00717022">
            <w:pPr>
              <w:widowControl w:val="0"/>
              <w:autoSpaceDE w:val="0"/>
              <w:autoSpaceDN w:val="0"/>
              <w:adjustRightInd w:val="0"/>
              <w:rPr>
                <w:b/>
                <w:sz w:val="22"/>
                <w:szCs w:val="22"/>
              </w:rPr>
            </w:pPr>
            <w:r w:rsidRPr="00E67883">
              <w:rPr>
                <w:b/>
                <w:sz w:val="22"/>
                <w:szCs w:val="22"/>
              </w:rPr>
              <w:lastRenderedPageBreak/>
              <w:t xml:space="preserve">Итого       </w:t>
            </w:r>
          </w:p>
        </w:tc>
        <w:tc>
          <w:tcPr>
            <w:tcW w:w="1985" w:type="dxa"/>
            <w:tcBorders>
              <w:top w:val="single" w:sz="4" w:space="0" w:color="auto"/>
              <w:left w:val="single" w:sz="4" w:space="0" w:color="auto"/>
              <w:bottom w:val="single" w:sz="4" w:space="0" w:color="auto"/>
              <w:right w:val="single" w:sz="4" w:space="0" w:color="auto"/>
            </w:tcBorders>
          </w:tcPr>
          <w:p w14:paraId="333DD6A9" w14:textId="6F42A59C" w:rsidR="00BC7C23" w:rsidRPr="00E67883" w:rsidRDefault="00BC7C23" w:rsidP="00717022">
            <w:pPr>
              <w:widowControl w:val="0"/>
              <w:autoSpaceDE w:val="0"/>
              <w:autoSpaceDN w:val="0"/>
              <w:adjustRightInd w:val="0"/>
              <w:rPr>
                <w:b/>
                <w:sz w:val="22"/>
                <w:szCs w:val="22"/>
              </w:rPr>
            </w:pPr>
          </w:p>
        </w:tc>
      </w:tr>
      <w:tr w:rsidR="00BC7C23" w:rsidRPr="00E67883" w14:paraId="45D01D06" w14:textId="77777777" w:rsidTr="00307EA6">
        <w:trPr>
          <w:trHeight w:val="240"/>
        </w:trPr>
        <w:tc>
          <w:tcPr>
            <w:tcW w:w="14044" w:type="dxa"/>
            <w:gridSpan w:val="9"/>
            <w:tcBorders>
              <w:top w:val="single" w:sz="4" w:space="0" w:color="auto"/>
              <w:left w:val="single" w:sz="4" w:space="0" w:color="auto"/>
              <w:bottom w:val="single" w:sz="4" w:space="0" w:color="auto"/>
              <w:right w:val="single" w:sz="4" w:space="0" w:color="auto"/>
            </w:tcBorders>
          </w:tcPr>
          <w:p w14:paraId="2C251163" w14:textId="1E3BBE14" w:rsidR="00BC7C23" w:rsidRPr="00E67883" w:rsidRDefault="00BC7C23" w:rsidP="00BC7C23">
            <w:pPr>
              <w:widowControl w:val="0"/>
              <w:autoSpaceDE w:val="0"/>
              <w:autoSpaceDN w:val="0"/>
              <w:adjustRightInd w:val="0"/>
              <w:rPr>
                <w:b/>
                <w:sz w:val="22"/>
                <w:szCs w:val="22"/>
              </w:rPr>
            </w:pPr>
            <w:r w:rsidRPr="00E67883">
              <w:rPr>
                <w:b/>
                <w:sz w:val="22"/>
                <w:szCs w:val="22"/>
              </w:rPr>
              <w:t xml:space="preserve">НДС-20% </w:t>
            </w:r>
          </w:p>
        </w:tc>
        <w:tc>
          <w:tcPr>
            <w:tcW w:w="1985" w:type="dxa"/>
            <w:tcBorders>
              <w:top w:val="single" w:sz="4" w:space="0" w:color="auto"/>
              <w:left w:val="single" w:sz="4" w:space="0" w:color="auto"/>
              <w:bottom w:val="single" w:sz="4" w:space="0" w:color="auto"/>
              <w:right w:val="single" w:sz="4" w:space="0" w:color="auto"/>
            </w:tcBorders>
          </w:tcPr>
          <w:p w14:paraId="2518DC82" w14:textId="6AD83BFE" w:rsidR="00BC7C23" w:rsidRPr="00E67883" w:rsidRDefault="00BC7C23" w:rsidP="00717022">
            <w:pPr>
              <w:widowControl w:val="0"/>
              <w:autoSpaceDE w:val="0"/>
              <w:autoSpaceDN w:val="0"/>
              <w:adjustRightInd w:val="0"/>
              <w:rPr>
                <w:b/>
                <w:sz w:val="22"/>
                <w:szCs w:val="22"/>
              </w:rPr>
            </w:pPr>
          </w:p>
        </w:tc>
      </w:tr>
    </w:tbl>
    <w:p w14:paraId="3E069DB3" w14:textId="77777777" w:rsidR="00727263" w:rsidRPr="00E67883" w:rsidRDefault="00727263" w:rsidP="00BE499E">
      <w:pPr>
        <w:tabs>
          <w:tab w:val="left" w:pos="284"/>
        </w:tabs>
        <w:ind w:firstLine="425"/>
        <w:jc w:val="center"/>
        <w:rPr>
          <w:b/>
          <w:color w:val="000000" w:themeColor="text1"/>
          <w:sz w:val="22"/>
          <w:szCs w:val="22"/>
        </w:rPr>
      </w:pPr>
    </w:p>
    <w:p w14:paraId="741E28BB" w14:textId="0D236172" w:rsidR="00BC7C23" w:rsidRPr="00E67883" w:rsidRDefault="00BC7C23" w:rsidP="00BC7C23">
      <w:pPr>
        <w:rPr>
          <w:b/>
          <w:i/>
          <w:sz w:val="22"/>
          <w:szCs w:val="22"/>
          <w:u w:val="single"/>
        </w:rPr>
      </w:pPr>
    </w:p>
    <w:p w14:paraId="55BC95C7" w14:textId="6690C568" w:rsidR="00BC7C23" w:rsidRPr="00E67883" w:rsidRDefault="00BC7C23" w:rsidP="00BC7C23">
      <w:pPr>
        <w:rPr>
          <w:sz w:val="22"/>
          <w:szCs w:val="22"/>
          <w:u w:val="single"/>
        </w:rPr>
      </w:pPr>
      <w:r w:rsidRPr="00E67883">
        <w:rPr>
          <w:sz w:val="22"/>
          <w:szCs w:val="22"/>
        </w:rPr>
        <w:t xml:space="preserve">1. Требования по стандартам качества и функционирования (соответствие ГОСТам, ТУ и т.д.) – </w:t>
      </w:r>
      <w:r w:rsidRPr="00E67883">
        <w:rPr>
          <w:b/>
          <w:i/>
          <w:sz w:val="22"/>
          <w:szCs w:val="22"/>
          <w:u w:val="single"/>
        </w:rPr>
        <w:t>согласн</w:t>
      </w:r>
      <w:r w:rsidR="0032300D" w:rsidRPr="00E67883">
        <w:rPr>
          <w:b/>
          <w:i/>
          <w:sz w:val="22"/>
          <w:szCs w:val="22"/>
          <w:u w:val="single"/>
        </w:rPr>
        <w:t>о</w:t>
      </w:r>
      <w:r w:rsidRPr="00E67883">
        <w:rPr>
          <w:b/>
          <w:i/>
          <w:sz w:val="22"/>
          <w:szCs w:val="22"/>
          <w:u w:val="single"/>
        </w:rPr>
        <w:t xml:space="preserve"> ГОСТ-27473-87;</w:t>
      </w:r>
    </w:p>
    <w:p w14:paraId="3ECAC45E" w14:textId="77777777" w:rsidR="00BC7C23" w:rsidRPr="00E67883" w:rsidRDefault="00BC7C23" w:rsidP="00BC7C23">
      <w:pPr>
        <w:rPr>
          <w:sz w:val="22"/>
          <w:szCs w:val="22"/>
          <w:u w:val="single"/>
        </w:rPr>
      </w:pPr>
      <w:r w:rsidRPr="00E67883">
        <w:rPr>
          <w:sz w:val="22"/>
          <w:szCs w:val="22"/>
        </w:rPr>
        <w:t>2. Требования к наличию лицензий, сертификатов качества и т.д</w:t>
      </w:r>
      <w:r w:rsidRPr="00E67883">
        <w:rPr>
          <w:sz w:val="22"/>
          <w:szCs w:val="22"/>
          <w:u w:val="single"/>
        </w:rPr>
        <w:t xml:space="preserve">.- </w:t>
      </w:r>
      <w:r w:rsidRPr="00E67883">
        <w:rPr>
          <w:b/>
          <w:i/>
          <w:sz w:val="22"/>
          <w:szCs w:val="22"/>
          <w:u w:val="single"/>
        </w:rPr>
        <w:t>требуется наличие Сертификата;</w:t>
      </w:r>
      <w:r w:rsidRPr="00E67883">
        <w:rPr>
          <w:sz w:val="22"/>
          <w:szCs w:val="22"/>
          <w:u w:val="single"/>
        </w:rPr>
        <w:t>.</w:t>
      </w:r>
    </w:p>
    <w:p w14:paraId="03DC1229" w14:textId="14D37463" w:rsidR="00BC7C23" w:rsidRPr="00E67883" w:rsidRDefault="00BC7C23" w:rsidP="00BC7C23">
      <w:pPr>
        <w:rPr>
          <w:sz w:val="22"/>
          <w:szCs w:val="22"/>
          <w:u w:val="single"/>
        </w:rPr>
      </w:pPr>
      <w:r w:rsidRPr="00E67883">
        <w:rPr>
          <w:sz w:val="22"/>
          <w:szCs w:val="22"/>
        </w:rPr>
        <w:t xml:space="preserve">3. Требования к сроку годности или сроку гарантийного обслуживания – </w:t>
      </w:r>
      <w:proofErr w:type="gramStart"/>
      <w:r w:rsidRPr="00E67883">
        <w:rPr>
          <w:b/>
          <w:i/>
          <w:sz w:val="22"/>
          <w:szCs w:val="22"/>
          <w:u w:val="single"/>
        </w:rPr>
        <w:t>согласно завода</w:t>
      </w:r>
      <w:proofErr w:type="gramEnd"/>
      <w:r w:rsidRPr="00E67883">
        <w:rPr>
          <w:b/>
          <w:i/>
          <w:sz w:val="22"/>
          <w:szCs w:val="22"/>
          <w:u w:val="single"/>
        </w:rPr>
        <w:t xml:space="preserve"> изготовител</w:t>
      </w:r>
      <w:r w:rsidR="00256EEF" w:rsidRPr="00E67883">
        <w:rPr>
          <w:b/>
          <w:i/>
          <w:sz w:val="22"/>
          <w:szCs w:val="22"/>
          <w:u w:val="single"/>
        </w:rPr>
        <w:t>я</w:t>
      </w:r>
      <w:r w:rsidR="00AC0F32" w:rsidRPr="00E67883">
        <w:rPr>
          <w:b/>
          <w:i/>
          <w:sz w:val="22"/>
          <w:szCs w:val="22"/>
          <w:u w:val="single"/>
        </w:rPr>
        <w:t>, с учетом п. 6.2. Договора</w:t>
      </w:r>
      <w:r w:rsidRPr="00E67883">
        <w:rPr>
          <w:b/>
          <w:i/>
          <w:sz w:val="22"/>
          <w:szCs w:val="22"/>
          <w:u w:val="single"/>
        </w:rPr>
        <w:t>;</w:t>
      </w:r>
      <w:r w:rsidRPr="00E67883">
        <w:rPr>
          <w:sz w:val="22"/>
          <w:szCs w:val="22"/>
          <w:u w:val="single"/>
        </w:rPr>
        <w:t xml:space="preserve"> </w:t>
      </w:r>
    </w:p>
    <w:p w14:paraId="6109CE2D" w14:textId="77777777" w:rsidR="001E7674" w:rsidRPr="00E67883" w:rsidRDefault="00BC7C23" w:rsidP="00BC7C23">
      <w:pPr>
        <w:rPr>
          <w:b/>
          <w:i/>
          <w:sz w:val="22"/>
          <w:szCs w:val="22"/>
          <w:u w:val="single"/>
        </w:rPr>
      </w:pPr>
      <w:r w:rsidRPr="00E67883">
        <w:rPr>
          <w:sz w:val="22"/>
          <w:szCs w:val="22"/>
        </w:rPr>
        <w:t xml:space="preserve">4. </w:t>
      </w:r>
      <w:proofErr w:type="gramStart"/>
      <w:r w:rsidRPr="00E67883">
        <w:rPr>
          <w:sz w:val="22"/>
          <w:szCs w:val="22"/>
        </w:rPr>
        <w:t xml:space="preserve">Место поставки </w:t>
      </w:r>
      <w:r w:rsidRPr="00E67883">
        <w:rPr>
          <w:sz w:val="22"/>
          <w:szCs w:val="22"/>
          <w:u w:val="single"/>
        </w:rPr>
        <w:t xml:space="preserve">- </w:t>
      </w:r>
      <w:r w:rsidR="001E7674" w:rsidRPr="00E67883">
        <w:rPr>
          <w:b/>
          <w:i/>
          <w:sz w:val="22"/>
          <w:szCs w:val="22"/>
          <w:u w:val="single"/>
        </w:rPr>
        <w:t xml:space="preserve">354392, РФ, Краснодарский край, г. Сочи, Адлерский район, с. </w:t>
      </w:r>
      <w:proofErr w:type="spellStart"/>
      <w:r w:rsidR="001E7674" w:rsidRPr="00E67883">
        <w:rPr>
          <w:b/>
          <w:i/>
          <w:sz w:val="22"/>
          <w:szCs w:val="22"/>
          <w:u w:val="single"/>
        </w:rPr>
        <w:t>Эсто</w:t>
      </w:r>
      <w:proofErr w:type="spellEnd"/>
      <w:r w:rsidR="001E7674" w:rsidRPr="00E67883">
        <w:rPr>
          <w:b/>
          <w:i/>
          <w:sz w:val="22"/>
          <w:szCs w:val="22"/>
          <w:u w:val="single"/>
        </w:rPr>
        <w:t>-садок, ул. Набережная времена года, д. 11</w:t>
      </w:r>
      <w:proofErr w:type="gramEnd"/>
    </w:p>
    <w:p w14:paraId="7E7ADE7E" w14:textId="58631B80" w:rsidR="00BC7C23" w:rsidRPr="00E67883" w:rsidRDefault="00BC7C23" w:rsidP="00BC7C23">
      <w:pPr>
        <w:rPr>
          <w:sz w:val="22"/>
          <w:szCs w:val="22"/>
          <w:u w:val="single"/>
        </w:rPr>
      </w:pPr>
      <w:r w:rsidRPr="00E67883">
        <w:rPr>
          <w:sz w:val="22"/>
          <w:szCs w:val="22"/>
        </w:rPr>
        <w:t xml:space="preserve">5. Срок поставки </w:t>
      </w:r>
      <w:r w:rsidRPr="00E67883">
        <w:rPr>
          <w:sz w:val="22"/>
          <w:szCs w:val="22"/>
          <w:u w:val="single"/>
        </w:rPr>
        <w:t xml:space="preserve">- </w:t>
      </w:r>
      <w:r w:rsidRPr="00E67883">
        <w:rPr>
          <w:b/>
          <w:i/>
          <w:sz w:val="22"/>
          <w:szCs w:val="22"/>
          <w:u w:val="single"/>
        </w:rPr>
        <w:t xml:space="preserve">не более </w:t>
      </w:r>
      <w:r w:rsidR="001E7674" w:rsidRPr="00E67883">
        <w:rPr>
          <w:b/>
          <w:i/>
          <w:sz w:val="22"/>
          <w:szCs w:val="22"/>
          <w:u w:val="single"/>
        </w:rPr>
        <w:t xml:space="preserve">30 </w:t>
      </w:r>
      <w:r w:rsidRPr="00E67883">
        <w:rPr>
          <w:b/>
          <w:i/>
          <w:sz w:val="22"/>
          <w:szCs w:val="22"/>
          <w:u w:val="single"/>
        </w:rPr>
        <w:t xml:space="preserve"> (</w:t>
      </w:r>
      <w:r w:rsidR="001E7674" w:rsidRPr="00E67883">
        <w:rPr>
          <w:b/>
          <w:i/>
          <w:sz w:val="22"/>
          <w:szCs w:val="22"/>
          <w:u w:val="single"/>
        </w:rPr>
        <w:t>тридцать</w:t>
      </w:r>
      <w:r w:rsidRPr="00E67883">
        <w:rPr>
          <w:b/>
          <w:i/>
          <w:sz w:val="22"/>
          <w:szCs w:val="22"/>
          <w:u w:val="single"/>
        </w:rPr>
        <w:t xml:space="preserve">) рабочих дней </w:t>
      </w:r>
      <w:proofErr w:type="gramStart"/>
      <w:r w:rsidRPr="00E67883">
        <w:rPr>
          <w:b/>
          <w:i/>
          <w:sz w:val="22"/>
          <w:szCs w:val="22"/>
          <w:u w:val="single"/>
        </w:rPr>
        <w:t>с даты перечисления</w:t>
      </w:r>
      <w:proofErr w:type="gramEnd"/>
      <w:r w:rsidRPr="00E67883">
        <w:rPr>
          <w:b/>
          <w:i/>
          <w:sz w:val="22"/>
          <w:szCs w:val="22"/>
          <w:u w:val="single"/>
        </w:rPr>
        <w:t xml:space="preserve"> Покупателем авансового платежа;</w:t>
      </w:r>
      <w:r w:rsidRPr="00E67883">
        <w:rPr>
          <w:sz w:val="22"/>
          <w:szCs w:val="22"/>
          <w:u w:val="single"/>
        </w:rPr>
        <w:t xml:space="preserve"> </w:t>
      </w:r>
    </w:p>
    <w:p w14:paraId="1114802A" w14:textId="77777777" w:rsidR="0022288C" w:rsidRPr="00E67883" w:rsidRDefault="0022288C" w:rsidP="001F4726">
      <w:pPr>
        <w:rPr>
          <w:sz w:val="22"/>
          <w:szCs w:val="22"/>
          <w:u w:val="single"/>
        </w:rPr>
      </w:pPr>
    </w:p>
    <w:p w14:paraId="5A858B9F" w14:textId="77777777" w:rsidR="00F35B17" w:rsidRPr="00E67883" w:rsidRDefault="00F35B17" w:rsidP="00F35B17">
      <w:pPr>
        <w:rPr>
          <w:sz w:val="22"/>
          <w:szCs w:val="22"/>
        </w:rPr>
      </w:pPr>
    </w:p>
    <w:tbl>
      <w:tblPr>
        <w:tblW w:w="9186" w:type="dxa"/>
        <w:jc w:val="center"/>
        <w:tblLayout w:type="fixed"/>
        <w:tblLook w:val="0000" w:firstRow="0" w:lastRow="0" w:firstColumn="0" w:lastColumn="0" w:noHBand="0" w:noVBand="0"/>
      </w:tblPr>
      <w:tblGrid>
        <w:gridCol w:w="4436"/>
        <w:gridCol w:w="4750"/>
      </w:tblGrid>
      <w:tr w:rsidR="00AA14F9" w:rsidRPr="00E67883" w14:paraId="0A6CB199" w14:textId="77777777" w:rsidTr="00456D19">
        <w:trPr>
          <w:trHeight w:val="2455"/>
          <w:jc w:val="center"/>
        </w:trPr>
        <w:tc>
          <w:tcPr>
            <w:tcW w:w="4436" w:type="dxa"/>
          </w:tcPr>
          <w:p w14:paraId="504A2DB9" w14:textId="77777777" w:rsidR="00F35B17" w:rsidRPr="00E67883" w:rsidRDefault="00E428AB" w:rsidP="00F35B17">
            <w:pPr>
              <w:tabs>
                <w:tab w:val="left" w:pos="284"/>
                <w:tab w:val="left" w:pos="8364"/>
              </w:tabs>
              <w:jc w:val="center"/>
              <w:rPr>
                <w:b/>
                <w:sz w:val="22"/>
                <w:szCs w:val="22"/>
              </w:rPr>
            </w:pPr>
            <w:r w:rsidRPr="00E67883">
              <w:rPr>
                <w:b/>
                <w:sz w:val="22"/>
                <w:szCs w:val="22"/>
              </w:rPr>
              <w:t>ПОДПИСИ СТОРОН:</w:t>
            </w:r>
          </w:p>
          <w:p w14:paraId="48C8FFAD" w14:textId="77777777" w:rsidR="00AA14F9" w:rsidRPr="00E67883" w:rsidRDefault="00AA14F9" w:rsidP="00456D19">
            <w:pPr>
              <w:tabs>
                <w:tab w:val="left" w:pos="284"/>
                <w:tab w:val="left" w:pos="8364"/>
              </w:tabs>
              <w:rPr>
                <w:b/>
                <w:color w:val="000000" w:themeColor="text1"/>
                <w:sz w:val="22"/>
                <w:szCs w:val="22"/>
              </w:rPr>
            </w:pPr>
            <w:r w:rsidRPr="00E67883">
              <w:rPr>
                <w:b/>
                <w:color w:val="000000" w:themeColor="text1"/>
                <w:sz w:val="22"/>
                <w:szCs w:val="22"/>
              </w:rPr>
              <w:t>ПОСТАВЩИК:</w:t>
            </w:r>
          </w:p>
          <w:p w14:paraId="174E383F" w14:textId="048275E4" w:rsidR="00AA14F9" w:rsidRPr="00E67883" w:rsidRDefault="00AA14F9" w:rsidP="005879BA">
            <w:pPr>
              <w:tabs>
                <w:tab w:val="left" w:pos="284"/>
                <w:tab w:val="left" w:pos="8364"/>
              </w:tabs>
              <w:rPr>
                <w:b/>
                <w:color w:val="000000" w:themeColor="text1"/>
                <w:sz w:val="22"/>
                <w:szCs w:val="22"/>
              </w:rPr>
            </w:pPr>
          </w:p>
        </w:tc>
        <w:tc>
          <w:tcPr>
            <w:tcW w:w="4750" w:type="dxa"/>
          </w:tcPr>
          <w:p w14:paraId="2ED08701" w14:textId="77777777" w:rsidR="00F35B17" w:rsidRPr="00E67883" w:rsidRDefault="00F35B17" w:rsidP="00456D19">
            <w:pPr>
              <w:tabs>
                <w:tab w:val="left" w:pos="284"/>
                <w:tab w:val="left" w:pos="8364"/>
              </w:tabs>
              <w:rPr>
                <w:b/>
                <w:color w:val="000000" w:themeColor="text1"/>
                <w:sz w:val="22"/>
                <w:szCs w:val="22"/>
              </w:rPr>
            </w:pPr>
          </w:p>
          <w:p w14:paraId="10D7FB19" w14:textId="77777777" w:rsidR="00AA14F9" w:rsidRPr="00E67883" w:rsidRDefault="00AA14F9" w:rsidP="00456D19">
            <w:pPr>
              <w:tabs>
                <w:tab w:val="left" w:pos="284"/>
                <w:tab w:val="left" w:pos="8364"/>
              </w:tabs>
              <w:rPr>
                <w:b/>
                <w:color w:val="000000" w:themeColor="text1"/>
                <w:sz w:val="22"/>
                <w:szCs w:val="22"/>
              </w:rPr>
            </w:pPr>
            <w:r w:rsidRPr="00E67883">
              <w:rPr>
                <w:b/>
                <w:color w:val="000000" w:themeColor="text1"/>
                <w:sz w:val="22"/>
                <w:szCs w:val="22"/>
              </w:rPr>
              <w:t>ПОКУПАТЕЛЬ:</w:t>
            </w:r>
          </w:p>
          <w:p w14:paraId="48C8975E" w14:textId="77777777" w:rsidR="00AA14F9" w:rsidRPr="00E67883" w:rsidRDefault="00AA14F9" w:rsidP="00456D19">
            <w:pPr>
              <w:snapToGrid w:val="0"/>
              <w:rPr>
                <w:b/>
                <w:color w:val="000000" w:themeColor="text1"/>
                <w:sz w:val="22"/>
                <w:szCs w:val="22"/>
              </w:rPr>
            </w:pPr>
            <w:r w:rsidRPr="00E67883">
              <w:rPr>
                <w:b/>
                <w:color w:val="000000" w:themeColor="text1"/>
                <w:sz w:val="22"/>
                <w:szCs w:val="22"/>
              </w:rPr>
              <w:t>НАО «Красная поляна»</w:t>
            </w:r>
          </w:p>
          <w:p w14:paraId="5263CE35" w14:textId="77777777" w:rsidR="00AA14F9" w:rsidRPr="00E67883" w:rsidRDefault="00AA14F9" w:rsidP="00456D19">
            <w:pPr>
              <w:tabs>
                <w:tab w:val="left" w:pos="284"/>
                <w:tab w:val="left" w:pos="8364"/>
              </w:tabs>
              <w:rPr>
                <w:color w:val="000000" w:themeColor="text1"/>
                <w:sz w:val="22"/>
                <w:szCs w:val="22"/>
              </w:rPr>
            </w:pPr>
          </w:p>
          <w:p w14:paraId="59EAB805" w14:textId="77777777" w:rsidR="00EA359F" w:rsidRPr="00E67883" w:rsidRDefault="00E73439" w:rsidP="00456D19">
            <w:pPr>
              <w:tabs>
                <w:tab w:val="left" w:pos="284"/>
                <w:tab w:val="left" w:pos="8364"/>
              </w:tabs>
              <w:rPr>
                <w:color w:val="000000" w:themeColor="text1"/>
                <w:sz w:val="22"/>
                <w:szCs w:val="22"/>
              </w:rPr>
            </w:pPr>
            <w:r w:rsidRPr="00E67883">
              <w:rPr>
                <w:color w:val="000000" w:themeColor="text1"/>
                <w:sz w:val="22"/>
                <w:szCs w:val="22"/>
              </w:rPr>
              <w:t>Д</w:t>
            </w:r>
            <w:r w:rsidR="00A6322B" w:rsidRPr="00E67883">
              <w:rPr>
                <w:color w:val="000000" w:themeColor="text1"/>
                <w:sz w:val="22"/>
                <w:szCs w:val="22"/>
              </w:rPr>
              <w:t>иректор</w:t>
            </w:r>
            <w:r w:rsidRPr="00E67883">
              <w:rPr>
                <w:color w:val="000000" w:themeColor="text1"/>
                <w:sz w:val="22"/>
                <w:szCs w:val="22"/>
              </w:rPr>
              <w:t xml:space="preserve"> по эксплуатации</w:t>
            </w:r>
          </w:p>
          <w:p w14:paraId="1CA27FD2" w14:textId="77777777" w:rsidR="00EA359F" w:rsidRPr="00E67883" w:rsidRDefault="00EA359F" w:rsidP="00456D19">
            <w:pPr>
              <w:tabs>
                <w:tab w:val="left" w:pos="284"/>
                <w:tab w:val="left" w:pos="8364"/>
              </w:tabs>
              <w:rPr>
                <w:b/>
                <w:color w:val="000000" w:themeColor="text1"/>
                <w:sz w:val="22"/>
                <w:szCs w:val="22"/>
              </w:rPr>
            </w:pPr>
          </w:p>
          <w:p w14:paraId="210E5343" w14:textId="77777777" w:rsidR="00D21041" w:rsidRPr="00E67883" w:rsidRDefault="00D21041" w:rsidP="00456D19">
            <w:pPr>
              <w:tabs>
                <w:tab w:val="left" w:pos="284"/>
                <w:tab w:val="left" w:pos="8364"/>
              </w:tabs>
              <w:rPr>
                <w:b/>
                <w:color w:val="000000" w:themeColor="text1"/>
                <w:sz w:val="22"/>
                <w:szCs w:val="22"/>
              </w:rPr>
            </w:pPr>
          </w:p>
          <w:p w14:paraId="3D9CFF1E" w14:textId="77777777" w:rsidR="00AA14F9" w:rsidRPr="00E67883" w:rsidRDefault="00AA14F9" w:rsidP="00456D19">
            <w:pPr>
              <w:tabs>
                <w:tab w:val="left" w:pos="284"/>
                <w:tab w:val="left" w:pos="8364"/>
              </w:tabs>
              <w:rPr>
                <w:b/>
                <w:color w:val="000000" w:themeColor="text1"/>
                <w:sz w:val="22"/>
                <w:szCs w:val="22"/>
              </w:rPr>
            </w:pPr>
            <w:r w:rsidRPr="00E67883">
              <w:rPr>
                <w:b/>
                <w:color w:val="000000" w:themeColor="text1"/>
                <w:sz w:val="22"/>
                <w:szCs w:val="22"/>
              </w:rPr>
              <w:t>________________/</w:t>
            </w:r>
            <w:r w:rsidR="00E73439" w:rsidRPr="00E67883">
              <w:rPr>
                <w:color w:val="000000" w:themeColor="text1"/>
                <w:sz w:val="22"/>
                <w:szCs w:val="22"/>
              </w:rPr>
              <w:t>С.С. Глебов</w:t>
            </w:r>
            <w:r w:rsidRPr="00E67883">
              <w:rPr>
                <w:b/>
                <w:color w:val="000000" w:themeColor="text1"/>
                <w:sz w:val="22"/>
                <w:szCs w:val="22"/>
              </w:rPr>
              <w:t>/</w:t>
            </w:r>
          </w:p>
          <w:p w14:paraId="4AF3EA34" w14:textId="77777777" w:rsidR="00AA14F9" w:rsidRPr="00E67883" w:rsidRDefault="000B71C0" w:rsidP="000B71C0">
            <w:pPr>
              <w:tabs>
                <w:tab w:val="left" w:pos="284"/>
              </w:tabs>
              <w:autoSpaceDE w:val="0"/>
              <w:autoSpaceDN w:val="0"/>
              <w:ind w:hanging="6"/>
              <w:jc w:val="both"/>
              <w:rPr>
                <w:b/>
                <w:color w:val="000000" w:themeColor="text1"/>
                <w:sz w:val="22"/>
                <w:szCs w:val="22"/>
              </w:rPr>
            </w:pPr>
            <w:proofErr w:type="spellStart"/>
            <w:r w:rsidRPr="00E67883">
              <w:rPr>
                <w:b/>
                <w:color w:val="000000" w:themeColor="text1"/>
                <w:sz w:val="22"/>
                <w:szCs w:val="22"/>
              </w:rPr>
              <w:t>м</w:t>
            </w:r>
            <w:r w:rsidR="00AA14F9" w:rsidRPr="00E67883">
              <w:rPr>
                <w:b/>
                <w:color w:val="000000" w:themeColor="text1"/>
                <w:sz w:val="22"/>
                <w:szCs w:val="22"/>
              </w:rPr>
              <w:t>.</w:t>
            </w:r>
            <w:r w:rsidRPr="00E67883">
              <w:rPr>
                <w:b/>
                <w:color w:val="000000" w:themeColor="text1"/>
                <w:sz w:val="22"/>
                <w:szCs w:val="22"/>
              </w:rPr>
              <w:t>п</w:t>
            </w:r>
            <w:proofErr w:type="spellEnd"/>
            <w:r w:rsidR="00AA14F9" w:rsidRPr="00E67883">
              <w:rPr>
                <w:b/>
                <w:color w:val="000000" w:themeColor="text1"/>
                <w:sz w:val="22"/>
                <w:szCs w:val="22"/>
              </w:rPr>
              <w:t>.</w:t>
            </w:r>
          </w:p>
        </w:tc>
      </w:tr>
    </w:tbl>
    <w:p w14:paraId="06E5F2DB" w14:textId="77777777" w:rsidR="00E428AB" w:rsidRPr="00E67883" w:rsidRDefault="00E428AB" w:rsidP="004E231E">
      <w:pPr>
        <w:tabs>
          <w:tab w:val="left" w:pos="284"/>
        </w:tabs>
        <w:rPr>
          <w:b/>
          <w:sz w:val="22"/>
          <w:szCs w:val="22"/>
        </w:rPr>
      </w:pPr>
    </w:p>
    <w:p w14:paraId="3EA27ED8" w14:textId="77777777" w:rsidR="00E428AB" w:rsidRPr="00E67883" w:rsidRDefault="00E428AB" w:rsidP="00E428AB">
      <w:pPr>
        <w:tabs>
          <w:tab w:val="left" w:pos="6195"/>
        </w:tabs>
        <w:rPr>
          <w:sz w:val="22"/>
          <w:szCs w:val="22"/>
        </w:rPr>
      </w:pPr>
    </w:p>
    <w:p w14:paraId="7AE902A6" w14:textId="77777777" w:rsidR="00E428AB" w:rsidRPr="00E67883" w:rsidRDefault="00E428AB" w:rsidP="00E428AB">
      <w:pPr>
        <w:spacing w:after="160" w:line="259" w:lineRule="auto"/>
        <w:rPr>
          <w:sz w:val="22"/>
          <w:szCs w:val="22"/>
        </w:rPr>
      </w:pPr>
    </w:p>
    <w:p w14:paraId="5817A6DE" w14:textId="77777777" w:rsidR="00D731D8" w:rsidRPr="00E67883" w:rsidRDefault="00D731D8" w:rsidP="004A6034">
      <w:pPr>
        <w:spacing w:after="160" w:line="259" w:lineRule="auto"/>
        <w:rPr>
          <w:sz w:val="22"/>
          <w:szCs w:val="22"/>
        </w:rPr>
      </w:pPr>
      <w:bookmarkStart w:id="1" w:name="p918"/>
      <w:bookmarkEnd w:id="1"/>
    </w:p>
    <w:p w14:paraId="4503D577" w14:textId="77777777" w:rsidR="00E67883" w:rsidRPr="00E67883" w:rsidRDefault="00E67883">
      <w:pPr>
        <w:spacing w:after="160" w:line="259" w:lineRule="auto"/>
        <w:rPr>
          <w:sz w:val="22"/>
          <w:szCs w:val="22"/>
        </w:rPr>
      </w:pPr>
    </w:p>
    <w:sectPr w:rsidR="00E67883" w:rsidRPr="00E67883" w:rsidSect="005031FA">
      <w:footerReference w:type="default" r:id="rId18"/>
      <w:headerReference w:type="first" r:id="rId19"/>
      <w:pgSz w:w="16840" w:h="11907" w:orient="landscape" w:code="9"/>
      <w:pgMar w:top="850" w:right="709"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83F773" w14:textId="77777777" w:rsidR="0083190C" w:rsidRDefault="0083190C">
      <w:r>
        <w:separator/>
      </w:r>
    </w:p>
  </w:endnote>
  <w:endnote w:type="continuationSeparator" w:id="0">
    <w:p w14:paraId="7011101A" w14:textId="77777777" w:rsidR="0083190C" w:rsidRDefault="00831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344934"/>
      <w:docPartObj>
        <w:docPartGallery w:val="Page Numbers (Bottom of Page)"/>
        <w:docPartUnique/>
      </w:docPartObj>
    </w:sdtPr>
    <w:sdtEndPr/>
    <w:sdtContent>
      <w:p w14:paraId="12C4A59E" w14:textId="00073237" w:rsidR="00456D19" w:rsidRDefault="00116260" w:rsidP="00264B22">
        <w:pPr>
          <w:pStyle w:val="af5"/>
          <w:jc w:val="right"/>
        </w:pPr>
        <w:r>
          <w:fldChar w:fldCharType="begin"/>
        </w:r>
        <w:r w:rsidR="006F13F3">
          <w:instrText>PAGE   \* MERGEFORMAT</w:instrText>
        </w:r>
        <w:r>
          <w:fldChar w:fldCharType="separate"/>
        </w:r>
        <w:r w:rsidR="00E67883">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14:paraId="4E4E4072" w14:textId="6D825C3B" w:rsidR="00456D19" w:rsidRDefault="00116260" w:rsidP="00264B22">
        <w:pPr>
          <w:pStyle w:val="af5"/>
          <w:jc w:val="right"/>
        </w:pPr>
        <w:r>
          <w:fldChar w:fldCharType="begin"/>
        </w:r>
        <w:r w:rsidR="006F13F3">
          <w:instrText>PAGE   \* MERGEFORMAT</w:instrText>
        </w:r>
        <w:r>
          <w:fldChar w:fldCharType="separate"/>
        </w:r>
        <w:r w:rsidR="00E67883">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1D30A9" w14:textId="77777777" w:rsidR="0083190C" w:rsidRDefault="0083190C">
      <w:r>
        <w:separator/>
      </w:r>
    </w:p>
  </w:footnote>
  <w:footnote w:type="continuationSeparator" w:id="0">
    <w:p w14:paraId="69DD90E9" w14:textId="77777777" w:rsidR="0083190C" w:rsidRDefault="00831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FA286" w14:textId="77777777" w:rsidR="00456D19" w:rsidRDefault="00456D19" w:rsidP="000A0AEC">
    <w:pPr>
      <w:pStyle w:val="a3"/>
      <w:tabs>
        <w:tab w:val="clear" w:pos="9355"/>
      </w:tabs>
      <w:jc w:val="center"/>
    </w:pPr>
    <w:r>
      <w:rPr>
        <w:noProof/>
        <w:color w:val="000000"/>
        <w:sz w:val="16"/>
        <w:szCs w:val="16"/>
      </w:rPr>
      <w:drawing>
        <wp:inline distT="0" distB="0" distL="0" distR="0" wp14:anchorId="287B12F1" wp14:editId="14927421">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469ACF43" w14:textId="77777777" w:rsidR="00456D19" w:rsidRDefault="00456D19">
    <w:pPr>
      <w:pStyle w:val="a3"/>
    </w:pPr>
  </w:p>
  <w:p w14:paraId="3C0E1C59" w14:textId="77777777" w:rsidR="00456D19" w:rsidRDefault="00456D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2C9B6" w14:textId="77777777" w:rsidR="00456D19" w:rsidRDefault="00456D19" w:rsidP="000A0AEC">
    <w:pPr>
      <w:pStyle w:val="a3"/>
      <w:tabs>
        <w:tab w:val="clear" w:pos="9355"/>
      </w:tabs>
      <w:jc w:val="center"/>
    </w:pPr>
    <w:r>
      <w:rPr>
        <w:noProof/>
        <w:color w:val="000000"/>
        <w:sz w:val="16"/>
        <w:szCs w:val="16"/>
      </w:rPr>
      <w:drawing>
        <wp:inline distT="0" distB="0" distL="0" distR="0" wp14:anchorId="517DE1E4" wp14:editId="654FC1BD">
          <wp:extent cx="1112520" cy="241300"/>
          <wp:effectExtent l="0" t="0" r="0" b="6350"/>
          <wp:docPr id="4" name="Рисунок 4"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42413B23" w14:textId="77777777" w:rsidR="00456D19" w:rsidRDefault="00456D19">
    <w:pPr>
      <w:pStyle w:val="a3"/>
    </w:pPr>
  </w:p>
  <w:p w14:paraId="5B867665" w14:textId="77777777" w:rsidR="00456D19" w:rsidRDefault="00456D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3E09D96"/>
    <w:lvl w:ilvl="0">
      <w:start w:val="11"/>
      <w:numFmt w:val="decimal"/>
      <w:lvlText w:val="%1."/>
      <w:lvlJc w:val="left"/>
      <w:pPr>
        <w:ind w:left="3196" w:hanging="360"/>
      </w:pPr>
      <w:rPr>
        <w:rFonts w:hint="default"/>
      </w:rPr>
    </w:lvl>
    <w:lvl w:ilvl="1">
      <w:start w:val="1"/>
      <w:numFmt w:val="decimal"/>
      <w:isLgl/>
      <w:lvlText w:val="%1.%2."/>
      <w:lvlJc w:val="left"/>
      <w:pPr>
        <w:ind w:left="3949" w:hanging="480"/>
      </w:pPr>
      <w:rPr>
        <w:rFonts w:hint="default"/>
        <w:b/>
      </w:rPr>
    </w:lvl>
    <w:lvl w:ilvl="2">
      <w:start w:val="1"/>
      <w:numFmt w:val="decimal"/>
      <w:isLgl/>
      <w:lvlText w:val="%1.%2.%3."/>
      <w:lvlJc w:val="left"/>
      <w:pPr>
        <w:ind w:left="3556" w:hanging="720"/>
      </w:pPr>
      <w:rPr>
        <w:rFonts w:hint="default"/>
        <w:b/>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D8BA0E22"/>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trike w:val="0"/>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6DBF0EA4"/>
    <w:multiLevelType w:val="hybridMultilevel"/>
    <w:tmpl w:val="CAF484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AE864CC"/>
    <w:multiLevelType w:val="hybridMultilevel"/>
    <w:tmpl w:val="86E6BCE8"/>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2">
    <w:nsid w:val="7BE72F69"/>
    <w:multiLevelType w:val="multilevel"/>
    <w:tmpl w:val="73FC1012"/>
    <w:lvl w:ilvl="0">
      <w:start w:val="13"/>
      <w:numFmt w:val="decimal"/>
      <w:lvlText w:val="%1."/>
      <w:lvlJc w:val="left"/>
      <w:pPr>
        <w:ind w:left="720" w:hanging="360"/>
      </w:pPr>
      <w:rPr>
        <w:rFonts w:hint="default"/>
      </w:rPr>
    </w:lvl>
    <w:lvl w:ilvl="1">
      <w:start w:val="6"/>
      <w:numFmt w:val="decimal"/>
      <w:isLgl/>
      <w:lvlText w:val="%1.%2."/>
      <w:lvlJc w:val="left"/>
      <w:pPr>
        <w:ind w:left="1048" w:hanging="48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2"/>
  </w:num>
  <w:num w:numId="12">
    <w:abstractNumId w:val="3"/>
  </w:num>
  <w:num w:numId="13">
    <w:abstractNumId w:val="1"/>
  </w:num>
  <w:num w:numId="14">
    <w:abstractNumId w:val="10"/>
  </w:num>
  <w:num w:numId="15">
    <w:abstractNumId w:val="11"/>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3"/>
  </w:num>
  <w:num w:numId="19">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4C64"/>
    <w:rsid w:val="00005AC7"/>
    <w:rsid w:val="00006FDE"/>
    <w:rsid w:val="000100A9"/>
    <w:rsid w:val="000116FD"/>
    <w:rsid w:val="00012542"/>
    <w:rsid w:val="00013A47"/>
    <w:rsid w:val="000167ED"/>
    <w:rsid w:val="0001696B"/>
    <w:rsid w:val="00016D5E"/>
    <w:rsid w:val="0001720B"/>
    <w:rsid w:val="00022F7B"/>
    <w:rsid w:val="000246DE"/>
    <w:rsid w:val="000247C7"/>
    <w:rsid w:val="00024A3A"/>
    <w:rsid w:val="000268D0"/>
    <w:rsid w:val="00027B0F"/>
    <w:rsid w:val="000318AD"/>
    <w:rsid w:val="00032AAD"/>
    <w:rsid w:val="000368B5"/>
    <w:rsid w:val="00047850"/>
    <w:rsid w:val="00054DE4"/>
    <w:rsid w:val="00055EA1"/>
    <w:rsid w:val="0005782E"/>
    <w:rsid w:val="00064662"/>
    <w:rsid w:val="000719CD"/>
    <w:rsid w:val="00072BD5"/>
    <w:rsid w:val="0007622A"/>
    <w:rsid w:val="00077559"/>
    <w:rsid w:val="000812A5"/>
    <w:rsid w:val="000838A3"/>
    <w:rsid w:val="0008700D"/>
    <w:rsid w:val="000900DB"/>
    <w:rsid w:val="00094050"/>
    <w:rsid w:val="00095C14"/>
    <w:rsid w:val="000A0AEC"/>
    <w:rsid w:val="000A3776"/>
    <w:rsid w:val="000A40A3"/>
    <w:rsid w:val="000A5B4B"/>
    <w:rsid w:val="000A652D"/>
    <w:rsid w:val="000B2B1C"/>
    <w:rsid w:val="000B71C0"/>
    <w:rsid w:val="000B7819"/>
    <w:rsid w:val="000C081F"/>
    <w:rsid w:val="000C18F7"/>
    <w:rsid w:val="000C5452"/>
    <w:rsid w:val="000C61F6"/>
    <w:rsid w:val="000D0A11"/>
    <w:rsid w:val="000D4088"/>
    <w:rsid w:val="000E174A"/>
    <w:rsid w:val="000E5512"/>
    <w:rsid w:val="000E6AD7"/>
    <w:rsid w:val="000E6DF3"/>
    <w:rsid w:val="000F1A0D"/>
    <w:rsid w:val="000F2180"/>
    <w:rsid w:val="000F3AEE"/>
    <w:rsid w:val="00101254"/>
    <w:rsid w:val="001019A9"/>
    <w:rsid w:val="00111BF7"/>
    <w:rsid w:val="001125E6"/>
    <w:rsid w:val="00112C5C"/>
    <w:rsid w:val="001143F9"/>
    <w:rsid w:val="00114D83"/>
    <w:rsid w:val="001157C3"/>
    <w:rsid w:val="00116260"/>
    <w:rsid w:val="00117C52"/>
    <w:rsid w:val="00120BA1"/>
    <w:rsid w:val="001218DD"/>
    <w:rsid w:val="001218E6"/>
    <w:rsid w:val="00123C08"/>
    <w:rsid w:val="00124325"/>
    <w:rsid w:val="001248EE"/>
    <w:rsid w:val="00126917"/>
    <w:rsid w:val="001356E8"/>
    <w:rsid w:val="0013673E"/>
    <w:rsid w:val="00137530"/>
    <w:rsid w:val="00141248"/>
    <w:rsid w:val="001507E1"/>
    <w:rsid w:val="0015191B"/>
    <w:rsid w:val="00152E0D"/>
    <w:rsid w:val="00153A84"/>
    <w:rsid w:val="00153C9B"/>
    <w:rsid w:val="00153EB4"/>
    <w:rsid w:val="00154D09"/>
    <w:rsid w:val="001555D1"/>
    <w:rsid w:val="001561C3"/>
    <w:rsid w:val="00161CF8"/>
    <w:rsid w:val="00163354"/>
    <w:rsid w:val="00165ABA"/>
    <w:rsid w:val="00171129"/>
    <w:rsid w:val="0017156B"/>
    <w:rsid w:val="00171734"/>
    <w:rsid w:val="001728DD"/>
    <w:rsid w:val="0017337F"/>
    <w:rsid w:val="00174493"/>
    <w:rsid w:val="00174A80"/>
    <w:rsid w:val="00174BDA"/>
    <w:rsid w:val="00175CFF"/>
    <w:rsid w:val="00176770"/>
    <w:rsid w:val="0018038B"/>
    <w:rsid w:val="00183449"/>
    <w:rsid w:val="00185A38"/>
    <w:rsid w:val="00187D76"/>
    <w:rsid w:val="00190D5A"/>
    <w:rsid w:val="00190F97"/>
    <w:rsid w:val="00191221"/>
    <w:rsid w:val="00191339"/>
    <w:rsid w:val="00192365"/>
    <w:rsid w:val="00194DD7"/>
    <w:rsid w:val="001952EB"/>
    <w:rsid w:val="001977DE"/>
    <w:rsid w:val="001A0C6A"/>
    <w:rsid w:val="001A2D1B"/>
    <w:rsid w:val="001A5E17"/>
    <w:rsid w:val="001A61C4"/>
    <w:rsid w:val="001A6512"/>
    <w:rsid w:val="001A6A78"/>
    <w:rsid w:val="001A7C82"/>
    <w:rsid w:val="001B05C6"/>
    <w:rsid w:val="001B2906"/>
    <w:rsid w:val="001B543A"/>
    <w:rsid w:val="001B5A29"/>
    <w:rsid w:val="001B6A67"/>
    <w:rsid w:val="001B72D5"/>
    <w:rsid w:val="001C003C"/>
    <w:rsid w:val="001C029B"/>
    <w:rsid w:val="001C136F"/>
    <w:rsid w:val="001C41C9"/>
    <w:rsid w:val="001C42F6"/>
    <w:rsid w:val="001C549B"/>
    <w:rsid w:val="001C62C5"/>
    <w:rsid w:val="001D1E63"/>
    <w:rsid w:val="001E0DE4"/>
    <w:rsid w:val="001E148C"/>
    <w:rsid w:val="001E2D6A"/>
    <w:rsid w:val="001E2F17"/>
    <w:rsid w:val="001E434C"/>
    <w:rsid w:val="001E5E5D"/>
    <w:rsid w:val="001E7674"/>
    <w:rsid w:val="001F37F9"/>
    <w:rsid w:val="001F4726"/>
    <w:rsid w:val="001F5897"/>
    <w:rsid w:val="001F7E7C"/>
    <w:rsid w:val="00203B25"/>
    <w:rsid w:val="00215714"/>
    <w:rsid w:val="002169F0"/>
    <w:rsid w:val="002175A4"/>
    <w:rsid w:val="002175FF"/>
    <w:rsid w:val="00217EBE"/>
    <w:rsid w:val="002220C5"/>
    <w:rsid w:val="0022288C"/>
    <w:rsid w:val="00224FA2"/>
    <w:rsid w:val="00233CD8"/>
    <w:rsid w:val="00234522"/>
    <w:rsid w:val="002426A9"/>
    <w:rsid w:val="002444E9"/>
    <w:rsid w:val="002444EB"/>
    <w:rsid w:val="00244593"/>
    <w:rsid w:val="00246CC5"/>
    <w:rsid w:val="00251C9A"/>
    <w:rsid w:val="00252B7F"/>
    <w:rsid w:val="00252E20"/>
    <w:rsid w:val="00256EEF"/>
    <w:rsid w:val="002608D0"/>
    <w:rsid w:val="00261C74"/>
    <w:rsid w:val="0026226D"/>
    <w:rsid w:val="00262F90"/>
    <w:rsid w:val="00264B22"/>
    <w:rsid w:val="00265155"/>
    <w:rsid w:val="00265234"/>
    <w:rsid w:val="002706C5"/>
    <w:rsid w:val="002719E9"/>
    <w:rsid w:val="002724CF"/>
    <w:rsid w:val="00283AC6"/>
    <w:rsid w:val="00286222"/>
    <w:rsid w:val="00287A07"/>
    <w:rsid w:val="00292370"/>
    <w:rsid w:val="002936D0"/>
    <w:rsid w:val="00293E1C"/>
    <w:rsid w:val="002A0022"/>
    <w:rsid w:val="002A0758"/>
    <w:rsid w:val="002A3118"/>
    <w:rsid w:val="002A3EC9"/>
    <w:rsid w:val="002A5022"/>
    <w:rsid w:val="002A5B66"/>
    <w:rsid w:val="002B0EF6"/>
    <w:rsid w:val="002B0F3D"/>
    <w:rsid w:val="002B2629"/>
    <w:rsid w:val="002B40B5"/>
    <w:rsid w:val="002B4A7C"/>
    <w:rsid w:val="002C085E"/>
    <w:rsid w:val="002C4D16"/>
    <w:rsid w:val="002C6EF7"/>
    <w:rsid w:val="002C730C"/>
    <w:rsid w:val="002D316B"/>
    <w:rsid w:val="002D3E0C"/>
    <w:rsid w:val="002D5778"/>
    <w:rsid w:val="002D5B3A"/>
    <w:rsid w:val="002E3942"/>
    <w:rsid w:val="002E4D2D"/>
    <w:rsid w:val="002E6CD7"/>
    <w:rsid w:val="002E6CF9"/>
    <w:rsid w:val="002F0D4F"/>
    <w:rsid w:val="002F132F"/>
    <w:rsid w:val="002F4372"/>
    <w:rsid w:val="002F5335"/>
    <w:rsid w:val="002F5834"/>
    <w:rsid w:val="002F5D18"/>
    <w:rsid w:val="002F69C3"/>
    <w:rsid w:val="002F6C8B"/>
    <w:rsid w:val="003023C8"/>
    <w:rsid w:val="003023FE"/>
    <w:rsid w:val="003028B2"/>
    <w:rsid w:val="003064D0"/>
    <w:rsid w:val="00307EA6"/>
    <w:rsid w:val="00313F21"/>
    <w:rsid w:val="00315701"/>
    <w:rsid w:val="0031679A"/>
    <w:rsid w:val="003200B9"/>
    <w:rsid w:val="0032192F"/>
    <w:rsid w:val="0032300D"/>
    <w:rsid w:val="003250D4"/>
    <w:rsid w:val="00326C4E"/>
    <w:rsid w:val="0032710C"/>
    <w:rsid w:val="00327C3F"/>
    <w:rsid w:val="003319D0"/>
    <w:rsid w:val="00335A93"/>
    <w:rsid w:val="00337EB5"/>
    <w:rsid w:val="00340287"/>
    <w:rsid w:val="003419CC"/>
    <w:rsid w:val="00343C9F"/>
    <w:rsid w:val="00347577"/>
    <w:rsid w:val="00347E40"/>
    <w:rsid w:val="003520B5"/>
    <w:rsid w:val="00357120"/>
    <w:rsid w:val="00360734"/>
    <w:rsid w:val="00362B4D"/>
    <w:rsid w:val="00362C9C"/>
    <w:rsid w:val="003640C0"/>
    <w:rsid w:val="003649DD"/>
    <w:rsid w:val="003653AA"/>
    <w:rsid w:val="003661BF"/>
    <w:rsid w:val="00367B59"/>
    <w:rsid w:val="00367D3C"/>
    <w:rsid w:val="00372379"/>
    <w:rsid w:val="00372D8E"/>
    <w:rsid w:val="003734B9"/>
    <w:rsid w:val="0037794B"/>
    <w:rsid w:val="0038091D"/>
    <w:rsid w:val="00380CA1"/>
    <w:rsid w:val="00380FBF"/>
    <w:rsid w:val="00381394"/>
    <w:rsid w:val="003826D2"/>
    <w:rsid w:val="0038498C"/>
    <w:rsid w:val="003872DD"/>
    <w:rsid w:val="00390379"/>
    <w:rsid w:val="00395424"/>
    <w:rsid w:val="00396B5E"/>
    <w:rsid w:val="003A1020"/>
    <w:rsid w:val="003A182E"/>
    <w:rsid w:val="003A1C25"/>
    <w:rsid w:val="003A3301"/>
    <w:rsid w:val="003A404D"/>
    <w:rsid w:val="003A449D"/>
    <w:rsid w:val="003A47F8"/>
    <w:rsid w:val="003A4953"/>
    <w:rsid w:val="003A6DDD"/>
    <w:rsid w:val="003B3DA8"/>
    <w:rsid w:val="003B6AF3"/>
    <w:rsid w:val="003B6EAC"/>
    <w:rsid w:val="003B70DD"/>
    <w:rsid w:val="003C1EDF"/>
    <w:rsid w:val="003C2857"/>
    <w:rsid w:val="003C388F"/>
    <w:rsid w:val="003C398D"/>
    <w:rsid w:val="003C39D1"/>
    <w:rsid w:val="003C5941"/>
    <w:rsid w:val="003C7BB7"/>
    <w:rsid w:val="003D029E"/>
    <w:rsid w:val="003D1035"/>
    <w:rsid w:val="003D69D8"/>
    <w:rsid w:val="003D6EB2"/>
    <w:rsid w:val="003D74C5"/>
    <w:rsid w:val="003E2230"/>
    <w:rsid w:val="003E5038"/>
    <w:rsid w:val="003E6688"/>
    <w:rsid w:val="003F03FD"/>
    <w:rsid w:val="003F0833"/>
    <w:rsid w:val="003F19B6"/>
    <w:rsid w:val="003F49DD"/>
    <w:rsid w:val="003F5BA4"/>
    <w:rsid w:val="003F6CB5"/>
    <w:rsid w:val="003F7052"/>
    <w:rsid w:val="003F77FC"/>
    <w:rsid w:val="00401F88"/>
    <w:rsid w:val="00402C86"/>
    <w:rsid w:val="004041C0"/>
    <w:rsid w:val="00405A4D"/>
    <w:rsid w:val="00407CE7"/>
    <w:rsid w:val="00407D2C"/>
    <w:rsid w:val="0041099D"/>
    <w:rsid w:val="00410E26"/>
    <w:rsid w:val="0041217F"/>
    <w:rsid w:val="004128DA"/>
    <w:rsid w:val="00413A72"/>
    <w:rsid w:val="004141E0"/>
    <w:rsid w:val="00416F72"/>
    <w:rsid w:val="00417434"/>
    <w:rsid w:val="00421C7D"/>
    <w:rsid w:val="004247EB"/>
    <w:rsid w:val="004260EA"/>
    <w:rsid w:val="00427B48"/>
    <w:rsid w:val="0043021B"/>
    <w:rsid w:val="00432B6F"/>
    <w:rsid w:val="004340F0"/>
    <w:rsid w:val="004346E2"/>
    <w:rsid w:val="00436E13"/>
    <w:rsid w:val="00437E64"/>
    <w:rsid w:val="00442DEA"/>
    <w:rsid w:val="00443DB7"/>
    <w:rsid w:val="00446148"/>
    <w:rsid w:val="00447648"/>
    <w:rsid w:val="00452644"/>
    <w:rsid w:val="0045490D"/>
    <w:rsid w:val="00456D19"/>
    <w:rsid w:val="004602CD"/>
    <w:rsid w:val="004611F1"/>
    <w:rsid w:val="0046192A"/>
    <w:rsid w:val="00462564"/>
    <w:rsid w:val="00465B05"/>
    <w:rsid w:val="0046622E"/>
    <w:rsid w:val="00470094"/>
    <w:rsid w:val="00470C97"/>
    <w:rsid w:val="004736E5"/>
    <w:rsid w:val="00473B11"/>
    <w:rsid w:val="00474F19"/>
    <w:rsid w:val="00481AB7"/>
    <w:rsid w:val="00482203"/>
    <w:rsid w:val="004838A7"/>
    <w:rsid w:val="00486BA9"/>
    <w:rsid w:val="004873C6"/>
    <w:rsid w:val="0049412F"/>
    <w:rsid w:val="00494CF5"/>
    <w:rsid w:val="00496662"/>
    <w:rsid w:val="004A133E"/>
    <w:rsid w:val="004A16EE"/>
    <w:rsid w:val="004A34C5"/>
    <w:rsid w:val="004A40E8"/>
    <w:rsid w:val="004A5A6C"/>
    <w:rsid w:val="004A6034"/>
    <w:rsid w:val="004B062F"/>
    <w:rsid w:val="004B3D47"/>
    <w:rsid w:val="004B6DD5"/>
    <w:rsid w:val="004B7502"/>
    <w:rsid w:val="004C0DB5"/>
    <w:rsid w:val="004C14A8"/>
    <w:rsid w:val="004C18AD"/>
    <w:rsid w:val="004C2F49"/>
    <w:rsid w:val="004C532B"/>
    <w:rsid w:val="004C6631"/>
    <w:rsid w:val="004D07F2"/>
    <w:rsid w:val="004D5976"/>
    <w:rsid w:val="004D7695"/>
    <w:rsid w:val="004E1850"/>
    <w:rsid w:val="004E231E"/>
    <w:rsid w:val="004E381F"/>
    <w:rsid w:val="004E54C0"/>
    <w:rsid w:val="004E7AB5"/>
    <w:rsid w:val="004F13E4"/>
    <w:rsid w:val="004F16BA"/>
    <w:rsid w:val="004F2F68"/>
    <w:rsid w:val="004F3491"/>
    <w:rsid w:val="004F513D"/>
    <w:rsid w:val="00500FCB"/>
    <w:rsid w:val="00501E5A"/>
    <w:rsid w:val="005022E5"/>
    <w:rsid w:val="005031FA"/>
    <w:rsid w:val="00503566"/>
    <w:rsid w:val="005046E0"/>
    <w:rsid w:val="00504A03"/>
    <w:rsid w:val="00512F81"/>
    <w:rsid w:val="0051333D"/>
    <w:rsid w:val="0052026C"/>
    <w:rsid w:val="00532698"/>
    <w:rsid w:val="005359C3"/>
    <w:rsid w:val="0053741E"/>
    <w:rsid w:val="00540306"/>
    <w:rsid w:val="00540801"/>
    <w:rsid w:val="00540AE3"/>
    <w:rsid w:val="00540F1D"/>
    <w:rsid w:val="00542074"/>
    <w:rsid w:val="00543E29"/>
    <w:rsid w:val="0054423F"/>
    <w:rsid w:val="005464F6"/>
    <w:rsid w:val="00546653"/>
    <w:rsid w:val="00550B18"/>
    <w:rsid w:val="005519A0"/>
    <w:rsid w:val="0055215C"/>
    <w:rsid w:val="0055402C"/>
    <w:rsid w:val="0055687C"/>
    <w:rsid w:val="005608CC"/>
    <w:rsid w:val="00561364"/>
    <w:rsid w:val="0056327E"/>
    <w:rsid w:val="00563C6D"/>
    <w:rsid w:val="005726AB"/>
    <w:rsid w:val="0057403D"/>
    <w:rsid w:val="00574ACA"/>
    <w:rsid w:val="005756B3"/>
    <w:rsid w:val="00587387"/>
    <w:rsid w:val="0058781E"/>
    <w:rsid w:val="005879BA"/>
    <w:rsid w:val="0059245F"/>
    <w:rsid w:val="00592BC8"/>
    <w:rsid w:val="005944D5"/>
    <w:rsid w:val="005953DD"/>
    <w:rsid w:val="00596EA0"/>
    <w:rsid w:val="005A5390"/>
    <w:rsid w:val="005A69D3"/>
    <w:rsid w:val="005A6CD2"/>
    <w:rsid w:val="005B2AE2"/>
    <w:rsid w:val="005B2DDB"/>
    <w:rsid w:val="005B7CD0"/>
    <w:rsid w:val="005C0809"/>
    <w:rsid w:val="005C14F5"/>
    <w:rsid w:val="005C3B75"/>
    <w:rsid w:val="005C3FC8"/>
    <w:rsid w:val="005C478D"/>
    <w:rsid w:val="005C4D68"/>
    <w:rsid w:val="005C5401"/>
    <w:rsid w:val="005D035A"/>
    <w:rsid w:val="005D051C"/>
    <w:rsid w:val="005D13A2"/>
    <w:rsid w:val="005D37FB"/>
    <w:rsid w:val="005D3DD8"/>
    <w:rsid w:val="005D589E"/>
    <w:rsid w:val="005E169E"/>
    <w:rsid w:val="005E1A89"/>
    <w:rsid w:val="005E2A99"/>
    <w:rsid w:val="005E2F2B"/>
    <w:rsid w:val="005E5F39"/>
    <w:rsid w:val="005F04D8"/>
    <w:rsid w:val="005F4656"/>
    <w:rsid w:val="005F51B3"/>
    <w:rsid w:val="005F63B8"/>
    <w:rsid w:val="005F73DC"/>
    <w:rsid w:val="006012DF"/>
    <w:rsid w:val="00602FC3"/>
    <w:rsid w:val="00603BB2"/>
    <w:rsid w:val="0060560F"/>
    <w:rsid w:val="006064FC"/>
    <w:rsid w:val="00606507"/>
    <w:rsid w:val="006072D0"/>
    <w:rsid w:val="006073EB"/>
    <w:rsid w:val="00610CDB"/>
    <w:rsid w:val="0061435E"/>
    <w:rsid w:val="00623D86"/>
    <w:rsid w:val="00623F0B"/>
    <w:rsid w:val="00624534"/>
    <w:rsid w:val="00624A8A"/>
    <w:rsid w:val="00626A2B"/>
    <w:rsid w:val="00627593"/>
    <w:rsid w:val="00627759"/>
    <w:rsid w:val="00633A7D"/>
    <w:rsid w:val="00633AE0"/>
    <w:rsid w:val="0063402B"/>
    <w:rsid w:val="00634860"/>
    <w:rsid w:val="0064174D"/>
    <w:rsid w:val="006417FD"/>
    <w:rsid w:val="006418BF"/>
    <w:rsid w:val="00641E6B"/>
    <w:rsid w:val="0064243C"/>
    <w:rsid w:val="00643A6D"/>
    <w:rsid w:val="00647C34"/>
    <w:rsid w:val="00652B41"/>
    <w:rsid w:val="00654CC4"/>
    <w:rsid w:val="006558DF"/>
    <w:rsid w:val="00656C29"/>
    <w:rsid w:val="0066589D"/>
    <w:rsid w:val="00667636"/>
    <w:rsid w:val="00667D71"/>
    <w:rsid w:val="006711A2"/>
    <w:rsid w:val="0067402C"/>
    <w:rsid w:val="006749AC"/>
    <w:rsid w:val="00675634"/>
    <w:rsid w:val="00675755"/>
    <w:rsid w:val="00676CE2"/>
    <w:rsid w:val="006834B4"/>
    <w:rsid w:val="00684227"/>
    <w:rsid w:val="006921CC"/>
    <w:rsid w:val="006949CA"/>
    <w:rsid w:val="0069752F"/>
    <w:rsid w:val="006A3634"/>
    <w:rsid w:val="006A4788"/>
    <w:rsid w:val="006A5D51"/>
    <w:rsid w:val="006A6327"/>
    <w:rsid w:val="006A712D"/>
    <w:rsid w:val="006B0782"/>
    <w:rsid w:val="006B2D92"/>
    <w:rsid w:val="006B3FDA"/>
    <w:rsid w:val="006B480B"/>
    <w:rsid w:val="006B7743"/>
    <w:rsid w:val="006B7AC2"/>
    <w:rsid w:val="006C0999"/>
    <w:rsid w:val="006C19ED"/>
    <w:rsid w:val="006D17CD"/>
    <w:rsid w:val="006E13E8"/>
    <w:rsid w:val="006E78D2"/>
    <w:rsid w:val="006F13F3"/>
    <w:rsid w:val="006F4EA0"/>
    <w:rsid w:val="006F573A"/>
    <w:rsid w:val="006F730B"/>
    <w:rsid w:val="006F7DCA"/>
    <w:rsid w:val="00706000"/>
    <w:rsid w:val="00707ABF"/>
    <w:rsid w:val="00711F29"/>
    <w:rsid w:val="007151F7"/>
    <w:rsid w:val="007226E3"/>
    <w:rsid w:val="00726452"/>
    <w:rsid w:val="007266B3"/>
    <w:rsid w:val="00727263"/>
    <w:rsid w:val="00731A76"/>
    <w:rsid w:val="0073567C"/>
    <w:rsid w:val="00735876"/>
    <w:rsid w:val="007359E8"/>
    <w:rsid w:val="00735EEE"/>
    <w:rsid w:val="00736651"/>
    <w:rsid w:val="00737FC2"/>
    <w:rsid w:val="00743562"/>
    <w:rsid w:val="007506F5"/>
    <w:rsid w:val="007509CA"/>
    <w:rsid w:val="007519B3"/>
    <w:rsid w:val="00757408"/>
    <w:rsid w:val="007666E9"/>
    <w:rsid w:val="00767C5D"/>
    <w:rsid w:val="00767D0C"/>
    <w:rsid w:val="00771207"/>
    <w:rsid w:val="00771463"/>
    <w:rsid w:val="00772BC3"/>
    <w:rsid w:val="00774486"/>
    <w:rsid w:val="00774D42"/>
    <w:rsid w:val="0077589A"/>
    <w:rsid w:val="007759A8"/>
    <w:rsid w:val="00775EC9"/>
    <w:rsid w:val="007766E9"/>
    <w:rsid w:val="007806C4"/>
    <w:rsid w:val="007813FA"/>
    <w:rsid w:val="00782226"/>
    <w:rsid w:val="0079158B"/>
    <w:rsid w:val="0079523C"/>
    <w:rsid w:val="00795EC7"/>
    <w:rsid w:val="007A2712"/>
    <w:rsid w:val="007A3CA3"/>
    <w:rsid w:val="007A5046"/>
    <w:rsid w:val="007B0669"/>
    <w:rsid w:val="007B3BDF"/>
    <w:rsid w:val="007C0AB7"/>
    <w:rsid w:val="007C0E17"/>
    <w:rsid w:val="007C183C"/>
    <w:rsid w:val="007C26D6"/>
    <w:rsid w:val="007C2997"/>
    <w:rsid w:val="007C29A3"/>
    <w:rsid w:val="007C2F54"/>
    <w:rsid w:val="007C415D"/>
    <w:rsid w:val="007C4DF5"/>
    <w:rsid w:val="007C68A8"/>
    <w:rsid w:val="007C6B55"/>
    <w:rsid w:val="007D121A"/>
    <w:rsid w:val="007D2CFF"/>
    <w:rsid w:val="007D56F0"/>
    <w:rsid w:val="007E0C38"/>
    <w:rsid w:val="007E1669"/>
    <w:rsid w:val="007E3621"/>
    <w:rsid w:val="007E391A"/>
    <w:rsid w:val="007E59E9"/>
    <w:rsid w:val="007F19C7"/>
    <w:rsid w:val="007F24D8"/>
    <w:rsid w:val="007F252A"/>
    <w:rsid w:val="007F3DC6"/>
    <w:rsid w:val="00806670"/>
    <w:rsid w:val="0080764B"/>
    <w:rsid w:val="00811663"/>
    <w:rsid w:val="008136B0"/>
    <w:rsid w:val="008156C6"/>
    <w:rsid w:val="0082202B"/>
    <w:rsid w:val="008226AD"/>
    <w:rsid w:val="008229D6"/>
    <w:rsid w:val="0082709E"/>
    <w:rsid w:val="00831444"/>
    <w:rsid w:val="008318A6"/>
    <w:rsid w:val="0083190C"/>
    <w:rsid w:val="00832057"/>
    <w:rsid w:val="0083584C"/>
    <w:rsid w:val="0083771D"/>
    <w:rsid w:val="008379A6"/>
    <w:rsid w:val="00840648"/>
    <w:rsid w:val="00842354"/>
    <w:rsid w:val="00842758"/>
    <w:rsid w:val="00844380"/>
    <w:rsid w:val="00851D29"/>
    <w:rsid w:val="00852913"/>
    <w:rsid w:val="008552CF"/>
    <w:rsid w:val="008614E5"/>
    <w:rsid w:val="00864256"/>
    <w:rsid w:val="008677F7"/>
    <w:rsid w:val="00880139"/>
    <w:rsid w:val="00880267"/>
    <w:rsid w:val="00880839"/>
    <w:rsid w:val="00881580"/>
    <w:rsid w:val="00883651"/>
    <w:rsid w:val="0088388D"/>
    <w:rsid w:val="00884871"/>
    <w:rsid w:val="00886BDF"/>
    <w:rsid w:val="00886D1C"/>
    <w:rsid w:val="00886F46"/>
    <w:rsid w:val="0089151A"/>
    <w:rsid w:val="008918A0"/>
    <w:rsid w:val="00892CFF"/>
    <w:rsid w:val="0089540C"/>
    <w:rsid w:val="00897848"/>
    <w:rsid w:val="008A06DB"/>
    <w:rsid w:val="008A281E"/>
    <w:rsid w:val="008A2821"/>
    <w:rsid w:val="008A2C87"/>
    <w:rsid w:val="008A3FB5"/>
    <w:rsid w:val="008B1E5A"/>
    <w:rsid w:val="008B1EDF"/>
    <w:rsid w:val="008B52BF"/>
    <w:rsid w:val="008B79AF"/>
    <w:rsid w:val="008C248A"/>
    <w:rsid w:val="008C3535"/>
    <w:rsid w:val="008C374D"/>
    <w:rsid w:val="008C3E21"/>
    <w:rsid w:val="008C69BD"/>
    <w:rsid w:val="008C7216"/>
    <w:rsid w:val="008D3E1A"/>
    <w:rsid w:val="008D40D2"/>
    <w:rsid w:val="008D5A28"/>
    <w:rsid w:val="008D5FC2"/>
    <w:rsid w:val="008D6690"/>
    <w:rsid w:val="008D7000"/>
    <w:rsid w:val="008E2F84"/>
    <w:rsid w:val="008E7319"/>
    <w:rsid w:val="008E73BF"/>
    <w:rsid w:val="008F005A"/>
    <w:rsid w:val="008F10B0"/>
    <w:rsid w:val="008F45CB"/>
    <w:rsid w:val="0090152D"/>
    <w:rsid w:val="009033E6"/>
    <w:rsid w:val="00912B60"/>
    <w:rsid w:val="00914949"/>
    <w:rsid w:val="009161D6"/>
    <w:rsid w:val="00916C4E"/>
    <w:rsid w:val="00917F02"/>
    <w:rsid w:val="00920A07"/>
    <w:rsid w:val="00925AB8"/>
    <w:rsid w:val="00932D08"/>
    <w:rsid w:val="00933DFF"/>
    <w:rsid w:val="00934929"/>
    <w:rsid w:val="00937922"/>
    <w:rsid w:val="00940360"/>
    <w:rsid w:val="00940FFC"/>
    <w:rsid w:val="00947E62"/>
    <w:rsid w:val="009529DE"/>
    <w:rsid w:val="00954CBA"/>
    <w:rsid w:val="00955E43"/>
    <w:rsid w:val="00957813"/>
    <w:rsid w:val="00961515"/>
    <w:rsid w:val="00970504"/>
    <w:rsid w:val="0097199E"/>
    <w:rsid w:val="00971D4B"/>
    <w:rsid w:val="0097271D"/>
    <w:rsid w:val="00974655"/>
    <w:rsid w:val="00975379"/>
    <w:rsid w:val="00975815"/>
    <w:rsid w:val="00977556"/>
    <w:rsid w:val="00977AA6"/>
    <w:rsid w:val="00981274"/>
    <w:rsid w:val="00984C6F"/>
    <w:rsid w:val="00984F45"/>
    <w:rsid w:val="00986E71"/>
    <w:rsid w:val="00986F96"/>
    <w:rsid w:val="00993D5E"/>
    <w:rsid w:val="00994860"/>
    <w:rsid w:val="009950E9"/>
    <w:rsid w:val="0099701D"/>
    <w:rsid w:val="0099727F"/>
    <w:rsid w:val="009A05C6"/>
    <w:rsid w:val="009A290C"/>
    <w:rsid w:val="009A6567"/>
    <w:rsid w:val="009A764D"/>
    <w:rsid w:val="009B17CA"/>
    <w:rsid w:val="009B1B12"/>
    <w:rsid w:val="009B20D1"/>
    <w:rsid w:val="009B3D33"/>
    <w:rsid w:val="009B53DF"/>
    <w:rsid w:val="009B588C"/>
    <w:rsid w:val="009B7529"/>
    <w:rsid w:val="009C61B1"/>
    <w:rsid w:val="009C7148"/>
    <w:rsid w:val="009D165F"/>
    <w:rsid w:val="009D20C8"/>
    <w:rsid w:val="009D7C4D"/>
    <w:rsid w:val="009E3B2F"/>
    <w:rsid w:val="009E4608"/>
    <w:rsid w:val="009E5088"/>
    <w:rsid w:val="009E5F46"/>
    <w:rsid w:val="009F0CDA"/>
    <w:rsid w:val="009F14DC"/>
    <w:rsid w:val="009F3B2B"/>
    <w:rsid w:val="009F3DAE"/>
    <w:rsid w:val="009F45B7"/>
    <w:rsid w:val="009F5B91"/>
    <w:rsid w:val="00A00763"/>
    <w:rsid w:val="00A01BC6"/>
    <w:rsid w:val="00A0200C"/>
    <w:rsid w:val="00A046F9"/>
    <w:rsid w:val="00A05FBE"/>
    <w:rsid w:val="00A1144A"/>
    <w:rsid w:val="00A162EF"/>
    <w:rsid w:val="00A177D4"/>
    <w:rsid w:val="00A22464"/>
    <w:rsid w:val="00A311EA"/>
    <w:rsid w:val="00A31AC4"/>
    <w:rsid w:val="00A36690"/>
    <w:rsid w:val="00A411D1"/>
    <w:rsid w:val="00A43C0E"/>
    <w:rsid w:val="00A51075"/>
    <w:rsid w:val="00A51B3B"/>
    <w:rsid w:val="00A529B6"/>
    <w:rsid w:val="00A54C6D"/>
    <w:rsid w:val="00A57562"/>
    <w:rsid w:val="00A57B1A"/>
    <w:rsid w:val="00A6074D"/>
    <w:rsid w:val="00A6193C"/>
    <w:rsid w:val="00A62210"/>
    <w:rsid w:val="00A628B5"/>
    <w:rsid w:val="00A6322B"/>
    <w:rsid w:val="00A64F89"/>
    <w:rsid w:val="00A66B18"/>
    <w:rsid w:val="00A679B6"/>
    <w:rsid w:val="00A757F6"/>
    <w:rsid w:val="00A807FD"/>
    <w:rsid w:val="00A82799"/>
    <w:rsid w:val="00A854A3"/>
    <w:rsid w:val="00A9001F"/>
    <w:rsid w:val="00A90C95"/>
    <w:rsid w:val="00A9116E"/>
    <w:rsid w:val="00A91AEC"/>
    <w:rsid w:val="00A91AF4"/>
    <w:rsid w:val="00A935CD"/>
    <w:rsid w:val="00A94718"/>
    <w:rsid w:val="00A96C42"/>
    <w:rsid w:val="00A9726B"/>
    <w:rsid w:val="00A97B14"/>
    <w:rsid w:val="00A97BF0"/>
    <w:rsid w:val="00A97FEC"/>
    <w:rsid w:val="00AA0252"/>
    <w:rsid w:val="00AA14F9"/>
    <w:rsid w:val="00AA2245"/>
    <w:rsid w:val="00AA3004"/>
    <w:rsid w:val="00AA3D4C"/>
    <w:rsid w:val="00AA52A0"/>
    <w:rsid w:val="00AA53E9"/>
    <w:rsid w:val="00AA5586"/>
    <w:rsid w:val="00AA5CE4"/>
    <w:rsid w:val="00AB084B"/>
    <w:rsid w:val="00AB0ED6"/>
    <w:rsid w:val="00AB1610"/>
    <w:rsid w:val="00AB53CA"/>
    <w:rsid w:val="00AB68F5"/>
    <w:rsid w:val="00AC0026"/>
    <w:rsid w:val="00AC0F32"/>
    <w:rsid w:val="00AC4EE3"/>
    <w:rsid w:val="00AC504C"/>
    <w:rsid w:val="00AD4812"/>
    <w:rsid w:val="00AD5089"/>
    <w:rsid w:val="00AD576C"/>
    <w:rsid w:val="00AD6850"/>
    <w:rsid w:val="00AD6953"/>
    <w:rsid w:val="00AE1A3A"/>
    <w:rsid w:val="00AE4357"/>
    <w:rsid w:val="00AF204B"/>
    <w:rsid w:val="00AF28A7"/>
    <w:rsid w:val="00B004BA"/>
    <w:rsid w:val="00B00D0E"/>
    <w:rsid w:val="00B0357B"/>
    <w:rsid w:val="00B06F4C"/>
    <w:rsid w:val="00B21D49"/>
    <w:rsid w:val="00B21DF2"/>
    <w:rsid w:val="00B235D3"/>
    <w:rsid w:val="00B23741"/>
    <w:rsid w:val="00B237C4"/>
    <w:rsid w:val="00B25EA0"/>
    <w:rsid w:val="00B26C46"/>
    <w:rsid w:val="00B4211C"/>
    <w:rsid w:val="00B43246"/>
    <w:rsid w:val="00B43367"/>
    <w:rsid w:val="00B4663A"/>
    <w:rsid w:val="00B46B08"/>
    <w:rsid w:val="00B55E18"/>
    <w:rsid w:val="00B633B5"/>
    <w:rsid w:val="00B63CF5"/>
    <w:rsid w:val="00B7039C"/>
    <w:rsid w:val="00B7048C"/>
    <w:rsid w:val="00B80784"/>
    <w:rsid w:val="00B83980"/>
    <w:rsid w:val="00B84790"/>
    <w:rsid w:val="00B84CA3"/>
    <w:rsid w:val="00B854AD"/>
    <w:rsid w:val="00B85AA4"/>
    <w:rsid w:val="00B87EFE"/>
    <w:rsid w:val="00B91FD4"/>
    <w:rsid w:val="00B9215A"/>
    <w:rsid w:val="00B94118"/>
    <w:rsid w:val="00BA1FD5"/>
    <w:rsid w:val="00BA4395"/>
    <w:rsid w:val="00BA4B2D"/>
    <w:rsid w:val="00BB20E8"/>
    <w:rsid w:val="00BB29AC"/>
    <w:rsid w:val="00BB57AC"/>
    <w:rsid w:val="00BB6B9F"/>
    <w:rsid w:val="00BC09DC"/>
    <w:rsid w:val="00BC5357"/>
    <w:rsid w:val="00BC5BF0"/>
    <w:rsid w:val="00BC7C23"/>
    <w:rsid w:val="00BC7EE1"/>
    <w:rsid w:val="00BC7FAF"/>
    <w:rsid w:val="00BD0F88"/>
    <w:rsid w:val="00BD1D3B"/>
    <w:rsid w:val="00BD2106"/>
    <w:rsid w:val="00BD5D27"/>
    <w:rsid w:val="00BD6A57"/>
    <w:rsid w:val="00BD6BAD"/>
    <w:rsid w:val="00BE45D6"/>
    <w:rsid w:val="00BE499E"/>
    <w:rsid w:val="00BE4B4D"/>
    <w:rsid w:val="00BF3B00"/>
    <w:rsid w:val="00BF5A75"/>
    <w:rsid w:val="00BF646C"/>
    <w:rsid w:val="00BF7262"/>
    <w:rsid w:val="00BF774C"/>
    <w:rsid w:val="00C02165"/>
    <w:rsid w:val="00C0239A"/>
    <w:rsid w:val="00C074B0"/>
    <w:rsid w:val="00C102BA"/>
    <w:rsid w:val="00C15713"/>
    <w:rsid w:val="00C164ED"/>
    <w:rsid w:val="00C16ACB"/>
    <w:rsid w:val="00C20336"/>
    <w:rsid w:val="00C23D7A"/>
    <w:rsid w:val="00C26D81"/>
    <w:rsid w:val="00C336A6"/>
    <w:rsid w:val="00C34F17"/>
    <w:rsid w:val="00C3788A"/>
    <w:rsid w:val="00C40364"/>
    <w:rsid w:val="00C4133B"/>
    <w:rsid w:val="00C44150"/>
    <w:rsid w:val="00C507F4"/>
    <w:rsid w:val="00C52129"/>
    <w:rsid w:val="00C522DA"/>
    <w:rsid w:val="00C56A0B"/>
    <w:rsid w:val="00C56FE4"/>
    <w:rsid w:val="00C60D78"/>
    <w:rsid w:val="00C61CB6"/>
    <w:rsid w:val="00C67A39"/>
    <w:rsid w:val="00C7027F"/>
    <w:rsid w:val="00C71C57"/>
    <w:rsid w:val="00C7204F"/>
    <w:rsid w:val="00C72A7C"/>
    <w:rsid w:val="00C72DD5"/>
    <w:rsid w:val="00C84AB5"/>
    <w:rsid w:val="00C85177"/>
    <w:rsid w:val="00C85711"/>
    <w:rsid w:val="00C85980"/>
    <w:rsid w:val="00C912C7"/>
    <w:rsid w:val="00C9161B"/>
    <w:rsid w:val="00C9208B"/>
    <w:rsid w:val="00C9304F"/>
    <w:rsid w:val="00C93CEA"/>
    <w:rsid w:val="00C97779"/>
    <w:rsid w:val="00C97C4F"/>
    <w:rsid w:val="00CA23AA"/>
    <w:rsid w:val="00CA30F4"/>
    <w:rsid w:val="00CA55DB"/>
    <w:rsid w:val="00CB07BD"/>
    <w:rsid w:val="00CB1D21"/>
    <w:rsid w:val="00CB561C"/>
    <w:rsid w:val="00CC01D6"/>
    <w:rsid w:val="00CC0FF2"/>
    <w:rsid w:val="00CC1D94"/>
    <w:rsid w:val="00CC21A8"/>
    <w:rsid w:val="00CC3B32"/>
    <w:rsid w:val="00CC4024"/>
    <w:rsid w:val="00CC4788"/>
    <w:rsid w:val="00CC5CEC"/>
    <w:rsid w:val="00CD2974"/>
    <w:rsid w:val="00CE0B6E"/>
    <w:rsid w:val="00CE1B02"/>
    <w:rsid w:val="00CE4DD4"/>
    <w:rsid w:val="00CE53A7"/>
    <w:rsid w:val="00CE6606"/>
    <w:rsid w:val="00CF4E1F"/>
    <w:rsid w:val="00CF5730"/>
    <w:rsid w:val="00CF6695"/>
    <w:rsid w:val="00CF686F"/>
    <w:rsid w:val="00D01A67"/>
    <w:rsid w:val="00D03F8E"/>
    <w:rsid w:val="00D05D1E"/>
    <w:rsid w:val="00D062B0"/>
    <w:rsid w:val="00D06BA4"/>
    <w:rsid w:val="00D10720"/>
    <w:rsid w:val="00D108B7"/>
    <w:rsid w:val="00D14318"/>
    <w:rsid w:val="00D17AD9"/>
    <w:rsid w:val="00D21041"/>
    <w:rsid w:val="00D26F21"/>
    <w:rsid w:val="00D306D2"/>
    <w:rsid w:val="00D3411B"/>
    <w:rsid w:val="00D35C20"/>
    <w:rsid w:val="00D41BCA"/>
    <w:rsid w:val="00D4280A"/>
    <w:rsid w:val="00D43CC9"/>
    <w:rsid w:val="00D456B2"/>
    <w:rsid w:val="00D46A74"/>
    <w:rsid w:val="00D51AFC"/>
    <w:rsid w:val="00D53C69"/>
    <w:rsid w:val="00D54298"/>
    <w:rsid w:val="00D57213"/>
    <w:rsid w:val="00D60966"/>
    <w:rsid w:val="00D60F00"/>
    <w:rsid w:val="00D65AB2"/>
    <w:rsid w:val="00D72DA8"/>
    <w:rsid w:val="00D72DF7"/>
    <w:rsid w:val="00D731D8"/>
    <w:rsid w:val="00D75E10"/>
    <w:rsid w:val="00D76EB8"/>
    <w:rsid w:val="00D80E3A"/>
    <w:rsid w:val="00D815FE"/>
    <w:rsid w:val="00D83188"/>
    <w:rsid w:val="00D84042"/>
    <w:rsid w:val="00D862FF"/>
    <w:rsid w:val="00D867B7"/>
    <w:rsid w:val="00D94484"/>
    <w:rsid w:val="00DA0F84"/>
    <w:rsid w:val="00DA19CA"/>
    <w:rsid w:val="00DA2246"/>
    <w:rsid w:val="00DA2793"/>
    <w:rsid w:val="00DA40B1"/>
    <w:rsid w:val="00DB0CB1"/>
    <w:rsid w:val="00DB4AD2"/>
    <w:rsid w:val="00DB4E8E"/>
    <w:rsid w:val="00DC0315"/>
    <w:rsid w:val="00DC0F34"/>
    <w:rsid w:val="00DC106B"/>
    <w:rsid w:val="00DC1D4A"/>
    <w:rsid w:val="00DC1ED5"/>
    <w:rsid w:val="00DC1F73"/>
    <w:rsid w:val="00DC29F9"/>
    <w:rsid w:val="00DC315D"/>
    <w:rsid w:val="00DC3191"/>
    <w:rsid w:val="00DC42C9"/>
    <w:rsid w:val="00DC45BD"/>
    <w:rsid w:val="00DC5BD6"/>
    <w:rsid w:val="00DC7524"/>
    <w:rsid w:val="00DD4093"/>
    <w:rsid w:val="00DD6B3E"/>
    <w:rsid w:val="00DE2498"/>
    <w:rsid w:val="00DE3EBF"/>
    <w:rsid w:val="00DE4A06"/>
    <w:rsid w:val="00DE57F4"/>
    <w:rsid w:val="00DE5B70"/>
    <w:rsid w:val="00DE5EC9"/>
    <w:rsid w:val="00DE7150"/>
    <w:rsid w:val="00DF0067"/>
    <w:rsid w:val="00DF70C7"/>
    <w:rsid w:val="00DF7E0D"/>
    <w:rsid w:val="00E0275A"/>
    <w:rsid w:val="00E05FD5"/>
    <w:rsid w:val="00E11DC6"/>
    <w:rsid w:val="00E163AA"/>
    <w:rsid w:val="00E170DF"/>
    <w:rsid w:val="00E175D4"/>
    <w:rsid w:val="00E2111F"/>
    <w:rsid w:val="00E239CC"/>
    <w:rsid w:val="00E24C2B"/>
    <w:rsid w:val="00E26A72"/>
    <w:rsid w:val="00E31087"/>
    <w:rsid w:val="00E33BF1"/>
    <w:rsid w:val="00E34ED3"/>
    <w:rsid w:val="00E37754"/>
    <w:rsid w:val="00E37C21"/>
    <w:rsid w:val="00E400B7"/>
    <w:rsid w:val="00E40C56"/>
    <w:rsid w:val="00E428AB"/>
    <w:rsid w:val="00E43CE5"/>
    <w:rsid w:val="00E519C7"/>
    <w:rsid w:val="00E64BBA"/>
    <w:rsid w:val="00E67883"/>
    <w:rsid w:val="00E71900"/>
    <w:rsid w:val="00E73439"/>
    <w:rsid w:val="00E7576F"/>
    <w:rsid w:val="00E81AAE"/>
    <w:rsid w:val="00E84444"/>
    <w:rsid w:val="00E85029"/>
    <w:rsid w:val="00E85DB0"/>
    <w:rsid w:val="00E91EF8"/>
    <w:rsid w:val="00E92002"/>
    <w:rsid w:val="00E92566"/>
    <w:rsid w:val="00E93DB2"/>
    <w:rsid w:val="00E941E7"/>
    <w:rsid w:val="00E954E7"/>
    <w:rsid w:val="00E955A5"/>
    <w:rsid w:val="00E97C8A"/>
    <w:rsid w:val="00EA359F"/>
    <w:rsid w:val="00EA4207"/>
    <w:rsid w:val="00EB3E25"/>
    <w:rsid w:val="00EB59EA"/>
    <w:rsid w:val="00EC0AE2"/>
    <w:rsid w:val="00EC2D77"/>
    <w:rsid w:val="00EC5067"/>
    <w:rsid w:val="00EC543F"/>
    <w:rsid w:val="00EC54AB"/>
    <w:rsid w:val="00EC7330"/>
    <w:rsid w:val="00EC73F7"/>
    <w:rsid w:val="00ED51E2"/>
    <w:rsid w:val="00EE2A8A"/>
    <w:rsid w:val="00EE3FE0"/>
    <w:rsid w:val="00EE5546"/>
    <w:rsid w:val="00EE66BF"/>
    <w:rsid w:val="00EF0823"/>
    <w:rsid w:val="00EF2A75"/>
    <w:rsid w:val="00EF3F7E"/>
    <w:rsid w:val="00EF58FB"/>
    <w:rsid w:val="00EF6311"/>
    <w:rsid w:val="00F06F11"/>
    <w:rsid w:val="00F077AF"/>
    <w:rsid w:val="00F1136E"/>
    <w:rsid w:val="00F11D35"/>
    <w:rsid w:val="00F121CD"/>
    <w:rsid w:val="00F12579"/>
    <w:rsid w:val="00F142C5"/>
    <w:rsid w:val="00F143FF"/>
    <w:rsid w:val="00F168E2"/>
    <w:rsid w:val="00F16C2B"/>
    <w:rsid w:val="00F171F9"/>
    <w:rsid w:val="00F20F29"/>
    <w:rsid w:val="00F21003"/>
    <w:rsid w:val="00F21FE2"/>
    <w:rsid w:val="00F227B6"/>
    <w:rsid w:val="00F24765"/>
    <w:rsid w:val="00F321EE"/>
    <w:rsid w:val="00F32AA8"/>
    <w:rsid w:val="00F330DE"/>
    <w:rsid w:val="00F34503"/>
    <w:rsid w:val="00F35B17"/>
    <w:rsid w:val="00F36439"/>
    <w:rsid w:val="00F403B7"/>
    <w:rsid w:val="00F44CC7"/>
    <w:rsid w:val="00F44E37"/>
    <w:rsid w:val="00F458CA"/>
    <w:rsid w:val="00F50369"/>
    <w:rsid w:val="00F51BD0"/>
    <w:rsid w:val="00F5362D"/>
    <w:rsid w:val="00F549C7"/>
    <w:rsid w:val="00F553E4"/>
    <w:rsid w:val="00F56D7E"/>
    <w:rsid w:val="00F5701E"/>
    <w:rsid w:val="00F61D32"/>
    <w:rsid w:val="00F63D02"/>
    <w:rsid w:val="00F70C0F"/>
    <w:rsid w:val="00F71331"/>
    <w:rsid w:val="00F72D27"/>
    <w:rsid w:val="00F80136"/>
    <w:rsid w:val="00F817D3"/>
    <w:rsid w:val="00F82906"/>
    <w:rsid w:val="00F85892"/>
    <w:rsid w:val="00F85F94"/>
    <w:rsid w:val="00F86180"/>
    <w:rsid w:val="00F867B3"/>
    <w:rsid w:val="00F86C11"/>
    <w:rsid w:val="00F90276"/>
    <w:rsid w:val="00F93048"/>
    <w:rsid w:val="00F9337A"/>
    <w:rsid w:val="00F969A0"/>
    <w:rsid w:val="00F978BB"/>
    <w:rsid w:val="00F97BAF"/>
    <w:rsid w:val="00FA586F"/>
    <w:rsid w:val="00FA7F8B"/>
    <w:rsid w:val="00FB068C"/>
    <w:rsid w:val="00FB259B"/>
    <w:rsid w:val="00FB38FA"/>
    <w:rsid w:val="00FB3A2C"/>
    <w:rsid w:val="00FB475A"/>
    <w:rsid w:val="00FB69D8"/>
    <w:rsid w:val="00FB6AF5"/>
    <w:rsid w:val="00FC0F52"/>
    <w:rsid w:val="00FC2DD9"/>
    <w:rsid w:val="00FC7F0F"/>
    <w:rsid w:val="00FD0B8D"/>
    <w:rsid w:val="00FD2B0C"/>
    <w:rsid w:val="00FD303F"/>
    <w:rsid w:val="00FD37E5"/>
    <w:rsid w:val="00FD5930"/>
    <w:rsid w:val="00FD5B7A"/>
    <w:rsid w:val="00FD5EE9"/>
    <w:rsid w:val="00FD6732"/>
    <w:rsid w:val="00FE0E83"/>
    <w:rsid w:val="00FE277A"/>
    <w:rsid w:val="00FE391B"/>
    <w:rsid w:val="00FE4364"/>
    <w:rsid w:val="00FF3103"/>
    <w:rsid w:val="00FF4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E0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 w:type="paragraph" w:styleId="32">
    <w:name w:val="Body Text 3"/>
    <w:basedOn w:val="a"/>
    <w:link w:val="33"/>
    <w:uiPriority w:val="99"/>
    <w:unhideWhenUsed/>
    <w:rsid w:val="00975815"/>
    <w:pPr>
      <w:spacing w:after="120"/>
    </w:pPr>
    <w:rPr>
      <w:sz w:val="16"/>
      <w:szCs w:val="16"/>
      <w:lang w:val="en-US"/>
    </w:rPr>
  </w:style>
  <w:style w:type="character" w:customStyle="1" w:styleId="33">
    <w:name w:val="Основной текст 3 Знак"/>
    <w:basedOn w:val="a0"/>
    <w:link w:val="32"/>
    <w:uiPriority w:val="99"/>
    <w:rsid w:val="00975815"/>
    <w:rPr>
      <w:rFonts w:ascii="Times New Roman" w:eastAsia="Times New Roman" w:hAnsi="Times New Roman" w:cs="Times New Roman"/>
      <w:sz w:val="16"/>
      <w:szCs w:val="16"/>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 w:type="paragraph" w:styleId="32">
    <w:name w:val="Body Text 3"/>
    <w:basedOn w:val="a"/>
    <w:link w:val="33"/>
    <w:uiPriority w:val="99"/>
    <w:unhideWhenUsed/>
    <w:rsid w:val="00975815"/>
    <w:pPr>
      <w:spacing w:after="120"/>
    </w:pPr>
    <w:rPr>
      <w:sz w:val="16"/>
      <w:szCs w:val="16"/>
      <w:lang w:val="en-US"/>
    </w:rPr>
  </w:style>
  <w:style w:type="character" w:customStyle="1" w:styleId="33">
    <w:name w:val="Основной текст 3 Знак"/>
    <w:basedOn w:val="a0"/>
    <w:link w:val="32"/>
    <w:uiPriority w:val="99"/>
    <w:rsid w:val="00975815"/>
    <w:rPr>
      <w:rFonts w:ascii="Times New Roman" w:eastAsia="Times New Roman" w:hAnsi="Times New Roman" w:cs="Times New Roman"/>
      <w:sz w:val="16"/>
      <w:szCs w:val="16"/>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8660">
      <w:bodyDiv w:val="1"/>
      <w:marLeft w:val="0"/>
      <w:marRight w:val="0"/>
      <w:marTop w:val="0"/>
      <w:marBottom w:val="0"/>
      <w:divBdr>
        <w:top w:val="none" w:sz="0" w:space="0" w:color="auto"/>
        <w:left w:val="none" w:sz="0" w:space="0" w:color="auto"/>
        <w:bottom w:val="none" w:sz="0" w:space="0" w:color="auto"/>
        <w:right w:val="none" w:sz="0" w:space="0" w:color="auto"/>
      </w:divBdr>
    </w:div>
    <w:div w:id="96291776">
      <w:bodyDiv w:val="1"/>
      <w:marLeft w:val="0"/>
      <w:marRight w:val="0"/>
      <w:marTop w:val="0"/>
      <w:marBottom w:val="0"/>
      <w:divBdr>
        <w:top w:val="none" w:sz="0" w:space="0" w:color="auto"/>
        <w:left w:val="none" w:sz="0" w:space="0" w:color="auto"/>
        <w:bottom w:val="none" w:sz="0" w:space="0" w:color="auto"/>
        <w:right w:val="none" w:sz="0" w:space="0" w:color="auto"/>
      </w:divBdr>
    </w:div>
    <w:div w:id="151798262">
      <w:bodyDiv w:val="1"/>
      <w:marLeft w:val="0"/>
      <w:marRight w:val="0"/>
      <w:marTop w:val="0"/>
      <w:marBottom w:val="0"/>
      <w:divBdr>
        <w:top w:val="none" w:sz="0" w:space="0" w:color="auto"/>
        <w:left w:val="none" w:sz="0" w:space="0" w:color="auto"/>
        <w:bottom w:val="none" w:sz="0" w:space="0" w:color="auto"/>
        <w:right w:val="none" w:sz="0" w:space="0" w:color="auto"/>
      </w:divBdr>
    </w:div>
    <w:div w:id="415439944">
      <w:bodyDiv w:val="1"/>
      <w:marLeft w:val="0"/>
      <w:marRight w:val="0"/>
      <w:marTop w:val="0"/>
      <w:marBottom w:val="0"/>
      <w:divBdr>
        <w:top w:val="none" w:sz="0" w:space="0" w:color="auto"/>
        <w:left w:val="none" w:sz="0" w:space="0" w:color="auto"/>
        <w:bottom w:val="none" w:sz="0" w:space="0" w:color="auto"/>
        <w:right w:val="none" w:sz="0" w:space="0" w:color="auto"/>
      </w:divBdr>
    </w:div>
    <w:div w:id="416487957">
      <w:bodyDiv w:val="1"/>
      <w:marLeft w:val="0"/>
      <w:marRight w:val="0"/>
      <w:marTop w:val="0"/>
      <w:marBottom w:val="0"/>
      <w:divBdr>
        <w:top w:val="none" w:sz="0" w:space="0" w:color="auto"/>
        <w:left w:val="none" w:sz="0" w:space="0" w:color="auto"/>
        <w:bottom w:val="none" w:sz="0" w:space="0" w:color="auto"/>
        <w:right w:val="none" w:sz="0" w:space="0" w:color="auto"/>
      </w:divBdr>
    </w:div>
    <w:div w:id="461075622">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57219280">
      <w:bodyDiv w:val="1"/>
      <w:marLeft w:val="0"/>
      <w:marRight w:val="0"/>
      <w:marTop w:val="0"/>
      <w:marBottom w:val="0"/>
      <w:divBdr>
        <w:top w:val="none" w:sz="0" w:space="0" w:color="auto"/>
        <w:left w:val="none" w:sz="0" w:space="0" w:color="auto"/>
        <w:bottom w:val="none" w:sz="0" w:space="0" w:color="auto"/>
        <w:right w:val="none" w:sz="0" w:space="0" w:color="auto"/>
      </w:divBdr>
    </w:div>
    <w:div w:id="1037855469">
      <w:bodyDiv w:val="1"/>
      <w:marLeft w:val="0"/>
      <w:marRight w:val="0"/>
      <w:marTop w:val="0"/>
      <w:marBottom w:val="0"/>
      <w:divBdr>
        <w:top w:val="none" w:sz="0" w:space="0" w:color="auto"/>
        <w:left w:val="none" w:sz="0" w:space="0" w:color="auto"/>
        <w:bottom w:val="none" w:sz="0" w:space="0" w:color="auto"/>
        <w:right w:val="none" w:sz="0" w:space="0" w:color="auto"/>
      </w:divBdr>
    </w:div>
    <w:div w:id="1075084782">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2539046">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15915317">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55543281">
      <w:bodyDiv w:val="1"/>
      <w:marLeft w:val="0"/>
      <w:marRight w:val="0"/>
      <w:marTop w:val="0"/>
      <w:marBottom w:val="0"/>
      <w:divBdr>
        <w:top w:val="none" w:sz="0" w:space="0" w:color="auto"/>
        <w:left w:val="none" w:sz="0" w:space="0" w:color="auto"/>
        <w:bottom w:val="none" w:sz="0" w:space="0" w:color="auto"/>
        <w:right w:val="none" w:sz="0" w:space="0" w:color="auto"/>
      </w:divBdr>
    </w:div>
    <w:div w:id="212816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shapranov@kpresort.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shapranov@kpresort.r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C2696D-8E8C-4583-9BC5-51D7623F4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5172</Words>
  <Characters>29484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39</cp:revision>
  <cp:lastPrinted>2016-12-20T07:32:00Z</cp:lastPrinted>
  <dcterms:created xsi:type="dcterms:W3CDTF">2019-12-04T09:31:00Z</dcterms:created>
  <dcterms:modified xsi:type="dcterms:W3CDTF">2020-03-17T14:47:00Z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