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D5C" w:rsidRPr="00F05296" w:rsidRDefault="00294835" w:rsidP="00294835">
      <w:pPr>
        <w:ind w:right="-2"/>
        <w:jc w:val="right"/>
        <w:rPr>
          <w:sz w:val="20"/>
        </w:rPr>
      </w:pPr>
      <w:r w:rsidRPr="00F05296">
        <w:rPr>
          <w:sz w:val="20"/>
        </w:rPr>
        <w:t xml:space="preserve">Приложение </w:t>
      </w:r>
      <w:r w:rsidR="00AE796E" w:rsidRPr="00F05296">
        <w:rPr>
          <w:sz w:val="20"/>
        </w:rPr>
        <w:t>№</w:t>
      </w:r>
      <w:r w:rsidR="000E6263">
        <w:rPr>
          <w:sz w:val="20"/>
        </w:rPr>
        <w:t>2</w:t>
      </w:r>
      <w:bookmarkStart w:id="0" w:name="_GoBack"/>
      <w:bookmarkEnd w:id="0"/>
    </w:p>
    <w:p w:rsidR="00AE796E" w:rsidRPr="00F05296" w:rsidRDefault="00582742" w:rsidP="00AE796E">
      <w:pPr>
        <w:spacing w:line="360" w:lineRule="auto"/>
        <w:ind w:left="708"/>
        <w:jc w:val="right"/>
        <w:rPr>
          <w:b/>
          <w:sz w:val="20"/>
        </w:rPr>
      </w:pPr>
      <w:r w:rsidRPr="00F05296">
        <w:rPr>
          <w:sz w:val="20"/>
        </w:rPr>
        <w:t xml:space="preserve">к </w:t>
      </w:r>
      <w:r w:rsidR="004B66BC">
        <w:rPr>
          <w:sz w:val="20"/>
        </w:rPr>
        <w:t>___________________</w:t>
      </w:r>
      <w:r w:rsidR="00AE796E" w:rsidRPr="00F05296">
        <w:rPr>
          <w:sz w:val="20"/>
        </w:rPr>
        <w:t xml:space="preserve"> </w:t>
      </w:r>
    </w:p>
    <w:p w:rsidR="00C40306" w:rsidRPr="00F05296" w:rsidRDefault="00582742" w:rsidP="00582742">
      <w:pPr>
        <w:ind w:right="-2"/>
        <w:jc w:val="right"/>
        <w:rPr>
          <w:sz w:val="20"/>
        </w:rPr>
      </w:pPr>
      <w:r w:rsidRPr="00F05296">
        <w:rPr>
          <w:sz w:val="20"/>
        </w:rPr>
        <w:t>№ __________________________</w:t>
      </w:r>
    </w:p>
    <w:p w:rsidR="00294835" w:rsidRDefault="00294835" w:rsidP="00294835">
      <w:pPr>
        <w:ind w:right="-2"/>
        <w:jc w:val="right"/>
        <w:rPr>
          <w:sz w:val="20"/>
        </w:rPr>
      </w:pPr>
      <w:r w:rsidRPr="00F05296">
        <w:rPr>
          <w:sz w:val="20"/>
        </w:rPr>
        <w:t>от « ___ » ____________ 20 ___ г.</w:t>
      </w:r>
    </w:p>
    <w:p w:rsidR="00772D5C" w:rsidRDefault="00772D5C" w:rsidP="00772D5C">
      <w:pPr>
        <w:jc w:val="center"/>
      </w:pPr>
    </w:p>
    <w:p w:rsidR="00772D5C" w:rsidRPr="00ED4FCB" w:rsidRDefault="00772D5C" w:rsidP="00772D5C">
      <w:pPr>
        <w:jc w:val="center"/>
        <w:rPr>
          <w:caps/>
          <w:szCs w:val="24"/>
        </w:rPr>
      </w:pPr>
      <w:r w:rsidRPr="00ED4FCB">
        <w:rPr>
          <w:caps/>
          <w:szCs w:val="24"/>
        </w:rPr>
        <w:t xml:space="preserve">Расчет </w:t>
      </w:r>
      <w:r w:rsidR="002B2A58" w:rsidRPr="00ED4FCB">
        <w:rPr>
          <w:caps/>
          <w:szCs w:val="24"/>
        </w:rPr>
        <w:t>договорной цены</w:t>
      </w:r>
      <w:r w:rsidR="002540BD" w:rsidRPr="00ED4FCB">
        <w:rPr>
          <w:caps/>
          <w:szCs w:val="24"/>
        </w:rPr>
        <w:t xml:space="preserve"> </w:t>
      </w:r>
    </w:p>
    <w:p w:rsidR="00294835" w:rsidRPr="00ED4FCB" w:rsidRDefault="00772D5C" w:rsidP="00294835">
      <w:pPr>
        <w:jc w:val="center"/>
        <w:outlineLvl w:val="0"/>
        <w:rPr>
          <w:szCs w:val="24"/>
        </w:rPr>
      </w:pPr>
      <w:r w:rsidRPr="00ED4FCB">
        <w:rPr>
          <w:szCs w:val="24"/>
        </w:rPr>
        <w:t xml:space="preserve">на </w:t>
      </w:r>
      <w:r w:rsidR="00AE796E" w:rsidRPr="00ED4FCB">
        <w:rPr>
          <w:szCs w:val="24"/>
        </w:rPr>
        <w:t>оказание услуг</w:t>
      </w:r>
      <w:r w:rsidR="00294835" w:rsidRPr="00ED4FCB">
        <w:rPr>
          <w:szCs w:val="24"/>
        </w:rPr>
        <w:t>:</w:t>
      </w:r>
    </w:p>
    <w:p w:rsidR="00AE796E" w:rsidRPr="00ED4FCB" w:rsidRDefault="00AE796E" w:rsidP="00294835">
      <w:pPr>
        <w:jc w:val="center"/>
        <w:rPr>
          <w:szCs w:val="24"/>
        </w:rPr>
      </w:pPr>
    </w:p>
    <w:p w:rsidR="00AE796E" w:rsidRDefault="00AE796E" w:rsidP="00ED4FCB">
      <w:pPr>
        <w:pStyle w:val="a8"/>
        <w:autoSpaceDE w:val="0"/>
        <w:autoSpaceDN w:val="0"/>
        <w:adjustRightInd w:val="0"/>
        <w:ind w:left="0" w:firstLine="426"/>
        <w:jc w:val="both"/>
        <w:outlineLvl w:val="0"/>
      </w:pPr>
      <w:r w:rsidRPr="00ED4FCB">
        <w:rPr>
          <w:b/>
        </w:rPr>
        <w:t xml:space="preserve">«Разработка, согласование в УНД МЧС России по Краснодарскому краю (или вышестоящем Надзорном органе МЧС России) комплекса инженерно-технических и организационных мероприятий в области пожарной безопасности (КИМ) на объектах НАО «Красная поляна». </w:t>
      </w:r>
    </w:p>
    <w:p w:rsidR="00D227F0" w:rsidRDefault="00D227F0" w:rsidP="00BC7C1B">
      <w:pPr>
        <w:ind w:firstLine="426"/>
      </w:pPr>
    </w:p>
    <w:tbl>
      <w:tblPr>
        <w:tblW w:w="9796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3557"/>
        <w:gridCol w:w="992"/>
        <w:gridCol w:w="1137"/>
        <w:gridCol w:w="1843"/>
        <w:gridCol w:w="1698"/>
      </w:tblGrid>
      <w:tr w:rsidR="00D227F0" w:rsidRPr="00ED4FCB" w:rsidTr="00FC3DC4">
        <w:trPr>
          <w:trHeight w:val="20"/>
        </w:trPr>
        <w:tc>
          <w:tcPr>
            <w:tcW w:w="569" w:type="dxa"/>
          </w:tcPr>
          <w:p w:rsidR="00D227F0" w:rsidRPr="00ED4FCB" w:rsidRDefault="00D227F0" w:rsidP="00D227F0">
            <w:pPr>
              <w:rPr>
                <w:b/>
                <w:sz w:val="22"/>
                <w:szCs w:val="22"/>
              </w:rPr>
            </w:pPr>
            <w:r w:rsidRPr="00ED4FCB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ED4FCB">
              <w:rPr>
                <w:b/>
                <w:sz w:val="22"/>
                <w:szCs w:val="22"/>
              </w:rPr>
              <w:t>пп</w:t>
            </w:r>
            <w:proofErr w:type="spellEnd"/>
          </w:p>
          <w:p w:rsidR="00D227F0" w:rsidRPr="00ED4FCB" w:rsidRDefault="00D227F0" w:rsidP="00D227F0">
            <w:pPr>
              <w:rPr>
                <w:b/>
                <w:sz w:val="22"/>
                <w:szCs w:val="22"/>
              </w:rPr>
            </w:pPr>
          </w:p>
        </w:tc>
        <w:tc>
          <w:tcPr>
            <w:tcW w:w="3557" w:type="dxa"/>
          </w:tcPr>
          <w:p w:rsidR="00D227F0" w:rsidRPr="00ED4FCB" w:rsidRDefault="00D227F0" w:rsidP="00ED4FCB">
            <w:pPr>
              <w:jc w:val="both"/>
              <w:rPr>
                <w:b/>
                <w:sz w:val="22"/>
                <w:szCs w:val="22"/>
              </w:rPr>
            </w:pPr>
            <w:r w:rsidRPr="00ED4FCB">
              <w:rPr>
                <w:b/>
                <w:sz w:val="22"/>
                <w:szCs w:val="22"/>
              </w:rPr>
              <w:t>Наименование</w:t>
            </w:r>
          </w:p>
          <w:p w:rsidR="00D227F0" w:rsidRPr="00ED4FCB" w:rsidRDefault="00D227F0" w:rsidP="00ED4FC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D227F0" w:rsidRPr="00ED4FCB" w:rsidRDefault="00D227F0" w:rsidP="00D227F0">
            <w:pPr>
              <w:rPr>
                <w:b/>
                <w:sz w:val="22"/>
                <w:szCs w:val="22"/>
              </w:rPr>
            </w:pPr>
            <w:r w:rsidRPr="00ED4FCB">
              <w:rPr>
                <w:b/>
                <w:sz w:val="22"/>
                <w:szCs w:val="22"/>
              </w:rPr>
              <w:t>ед. изм.</w:t>
            </w:r>
          </w:p>
          <w:p w:rsidR="00D227F0" w:rsidRPr="00ED4FCB" w:rsidRDefault="00D227F0" w:rsidP="00D227F0">
            <w:pPr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</w:tcPr>
          <w:p w:rsidR="00D227F0" w:rsidRPr="00ED4FCB" w:rsidRDefault="00D227F0" w:rsidP="00D227F0">
            <w:pPr>
              <w:rPr>
                <w:b/>
                <w:sz w:val="22"/>
                <w:szCs w:val="22"/>
              </w:rPr>
            </w:pPr>
            <w:r w:rsidRPr="00ED4FCB">
              <w:rPr>
                <w:b/>
                <w:sz w:val="22"/>
                <w:szCs w:val="22"/>
              </w:rPr>
              <w:t>кол-во</w:t>
            </w:r>
          </w:p>
          <w:p w:rsidR="00D227F0" w:rsidRPr="00ED4FCB" w:rsidRDefault="00D227F0" w:rsidP="00D227F0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D227F0" w:rsidRPr="00ED4FCB" w:rsidRDefault="00D227F0" w:rsidP="00D227F0">
            <w:pPr>
              <w:rPr>
                <w:b/>
                <w:sz w:val="22"/>
                <w:szCs w:val="22"/>
              </w:rPr>
            </w:pPr>
            <w:r w:rsidRPr="00ED4FCB">
              <w:rPr>
                <w:b/>
                <w:sz w:val="22"/>
                <w:szCs w:val="22"/>
              </w:rPr>
              <w:t>цена за единицу</w:t>
            </w:r>
            <w:r w:rsidR="00881BB0" w:rsidRPr="00ED4FCB">
              <w:rPr>
                <w:b/>
                <w:sz w:val="22"/>
                <w:szCs w:val="22"/>
              </w:rPr>
              <w:t>,</w:t>
            </w:r>
            <w:r w:rsidR="00FC3DC4">
              <w:rPr>
                <w:b/>
                <w:sz w:val="22"/>
                <w:szCs w:val="22"/>
              </w:rPr>
              <w:t xml:space="preserve"> в т. ч. НДС/НДС не предусмотрен,</w:t>
            </w:r>
            <w:r w:rsidR="00881BB0" w:rsidRPr="00ED4FCB">
              <w:rPr>
                <w:b/>
                <w:sz w:val="22"/>
                <w:szCs w:val="22"/>
              </w:rPr>
              <w:t xml:space="preserve"> рублей</w:t>
            </w:r>
          </w:p>
          <w:p w:rsidR="00D227F0" w:rsidRPr="00ED4FCB" w:rsidRDefault="00D227F0" w:rsidP="00D227F0">
            <w:pPr>
              <w:rPr>
                <w:b/>
                <w:sz w:val="22"/>
                <w:szCs w:val="22"/>
              </w:rPr>
            </w:pPr>
          </w:p>
        </w:tc>
        <w:tc>
          <w:tcPr>
            <w:tcW w:w="1698" w:type="dxa"/>
          </w:tcPr>
          <w:p w:rsidR="00D227F0" w:rsidRPr="00ED4FCB" w:rsidRDefault="00881BB0" w:rsidP="00D227F0">
            <w:pPr>
              <w:rPr>
                <w:b/>
                <w:sz w:val="22"/>
                <w:szCs w:val="22"/>
              </w:rPr>
            </w:pPr>
            <w:r w:rsidRPr="00ED4FCB">
              <w:rPr>
                <w:b/>
                <w:sz w:val="22"/>
                <w:szCs w:val="22"/>
              </w:rPr>
              <w:t>С</w:t>
            </w:r>
            <w:r w:rsidR="00D227F0" w:rsidRPr="00ED4FCB">
              <w:rPr>
                <w:b/>
                <w:sz w:val="22"/>
                <w:szCs w:val="22"/>
              </w:rPr>
              <w:t>умма</w:t>
            </w:r>
            <w:r w:rsidRPr="00ED4FCB">
              <w:rPr>
                <w:b/>
                <w:sz w:val="22"/>
                <w:szCs w:val="22"/>
              </w:rPr>
              <w:t xml:space="preserve">, </w:t>
            </w:r>
            <w:r w:rsidR="00FC3DC4">
              <w:rPr>
                <w:b/>
                <w:sz w:val="22"/>
                <w:szCs w:val="22"/>
              </w:rPr>
              <w:t xml:space="preserve">в т. ч. НДС/НДС не </w:t>
            </w:r>
            <w:proofErr w:type="spellStart"/>
            <w:r w:rsidR="00FC3DC4">
              <w:rPr>
                <w:b/>
                <w:sz w:val="22"/>
                <w:szCs w:val="22"/>
              </w:rPr>
              <w:t>предусмотрен</w:t>
            </w:r>
            <w:proofErr w:type="gramStart"/>
            <w:r w:rsidR="00FC3DC4">
              <w:rPr>
                <w:b/>
                <w:sz w:val="22"/>
                <w:szCs w:val="22"/>
              </w:rPr>
              <w:t>,</w:t>
            </w:r>
            <w:r w:rsidRPr="00ED4FCB">
              <w:rPr>
                <w:b/>
                <w:sz w:val="22"/>
                <w:szCs w:val="22"/>
              </w:rPr>
              <w:t>р</w:t>
            </w:r>
            <w:proofErr w:type="gramEnd"/>
            <w:r w:rsidRPr="00ED4FCB">
              <w:rPr>
                <w:b/>
                <w:sz w:val="22"/>
                <w:szCs w:val="22"/>
              </w:rPr>
              <w:t>ублей</w:t>
            </w:r>
            <w:proofErr w:type="spellEnd"/>
          </w:p>
          <w:p w:rsidR="00D227F0" w:rsidRPr="00ED4FCB" w:rsidRDefault="00D227F0" w:rsidP="00D227F0">
            <w:pPr>
              <w:rPr>
                <w:b/>
                <w:sz w:val="22"/>
                <w:szCs w:val="22"/>
              </w:rPr>
            </w:pPr>
          </w:p>
        </w:tc>
      </w:tr>
      <w:tr w:rsidR="00D227F0" w:rsidRPr="00ED4FCB" w:rsidTr="00FC3DC4">
        <w:trPr>
          <w:trHeight w:val="20"/>
        </w:trPr>
        <w:tc>
          <w:tcPr>
            <w:tcW w:w="569" w:type="dxa"/>
          </w:tcPr>
          <w:p w:rsidR="00D227F0" w:rsidRPr="00ED4FCB" w:rsidRDefault="00D227F0" w:rsidP="00D227F0">
            <w:pPr>
              <w:rPr>
                <w:sz w:val="22"/>
                <w:szCs w:val="22"/>
              </w:rPr>
            </w:pPr>
            <w:r w:rsidRPr="00ED4FCB">
              <w:rPr>
                <w:sz w:val="22"/>
                <w:szCs w:val="22"/>
              </w:rPr>
              <w:t>1</w:t>
            </w:r>
          </w:p>
        </w:tc>
        <w:tc>
          <w:tcPr>
            <w:tcW w:w="3557" w:type="dxa"/>
          </w:tcPr>
          <w:p w:rsidR="00D227F0" w:rsidRDefault="00D227F0" w:rsidP="002E3960">
            <w:pPr>
              <w:jc w:val="both"/>
              <w:rPr>
                <w:b/>
                <w:sz w:val="22"/>
                <w:szCs w:val="22"/>
              </w:rPr>
            </w:pPr>
            <w:r w:rsidRPr="00ED4FCB">
              <w:rPr>
                <w:sz w:val="22"/>
                <w:szCs w:val="22"/>
              </w:rPr>
              <w:t xml:space="preserve">Разработка, согласование в Управлении надзорной деятельности и профилактической работы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Краснодарскому краю, или в вышестоящем надзорном органе МЧС России, комплекса инженерно-технических и организационных мероприятий в области пожарной безопасности в отношении объекта: </w:t>
            </w:r>
            <w:r w:rsidRPr="00C65FEE">
              <w:rPr>
                <w:b/>
                <w:sz w:val="22"/>
                <w:szCs w:val="22"/>
              </w:rPr>
              <w:t xml:space="preserve">Здание № </w:t>
            </w:r>
            <w:r w:rsidR="002E3960">
              <w:rPr>
                <w:b/>
                <w:sz w:val="22"/>
                <w:szCs w:val="22"/>
              </w:rPr>
              <w:t>_</w:t>
            </w:r>
            <w:r w:rsidRPr="00C65FEE">
              <w:rPr>
                <w:b/>
                <w:sz w:val="22"/>
                <w:szCs w:val="22"/>
              </w:rPr>
              <w:t xml:space="preserve"> на </w:t>
            </w:r>
            <w:proofErr w:type="spellStart"/>
            <w:r w:rsidRPr="00C65FEE">
              <w:rPr>
                <w:b/>
                <w:sz w:val="22"/>
                <w:szCs w:val="22"/>
              </w:rPr>
              <w:t>отм</w:t>
            </w:r>
            <w:proofErr w:type="spellEnd"/>
            <w:r w:rsidRPr="00C65FEE">
              <w:rPr>
                <w:b/>
                <w:sz w:val="22"/>
                <w:szCs w:val="22"/>
              </w:rPr>
              <w:t xml:space="preserve">. </w:t>
            </w:r>
            <w:r w:rsidR="002E3960">
              <w:rPr>
                <w:b/>
                <w:sz w:val="22"/>
                <w:szCs w:val="22"/>
              </w:rPr>
              <w:t>_____</w:t>
            </w:r>
            <w:r w:rsidRPr="00C65FE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65FEE">
              <w:rPr>
                <w:b/>
                <w:sz w:val="22"/>
                <w:szCs w:val="22"/>
              </w:rPr>
              <w:t>м.н.у.м</w:t>
            </w:r>
            <w:proofErr w:type="spellEnd"/>
            <w:r w:rsidRPr="00C65FEE">
              <w:rPr>
                <w:b/>
                <w:sz w:val="22"/>
                <w:szCs w:val="22"/>
              </w:rPr>
              <w:t xml:space="preserve">. СТК «Горная карусель» - </w:t>
            </w:r>
            <w:proofErr w:type="spellStart"/>
            <w:r w:rsidR="00C65FEE" w:rsidRPr="00C65FEE">
              <w:rPr>
                <w:b/>
                <w:sz w:val="22"/>
                <w:szCs w:val="22"/>
              </w:rPr>
              <w:t>Апарт</w:t>
            </w:r>
            <w:proofErr w:type="spellEnd"/>
            <w:r w:rsidR="00C65FEE" w:rsidRPr="00C65FEE">
              <w:rPr>
                <w:b/>
                <w:sz w:val="22"/>
                <w:szCs w:val="22"/>
              </w:rPr>
              <w:t xml:space="preserve">-отель № </w:t>
            </w:r>
            <w:r w:rsidR="002E3960">
              <w:rPr>
                <w:b/>
                <w:sz w:val="22"/>
                <w:szCs w:val="22"/>
              </w:rPr>
              <w:t>___</w:t>
            </w:r>
          </w:p>
          <w:p w:rsidR="002E3960" w:rsidRPr="00ED4FCB" w:rsidRDefault="002E3960" w:rsidP="002E39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27F0" w:rsidRPr="00ED4FCB" w:rsidRDefault="00D227F0" w:rsidP="00D227F0">
            <w:pPr>
              <w:rPr>
                <w:sz w:val="22"/>
                <w:szCs w:val="22"/>
              </w:rPr>
            </w:pPr>
            <w:r w:rsidRPr="00ED4FCB">
              <w:rPr>
                <w:sz w:val="22"/>
                <w:szCs w:val="22"/>
              </w:rPr>
              <w:t>услуга</w:t>
            </w:r>
          </w:p>
        </w:tc>
        <w:tc>
          <w:tcPr>
            <w:tcW w:w="1137" w:type="dxa"/>
          </w:tcPr>
          <w:p w:rsidR="00D227F0" w:rsidRPr="00ED4FCB" w:rsidRDefault="00D227F0" w:rsidP="00D227F0">
            <w:pPr>
              <w:rPr>
                <w:sz w:val="22"/>
                <w:szCs w:val="22"/>
              </w:rPr>
            </w:pPr>
            <w:r w:rsidRPr="00ED4FCB">
              <w:rPr>
                <w:sz w:val="22"/>
                <w:szCs w:val="22"/>
              </w:rPr>
              <w:t>1.00</w:t>
            </w:r>
          </w:p>
        </w:tc>
        <w:tc>
          <w:tcPr>
            <w:tcW w:w="1843" w:type="dxa"/>
          </w:tcPr>
          <w:p w:rsidR="00D227F0" w:rsidRPr="00BB3A96" w:rsidRDefault="00D227F0" w:rsidP="00D227F0">
            <w:pPr>
              <w:rPr>
                <w:szCs w:val="24"/>
              </w:rPr>
            </w:pPr>
          </w:p>
        </w:tc>
        <w:tc>
          <w:tcPr>
            <w:tcW w:w="1698" w:type="dxa"/>
          </w:tcPr>
          <w:p w:rsidR="00D227F0" w:rsidRPr="00BB3A96" w:rsidRDefault="00D227F0" w:rsidP="007E3935">
            <w:pPr>
              <w:rPr>
                <w:szCs w:val="24"/>
              </w:rPr>
            </w:pPr>
          </w:p>
        </w:tc>
      </w:tr>
      <w:tr w:rsidR="00516FC5" w:rsidRPr="00ED4FCB" w:rsidTr="00FC3DC4">
        <w:trPr>
          <w:trHeight w:val="165"/>
        </w:trPr>
        <w:tc>
          <w:tcPr>
            <w:tcW w:w="6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C5" w:rsidRPr="00ED4FCB" w:rsidRDefault="00516FC5" w:rsidP="00ED4FCB">
            <w:pPr>
              <w:jc w:val="both"/>
              <w:rPr>
                <w:b/>
                <w:sz w:val="22"/>
                <w:szCs w:val="22"/>
              </w:rPr>
            </w:pPr>
            <w:r w:rsidRPr="00ED4FCB">
              <w:rPr>
                <w:b/>
                <w:sz w:val="22"/>
                <w:szCs w:val="22"/>
              </w:rPr>
              <w:t>ИТОГО цена договора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C5" w:rsidRPr="00ED4FCB" w:rsidRDefault="00516FC5" w:rsidP="00516FC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FC5" w:rsidRPr="00ED4FCB" w:rsidRDefault="00516FC5" w:rsidP="00BB3A96">
            <w:pPr>
              <w:rPr>
                <w:b/>
                <w:sz w:val="22"/>
                <w:szCs w:val="22"/>
              </w:rPr>
            </w:pPr>
          </w:p>
        </w:tc>
      </w:tr>
      <w:tr w:rsidR="00ED4FCB" w:rsidRPr="00ED4FCB" w:rsidTr="00FC3DC4">
        <w:trPr>
          <w:trHeight w:val="165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CB" w:rsidRPr="00ED4FCB" w:rsidRDefault="002E3960" w:rsidP="00FC3DC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НДС/</w:t>
            </w:r>
            <w:r w:rsidR="00FC3DC4">
              <w:rPr>
                <w:b/>
                <w:sz w:val="22"/>
                <w:szCs w:val="22"/>
              </w:rPr>
              <w:t>НДС не предусмотрен</w:t>
            </w:r>
            <w:r w:rsidR="00ED4FCB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877DFA" w:rsidRDefault="00877DFA" w:rsidP="00BC7C1B">
      <w:pPr>
        <w:ind w:firstLine="426"/>
      </w:pPr>
    </w:p>
    <w:p w:rsidR="00877DFA" w:rsidRDefault="00877DFA" w:rsidP="00BC7C1B">
      <w:pPr>
        <w:ind w:firstLine="426"/>
      </w:pPr>
    </w:p>
    <w:p w:rsidR="00772D5C" w:rsidRDefault="00BC7C1B" w:rsidP="00BC7C1B">
      <w:pPr>
        <w:ind w:firstLine="426"/>
      </w:pPr>
      <w:r w:rsidRPr="00BC7C1B">
        <w:t>Цена сформирована с учетом расходов на перевозку, страхование, уплату таможенных пошлин, налогов и других обязательных платежей.</w:t>
      </w:r>
    </w:p>
    <w:p w:rsidR="00BC7C1B" w:rsidRDefault="00BC7C1B" w:rsidP="00BC7C1B">
      <w:pPr>
        <w:ind w:firstLine="426"/>
      </w:pPr>
    </w:p>
    <w:p w:rsidR="00772D5C" w:rsidRDefault="00772D5C" w:rsidP="00AE796E">
      <w:pPr>
        <w:pStyle w:val="21"/>
        <w:widowControl w:val="0"/>
        <w:spacing w:after="0" w:line="240" w:lineRule="auto"/>
        <w:ind w:left="0" w:right="125"/>
        <w:jc w:val="both"/>
        <w:rPr>
          <w:sz w:val="28"/>
          <w:szCs w:val="28"/>
        </w:rPr>
      </w:pPr>
    </w:p>
    <w:sectPr w:rsidR="00772D5C" w:rsidSect="0029483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A4B02"/>
    <w:multiLevelType w:val="singleLevel"/>
    <w:tmpl w:val="A43C0A18"/>
    <w:lvl w:ilvl="0">
      <w:start w:val="3"/>
      <w:numFmt w:val="decimal"/>
      <w:lvlText w:val="1.%1."/>
      <w:legacy w:legacy="1" w:legacySpace="0" w:legacyIndent="509"/>
      <w:lvlJc w:val="left"/>
      <w:rPr>
        <w:rFonts w:ascii="Times New Roman" w:hAnsi="Times New Roman" w:hint="default"/>
      </w:rPr>
    </w:lvl>
  </w:abstractNum>
  <w:abstractNum w:abstractNumId="1">
    <w:nsid w:val="77AD6BFF"/>
    <w:multiLevelType w:val="multilevel"/>
    <w:tmpl w:val="212E45A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7A0C6383"/>
    <w:multiLevelType w:val="multilevel"/>
    <w:tmpl w:val="D84EAE2E"/>
    <w:lvl w:ilvl="0">
      <w:start w:val="1"/>
      <w:numFmt w:val="decimal"/>
      <w:pStyle w:val="a"/>
      <w:suff w:val="nothing"/>
      <w:lvlText w:val="%1"/>
      <w:lvlJc w:val="left"/>
      <w:pPr>
        <w:ind w:left="1701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FFFFFF"/>
        <w:sz w:val="2"/>
        <w:vertAlign w:val="baseline"/>
      </w:rPr>
    </w:lvl>
    <w:lvl w:ilvl="1">
      <w:start w:val="1"/>
      <w:numFmt w:val="decimal"/>
      <w:pStyle w:val="a0"/>
      <w:suff w:val="space"/>
      <w:lvlText w:val="%2."/>
      <w:lvlJc w:val="left"/>
      <w:pPr>
        <w:ind w:left="567" w:firstLine="567"/>
      </w:pPr>
      <w:rPr>
        <w:rFonts w:hint="default"/>
      </w:rPr>
    </w:lvl>
    <w:lvl w:ilvl="2">
      <w:start w:val="1"/>
      <w:numFmt w:val="decimal"/>
      <w:pStyle w:val="2"/>
      <w:suff w:val="space"/>
      <w:lvlText w:val="%2.%3."/>
      <w:lvlJc w:val="left"/>
      <w:pPr>
        <w:ind w:left="567" w:firstLine="567"/>
      </w:pPr>
      <w:rPr>
        <w:rFonts w:hint="default"/>
      </w:rPr>
    </w:lvl>
    <w:lvl w:ilvl="3">
      <w:start w:val="1"/>
      <w:numFmt w:val="decimal"/>
      <w:pStyle w:val="3"/>
      <w:suff w:val="space"/>
      <w:lvlText w:val="%2.%3.%4."/>
      <w:lvlJc w:val="left"/>
      <w:pPr>
        <w:ind w:left="567" w:firstLine="567"/>
      </w:pPr>
      <w:rPr>
        <w:rFonts w:hint="default"/>
      </w:rPr>
    </w:lvl>
    <w:lvl w:ilvl="4">
      <w:start w:val="1"/>
      <w:numFmt w:val="decimal"/>
      <w:pStyle w:val="5"/>
      <w:suff w:val="space"/>
      <w:lvlText w:val="%2.%3.%4.%5."/>
      <w:lvlJc w:val="left"/>
      <w:pPr>
        <w:ind w:left="567" w:firstLine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72D5C"/>
    <w:rsid w:val="00031070"/>
    <w:rsid w:val="0004286B"/>
    <w:rsid w:val="00046677"/>
    <w:rsid w:val="000E6263"/>
    <w:rsid w:val="00100B2C"/>
    <w:rsid w:val="001107A3"/>
    <w:rsid w:val="001233CB"/>
    <w:rsid w:val="002540BD"/>
    <w:rsid w:val="00294835"/>
    <w:rsid w:val="002B2A58"/>
    <w:rsid w:val="002E3960"/>
    <w:rsid w:val="00423292"/>
    <w:rsid w:val="0044036E"/>
    <w:rsid w:val="004B66BC"/>
    <w:rsid w:val="00516FC5"/>
    <w:rsid w:val="00582742"/>
    <w:rsid w:val="00710032"/>
    <w:rsid w:val="00772D5C"/>
    <w:rsid w:val="00781E28"/>
    <w:rsid w:val="007E3935"/>
    <w:rsid w:val="007F6438"/>
    <w:rsid w:val="007F703F"/>
    <w:rsid w:val="00877DFA"/>
    <w:rsid w:val="00881BB0"/>
    <w:rsid w:val="0093630E"/>
    <w:rsid w:val="009B7981"/>
    <w:rsid w:val="00A87C10"/>
    <w:rsid w:val="00AA34A9"/>
    <w:rsid w:val="00AE796E"/>
    <w:rsid w:val="00B71152"/>
    <w:rsid w:val="00B83AD4"/>
    <w:rsid w:val="00BA61E2"/>
    <w:rsid w:val="00BB3A96"/>
    <w:rsid w:val="00BC24DF"/>
    <w:rsid w:val="00BC7C1B"/>
    <w:rsid w:val="00C30C8F"/>
    <w:rsid w:val="00C40306"/>
    <w:rsid w:val="00C65FEE"/>
    <w:rsid w:val="00CA10D7"/>
    <w:rsid w:val="00D07B75"/>
    <w:rsid w:val="00D16D73"/>
    <w:rsid w:val="00D227F0"/>
    <w:rsid w:val="00D274FA"/>
    <w:rsid w:val="00DE1876"/>
    <w:rsid w:val="00E03E8E"/>
    <w:rsid w:val="00E219FC"/>
    <w:rsid w:val="00E21EBF"/>
    <w:rsid w:val="00E674FC"/>
    <w:rsid w:val="00EB1585"/>
    <w:rsid w:val="00ED4FCB"/>
    <w:rsid w:val="00EF5B06"/>
    <w:rsid w:val="00F05296"/>
    <w:rsid w:val="00F1681E"/>
    <w:rsid w:val="00FC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877DFA"/>
    <w:rPr>
      <w:sz w:val="24"/>
    </w:rPr>
  </w:style>
  <w:style w:type="paragraph" w:styleId="1">
    <w:name w:val="heading 1"/>
    <w:basedOn w:val="a1"/>
    <w:next w:val="a1"/>
    <w:qFormat/>
    <w:rsid w:val="00772D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0">
    <w:name w:val="heading 5"/>
    <w:basedOn w:val="a1"/>
    <w:next w:val="a1"/>
    <w:link w:val="51"/>
    <w:unhideWhenUsed/>
    <w:qFormat/>
    <w:rsid w:val="0029483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">
    <w:name w:val="Заголовок приложения"/>
    <w:basedOn w:val="1"/>
    <w:next w:val="a0"/>
    <w:autoRedefine/>
    <w:rsid w:val="00772D5C"/>
    <w:pPr>
      <w:numPr>
        <w:numId w:val="1"/>
      </w:numPr>
      <w:spacing w:before="0" w:after="0"/>
      <w:ind w:right="1559"/>
      <w:jc w:val="center"/>
    </w:pPr>
    <w:rPr>
      <w:rFonts w:ascii="Times New Roman" w:hAnsi="Times New Roman" w:cs="Times New Roman"/>
      <w:b w:val="0"/>
      <w:bCs w:val="0"/>
      <w:caps/>
      <w:kern w:val="28"/>
      <w:sz w:val="28"/>
      <w:szCs w:val="20"/>
    </w:rPr>
  </w:style>
  <w:style w:type="paragraph" w:styleId="a0">
    <w:name w:val="List Number"/>
    <w:basedOn w:val="a1"/>
    <w:autoRedefine/>
    <w:rsid w:val="00772D5C"/>
    <w:pPr>
      <w:widowControl w:val="0"/>
      <w:numPr>
        <w:ilvl w:val="1"/>
        <w:numId w:val="1"/>
      </w:numPr>
      <w:spacing w:before="240"/>
      <w:ind w:right="284"/>
      <w:jc w:val="both"/>
    </w:pPr>
    <w:rPr>
      <w:snapToGrid w:val="0"/>
      <w:sz w:val="28"/>
    </w:rPr>
  </w:style>
  <w:style w:type="paragraph" w:styleId="2">
    <w:name w:val="List Number 2"/>
    <w:basedOn w:val="a0"/>
    <w:autoRedefine/>
    <w:rsid w:val="00772D5C"/>
    <w:pPr>
      <w:numPr>
        <w:ilvl w:val="2"/>
      </w:numPr>
    </w:pPr>
  </w:style>
  <w:style w:type="paragraph" w:styleId="3">
    <w:name w:val="List Number 3"/>
    <w:basedOn w:val="a0"/>
    <w:autoRedefine/>
    <w:rsid w:val="00772D5C"/>
    <w:pPr>
      <w:numPr>
        <w:ilvl w:val="3"/>
      </w:numPr>
    </w:pPr>
  </w:style>
  <w:style w:type="paragraph" w:styleId="a5">
    <w:name w:val="Body Text"/>
    <w:basedOn w:val="a1"/>
    <w:rsid w:val="00772D5C"/>
    <w:pPr>
      <w:spacing w:after="120"/>
    </w:pPr>
  </w:style>
  <w:style w:type="paragraph" w:styleId="5">
    <w:name w:val="List Number 5"/>
    <w:basedOn w:val="a0"/>
    <w:rsid w:val="00772D5C"/>
    <w:pPr>
      <w:numPr>
        <w:ilvl w:val="4"/>
      </w:numPr>
    </w:pPr>
  </w:style>
  <w:style w:type="paragraph" w:styleId="20">
    <w:name w:val="Body Text 2"/>
    <w:basedOn w:val="a1"/>
    <w:rsid w:val="00772D5C"/>
    <w:rPr>
      <w:sz w:val="28"/>
    </w:rPr>
  </w:style>
  <w:style w:type="paragraph" w:styleId="21">
    <w:name w:val="Body Text Indent 2"/>
    <w:basedOn w:val="a1"/>
    <w:rsid w:val="00772D5C"/>
    <w:pPr>
      <w:spacing w:after="120" w:line="480" w:lineRule="auto"/>
      <w:ind w:left="283"/>
    </w:pPr>
  </w:style>
  <w:style w:type="paragraph" w:customStyle="1" w:styleId="30">
    <w:name w:val="заголовок 3"/>
    <w:basedOn w:val="a1"/>
    <w:next w:val="a1"/>
    <w:rsid w:val="00772D5C"/>
    <w:pPr>
      <w:keepNext/>
      <w:widowControl w:val="0"/>
      <w:autoSpaceDE w:val="0"/>
      <w:autoSpaceDN w:val="0"/>
    </w:pPr>
    <w:rPr>
      <w:sz w:val="20"/>
      <w:szCs w:val="24"/>
    </w:rPr>
  </w:style>
  <w:style w:type="paragraph" w:customStyle="1" w:styleId="xl29">
    <w:name w:val="xl29"/>
    <w:basedOn w:val="a1"/>
    <w:rsid w:val="00772D5C"/>
    <w:pPr>
      <w:spacing w:before="100" w:beforeAutospacing="1" w:after="100" w:afterAutospacing="1"/>
      <w:jc w:val="center"/>
      <w:textAlignment w:val="top"/>
    </w:pPr>
    <w:rPr>
      <w:rFonts w:eastAsia="Arial Unicode MS"/>
      <w:szCs w:val="24"/>
    </w:rPr>
  </w:style>
  <w:style w:type="character" w:customStyle="1" w:styleId="51">
    <w:name w:val="Заголовок 5 Знак"/>
    <w:link w:val="50"/>
    <w:rsid w:val="00294835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6">
    <w:name w:val="Body Text Indent"/>
    <w:basedOn w:val="a1"/>
    <w:link w:val="a7"/>
    <w:rsid w:val="00294835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294835"/>
    <w:rPr>
      <w:sz w:val="24"/>
    </w:rPr>
  </w:style>
  <w:style w:type="paragraph" w:styleId="a8">
    <w:name w:val="List Paragraph"/>
    <w:basedOn w:val="a1"/>
    <w:uiPriority w:val="34"/>
    <w:qFormat/>
    <w:rsid w:val="00AE796E"/>
    <w:pPr>
      <w:ind w:left="720"/>
      <w:contextualSpacing/>
      <w:jc w:val="center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1ФОРМА-ОБРАЗЕЦ РАСЧЕТА ЦЕНЫ ДОГОВОРА (ДОПОЛНИТЕЛЬНОГО СОГЛАШЕНИЯ)</vt:lpstr>
    </vt:vector>
  </TitlesOfParts>
  <Company>Газпром газомоторное топливо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1ФОРМА-ОБРАЗЕЦ РАСЧЕТА ЦЕНЫ ДОГОВОРА (ДОПОЛНИТЕЛЬНОГО СОГЛАШЕНИЯ)</dc:title>
  <dc:creator>lida</dc:creator>
  <cp:lastModifiedBy>Бандура Ольга Николаевна</cp:lastModifiedBy>
  <cp:revision>18</cp:revision>
  <cp:lastPrinted>2016-07-13T07:29:00Z</cp:lastPrinted>
  <dcterms:created xsi:type="dcterms:W3CDTF">2016-07-13T07:30:00Z</dcterms:created>
  <dcterms:modified xsi:type="dcterms:W3CDTF">2017-03-01T13:53:00Z</dcterms:modified>
</cp:coreProperties>
</file>