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3B" w:rsidRPr="00806729" w:rsidRDefault="00F5698F" w:rsidP="0067276E">
      <w:pPr>
        <w:widowControl w:val="0"/>
        <w:spacing w:after="0" w:line="240" w:lineRule="auto"/>
        <w:jc w:val="right"/>
        <w:outlineLvl w:val="0"/>
        <w:rPr>
          <w:rFonts w:ascii="Times New Roman" w:eastAsia="Times New Roman" w:hAnsi="Times New Roman" w:cs="Times New Roman"/>
          <w:bCs/>
          <w:sz w:val="24"/>
          <w:szCs w:val="24"/>
        </w:rPr>
      </w:pPr>
      <w:r w:rsidRPr="00806729">
        <w:rPr>
          <w:rFonts w:ascii="Times New Roman" w:eastAsia="Times New Roman" w:hAnsi="Times New Roman" w:cs="Times New Roman"/>
          <w:bCs/>
          <w:sz w:val="24"/>
          <w:szCs w:val="24"/>
        </w:rPr>
        <w:t>Часть 2 Тендерной документации</w:t>
      </w:r>
    </w:p>
    <w:p w:rsidR="00FC769A" w:rsidRPr="0080672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806729" w:rsidRDefault="00041B3B" w:rsidP="0067276E">
      <w:pPr>
        <w:widowControl w:val="0"/>
        <w:spacing w:after="0" w:line="240" w:lineRule="auto"/>
        <w:jc w:val="center"/>
        <w:outlineLvl w:val="0"/>
        <w:rPr>
          <w:rFonts w:ascii="Times New Roman" w:eastAsia="Times New Roman" w:hAnsi="Times New Roman" w:cs="Times New Roman"/>
          <w:b/>
          <w:bCs/>
          <w:sz w:val="24"/>
          <w:szCs w:val="24"/>
        </w:rPr>
      </w:pPr>
      <w:r w:rsidRPr="00806729">
        <w:rPr>
          <w:rFonts w:ascii="Times New Roman" w:eastAsia="Times New Roman" w:hAnsi="Times New Roman" w:cs="Times New Roman"/>
          <w:b/>
          <w:bCs/>
          <w:sz w:val="24"/>
          <w:szCs w:val="24"/>
        </w:rPr>
        <w:t xml:space="preserve">ИНФОРМАЦИОННАЯ КАРТА </w:t>
      </w:r>
      <w:r w:rsidRPr="00806729">
        <w:rPr>
          <w:rFonts w:ascii="Times New Roman" w:eastAsia="Times New Roman" w:hAnsi="Times New Roman" w:cs="Times New Roman"/>
          <w:b/>
          <w:bCs/>
          <w:sz w:val="24"/>
          <w:szCs w:val="24"/>
          <w:shd w:val="clear" w:color="auto" w:fill="FFFFFF" w:themeFill="background1"/>
        </w:rPr>
        <w:t>ТЕНДЕРА</w:t>
      </w:r>
    </w:p>
    <w:tbl>
      <w:tblPr>
        <w:tblW w:w="10809" w:type="dxa"/>
        <w:tblLayout w:type="fixed"/>
        <w:tblLook w:val="0000" w:firstRow="0" w:lastRow="0" w:firstColumn="0" w:lastColumn="0" w:noHBand="0" w:noVBand="0"/>
      </w:tblPr>
      <w:tblGrid>
        <w:gridCol w:w="817"/>
        <w:gridCol w:w="3613"/>
        <w:gridCol w:w="6379"/>
      </w:tblGrid>
      <w:tr w:rsidR="00806927" w:rsidRPr="00261393" w:rsidTr="00356B83">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 xml:space="preserve">№ </w:t>
            </w:r>
            <w:proofErr w:type="gramStart"/>
            <w:r w:rsidRPr="00261393">
              <w:rPr>
                <w:rFonts w:ascii="Times New Roman" w:hAnsi="Times New Roman" w:cs="Times New Roman"/>
                <w:b/>
                <w:sz w:val="24"/>
                <w:szCs w:val="24"/>
              </w:rPr>
              <w:t>п</w:t>
            </w:r>
            <w:proofErr w:type="gramEnd"/>
            <w:r w:rsidRPr="00261393">
              <w:rPr>
                <w:rFonts w:ascii="Times New Roman" w:hAnsi="Times New Roman" w:cs="Times New Roman"/>
                <w:b/>
                <w:sz w:val="24"/>
                <w:szCs w:val="24"/>
              </w:rPr>
              <w:t>/п</w:t>
            </w:r>
          </w:p>
        </w:tc>
        <w:tc>
          <w:tcPr>
            <w:tcW w:w="3613"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Наименование</w:t>
            </w:r>
          </w:p>
        </w:tc>
        <w:tc>
          <w:tcPr>
            <w:tcW w:w="6379" w:type="dxa"/>
            <w:tcBorders>
              <w:top w:val="single" w:sz="4" w:space="0" w:color="auto"/>
              <w:left w:val="single" w:sz="4" w:space="0" w:color="auto"/>
              <w:bottom w:val="single" w:sz="4" w:space="0" w:color="auto"/>
              <w:right w:val="single" w:sz="4" w:space="0" w:color="auto"/>
            </w:tcBorders>
            <w:vAlign w:val="center"/>
          </w:tcPr>
          <w:p w:rsidR="008B1D44" w:rsidRPr="00261393"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261393">
              <w:rPr>
                <w:rFonts w:ascii="Times New Roman" w:hAnsi="Times New Roman" w:cs="Times New Roman"/>
                <w:b/>
                <w:sz w:val="24"/>
                <w:szCs w:val="24"/>
              </w:rPr>
              <w:t>Содержание</w:t>
            </w:r>
          </w:p>
        </w:tc>
      </w:tr>
      <w:tr w:rsidR="002F1102" w:rsidRPr="00261393"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2F1102" w:rsidRPr="00261393"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261393"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Наименование Заказчика, контактная информация</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Непубличное акционерное общество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 (НАО «</w:t>
            </w:r>
            <w:r w:rsidR="0079712A" w:rsidRPr="00261393">
              <w:rPr>
                <w:rFonts w:ascii="Times New Roman" w:hAnsi="Times New Roman" w:cs="Times New Roman"/>
                <w:sz w:val="24"/>
                <w:szCs w:val="24"/>
              </w:rPr>
              <w:t>Красная поляна</w:t>
            </w:r>
            <w:r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Юридический адрес: </w:t>
            </w:r>
          </w:p>
          <w:p w:rsidR="00511608" w:rsidRPr="00261393" w:rsidRDefault="0079712A"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354000, г. Сочи, ул. </w:t>
            </w:r>
            <w:proofErr w:type="gramStart"/>
            <w:r w:rsidRPr="00261393">
              <w:rPr>
                <w:rFonts w:ascii="Times New Roman" w:hAnsi="Times New Roman" w:cs="Times New Roman"/>
                <w:sz w:val="24"/>
                <w:szCs w:val="24"/>
              </w:rPr>
              <w:t>Северная</w:t>
            </w:r>
            <w:proofErr w:type="gramEnd"/>
            <w:r w:rsidRPr="00261393">
              <w:rPr>
                <w:rFonts w:ascii="Times New Roman" w:hAnsi="Times New Roman" w:cs="Times New Roman"/>
                <w:sz w:val="24"/>
                <w:szCs w:val="24"/>
              </w:rPr>
              <w:t xml:space="preserve"> 14А</w:t>
            </w:r>
            <w:r w:rsidR="00511608" w:rsidRPr="00261393">
              <w:rPr>
                <w:rFonts w:ascii="Times New Roman" w:hAnsi="Times New Roman" w:cs="Times New Roman"/>
                <w:sz w:val="24"/>
                <w:szCs w:val="24"/>
              </w:rPr>
              <w:t>.</w:t>
            </w:r>
          </w:p>
          <w:p w:rsidR="00511608" w:rsidRPr="00261393" w:rsidRDefault="00511608" w:rsidP="00511608">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Адреса электронной почты:</w:t>
            </w:r>
          </w:p>
          <w:p w:rsidR="00AB4DA3" w:rsidRPr="00261393" w:rsidRDefault="00AB4DA3" w:rsidP="00AB4DA3">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 xml:space="preserve">zakupki@karousel.ru </w:t>
            </w:r>
          </w:p>
          <w:p w:rsidR="00FB63B9" w:rsidRPr="00261393" w:rsidRDefault="00511608" w:rsidP="00FB63B9">
            <w:pPr>
              <w:shd w:val="clear" w:color="auto" w:fill="FFFFFF" w:themeFill="background1"/>
              <w:spacing w:after="0" w:line="240" w:lineRule="auto"/>
              <w:jc w:val="both"/>
              <w:rPr>
                <w:rFonts w:ascii="Times New Roman" w:hAnsi="Times New Roman" w:cs="Times New Roman"/>
                <w:sz w:val="24"/>
                <w:szCs w:val="24"/>
              </w:rPr>
            </w:pPr>
            <w:r w:rsidRPr="00261393">
              <w:rPr>
                <w:rFonts w:ascii="Times New Roman" w:hAnsi="Times New Roman" w:cs="Times New Roman"/>
                <w:sz w:val="24"/>
                <w:szCs w:val="24"/>
              </w:rPr>
              <w:t>Место нахождения</w:t>
            </w:r>
            <w:r w:rsidR="00585D46" w:rsidRPr="00261393">
              <w:rPr>
                <w:rFonts w:ascii="Times New Roman" w:hAnsi="Times New Roman" w:cs="Times New Roman"/>
                <w:sz w:val="24"/>
                <w:szCs w:val="24"/>
              </w:rPr>
              <w:t>:</w:t>
            </w:r>
            <w:r w:rsidRPr="00261393">
              <w:rPr>
                <w:rFonts w:ascii="Times New Roman" w:hAnsi="Times New Roman" w:cs="Times New Roman"/>
                <w:sz w:val="24"/>
                <w:szCs w:val="24"/>
              </w:rPr>
              <w:t xml:space="preserve"> </w:t>
            </w:r>
            <w:r w:rsidR="0079712A" w:rsidRPr="00261393">
              <w:rPr>
                <w:rFonts w:ascii="Times New Roman" w:hAnsi="Times New Roman" w:cs="Times New Roman"/>
                <w:sz w:val="24"/>
                <w:szCs w:val="24"/>
              </w:rPr>
              <w:t xml:space="preserve">354392, </w:t>
            </w:r>
            <w:r w:rsidR="00585D46" w:rsidRPr="00261393">
              <w:rPr>
                <w:rFonts w:ascii="Times New Roman" w:hAnsi="Times New Roman" w:cs="Times New Roman"/>
                <w:sz w:val="24"/>
                <w:szCs w:val="24"/>
              </w:rPr>
              <w:t xml:space="preserve">Краснодарский край, г. Сочи, </w:t>
            </w:r>
            <w:r w:rsidR="0079712A" w:rsidRPr="00261393">
              <w:rPr>
                <w:rFonts w:ascii="Times New Roman" w:hAnsi="Times New Roman" w:cs="Times New Roman"/>
                <w:sz w:val="24"/>
                <w:szCs w:val="24"/>
              </w:rPr>
              <w:t xml:space="preserve">Адлерский район с. </w:t>
            </w:r>
            <w:proofErr w:type="spellStart"/>
            <w:r w:rsidR="0079712A" w:rsidRPr="00261393">
              <w:rPr>
                <w:rFonts w:ascii="Times New Roman" w:hAnsi="Times New Roman" w:cs="Times New Roman"/>
                <w:sz w:val="24"/>
                <w:szCs w:val="24"/>
              </w:rPr>
              <w:t>Эсто</w:t>
            </w:r>
            <w:proofErr w:type="spellEnd"/>
            <w:r w:rsidR="00BB7E4D">
              <w:rPr>
                <w:rFonts w:ascii="Times New Roman" w:hAnsi="Times New Roman" w:cs="Times New Roman"/>
                <w:sz w:val="24"/>
                <w:szCs w:val="24"/>
              </w:rPr>
              <w:t>-</w:t>
            </w:r>
            <w:r w:rsidR="00FB63B9" w:rsidRPr="00261393">
              <w:rPr>
                <w:rFonts w:ascii="Times New Roman" w:hAnsi="Times New Roman" w:cs="Times New Roman"/>
                <w:sz w:val="24"/>
                <w:szCs w:val="24"/>
              </w:rPr>
              <w:t xml:space="preserve">садок, наб. Времена года, </w:t>
            </w:r>
            <w:proofErr w:type="spellStart"/>
            <w:r w:rsidR="00FB63B9" w:rsidRPr="00261393">
              <w:rPr>
                <w:rFonts w:ascii="Times New Roman" w:hAnsi="Times New Roman" w:cs="Times New Roman"/>
                <w:sz w:val="24"/>
                <w:szCs w:val="24"/>
              </w:rPr>
              <w:t>апарт</w:t>
            </w:r>
            <w:proofErr w:type="spellEnd"/>
            <w:r w:rsidR="00FB63B9" w:rsidRPr="00261393">
              <w:rPr>
                <w:rFonts w:ascii="Times New Roman" w:hAnsi="Times New Roman" w:cs="Times New Roman"/>
                <w:sz w:val="24"/>
                <w:szCs w:val="24"/>
              </w:rPr>
              <w:t>-отель 42004, здание 42, подъезд 2.</w:t>
            </w:r>
          </w:p>
          <w:p w:rsidR="002F1102" w:rsidRPr="00261393"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261393">
              <w:rPr>
                <w:rFonts w:ascii="Times New Roman" w:hAnsi="Times New Roman" w:cs="Times New Roman"/>
                <w:sz w:val="24"/>
                <w:szCs w:val="24"/>
              </w:rPr>
              <w:t>Контактный телефон: 8 (9</w:t>
            </w:r>
            <w:r w:rsidR="00FB63B9" w:rsidRPr="00261393">
              <w:rPr>
                <w:rFonts w:ascii="Times New Roman" w:hAnsi="Times New Roman" w:cs="Times New Roman"/>
                <w:sz w:val="24"/>
                <w:szCs w:val="24"/>
              </w:rPr>
              <w:t>2</w:t>
            </w:r>
            <w:r w:rsidRPr="00261393">
              <w:rPr>
                <w:rFonts w:ascii="Times New Roman" w:hAnsi="Times New Roman" w:cs="Times New Roman"/>
                <w:sz w:val="24"/>
                <w:szCs w:val="24"/>
              </w:rPr>
              <w:t xml:space="preserve">8) </w:t>
            </w:r>
            <w:r w:rsidR="00FB63B9" w:rsidRPr="00261393">
              <w:rPr>
                <w:rFonts w:ascii="Times New Roman" w:hAnsi="Times New Roman" w:cs="Times New Roman"/>
                <w:sz w:val="24"/>
                <w:szCs w:val="24"/>
              </w:rPr>
              <w:t>23</w:t>
            </w:r>
            <w:r w:rsidRPr="00261393">
              <w:rPr>
                <w:rFonts w:ascii="Times New Roman" w:hAnsi="Times New Roman" w:cs="Times New Roman"/>
                <w:sz w:val="24"/>
                <w:szCs w:val="24"/>
              </w:rPr>
              <w:t>3-</w:t>
            </w:r>
            <w:r w:rsidR="00FB63B9" w:rsidRPr="00261393">
              <w:rPr>
                <w:rFonts w:ascii="Times New Roman" w:hAnsi="Times New Roman" w:cs="Times New Roman"/>
                <w:sz w:val="24"/>
                <w:szCs w:val="24"/>
              </w:rPr>
              <w:t>1</w:t>
            </w:r>
            <w:r w:rsidRPr="00261393">
              <w:rPr>
                <w:rFonts w:ascii="Times New Roman" w:hAnsi="Times New Roman" w:cs="Times New Roman"/>
                <w:sz w:val="24"/>
                <w:szCs w:val="24"/>
              </w:rPr>
              <w:t>9-</w:t>
            </w:r>
            <w:r w:rsidR="00FB63B9" w:rsidRPr="00261393">
              <w:rPr>
                <w:rFonts w:ascii="Times New Roman" w:hAnsi="Times New Roman" w:cs="Times New Roman"/>
                <w:sz w:val="24"/>
                <w:szCs w:val="24"/>
              </w:rPr>
              <w:t>49</w:t>
            </w:r>
            <w:r w:rsidRPr="00261393">
              <w:rPr>
                <w:rFonts w:ascii="Times New Roman" w:hAnsi="Times New Roman" w:cs="Times New Roman"/>
                <w:sz w:val="24"/>
                <w:szCs w:val="24"/>
              </w:rPr>
              <w:t>.</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B67466"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B67466"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Номер лота, вид и предмет закупки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B67466"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B67466">
              <w:rPr>
                <w:rFonts w:ascii="Times New Roman" w:hAnsi="Times New Roman" w:cs="Times New Roman"/>
                <w:b/>
                <w:sz w:val="24"/>
                <w:szCs w:val="24"/>
              </w:rPr>
              <w:t>ЛОТ</w:t>
            </w:r>
            <w:r w:rsidR="001E57E2" w:rsidRPr="00B67466">
              <w:rPr>
                <w:rFonts w:ascii="Times New Roman" w:hAnsi="Times New Roman" w:cs="Times New Roman"/>
                <w:b/>
                <w:sz w:val="24"/>
                <w:szCs w:val="24"/>
              </w:rPr>
              <w:t xml:space="preserve"> </w:t>
            </w:r>
            <w:r w:rsidR="0043276F" w:rsidRPr="00B67466">
              <w:rPr>
                <w:rFonts w:ascii="Times New Roman" w:hAnsi="Times New Roman" w:cs="Times New Roman"/>
                <w:b/>
                <w:sz w:val="24"/>
                <w:szCs w:val="24"/>
              </w:rPr>
              <w:t>1</w:t>
            </w:r>
            <w:r w:rsidR="00B67466" w:rsidRPr="00B67466">
              <w:rPr>
                <w:rFonts w:ascii="Times New Roman" w:hAnsi="Times New Roman" w:cs="Times New Roman"/>
                <w:b/>
                <w:sz w:val="24"/>
                <w:szCs w:val="24"/>
              </w:rPr>
              <w:t>8</w:t>
            </w:r>
            <w:r w:rsidR="00DF68FB" w:rsidRPr="00B67466">
              <w:rPr>
                <w:rFonts w:ascii="Times New Roman" w:hAnsi="Times New Roman" w:cs="Times New Roman"/>
                <w:b/>
                <w:sz w:val="24"/>
                <w:szCs w:val="24"/>
              </w:rPr>
              <w:t>-</w:t>
            </w:r>
            <w:r w:rsidR="00382916" w:rsidRPr="00B67466">
              <w:rPr>
                <w:rFonts w:ascii="Times New Roman" w:hAnsi="Times New Roman" w:cs="Times New Roman"/>
                <w:b/>
                <w:sz w:val="24"/>
                <w:szCs w:val="24"/>
              </w:rPr>
              <w:t>Т</w:t>
            </w:r>
            <w:r w:rsidR="00E539B2">
              <w:rPr>
                <w:rFonts w:ascii="Times New Roman" w:hAnsi="Times New Roman" w:cs="Times New Roman"/>
                <w:b/>
                <w:sz w:val="24"/>
                <w:szCs w:val="24"/>
              </w:rPr>
              <w:t>ЭФ</w:t>
            </w:r>
            <w:r w:rsidR="00E368ED" w:rsidRPr="00B67466">
              <w:rPr>
                <w:rFonts w:ascii="Times New Roman" w:hAnsi="Times New Roman" w:cs="Times New Roman"/>
                <w:b/>
                <w:sz w:val="24"/>
                <w:szCs w:val="24"/>
              </w:rPr>
              <w:t xml:space="preserve"> тендер</w:t>
            </w:r>
            <w:r w:rsidR="00E539B2">
              <w:rPr>
                <w:rFonts w:ascii="Times New Roman" w:hAnsi="Times New Roman" w:cs="Times New Roman"/>
                <w:b/>
                <w:sz w:val="24"/>
                <w:szCs w:val="24"/>
              </w:rPr>
              <w:t xml:space="preserve"> в электронной форме</w:t>
            </w:r>
          </w:p>
          <w:p w:rsidR="00B37494" w:rsidRPr="00B67466" w:rsidRDefault="005229B4" w:rsidP="00511E50">
            <w:pPr>
              <w:spacing w:after="0" w:line="240" w:lineRule="auto"/>
              <w:contextualSpacing/>
              <w:jc w:val="both"/>
              <w:rPr>
                <w:rFonts w:ascii="Times New Roman" w:eastAsia="Times New Roman" w:hAnsi="Times New Roman" w:cs="Times New Roman"/>
                <w:sz w:val="24"/>
                <w:szCs w:val="24"/>
                <w:lang w:eastAsia="ar-SA"/>
              </w:rPr>
            </w:pPr>
            <w:r w:rsidRPr="00B67466">
              <w:rPr>
                <w:rFonts w:ascii="Times New Roman" w:eastAsia="Times New Roman" w:hAnsi="Times New Roman" w:cs="Times New Roman"/>
                <w:sz w:val="24"/>
                <w:szCs w:val="24"/>
              </w:rPr>
              <w:t>«</w:t>
            </w:r>
            <w:r w:rsidR="0043276F" w:rsidRPr="00B67466">
              <w:rPr>
                <w:rFonts w:ascii="Times New Roman" w:eastAsia="Times New Roman" w:hAnsi="Times New Roman" w:cs="Times New Roman"/>
                <w:b/>
                <w:sz w:val="24"/>
                <w:szCs w:val="24"/>
              </w:rPr>
              <w:t>Услуги по разработке и согласованию в органе Надзорной  деятельности МЧС России по Субъекту Федераци</w:t>
            </w:r>
            <w:proofErr w:type="gramStart"/>
            <w:r w:rsidR="0043276F" w:rsidRPr="00B67466">
              <w:rPr>
                <w:rFonts w:ascii="Times New Roman" w:eastAsia="Times New Roman" w:hAnsi="Times New Roman" w:cs="Times New Roman"/>
                <w:b/>
                <w:sz w:val="24"/>
                <w:szCs w:val="24"/>
              </w:rPr>
              <w:t>и(</w:t>
            </w:r>
            <w:proofErr w:type="gramEnd"/>
            <w:r w:rsidR="0043276F" w:rsidRPr="00B67466">
              <w:rPr>
                <w:rFonts w:ascii="Times New Roman" w:eastAsia="Times New Roman" w:hAnsi="Times New Roman" w:cs="Times New Roman"/>
                <w:b/>
                <w:sz w:val="24"/>
                <w:szCs w:val="24"/>
              </w:rPr>
              <w:t>или вышестоящем органе Надзорной  деятельности МЧС России )  комплекса инженерно-технических и организационных мероприятий в области пожарной безопасности  (КИМ) на объектах НАО «Красная поляна»</w:t>
            </w:r>
          </w:p>
        </w:tc>
      </w:tr>
      <w:tr w:rsidR="00B67466" w:rsidRPr="00B67466" w:rsidTr="007C1430">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B67466"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B67466"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6379" w:type="dxa"/>
            <w:tcBorders>
              <w:top w:val="single" w:sz="4" w:space="0" w:color="auto"/>
              <w:left w:val="single" w:sz="4" w:space="0" w:color="auto"/>
              <w:bottom w:val="single" w:sz="4" w:space="0" w:color="auto"/>
              <w:right w:val="single" w:sz="4" w:space="0" w:color="auto"/>
            </w:tcBorders>
          </w:tcPr>
          <w:p w:rsidR="0043276F" w:rsidRPr="00B67466" w:rsidRDefault="0043276F" w:rsidP="0043276F">
            <w:pPr>
              <w:spacing w:after="0" w:line="240" w:lineRule="auto"/>
              <w:jc w:val="both"/>
              <w:rPr>
                <w:rFonts w:ascii="Times New Roman" w:eastAsia="Times New Roman" w:hAnsi="Times New Roman" w:cs="Times New Roman"/>
              </w:rPr>
            </w:pPr>
            <w:proofErr w:type="gramStart"/>
            <w:r w:rsidRPr="00B67466">
              <w:rPr>
                <w:rFonts w:ascii="Times New Roman" w:eastAsia="Times New Roman" w:hAnsi="Times New Roman" w:cs="Times New Roman"/>
              </w:rPr>
              <w:t xml:space="preserve">РФ, Краснодарский край, г. Сочи, Адлерский район, п. </w:t>
            </w:r>
            <w:proofErr w:type="spellStart"/>
            <w:r w:rsidRPr="00B67466">
              <w:rPr>
                <w:rFonts w:ascii="Times New Roman" w:eastAsia="Times New Roman" w:hAnsi="Times New Roman" w:cs="Times New Roman"/>
              </w:rPr>
              <w:t>Эсто</w:t>
            </w:r>
            <w:proofErr w:type="spellEnd"/>
            <w:r w:rsidRPr="00B67466">
              <w:rPr>
                <w:rFonts w:ascii="Times New Roman" w:eastAsia="Times New Roman" w:hAnsi="Times New Roman" w:cs="Times New Roman"/>
              </w:rPr>
              <w:t>-Садок, СТК «Горная Карусель»,  НАО «Красная Поляна»:</w:t>
            </w:r>
            <w:proofErr w:type="gramEnd"/>
          </w:p>
          <w:p w:rsidR="00332A34" w:rsidRPr="00B67466" w:rsidRDefault="0043276F" w:rsidP="0043276F">
            <w:pPr>
              <w:spacing w:after="0" w:line="240" w:lineRule="auto"/>
              <w:contextualSpacing/>
              <w:jc w:val="both"/>
              <w:rPr>
                <w:rFonts w:ascii="Times New Roman" w:hAnsi="Times New Roman" w:cs="Times New Roman"/>
                <w:sz w:val="24"/>
                <w:szCs w:val="24"/>
              </w:rPr>
            </w:pPr>
            <w:r w:rsidRPr="00B67466">
              <w:rPr>
                <w:rFonts w:ascii="Times New Roman" w:eastAsia="Times New Roman" w:hAnsi="Times New Roman" w:cs="Times New Roman"/>
              </w:rPr>
              <w:t xml:space="preserve"> </w:t>
            </w:r>
            <w:proofErr w:type="gramStart"/>
            <w:r w:rsidRPr="00B67466">
              <w:rPr>
                <w:rFonts w:ascii="Times New Roman" w:eastAsia="Times New Roman" w:hAnsi="Times New Roman" w:cs="Times New Roman"/>
              </w:rPr>
              <w:t xml:space="preserve">«Спортивно-туристический комплекс «Горная карусель», в том числе олимпийские </w:t>
            </w:r>
            <w:proofErr w:type="spellStart"/>
            <w:r w:rsidRPr="00B67466">
              <w:rPr>
                <w:rFonts w:ascii="Times New Roman" w:eastAsia="Times New Roman" w:hAnsi="Times New Roman" w:cs="Times New Roman"/>
              </w:rPr>
              <w:t>медиадеревни</w:t>
            </w:r>
            <w:proofErr w:type="spellEnd"/>
            <w:r w:rsidRPr="00B67466">
              <w:rPr>
                <w:rFonts w:ascii="Times New Roman" w:eastAsia="Times New Roman" w:hAnsi="Times New Roman" w:cs="Times New Roman"/>
              </w:rPr>
              <w:t xml:space="preserve"> не менее чем на 2867 номеров, включая 1880 номеров на отметке плюс 540 метров над уровнем моря, из них категории 3 звезды – 1242 номера, категории 4 звезды – 210 номеров, категории 5 звезд – 428 номеров, 987 номеров на отметке плюс 960 метров над уровнем моря, из них категории 3 звезды – 302 номера</w:t>
            </w:r>
            <w:proofErr w:type="gramEnd"/>
            <w:r w:rsidRPr="00B67466">
              <w:rPr>
                <w:rFonts w:ascii="Times New Roman" w:eastAsia="Times New Roman" w:hAnsi="Times New Roman" w:cs="Times New Roman"/>
              </w:rPr>
              <w:t xml:space="preserve">, </w:t>
            </w:r>
            <w:proofErr w:type="gramStart"/>
            <w:r w:rsidRPr="00B67466">
              <w:rPr>
                <w:rFonts w:ascii="Times New Roman" w:eastAsia="Times New Roman" w:hAnsi="Times New Roman" w:cs="Times New Roman"/>
              </w:rPr>
              <w:t xml:space="preserve">категории 4 звезды – 242 номера, категории 5 звезд – 443 номера, вспомогательный </w:t>
            </w:r>
            <w:proofErr w:type="spellStart"/>
            <w:r w:rsidRPr="00B67466">
              <w:rPr>
                <w:rFonts w:ascii="Times New Roman" w:eastAsia="Times New Roman" w:hAnsi="Times New Roman" w:cs="Times New Roman"/>
              </w:rPr>
              <w:t>медиацентр</w:t>
            </w:r>
            <w:proofErr w:type="spellEnd"/>
            <w:r w:rsidRPr="00B67466">
              <w:rPr>
                <w:rFonts w:ascii="Times New Roman" w:eastAsia="Times New Roman" w:hAnsi="Times New Roman" w:cs="Times New Roman"/>
              </w:rPr>
              <w:t xml:space="preserve">, гостиничные и ресторанные комплексы, канатные дороги, горнолыжные спуски, объекты социально-культурного и бытового назначения, рекреационной, инженерной и транспортной инфраструктуры (проектные и изыскательские работы, строительство)», а именно Здание </w:t>
            </w:r>
            <w:proofErr w:type="spellStart"/>
            <w:r w:rsidRPr="00B67466">
              <w:rPr>
                <w:rFonts w:ascii="Times New Roman" w:eastAsia="Times New Roman" w:hAnsi="Times New Roman" w:cs="Times New Roman"/>
              </w:rPr>
              <w:t>Апарт</w:t>
            </w:r>
            <w:proofErr w:type="spellEnd"/>
            <w:r w:rsidRPr="00B67466">
              <w:rPr>
                <w:rFonts w:ascii="Times New Roman" w:eastAsia="Times New Roman" w:hAnsi="Times New Roman" w:cs="Times New Roman"/>
              </w:rPr>
              <w:t xml:space="preserve">-отеля № 6 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 xml:space="preserve">., Здание </w:t>
            </w:r>
            <w:proofErr w:type="spellStart"/>
            <w:r w:rsidRPr="00B67466">
              <w:rPr>
                <w:rFonts w:ascii="Times New Roman" w:eastAsia="Times New Roman" w:hAnsi="Times New Roman" w:cs="Times New Roman"/>
              </w:rPr>
              <w:t>Апарт</w:t>
            </w:r>
            <w:proofErr w:type="spellEnd"/>
            <w:r w:rsidRPr="00B67466">
              <w:rPr>
                <w:rFonts w:ascii="Times New Roman" w:eastAsia="Times New Roman" w:hAnsi="Times New Roman" w:cs="Times New Roman"/>
              </w:rPr>
              <w:t xml:space="preserve">-отеля № 7 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 xml:space="preserve">., Здание </w:t>
            </w:r>
            <w:proofErr w:type="spellStart"/>
            <w:r w:rsidRPr="00B67466">
              <w:rPr>
                <w:rFonts w:ascii="Times New Roman" w:eastAsia="Times New Roman" w:hAnsi="Times New Roman" w:cs="Times New Roman"/>
              </w:rPr>
              <w:t>Апарт</w:t>
            </w:r>
            <w:proofErr w:type="spellEnd"/>
            <w:r w:rsidRPr="00B67466">
              <w:rPr>
                <w:rFonts w:ascii="Times New Roman" w:eastAsia="Times New Roman" w:hAnsi="Times New Roman" w:cs="Times New Roman"/>
              </w:rPr>
              <w:t>-отеля № 8</w:t>
            </w:r>
            <w:proofErr w:type="gramEnd"/>
            <w:r w:rsidRPr="00B67466">
              <w:rPr>
                <w:rFonts w:ascii="Times New Roman" w:eastAsia="Times New Roman" w:hAnsi="Times New Roman" w:cs="Times New Roman"/>
              </w:rPr>
              <w:t xml:space="preserve"> </w:t>
            </w:r>
            <w:proofErr w:type="gramStart"/>
            <w:r w:rsidRPr="00B67466">
              <w:rPr>
                <w:rFonts w:ascii="Times New Roman" w:eastAsia="Times New Roman" w:hAnsi="Times New Roman" w:cs="Times New Roman"/>
              </w:rPr>
              <w:t xml:space="preserve">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 xml:space="preserve">., Здание </w:t>
            </w:r>
            <w:proofErr w:type="spellStart"/>
            <w:r w:rsidRPr="00B67466">
              <w:rPr>
                <w:rFonts w:ascii="Times New Roman" w:eastAsia="Times New Roman" w:hAnsi="Times New Roman" w:cs="Times New Roman"/>
              </w:rPr>
              <w:t>Апарт</w:t>
            </w:r>
            <w:proofErr w:type="spellEnd"/>
            <w:r w:rsidRPr="00B67466">
              <w:rPr>
                <w:rFonts w:ascii="Times New Roman" w:eastAsia="Times New Roman" w:hAnsi="Times New Roman" w:cs="Times New Roman"/>
              </w:rPr>
              <w:t xml:space="preserve">-отеля № 21 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 xml:space="preserve">., Здание </w:t>
            </w:r>
            <w:proofErr w:type="spellStart"/>
            <w:r w:rsidRPr="00B67466">
              <w:rPr>
                <w:rFonts w:ascii="Times New Roman" w:eastAsia="Times New Roman" w:hAnsi="Times New Roman" w:cs="Times New Roman"/>
              </w:rPr>
              <w:t>Апарт</w:t>
            </w:r>
            <w:proofErr w:type="spellEnd"/>
            <w:r w:rsidRPr="00B67466">
              <w:rPr>
                <w:rFonts w:ascii="Times New Roman" w:eastAsia="Times New Roman" w:hAnsi="Times New Roman" w:cs="Times New Roman"/>
              </w:rPr>
              <w:t xml:space="preserve">-отеля № 23 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 xml:space="preserve">., Здание </w:t>
            </w:r>
            <w:proofErr w:type="spellStart"/>
            <w:r w:rsidRPr="00B67466">
              <w:rPr>
                <w:rFonts w:ascii="Times New Roman" w:eastAsia="Times New Roman" w:hAnsi="Times New Roman" w:cs="Times New Roman"/>
              </w:rPr>
              <w:t>Апарт</w:t>
            </w:r>
            <w:proofErr w:type="spellEnd"/>
            <w:r w:rsidRPr="00B67466">
              <w:rPr>
                <w:rFonts w:ascii="Times New Roman" w:eastAsia="Times New Roman" w:hAnsi="Times New Roman" w:cs="Times New Roman"/>
              </w:rPr>
              <w:t xml:space="preserve">-отеля № 24 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 xml:space="preserve">., Здание </w:t>
            </w:r>
            <w:proofErr w:type="spellStart"/>
            <w:r w:rsidRPr="00B67466">
              <w:rPr>
                <w:rFonts w:ascii="Times New Roman" w:eastAsia="Times New Roman" w:hAnsi="Times New Roman" w:cs="Times New Roman"/>
              </w:rPr>
              <w:t>Апарт</w:t>
            </w:r>
            <w:proofErr w:type="spellEnd"/>
            <w:r w:rsidRPr="00B67466">
              <w:rPr>
                <w:rFonts w:ascii="Times New Roman" w:eastAsia="Times New Roman" w:hAnsi="Times New Roman" w:cs="Times New Roman"/>
              </w:rPr>
              <w:t xml:space="preserve">-отеля № 28 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 xml:space="preserve">., Здание </w:t>
            </w:r>
            <w:proofErr w:type="spellStart"/>
            <w:r w:rsidRPr="00B67466">
              <w:rPr>
                <w:rFonts w:ascii="Times New Roman" w:eastAsia="Times New Roman" w:hAnsi="Times New Roman" w:cs="Times New Roman"/>
              </w:rPr>
              <w:t>Апарт</w:t>
            </w:r>
            <w:proofErr w:type="spellEnd"/>
            <w:r w:rsidRPr="00B67466">
              <w:rPr>
                <w:rFonts w:ascii="Times New Roman" w:eastAsia="Times New Roman" w:hAnsi="Times New Roman" w:cs="Times New Roman"/>
              </w:rPr>
              <w:t xml:space="preserve">-отеля № 31 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 xml:space="preserve">., Здание </w:t>
            </w:r>
            <w:proofErr w:type="spellStart"/>
            <w:r w:rsidRPr="00B67466">
              <w:rPr>
                <w:rFonts w:ascii="Times New Roman" w:eastAsia="Times New Roman" w:hAnsi="Times New Roman" w:cs="Times New Roman"/>
              </w:rPr>
              <w:t>Апарт</w:t>
            </w:r>
            <w:proofErr w:type="spellEnd"/>
            <w:r w:rsidRPr="00B67466">
              <w:rPr>
                <w:rFonts w:ascii="Times New Roman" w:eastAsia="Times New Roman" w:hAnsi="Times New Roman" w:cs="Times New Roman"/>
              </w:rPr>
              <w:t>-отеля № 41</w:t>
            </w:r>
            <w:proofErr w:type="gramEnd"/>
            <w:r w:rsidRPr="00B67466">
              <w:rPr>
                <w:rFonts w:ascii="Times New Roman" w:eastAsia="Times New Roman" w:hAnsi="Times New Roman" w:cs="Times New Roman"/>
              </w:rPr>
              <w:t xml:space="preserve"> </w:t>
            </w:r>
            <w:proofErr w:type="gramStart"/>
            <w:r w:rsidRPr="00B67466">
              <w:rPr>
                <w:rFonts w:ascii="Times New Roman" w:eastAsia="Times New Roman" w:hAnsi="Times New Roman" w:cs="Times New Roman"/>
              </w:rPr>
              <w:t xml:space="preserve">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 xml:space="preserve">., Здание </w:t>
            </w:r>
            <w:proofErr w:type="spellStart"/>
            <w:r w:rsidRPr="00B67466">
              <w:rPr>
                <w:rFonts w:ascii="Times New Roman" w:eastAsia="Times New Roman" w:hAnsi="Times New Roman" w:cs="Times New Roman"/>
              </w:rPr>
              <w:t>Апарт</w:t>
            </w:r>
            <w:proofErr w:type="spellEnd"/>
            <w:r w:rsidRPr="00B67466">
              <w:rPr>
                <w:rFonts w:ascii="Times New Roman" w:eastAsia="Times New Roman" w:hAnsi="Times New Roman" w:cs="Times New Roman"/>
              </w:rPr>
              <w:t xml:space="preserve">-отеля № 42 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 xml:space="preserve">., Здание </w:t>
            </w:r>
            <w:proofErr w:type="spellStart"/>
            <w:r w:rsidRPr="00B67466">
              <w:rPr>
                <w:rFonts w:ascii="Times New Roman" w:eastAsia="Times New Roman" w:hAnsi="Times New Roman" w:cs="Times New Roman"/>
              </w:rPr>
              <w:t>Апарт</w:t>
            </w:r>
            <w:proofErr w:type="spellEnd"/>
            <w:r w:rsidRPr="00B67466">
              <w:rPr>
                <w:rFonts w:ascii="Times New Roman" w:eastAsia="Times New Roman" w:hAnsi="Times New Roman" w:cs="Times New Roman"/>
              </w:rPr>
              <w:t xml:space="preserve">-отеля № 43 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 xml:space="preserve">., Здание </w:t>
            </w:r>
            <w:proofErr w:type="spellStart"/>
            <w:r w:rsidRPr="00B67466">
              <w:rPr>
                <w:rFonts w:ascii="Times New Roman" w:eastAsia="Times New Roman" w:hAnsi="Times New Roman" w:cs="Times New Roman"/>
              </w:rPr>
              <w:t>Апарт</w:t>
            </w:r>
            <w:proofErr w:type="spellEnd"/>
            <w:r w:rsidRPr="00B67466">
              <w:rPr>
                <w:rFonts w:ascii="Times New Roman" w:eastAsia="Times New Roman" w:hAnsi="Times New Roman" w:cs="Times New Roman"/>
              </w:rPr>
              <w:t xml:space="preserve">-отеля № 44 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 xml:space="preserve">., Здание </w:t>
            </w:r>
            <w:proofErr w:type="spellStart"/>
            <w:r w:rsidRPr="00B67466">
              <w:rPr>
                <w:rFonts w:ascii="Times New Roman" w:eastAsia="Times New Roman" w:hAnsi="Times New Roman" w:cs="Times New Roman"/>
              </w:rPr>
              <w:t>Апарт</w:t>
            </w:r>
            <w:proofErr w:type="spellEnd"/>
            <w:r w:rsidRPr="00B67466">
              <w:rPr>
                <w:rFonts w:ascii="Times New Roman" w:eastAsia="Times New Roman" w:hAnsi="Times New Roman" w:cs="Times New Roman"/>
              </w:rPr>
              <w:t xml:space="preserve">-отеля № 45 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 xml:space="preserve">., Здание ТК № 29 на </w:t>
            </w:r>
            <w:proofErr w:type="spellStart"/>
            <w:r w:rsidRPr="00B67466">
              <w:rPr>
                <w:rFonts w:ascii="Times New Roman" w:eastAsia="Times New Roman" w:hAnsi="Times New Roman" w:cs="Times New Roman"/>
              </w:rPr>
              <w:t>отм</w:t>
            </w:r>
            <w:proofErr w:type="spellEnd"/>
            <w:r w:rsidRPr="00B67466">
              <w:rPr>
                <w:rFonts w:ascii="Times New Roman" w:eastAsia="Times New Roman" w:hAnsi="Times New Roman" w:cs="Times New Roman"/>
              </w:rPr>
              <w:t xml:space="preserve">.+ 540 </w:t>
            </w:r>
            <w:proofErr w:type="spellStart"/>
            <w:r w:rsidRPr="00B67466">
              <w:rPr>
                <w:rFonts w:ascii="Times New Roman" w:eastAsia="Times New Roman" w:hAnsi="Times New Roman" w:cs="Times New Roman"/>
              </w:rPr>
              <w:t>м.н.у.м</w:t>
            </w:r>
            <w:proofErr w:type="spellEnd"/>
            <w:r w:rsidRPr="00B67466">
              <w:rPr>
                <w:rFonts w:ascii="Times New Roman" w:eastAsia="Times New Roman" w:hAnsi="Times New Roman" w:cs="Times New Roman"/>
              </w:rPr>
              <w:t>.»</w:t>
            </w:r>
            <w:proofErr w:type="gramEnd"/>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B67466"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B67466"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Основные условия и требования</w:t>
            </w:r>
            <w:r w:rsidR="004A70E7" w:rsidRPr="00B67466">
              <w:rPr>
                <w:rFonts w:ascii="Times New Roman" w:hAnsi="Times New Roman" w:cs="Times New Roman"/>
                <w:sz w:val="24"/>
                <w:szCs w:val="24"/>
              </w:rPr>
              <w:t>:</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B67466"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B67466" w:rsidRPr="00B67466" w:rsidTr="00356B83">
        <w:trPr>
          <w:trHeight w:val="288"/>
        </w:trPr>
        <w:tc>
          <w:tcPr>
            <w:tcW w:w="817" w:type="dxa"/>
            <w:tcBorders>
              <w:top w:val="single" w:sz="4" w:space="0" w:color="auto"/>
              <w:left w:val="single" w:sz="4" w:space="0" w:color="auto"/>
              <w:bottom w:val="single" w:sz="4" w:space="0" w:color="auto"/>
              <w:right w:val="single" w:sz="4" w:space="0" w:color="auto"/>
            </w:tcBorders>
          </w:tcPr>
          <w:p w:rsidR="00957CE2" w:rsidRPr="00B67466" w:rsidRDefault="00957CE2"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957CE2" w:rsidRPr="00B67466" w:rsidRDefault="00AB4DA3" w:rsidP="00AB4DA3">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 xml:space="preserve">Основные требования </w:t>
            </w:r>
            <w:r w:rsidR="00957CE2" w:rsidRPr="00B67466">
              <w:rPr>
                <w:rFonts w:ascii="Times New Roman" w:eastAsia="Times New Roman" w:hAnsi="Times New Roman" w:cs="Times New Roman"/>
                <w:sz w:val="24"/>
                <w:szCs w:val="24"/>
                <w:lang w:eastAsia="en-US"/>
              </w:rPr>
              <w:t>к участникам закупки</w:t>
            </w:r>
            <w:r w:rsidRPr="00B67466">
              <w:rPr>
                <w:rFonts w:ascii="Times New Roman" w:eastAsia="Times New Roman" w:hAnsi="Times New Roman" w:cs="Times New Roman"/>
                <w:sz w:val="24"/>
                <w:szCs w:val="24"/>
                <w:lang w:eastAsia="en-US"/>
              </w:rPr>
              <w:t xml:space="preserve"> </w:t>
            </w:r>
            <w:r w:rsidR="00356B83" w:rsidRPr="00B67466">
              <w:rPr>
                <w:rFonts w:ascii="Times New Roman" w:eastAsia="Times New Roman" w:hAnsi="Times New Roman" w:cs="Times New Roman"/>
                <w:sz w:val="24"/>
                <w:szCs w:val="24"/>
                <w:lang w:eastAsia="en-US"/>
              </w:rPr>
              <w:t>и перечень документов, представляемых участниками закупки для подтверждения их соответствия установленным требованиям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B67466" w:rsidRDefault="00EF2F98" w:rsidP="00356B83">
            <w:pPr>
              <w:pStyle w:val="31"/>
              <w:shd w:val="clear" w:color="auto" w:fill="FFFFFF"/>
              <w:tabs>
                <w:tab w:val="clear" w:pos="227"/>
              </w:tabs>
              <w:rPr>
                <w:rFonts w:eastAsia="Calibri"/>
                <w:i/>
                <w:szCs w:val="24"/>
                <w:lang w:eastAsia="en-US"/>
              </w:rPr>
            </w:pPr>
            <w:r w:rsidRPr="00B67466">
              <w:rPr>
                <w:szCs w:val="24"/>
              </w:rPr>
              <w:t>1</w:t>
            </w:r>
            <w:r w:rsidR="00EE09B5" w:rsidRPr="00B67466">
              <w:rPr>
                <w:szCs w:val="24"/>
              </w:rPr>
              <w:t xml:space="preserve">) </w:t>
            </w:r>
            <w:proofErr w:type="spellStart"/>
            <w:r w:rsidR="00EE09B5" w:rsidRPr="00B67466">
              <w:rPr>
                <w:szCs w:val="24"/>
              </w:rPr>
              <w:t>Непроведение</w:t>
            </w:r>
            <w:proofErr w:type="spellEnd"/>
            <w:r w:rsidR="00EE09B5" w:rsidRPr="00B67466">
              <w:rPr>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00356B83" w:rsidRPr="00B67466">
              <w:rPr>
                <w:rFonts w:eastAsia="Calibri"/>
                <w:szCs w:val="24"/>
                <w:lang w:eastAsia="en-US"/>
              </w:rPr>
              <w:t xml:space="preserve"> Подтверждается </w:t>
            </w:r>
            <w:proofErr w:type="gramStart"/>
            <w:r w:rsidR="00356B83" w:rsidRPr="00B67466">
              <w:rPr>
                <w:rFonts w:eastAsia="Calibri"/>
                <w:szCs w:val="24"/>
                <w:lang w:eastAsia="en-US"/>
              </w:rPr>
              <w:t>декларированием</w:t>
            </w:r>
            <w:proofErr w:type="gramEnd"/>
            <w:r w:rsidR="00356B83" w:rsidRPr="00B67466">
              <w:rPr>
                <w:rFonts w:eastAsia="Calibri"/>
                <w:szCs w:val="24"/>
                <w:lang w:eastAsia="en-US"/>
              </w:rPr>
              <w:t xml:space="preserve"> о соответствии установленным требованиям в з</w:t>
            </w:r>
            <w:r w:rsidR="00356B83" w:rsidRPr="00B67466">
              <w:rPr>
                <w:szCs w:val="24"/>
              </w:rPr>
              <w:t>аявке на участие в тендере</w:t>
            </w:r>
            <w:r w:rsidR="00356B83" w:rsidRPr="00B67466">
              <w:rPr>
                <w:i/>
                <w:szCs w:val="24"/>
              </w:rPr>
              <w:t xml:space="preserve"> (по форме 2 части 3 тендерной документации).</w:t>
            </w:r>
          </w:p>
          <w:p w:rsidR="00957CE2" w:rsidRPr="00B67466" w:rsidRDefault="00EF2F98" w:rsidP="003E708E">
            <w:pPr>
              <w:pStyle w:val="31"/>
              <w:shd w:val="clear" w:color="auto" w:fill="FFFFFF"/>
              <w:tabs>
                <w:tab w:val="clear" w:pos="227"/>
              </w:tabs>
              <w:rPr>
                <w:rFonts w:eastAsia="Calibri"/>
                <w:i/>
                <w:szCs w:val="24"/>
                <w:lang w:eastAsia="en-US"/>
              </w:rPr>
            </w:pPr>
            <w:r w:rsidRPr="00B67466">
              <w:rPr>
                <w:szCs w:val="24"/>
              </w:rPr>
              <w:t>2</w:t>
            </w:r>
            <w:r w:rsidR="00957CE2" w:rsidRPr="00B67466">
              <w:rPr>
                <w:szCs w:val="24"/>
              </w:rPr>
              <w:t xml:space="preserve">) </w:t>
            </w:r>
            <w:proofErr w:type="spellStart"/>
            <w:r w:rsidR="00957CE2" w:rsidRPr="00B67466">
              <w:rPr>
                <w:szCs w:val="24"/>
              </w:rPr>
              <w:t>Неприостановление</w:t>
            </w:r>
            <w:proofErr w:type="spellEnd"/>
            <w:r w:rsidR="00957CE2" w:rsidRPr="00B67466">
              <w:rPr>
                <w:szCs w:val="24"/>
              </w:rPr>
              <w:t xml:space="preserve"> деятельности участника закупки в </w:t>
            </w:r>
            <w:r w:rsidR="00957CE2" w:rsidRPr="00B67466">
              <w:rPr>
                <w:szCs w:val="24"/>
              </w:rPr>
              <w:lastRenderedPageBreak/>
              <w:t xml:space="preserve">порядке, предусмотренном Кодексом Российской Федерации об административных правонарушениях на день подачи заявки на участие в тендере. </w:t>
            </w:r>
            <w:r w:rsidR="00957CE2" w:rsidRPr="00B67466">
              <w:rPr>
                <w:rFonts w:eastAsia="Calibri"/>
                <w:szCs w:val="24"/>
                <w:lang w:eastAsia="en-US"/>
              </w:rPr>
              <w:t xml:space="preserve">Подтверждается </w:t>
            </w:r>
            <w:proofErr w:type="gramStart"/>
            <w:r w:rsidR="00957CE2" w:rsidRPr="00B67466">
              <w:rPr>
                <w:rFonts w:eastAsia="Calibri"/>
                <w:szCs w:val="24"/>
                <w:lang w:eastAsia="en-US"/>
              </w:rPr>
              <w:t>декларированием</w:t>
            </w:r>
            <w:proofErr w:type="gramEnd"/>
            <w:r w:rsidR="00957CE2" w:rsidRPr="00B67466">
              <w:rPr>
                <w:rFonts w:eastAsia="Calibri"/>
                <w:szCs w:val="24"/>
                <w:lang w:eastAsia="en-US"/>
              </w:rPr>
              <w:t xml:space="preserve"> о соответствии </w:t>
            </w:r>
            <w:r w:rsidR="003E708E" w:rsidRPr="00B67466">
              <w:rPr>
                <w:rFonts w:eastAsia="Calibri"/>
                <w:szCs w:val="24"/>
                <w:lang w:eastAsia="en-US"/>
              </w:rPr>
              <w:t xml:space="preserve">участника закупки </w:t>
            </w:r>
            <w:r w:rsidR="00957CE2" w:rsidRPr="00B67466">
              <w:rPr>
                <w:rFonts w:eastAsia="Calibri"/>
                <w:szCs w:val="24"/>
                <w:lang w:eastAsia="en-US"/>
              </w:rPr>
              <w:t>установленным требованиям в з</w:t>
            </w:r>
            <w:r w:rsidR="00957CE2" w:rsidRPr="00B67466">
              <w:rPr>
                <w:szCs w:val="24"/>
              </w:rPr>
              <w:t>аявке на участие в тендере</w:t>
            </w:r>
            <w:r w:rsidR="00957CE2" w:rsidRPr="00B67466">
              <w:rPr>
                <w:i/>
                <w:szCs w:val="24"/>
              </w:rPr>
              <w:t xml:space="preserve"> (по форме 2 части 3 тендерной документации).</w:t>
            </w:r>
          </w:p>
          <w:p w:rsidR="003E6158" w:rsidRPr="00B67466" w:rsidRDefault="00EF2F98" w:rsidP="003E708E">
            <w:pPr>
              <w:pStyle w:val="31"/>
              <w:shd w:val="clear" w:color="auto" w:fill="FFFFFF"/>
              <w:tabs>
                <w:tab w:val="clear" w:pos="227"/>
              </w:tabs>
              <w:rPr>
                <w:szCs w:val="24"/>
              </w:rPr>
            </w:pPr>
            <w:proofErr w:type="gramStart"/>
            <w:r w:rsidRPr="00B67466">
              <w:rPr>
                <w:szCs w:val="24"/>
              </w:rPr>
              <w:t>3</w:t>
            </w:r>
            <w:r w:rsidR="003E6158" w:rsidRPr="00B67466">
              <w:rPr>
                <w:szCs w:val="24"/>
              </w:rPr>
              <w:t xml:space="preserve">)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заключение договоров на финансирование проката или показа национального фильма </w:t>
            </w:r>
            <w:r w:rsidR="003E6158" w:rsidRPr="00B67466">
              <w:rPr>
                <w:i/>
                <w:szCs w:val="24"/>
              </w:rPr>
              <w:t>(при необходимости)</w:t>
            </w:r>
            <w:r w:rsidR="003E6158" w:rsidRPr="00B67466">
              <w:rPr>
                <w:szCs w:val="24"/>
              </w:rPr>
              <w:t>.</w:t>
            </w:r>
            <w:proofErr w:type="gramEnd"/>
            <w:r w:rsidR="003E6158" w:rsidRPr="00B67466">
              <w:rPr>
                <w:rFonts w:eastAsia="Calibri"/>
                <w:szCs w:val="24"/>
                <w:lang w:eastAsia="en-US"/>
              </w:rPr>
              <w:t xml:space="preserve"> Подтверждается </w:t>
            </w:r>
            <w:proofErr w:type="gramStart"/>
            <w:r w:rsidR="003E6158" w:rsidRPr="00B67466">
              <w:rPr>
                <w:rFonts w:eastAsia="Calibri"/>
                <w:szCs w:val="24"/>
                <w:lang w:eastAsia="en-US"/>
              </w:rPr>
              <w:t>декларированием</w:t>
            </w:r>
            <w:proofErr w:type="gramEnd"/>
            <w:r w:rsidR="003E6158" w:rsidRPr="00B67466">
              <w:rPr>
                <w:rFonts w:eastAsia="Calibri"/>
                <w:szCs w:val="24"/>
                <w:lang w:eastAsia="en-US"/>
              </w:rPr>
              <w:t xml:space="preserve"> о соответствии установленным требованиям в з</w:t>
            </w:r>
            <w:r w:rsidR="003E6158" w:rsidRPr="00B67466">
              <w:rPr>
                <w:szCs w:val="24"/>
              </w:rPr>
              <w:t>аявке на участие в тендере</w:t>
            </w:r>
            <w:r w:rsidR="003E6158" w:rsidRPr="00B67466">
              <w:rPr>
                <w:i/>
                <w:szCs w:val="24"/>
              </w:rPr>
              <w:t xml:space="preserve"> (по форме 2 части 3 тендерной документации).</w:t>
            </w:r>
          </w:p>
          <w:p w:rsidR="00C520B8" w:rsidRPr="00B67466" w:rsidRDefault="00EF2F98" w:rsidP="00E73A4D">
            <w:pPr>
              <w:pStyle w:val="31"/>
              <w:shd w:val="clear" w:color="auto" w:fill="FFFFFF"/>
              <w:tabs>
                <w:tab w:val="clear" w:pos="227"/>
              </w:tabs>
              <w:rPr>
                <w:szCs w:val="24"/>
              </w:rPr>
            </w:pPr>
            <w:proofErr w:type="gramStart"/>
            <w:r w:rsidRPr="00B67466">
              <w:rPr>
                <w:szCs w:val="24"/>
              </w:rPr>
              <w:t>4</w:t>
            </w:r>
            <w:r w:rsidR="003E6158" w:rsidRPr="00B67466">
              <w:rPr>
                <w:szCs w:val="24"/>
              </w:rPr>
              <w:t>)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sidR="00A11465" w:rsidRPr="00B67466">
              <w:rPr>
                <w:szCs w:val="24"/>
              </w:rPr>
              <w:t>;</w:t>
            </w:r>
            <w:proofErr w:type="gramEnd"/>
          </w:p>
          <w:p w:rsidR="0010144D" w:rsidRPr="00B67466" w:rsidRDefault="00B86F7B" w:rsidP="0010144D">
            <w:pPr>
              <w:spacing w:after="0" w:line="240" w:lineRule="auto"/>
              <w:contextualSpacing/>
              <w:jc w:val="both"/>
              <w:rPr>
                <w:rFonts w:ascii="Times New Roman" w:eastAsia="Times New Roman" w:hAnsi="Times New Roman" w:cs="Times New Roman"/>
                <w:sz w:val="24"/>
                <w:szCs w:val="24"/>
              </w:rPr>
            </w:pPr>
            <w:r w:rsidRPr="00B67466">
              <w:rPr>
                <w:szCs w:val="24"/>
              </w:rPr>
              <w:t xml:space="preserve">5) </w:t>
            </w:r>
            <w:r w:rsidR="0010144D" w:rsidRPr="00B67466">
              <w:rPr>
                <w:rFonts w:ascii="Times New Roman" w:eastAsia="Times New Roman" w:hAnsi="Times New Roman" w:cs="Times New Roman"/>
                <w:sz w:val="24"/>
                <w:szCs w:val="24"/>
              </w:rPr>
              <w:t xml:space="preserve">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 наличие у участника закупки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соответствии с действующим законодательством.</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 xml:space="preserve">Обязательное наличие в </w:t>
            </w:r>
            <w:proofErr w:type="gramStart"/>
            <w:r w:rsidRPr="00B67466">
              <w:rPr>
                <w:rFonts w:ascii="Times New Roman" w:eastAsia="Times New Roman" w:hAnsi="Times New Roman" w:cs="Times New Roman"/>
                <w:sz w:val="24"/>
                <w:szCs w:val="24"/>
              </w:rPr>
              <w:t>свидетельстве</w:t>
            </w:r>
            <w:proofErr w:type="gramEnd"/>
            <w:r w:rsidRPr="00B67466">
              <w:rPr>
                <w:rFonts w:ascii="Times New Roman" w:eastAsia="Times New Roman" w:hAnsi="Times New Roman" w:cs="Times New Roman"/>
                <w:sz w:val="24"/>
                <w:szCs w:val="24"/>
              </w:rPr>
              <w:t xml:space="preserve"> следующих видов работ, в соответствии с Перечнем видов работ, оказывающих влияние на безопасность объектов капитального строительства (Приказ Минрегионразвития России от 30.12.2009 г. № 624) </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p>
          <w:p w:rsidR="0010144D" w:rsidRPr="00B67466" w:rsidRDefault="0010144D" w:rsidP="0010144D">
            <w:pPr>
              <w:spacing w:after="0" w:line="240" w:lineRule="auto"/>
              <w:contextualSpacing/>
              <w:jc w:val="both"/>
              <w:rPr>
                <w:rFonts w:ascii="Times New Roman" w:eastAsia="Calibri" w:hAnsi="Times New Roman" w:cs="Times New Roman"/>
                <w:sz w:val="24"/>
                <w:szCs w:val="24"/>
                <w:lang w:eastAsia="en-US"/>
              </w:rPr>
            </w:pPr>
            <w:r w:rsidRPr="00B67466">
              <w:rPr>
                <w:rFonts w:ascii="Times New Roman" w:eastAsia="Calibri" w:hAnsi="Times New Roman" w:cs="Times New Roman"/>
                <w:sz w:val="24"/>
                <w:szCs w:val="24"/>
                <w:lang w:eastAsia="en-US"/>
              </w:rPr>
              <w:t>II. Виды работ по подготовке проектной документации.</w:t>
            </w:r>
          </w:p>
          <w:p w:rsidR="0010144D" w:rsidRPr="00B67466" w:rsidRDefault="0010144D" w:rsidP="0010144D">
            <w:pPr>
              <w:spacing w:after="0" w:line="240" w:lineRule="auto"/>
              <w:contextualSpacing/>
              <w:jc w:val="both"/>
              <w:rPr>
                <w:rFonts w:ascii="Times New Roman" w:eastAsia="Calibri" w:hAnsi="Times New Roman" w:cs="Times New Roman"/>
                <w:sz w:val="24"/>
                <w:szCs w:val="24"/>
                <w:lang w:eastAsia="en-US"/>
              </w:rPr>
            </w:pP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2. Работы по подготовке архитектурных решений.</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3. Работы по подготовке конструктивных решений.</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4.2. Работы по подготовке проектов внутренних инженерных систем водоснабжения и канализации;</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 xml:space="preserve">4.3. Работы по подготовке проектов внутренних систем </w:t>
            </w:r>
            <w:r w:rsidRPr="00B67466">
              <w:rPr>
                <w:rFonts w:ascii="Times New Roman" w:eastAsia="Times New Roman" w:hAnsi="Times New Roman" w:cs="Times New Roman"/>
                <w:sz w:val="24"/>
                <w:szCs w:val="24"/>
              </w:rPr>
              <w:lastRenderedPageBreak/>
              <w:t>электроснабжения</w:t>
            </w:r>
            <w:proofErr w:type="gramStart"/>
            <w:r w:rsidRPr="00B67466">
              <w:rPr>
                <w:rFonts w:ascii="Times New Roman" w:eastAsia="Times New Roman" w:hAnsi="Times New Roman" w:cs="Times New Roman"/>
                <w:sz w:val="24"/>
                <w:szCs w:val="24"/>
              </w:rPr>
              <w:t xml:space="preserve"> ;</w:t>
            </w:r>
            <w:proofErr w:type="gramEnd"/>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4.4. Работы по подготовке проектов внутренних слаботочных систем;</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4.5. Работы по подготовке проектов внутренних диспетчеризации, автоматизации и управления инженерными системами;</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5. Работы по подготовке сведений о наружных сетях инженерно-технического обеспечения, о перечне инженерно-технических мероприятий:</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5.2. Работы по подготовке проектов наружных сетей водоснабжения и канализации и их сооружений.</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6. Работы по подготовке технологических решений:</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6.1. Работы по подготовке технологических решений жилых зданий и их комплексов;</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6.2. Работы по подготовке технологических решений общественных зданий и сооружений и их комплексов.</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7. Работы по разработке специальных разделов проектной документации:</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7.2. Инженерно-технические мероприятия по предупреждению чрезвычайных ситуаций природного и техногенного характера.</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10. Работы по подготовке проектов мероприятий по обеспечению пожарной безопасности.</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11. Работы по подготовке проектов мероприятий по обеспечению доступа маломобильных групп населения.</w:t>
            </w:r>
          </w:p>
          <w:p w:rsidR="0010144D" w:rsidRPr="00B67466" w:rsidRDefault="0010144D" w:rsidP="0010144D">
            <w:pPr>
              <w:spacing w:after="0" w:line="240" w:lineRule="auto"/>
              <w:contextualSpacing/>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12. Работы по обследованию строительных конструкций зданий и сооружений.</w:t>
            </w:r>
          </w:p>
          <w:p w:rsidR="00821A78" w:rsidRPr="00B67466" w:rsidRDefault="00821A78" w:rsidP="0010144D">
            <w:pPr>
              <w:spacing w:after="0" w:line="240" w:lineRule="auto"/>
              <w:contextualSpacing/>
              <w:jc w:val="both"/>
              <w:rPr>
                <w:rFonts w:ascii="Times New Roman" w:eastAsia="Times New Roman" w:hAnsi="Times New Roman" w:cs="Times New Roman"/>
                <w:i/>
                <w:sz w:val="24"/>
                <w:szCs w:val="24"/>
              </w:rPr>
            </w:pPr>
            <w:r w:rsidRPr="00B67466">
              <w:rPr>
                <w:rFonts w:ascii="Times New Roman" w:eastAsia="Times New Roman" w:hAnsi="Times New Roman" w:cs="Times New Roman"/>
                <w:i/>
                <w:sz w:val="24"/>
                <w:szCs w:val="24"/>
              </w:rPr>
              <w:t>(с предоставлением копий подтверждающего документа)</w:t>
            </w:r>
          </w:p>
          <w:p w:rsidR="00B83C25" w:rsidRPr="00B67466" w:rsidRDefault="00B83C25" w:rsidP="00B83C25">
            <w:pPr>
              <w:pStyle w:val="31"/>
              <w:shd w:val="clear" w:color="auto" w:fill="FFFFFF"/>
              <w:rPr>
                <w:szCs w:val="24"/>
              </w:rPr>
            </w:pPr>
            <w:r w:rsidRPr="00B67466">
              <w:rPr>
                <w:szCs w:val="24"/>
              </w:rPr>
              <w:t>6) Наличие у участника закупки действующего свидетельства МЧС России о добровольной аккредитации в области оценки соответствия объектов защиты установленным требованиям пожарной безопасности путем независимой оценки пожарного риска по следующим направлениям деятельности (Приказ МЧС России от 25.11.2009 N 660):</w:t>
            </w:r>
          </w:p>
          <w:p w:rsidR="005D6290" w:rsidRPr="00B67466" w:rsidRDefault="00B83C25" w:rsidP="00B83C25">
            <w:pPr>
              <w:pStyle w:val="31"/>
              <w:shd w:val="clear" w:color="auto" w:fill="FFFFFF"/>
              <w:tabs>
                <w:tab w:val="clear" w:pos="227"/>
              </w:tabs>
              <w:rPr>
                <w:szCs w:val="24"/>
              </w:rPr>
            </w:pPr>
            <w:r w:rsidRPr="00B67466">
              <w:rPr>
                <w:szCs w:val="24"/>
              </w:rPr>
              <w:t>в) обследование объекта защиты, проведение расчетов по оценке пожарного риска, подготовка вывода о выполнении (невыполнении) условий соответствия объекта защиты требованиям пожарной безопасности и разработка мер по обеспечению выполнения условий, при которых объект защиты будет соответствовать требованиям пожарной безопасности.</w:t>
            </w:r>
          </w:p>
          <w:p w:rsidR="00821A78" w:rsidRPr="00B67466" w:rsidRDefault="00821A78" w:rsidP="00B83C25">
            <w:pPr>
              <w:pStyle w:val="31"/>
              <w:shd w:val="clear" w:color="auto" w:fill="FFFFFF"/>
              <w:tabs>
                <w:tab w:val="clear" w:pos="227"/>
              </w:tabs>
              <w:rPr>
                <w:bCs/>
                <w:szCs w:val="24"/>
              </w:rPr>
            </w:pPr>
            <w:r w:rsidRPr="00B67466">
              <w:rPr>
                <w:bCs/>
                <w:szCs w:val="24"/>
              </w:rPr>
              <w:t>(</w:t>
            </w:r>
            <w:r w:rsidRPr="00B67466">
              <w:rPr>
                <w:bCs/>
                <w:i/>
                <w:szCs w:val="24"/>
              </w:rPr>
              <w:t>с предоставлением копий подтверждающего документа)</w:t>
            </w:r>
          </w:p>
        </w:tc>
      </w:tr>
      <w:tr w:rsidR="00B67466" w:rsidRPr="00B67466" w:rsidTr="00356B83">
        <w:trPr>
          <w:trHeight w:val="288"/>
        </w:trPr>
        <w:tc>
          <w:tcPr>
            <w:tcW w:w="817" w:type="dxa"/>
            <w:tcBorders>
              <w:top w:val="single" w:sz="4" w:space="0" w:color="auto"/>
              <w:left w:val="single" w:sz="4" w:space="0" w:color="auto"/>
              <w:bottom w:val="single" w:sz="4" w:space="0" w:color="auto"/>
              <w:right w:val="single" w:sz="4" w:space="0" w:color="auto"/>
            </w:tcBorders>
          </w:tcPr>
          <w:p w:rsidR="00356B83" w:rsidRPr="00B67466" w:rsidRDefault="00356B83"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356B83" w:rsidRPr="00B67466" w:rsidRDefault="00E73A4D"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B86F7B" w:rsidRPr="00B67466" w:rsidRDefault="00A11465" w:rsidP="00B86F7B">
            <w:pPr>
              <w:pStyle w:val="31"/>
              <w:shd w:val="clear" w:color="auto" w:fill="FFFFFF"/>
              <w:rPr>
                <w:i/>
                <w:szCs w:val="24"/>
              </w:rPr>
            </w:pPr>
            <w:r w:rsidRPr="00B67466">
              <w:rPr>
                <w:szCs w:val="24"/>
              </w:rPr>
              <w:t>6</w:t>
            </w:r>
            <w:r w:rsidR="00B86F7B" w:rsidRPr="00B67466">
              <w:rPr>
                <w:szCs w:val="24"/>
              </w:rPr>
              <w:t>)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86F7B" w:rsidRPr="00B67466">
              <w:rPr>
                <w:i/>
                <w:szCs w:val="24"/>
              </w:rPr>
              <w:t xml:space="preserve"> (по форме 2 части 3 тендерной документации);</w:t>
            </w:r>
          </w:p>
          <w:p w:rsidR="00B86F7B" w:rsidRPr="00B67466" w:rsidRDefault="00A11465" w:rsidP="00B86F7B">
            <w:pPr>
              <w:pStyle w:val="31"/>
              <w:shd w:val="clear" w:color="auto" w:fill="FFFFFF"/>
              <w:rPr>
                <w:i/>
                <w:szCs w:val="24"/>
              </w:rPr>
            </w:pPr>
            <w:proofErr w:type="gramStart"/>
            <w:r w:rsidRPr="00B67466">
              <w:rPr>
                <w:szCs w:val="24"/>
              </w:rPr>
              <w:t>7</w:t>
            </w:r>
            <w:r w:rsidR="00B86F7B" w:rsidRPr="00B67466">
              <w:rPr>
                <w:szCs w:val="24"/>
              </w:rPr>
              <w:t>)</w:t>
            </w:r>
            <w:r w:rsidR="00B86F7B" w:rsidRPr="00B67466">
              <w:rPr>
                <w:i/>
                <w:szCs w:val="24"/>
              </w:rPr>
              <w:t xml:space="preserve"> </w:t>
            </w:r>
            <w:r w:rsidR="00B86F7B" w:rsidRPr="00B67466">
              <w:rPr>
                <w:szCs w:val="24"/>
              </w:rPr>
              <w:t xml:space="preserve">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w:t>
            </w:r>
            <w:r w:rsidR="00B86F7B" w:rsidRPr="00B67466">
              <w:rPr>
                <w:szCs w:val="24"/>
              </w:rPr>
              <w:lastRenderedPageBreak/>
              <w:t>заключенным с Заказчиком, за последние 3 года, предшествующих дате размещения извещения о закупке</w:t>
            </w:r>
            <w:r w:rsidR="00B86F7B" w:rsidRPr="00B67466">
              <w:rPr>
                <w:i/>
                <w:szCs w:val="24"/>
              </w:rPr>
              <w:t xml:space="preserve"> (по форме 2 части 3 тендерной документации);</w:t>
            </w:r>
            <w:proofErr w:type="gramEnd"/>
          </w:p>
          <w:p w:rsidR="00D1683C" w:rsidRPr="00B67466" w:rsidRDefault="00A11465" w:rsidP="00C348FC">
            <w:pPr>
              <w:pStyle w:val="31"/>
              <w:shd w:val="clear" w:color="auto" w:fill="FFFFFF"/>
              <w:tabs>
                <w:tab w:val="clear" w:pos="227"/>
              </w:tabs>
              <w:rPr>
                <w:i/>
                <w:szCs w:val="24"/>
              </w:rPr>
            </w:pPr>
            <w:r w:rsidRPr="00B67466">
              <w:rPr>
                <w:szCs w:val="24"/>
              </w:rPr>
              <w:t>8</w:t>
            </w:r>
            <w:r w:rsidR="00B86F7B" w:rsidRPr="00B67466">
              <w:rPr>
                <w:szCs w:val="24"/>
              </w:rPr>
              <w:t>)</w:t>
            </w:r>
            <w:r w:rsidR="00B86F7B" w:rsidRPr="00B67466">
              <w:rPr>
                <w:i/>
                <w:szCs w:val="24"/>
              </w:rPr>
              <w:t xml:space="preserve"> </w:t>
            </w:r>
            <w:r w:rsidR="00B86F7B" w:rsidRPr="00B67466">
              <w:rPr>
                <w:szCs w:val="24"/>
              </w:rPr>
              <w:t xml:space="preserve">отсутствие со стороны </w:t>
            </w:r>
            <w:proofErr w:type="gramStart"/>
            <w:r w:rsidR="00B86F7B" w:rsidRPr="00B67466">
              <w:rPr>
                <w:szCs w:val="24"/>
              </w:rPr>
              <w:t>Заказчика</w:t>
            </w:r>
            <w:proofErr w:type="gramEnd"/>
            <w:r w:rsidR="00B86F7B" w:rsidRPr="00B67466">
              <w:rPr>
                <w:szCs w:val="24"/>
              </w:rPr>
              <w:t xml:space="preserve"> действующей на момент проведения закупки и подведения ее итогов </w:t>
            </w:r>
            <w:proofErr w:type="spellStart"/>
            <w:r w:rsidR="00B86F7B" w:rsidRPr="00B67466">
              <w:rPr>
                <w:szCs w:val="24"/>
              </w:rPr>
              <w:t>претензионно</w:t>
            </w:r>
            <w:proofErr w:type="spellEnd"/>
            <w:r w:rsidR="00B86F7B" w:rsidRPr="00B67466">
              <w:rPr>
                <w:szCs w:val="24"/>
              </w:rPr>
              <w:t xml:space="preserve">-исковой работы, связанной с неисполнением Участником закупки договорных обязательств перед Заказчиком </w:t>
            </w:r>
            <w:r w:rsidR="00B86F7B" w:rsidRPr="00B67466">
              <w:rPr>
                <w:i/>
                <w:szCs w:val="24"/>
              </w:rPr>
              <w:t>(по форме 2 части 3 тендерной документации)</w:t>
            </w:r>
            <w:r w:rsidR="00585125" w:rsidRPr="00B67466">
              <w:rPr>
                <w:i/>
                <w:szCs w:val="24"/>
              </w:rPr>
              <w:t>.</w:t>
            </w:r>
          </w:p>
        </w:tc>
      </w:tr>
      <w:tr w:rsidR="00B67466" w:rsidRPr="00B67466" w:rsidTr="00356B8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AB4DA3">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821A78" w:rsidRPr="00B67466" w:rsidRDefault="00A11465" w:rsidP="00821A78">
            <w:pPr>
              <w:widowControl w:val="0"/>
              <w:shd w:val="clear" w:color="auto" w:fill="FFFFFF"/>
              <w:spacing w:after="0" w:line="240" w:lineRule="auto"/>
              <w:contextualSpacing/>
              <w:jc w:val="both"/>
              <w:rPr>
                <w:rFonts w:ascii="Times New Roman" w:hAnsi="Times New Roman" w:cs="Times New Roman"/>
                <w:sz w:val="24"/>
                <w:szCs w:val="24"/>
              </w:rPr>
            </w:pPr>
            <w:proofErr w:type="gramStart"/>
            <w:r w:rsidRPr="00B67466">
              <w:rPr>
                <w:rFonts w:ascii="Times New Roman" w:hAnsi="Times New Roman" w:cs="Times New Roman"/>
                <w:sz w:val="24"/>
                <w:szCs w:val="24"/>
              </w:rPr>
              <w:t>9)</w:t>
            </w:r>
            <w:r w:rsidR="00821A78" w:rsidRPr="00B67466">
              <w:t xml:space="preserve"> </w:t>
            </w:r>
            <w:r w:rsidR="00821A78" w:rsidRPr="00B67466">
              <w:rPr>
                <w:rFonts w:ascii="Times New Roman" w:hAnsi="Times New Roman" w:cs="Times New Roman"/>
                <w:sz w:val="24"/>
                <w:szCs w:val="24"/>
              </w:rPr>
              <w:t>Наличие у участника закупки необходимого количества персонала в количестве 5 (пять) человек, имеющих действующие Квалификационные Свидетельства МЧС России  «о прохождении квалификационных испытаний в качестве должностного лица, проводящего независимую оценку пожарного риска, предъявляемым требованиям по направлению:</w:t>
            </w:r>
            <w:proofErr w:type="gramEnd"/>
          </w:p>
          <w:p w:rsidR="00821A78" w:rsidRPr="00B67466" w:rsidRDefault="00821A78" w:rsidP="00821A78">
            <w:pPr>
              <w:widowControl w:val="0"/>
              <w:shd w:val="clear" w:color="auto" w:fill="FFFFFF"/>
              <w:spacing w:after="0" w:line="240" w:lineRule="auto"/>
              <w:contextualSpacing/>
              <w:jc w:val="both"/>
              <w:rPr>
                <w:rFonts w:ascii="Times New Roman" w:hAnsi="Times New Roman" w:cs="Times New Roman"/>
                <w:sz w:val="24"/>
                <w:szCs w:val="24"/>
              </w:rPr>
            </w:pPr>
            <w:r w:rsidRPr="00B67466">
              <w:rPr>
                <w:rFonts w:ascii="Times New Roman" w:hAnsi="Times New Roman" w:cs="Times New Roman"/>
                <w:sz w:val="24"/>
                <w:szCs w:val="24"/>
              </w:rPr>
              <w:t>- Обследование объекта защиты, проведение расчётов по оценке пожарного риска, подготовка вывода о выполнени</w:t>
            </w:r>
            <w:proofErr w:type="gramStart"/>
            <w:r w:rsidRPr="00B67466">
              <w:rPr>
                <w:rFonts w:ascii="Times New Roman" w:hAnsi="Times New Roman" w:cs="Times New Roman"/>
                <w:sz w:val="24"/>
                <w:szCs w:val="24"/>
              </w:rPr>
              <w:t>и(</w:t>
            </w:r>
            <w:proofErr w:type="gramEnd"/>
            <w:r w:rsidRPr="00B67466">
              <w:rPr>
                <w:rFonts w:ascii="Times New Roman" w:hAnsi="Times New Roman" w:cs="Times New Roman"/>
                <w:sz w:val="24"/>
                <w:szCs w:val="24"/>
              </w:rPr>
              <w:t xml:space="preserve">невыполнении) условий соответствия объекта защиты требованиям пожарной безопасности и разработка мер по обеспечению выполнения условий, при которых объект защиты будет соответствовать требованиям пожарной безопасности» </w:t>
            </w:r>
          </w:p>
          <w:p w:rsidR="00013260" w:rsidRPr="00B67466" w:rsidRDefault="00821A78" w:rsidP="00821A78">
            <w:pPr>
              <w:widowControl w:val="0"/>
              <w:shd w:val="clear" w:color="auto" w:fill="FFFFFF"/>
              <w:spacing w:after="0" w:line="240" w:lineRule="auto"/>
              <w:contextualSpacing/>
              <w:jc w:val="both"/>
              <w:rPr>
                <w:rFonts w:ascii="Times New Roman" w:hAnsi="Times New Roman" w:cs="Times New Roman"/>
                <w:sz w:val="24"/>
                <w:szCs w:val="24"/>
              </w:rPr>
            </w:pPr>
            <w:r w:rsidRPr="00B67466">
              <w:rPr>
                <w:rFonts w:ascii="Times New Roman" w:hAnsi="Times New Roman" w:cs="Times New Roman"/>
                <w:sz w:val="24"/>
                <w:szCs w:val="24"/>
              </w:rPr>
              <w:t>(</w:t>
            </w:r>
            <w:r w:rsidRPr="00B67466">
              <w:rPr>
                <w:rFonts w:ascii="Times New Roman" w:hAnsi="Times New Roman" w:cs="Times New Roman"/>
                <w:i/>
                <w:sz w:val="24"/>
                <w:szCs w:val="24"/>
              </w:rPr>
              <w:t>с представлением копий подтверждающих документов).</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84234A">
            <w:pPr>
              <w:shd w:val="clear" w:color="auto" w:fill="FFFFFF" w:themeFill="background1"/>
              <w:spacing w:after="0" w:line="240" w:lineRule="auto"/>
              <w:jc w:val="both"/>
              <w:rPr>
                <w:rFonts w:ascii="Times New Roman" w:hAnsi="Times New Roman" w:cs="Times New Roman"/>
                <w:sz w:val="24"/>
                <w:szCs w:val="24"/>
              </w:rPr>
            </w:pPr>
            <w:proofErr w:type="gramStart"/>
            <w:r w:rsidRPr="00B67466">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A11465">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 Технической частью (ч. 5 тендерной документации).</w:t>
            </w:r>
          </w:p>
        </w:tc>
      </w:tr>
      <w:tr w:rsidR="00B67466" w:rsidRPr="00B67466" w:rsidTr="007C1430">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4.3 </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FB63B9">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сроку предоставления гарантии качества</w:t>
            </w:r>
          </w:p>
        </w:tc>
        <w:tc>
          <w:tcPr>
            <w:tcW w:w="6379" w:type="dxa"/>
            <w:tcBorders>
              <w:top w:val="single" w:sz="4" w:space="0" w:color="auto"/>
              <w:left w:val="single" w:sz="4" w:space="0" w:color="auto"/>
              <w:bottom w:val="single" w:sz="4" w:space="0" w:color="auto"/>
              <w:right w:val="single" w:sz="4" w:space="0" w:color="auto"/>
            </w:tcBorders>
          </w:tcPr>
          <w:p w:rsidR="00A11465" w:rsidRPr="00B67466" w:rsidRDefault="00131DE4" w:rsidP="00FB63B9">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356B83">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4.4</w:t>
            </w:r>
          </w:p>
        </w:tc>
        <w:tc>
          <w:tcPr>
            <w:tcW w:w="3613"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67276E">
            <w:pPr>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230A02">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 Технической частью (часть 5 тендерной документации).</w:t>
            </w:r>
          </w:p>
          <w:p w:rsidR="00A11465" w:rsidRPr="00B67466" w:rsidRDefault="00A11465" w:rsidP="00230A02">
            <w:pPr>
              <w:spacing w:after="0" w:line="240" w:lineRule="auto"/>
              <w:jc w:val="both"/>
              <w:rPr>
                <w:rFonts w:ascii="Times New Roman" w:eastAsia="Times New Roman" w:hAnsi="Times New Roman" w:cs="Times New Roman"/>
                <w:sz w:val="24"/>
                <w:szCs w:val="24"/>
              </w:rPr>
            </w:pPr>
          </w:p>
        </w:tc>
      </w:tr>
      <w:tr w:rsidR="00B67466" w:rsidRPr="00B67466" w:rsidTr="007C1430">
        <w:trPr>
          <w:trHeight w:val="20"/>
        </w:trPr>
        <w:tc>
          <w:tcPr>
            <w:tcW w:w="817" w:type="dxa"/>
            <w:tcBorders>
              <w:top w:val="single" w:sz="4" w:space="0" w:color="auto"/>
              <w:left w:val="single" w:sz="4" w:space="0" w:color="auto"/>
              <w:bottom w:val="single" w:sz="4" w:space="0" w:color="auto"/>
              <w:right w:val="single" w:sz="4" w:space="0" w:color="auto"/>
            </w:tcBorders>
          </w:tcPr>
          <w:p w:rsidR="004956DE" w:rsidRPr="00B67466" w:rsidRDefault="004956DE"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956DE" w:rsidRPr="00B67466" w:rsidRDefault="004956DE"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6379" w:type="dxa"/>
            <w:tcBorders>
              <w:top w:val="single" w:sz="4" w:space="0" w:color="auto"/>
              <w:left w:val="single" w:sz="4" w:space="0" w:color="auto"/>
              <w:bottom w:val="single" w:sz="4" w:space="0" w:color="auto"/>
              <w:right w:val="single" w:sz="4" w:space="0" w:color="auto"/>
            </w:tcBorders>
          </w:tcPr>
          <w:p w:rsidR="004956DE" w:rsidRPr="00B67466" w:rsidRDefault="004956DE" w:rsidP="00CC3C95">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B67466" w:rsidRPr="00B67466" w:rsidTr="007C1430">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2E410C">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eastAsia="Times New Roman" w:hAnsi="Times New Roman" w:cs="Times New Roman"/>
                <w:sz w:val="24"/>
                <w:szCs w:val="24"/>
              </w:rPr>
              <w:t xml:space="preserve">Возможность привлечения </w:t>
            </w:r>
            <w:proofErr w:type="spellStart"/>
            <w:r w:rsidRPr="00B67466">
              <w:rPr>
                <w:rFonts w:ascii="Times New Roman" w:eastAsia="Times New Roman" w:hAnsi="Times New Roman" w:cs="Times New Roman"/>
                <w:sz w:val="24"/>
                <w:szCs w:val="24"/>
              </w:rPr>
              <w:t>субисполнителей</w:t>
            </w:r>
            <w:proofErr w:type="spellEnd"/>
            <w:r w:rsidRPr="00B67466">
              <w:rPr>
                <w:rFonts w:ascii="Times New Roman" w:eastAsia="Times New Roman" w:hAnsi="Times New Roman" w:cs="Times New Roman"/>
                <w:sz w:val="24"/>
                <w:szCs w:val="24"/>
              </w:rPr>
              <w:t xml:space="preserve"> (субподрядчиков)</w:t>
            </w:r>
          </w:p>
        </w:tc>
        <w:tc>
          <w:tcPr>
            <w:tcW w:w="6379" w:type="dxa"/>
            <w:tcBorders>
              <w:top w:val="single" w:sz="4" w:space="0" w:color="auto"/>
              <w:left w:val="single" w:sz="4" w:space="0" w:color="auto"/>
              <w:bottom w:val="single" w:sz="4" w:space="0" w:color="auto"/>
              <w:right w:val="single" w:sz="4" w:space="0" w:color="auto"/>
            </w:tcBorders>
          </w:tcPr>
          <w:p w:rsidR="00A11465" w:rsidRPr="00B67466" w:rsidRDefault="004956DE" w:rsidP="002C0245">
            <w:pPr>
              <w:spacing w:after="0" w:line="240" w:lineRule="auto"/>
              <w:contextualSpacing/>
              <w:jc w:val="both"/>
              <w:rPr>
                <w:rFonts w:ascii="Times New Roman" w:hAnsi="Times New Roman" w:cs="Times New Roman"/>
                <w:sz w:val="24"/>
                <w:szCs w:val="24"/>
              </w:rPr>
            </w:pPr>
            <w:r w:rsidRPr="00B67466">
              <w:rPr>
                <w:rFonts w:ascii="Times New Roman" w:eastAsia="Times New Roman" w:hAnsi="Times New Roman" w:cs="Times New Roman"/>
                <w:sz w:val="24"/>
                <w:szCs w:val="24"/>
              </w:rPr>
              <w:t>В</w:t>
            </w:r>
            <w:r w:rsidR="00A11465" w:rsidRPr="00B67466">
              <w:rPr>
                <w:rFonts w:ascii="Times New Roman" w:eastAsia="Times New Roman" w:hAnsi="Times New Roman" w:cs="Times New Roman"/>
                <w:sz w:val="24"/>
                <w:szCs w:val="24"/>
              </w:rPr>
              <w:t xml:space="preserve"> соответствии с </w:t>
            </w:r>
            <w:r w:rsidR="002C0245" w:rsidRPr="00B67466">
              <w:rPr>
                <w:rFonts w:ascii="Times New Roman" w:eastAsia="Times New Roman" w:hAnsi="Times New Roman" w:cs="Times New Roman"/>
                <w:sz w:val="24"/>
                <w:szCs w:val="24"/>
              </w:rPr>
              <w:t xml:space="preserve">условиями </w:t>
            </w:r>
            <w:r w:rsidR="00A11465" w:rsidRPr="00B67466">
              <w:rPr>
                <w:rFonts w:ascii="Times New Roman" w:eastAsia="Times New Roman" w:hAnsi="Times New Roman" w:cs="Times New Roman"/>
                <w:sz w:val="24"/>
                <w:szCs w:val="24"/>
              </w:rPr>
              <w:t>проект</w:t>
            </w:r>
            <w:r w:rsidR="002C0245" w:rsidRPr="00B67466">
              <w:rPr>
                <w:rFonts w:ascii="Times New Roman" w:eastAsia="Times New Roman" w:hAnsi="Times New Roman" w:cs="Times New Roman"/>
                <w:sz w:val="24"/>
                <w:szCs w:val="24"/>
              </w:rPr>
              <w:t>а</w:t>
            </w:r>
            <w:r w:rsidR="00A11465" w:rsidRPr="00B67466">
              <w:rPr>
                <w:rFonts w:ascii="Times New Roman" w:eastAsia="Times New Roman" w:hAnsi="Times New Roman" w:cs="Times New Roman"/>
                <w:sz w:val="24"/>
                <w:szCs w:val="24"/>
              </w:rPr>
              <w:t xml:space="preserve"> договора </w:t>
            </w:r>
            <w:r w:rsidR="00A11465" w:rsidRPr="00B67466">
              <w:rPr>
                <w:rFonts w:ascii="Times New Roman" w:hAnsi="Times New Roman" w:cs="Times New Roman"/>
                <w:sz w:val="24"/>
                <w:szCs w:val="24"/>
              </w:rPr>
              <w:t>(ч. 4 тендерной документации).</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Условия поставки товара, выполнения работ, оказания </w:t>
            </w:r>
            <w:r w:rsidRPr="00B67466">
              <w:rPr>
                <w:rFonts w:ascii="Times New Roman" w:hAnsi="Times New Roman" w:cs="Times New Roman"/>
                <w:sz w:val="24"/>
                <w:szCs w:val="24"/>
              </w:rPr>
              <w:lastRenderedPageBreak/>
              <w:t xml:space="preserve">услуг </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3E708E">
            <w:pPr>
              <w:widowControl w:val="0"/>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lastRenderedPageBreak/>
              <w:t>В соответствии с условиями проекта договора (ч.4 тендерной документации).</w:t>
            </w:r>
          </w:p>
        </w:tc>
      </w:tr>
      <w:tr w:rsidR="00B67466" w:rsidRPr="00B67466" w:rsidTr="007C1430">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6379" w:type="dxa"/>
            <w:tcBorders>
              <w:top w:val="single" w:sz="4" w:space="0" w:color="auto"/>
              <w:left w:val="single" w:sz="4" w:space="0" w:color="auto"/>
              <w:bottom w:val="single" w:sz="4" w:space="0" w:color="auto"/>
              <w:right w:val="single" w:sz="4" w:space="0" w:color="auto"/>
            </w:tcBorders>
          </w:tcPr>
          <w:p w:rsidR="00CC1657" w:rsidRPr="00B67466" w:rsidRDefault="00CC1657" w:rsidP="00EF0DB5">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8 670 000,00</w:t>
            </w:r>
            <w:r w:rsidR="005F79A4" w:rsidRPr="00B67466">
              <w:rPr>
                <w:rFonts w:ascii="Times New Roman" w:eastAsia="Times New Roman" w:hAnsi="Times New Roman" w:cs="Times New Roman"/>
                <w:sz w:val="24"/>
                <w:szCs w:val="24"/>
              </w:rPr>
              <w:t xml:space="preserve"> рублей.</w:t>
            </w:r>
            <w:r w:rsidRPr="00B67466">
              <w:rPr>
                <w:rFonts w:ascii="Times New Roman" w:eastAsia="Times New Roman" w:hAnsi="Times New Roman" w:cs="Times New Roman"/>
                <w:sz w:val="24"/>
                <w:szCs w:val="24"/>
              </w:rPr>
              <w:t xml:space="preserve"> (Восемь миллионов шестьсот семьдесят тысяч рублей 00 копеек)</w:t>
            </w:r>
          </w:p>
          <w:p w:rsidR="00A11465" w:rsidRPr="00B67466" w:rsidRDefault="00CC1657" w:rsidP="005F79A4">
            <w:pPr>
              <w:widowControl w:val="0"/>
              <w:shd w:val="clear" w:color="auto" w:fill="FFFFFF" w:themeFill="background1"/>
              <w:spacing w:after="0" w:line="240" w:lineRule="auto"/>
              <w:jc w:val="both"/>
              <w:rPr>
                <w:rFonts w:ascii="Times New Roman" w:hAnsi="Times New Roman" w:cs="Times New Roman"/>
                <w:b/>
                <w:strike/>
                <w:sz w:val="24"/>
                <w:szCs w:val="24"/>
              </w:rPr>
            </w:pPr>
            <w:r w:rsidRPr="00B67466">
              <w:rPr>
                <w:rFonts w:ascii="Times New Roman" w:eastAsia="Times New Roman" w:hAnsi="Times New Roman" w:cs="Times New Roman"/>
              </w:rPr>
              <w:t xml:space="preserve"> </w:t>
            </w:r>
            <w:r w:rsidR="00EF0DB5" w:rsidRPr="00B67466">
              <w:rPr>
                <w:rFonts w:ascii="Times New Roman" w:hAnsi="Times New Roman" w:cs="Times New Roman"/>
                <w:sz w:val="24"/>
                <w:szCs w:val="24"/>
              </w:rPr>
              <w:t>Цена договора сформирована с учетом расходов на страхование, уплату таможенных пошлин, налогов и других обязательных платежей, связанных с выполнением договора.</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Форма, сроки и порядок оплаты товара, работы, услуги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7C143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Форма оплаты – безналичный расчет. Сроки и порядок оплаты  - в </w:t>
            </w:r>
            <w:proofErr w:type="gramStart"/>
            <w:r w:rsidRPr="00B67466">
              <w:rPr>
                <w:rFonts w:ascii="Times New Roman" w:hAnsi="Times New Roman" w:cs="Times New Roman"/>
                <w:sz w:val="24"/>
                <w:szCs w:val="24"/>
              </w:rPr>
              <w:t>соответствии</w:t>
            </w:r>
            <w:proofErr w:type="gramEnd"/>
            <w:r w:rsidRPr="00B67466">
              <w:rPr>
                <w:rFonts w:ascii="Times New Roman" w:hAnsi="Times New Roman" w:cs="Times New Roman"/>
                <w:sz w:val="24"/>
                <w:szCs w:val="24"/>
              </w:rPr>
              <w:t xml:space="preserve"> с условиями договора (часть 4 тендерной документации).</w:t>
            </w:r>
          </w:p>
        </w:tc>
      </w:tr>
      <w:tr w:rsidR="00B67466" w:rsidRPr="00B67466" w:rsidTr="00356B8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spacing w:after="0" w:line="240" w:lineRule="auto"/>
              <w:rPr>
                <w:rFonts w:ascii="Times New Roman" w:hAnsi="Times New Roman" w:cs="Times New Roman"/>
                <w:sz w:val="24"/>
                <w:szCs w:val="24"/>
              </w:rPr>
            </w:pPr>
            <w:r w:rsidRPr="00B67466">
              <w:rPr>
                <w:rFonts w:ascii="Times New Roman" w:hAnsi="Times New Roman" w:cs="Times New Roman"/>
                <w:sz w:val="24"/>
                <w:szCs w:val="24"/>
              </w:rPr>
              <w:t>Рубль РФ.</w:t>
            </w:r>
          </w:p>
        </w:tc>
      </w:tr>
      <w:tr w:rsidR="00B67466" w:rsidRPr="00B67466" w:rsidTr="00356B83">
        <w:trPr>
          <w:trHeight w:val="1711"/>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B67466">
              <w:rPr>
                <w:rFonts w:ascii="Times New Roman" w:hAnsi="Times New Roman" w:cs="Times New Roman"/>
                <w:sz w:val="24"/>
                <w:szCs w:val="24"/>
              </w:rPr>
              <w:t xml:space="preserve">Перечень документов необходимых участнику закупки для участия в </w:t>
            </w:r>
            <w:proofErr w:type="gramStart"/>
            <w:r w:rsidRPr="00B67466">
              <w:rPr>
                <w:rFonts w:ascii="Times New Roman" w:hAnsi="Times New Roman" w:cs="Times New Roman"/>
                <w:sz w:val="24"/>
                <w:szCs w:val="24"/>
              </w:rPr>
              <w:t>тендере</w:t>
            </w:r>
            <w:proofErr w:type="gramEnd"/>
            <w:r w:rsidRPr="00B67466">
              <w:rPr>
                <w:rFonts w:ascii="Times New Roman" w:hAnsi="Times New Roman" w:cs="Times New Roman"/>
                <w:sz w:val="24"/>
                <w:szCs w:val="24"/>
              </w:rPr>
              <w:t xml:space="preserve">, </w:t>
            </w:r>
            <w:r w:rsidRPr="00B67466">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EE33F7" w:rsidRPr="00B67466" w:rsidRDefault="00A11465" w:rsidP="00962FC9">
            <w:pPr>
              <w:pStyle w:val="a8"/>
              <w:shd w:val="clear" w:color="auto" w:fill="FFFFFF" w:themeFill="background1"/>
              <w:spacing w:before="0" w:beforeAutospacing="0" w:after="0" w:afterAutospacing="0"/>
              <w:jc w:val="both"/>
              <w:rPr>
                <w:i/>
              </w:rPr>
            </w:pPr>
            <w:proofErr w:type="gramStart"/>
            <w:r w:rsidRPr="00B67466">
              <w:t>Установлен</w:t>
            </w:r>
            <w:proofErr w:type="gramEnd"/>
            <w:r w:rsidRPr="00B67466">
              <w:t xml:space="preserve"> п. 3.5. «Требования к содержанию документов, входящих в состав заявки на участие в тендере» части 1 Тендерной документации (Инструкция участникам закупки), формой 1 «Опись документов» части 3 тендерной документации </w:t>
            </w:r>
            <w:r w:rsidR="00130560" w:rsidRPr="00B67466">
              <w:t>(«</w:t>
            </w:r>
            <w:r w:rsidR="00200217" w:rsidRPr="00B67466">
              <w:t>Формы для заполнения участниками тендера</w:t>
            </w:r>
            <w:r w:rsidR="00130560" w:rsidRPr="00B67466">
              <w:t>»).</w:t>
            </w:r>
          </w:p>
        </w:tc>
      </w:tr>
      <w:tr w:rsidR="00B67466" w:rsidRPr="00B67466" w:rsidTr="00356B83">
        <w:trPr>
          <w:trHeight w:val="459"/>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 xml:space="preserve">Размер, порядок, форма и срок предоставления обеспечения заявки на участие в </w:t>
            </w:r>
            <w:proofErr w:type="gramStart"/>
            <w:r w:rsidRPr="00B67466">
              <w:rPr>
                <w:rFonts w:ascii="Times New Roman" w:eastAsia="Times New Roman" w:hAnsi="Times New Roman" w:cs="Times New Roman"/>
                <w:sz w:val="24"/>
                <w:szCs w:val="24"/>
                <w:lang w:eastAsia="en-US"/>
              </w:rPr>
              <w:t>тендере</w:t>
            </w:r>
            <w:proofErr w:type="gramEnd"/>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FB63B9">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356B83">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 xml:space="preserve">Размер обеспечения исполнения договора, </w:t>
            </w:r>
            <w:r w:rsidRPr="00B67466">
              <w:rPr>
                <w:rFonts w:ascii="Times New Roman" w:eastAsia="Times New Roman" w:hAnsi="Times New Roman" w:cs="Times New Roman"/>
                <w:sz w:val="24"/>
                <w:szCs w:val="24"/>
                <w:lang w:eastAsia="en-US"/>
              </w:rPr>
              <w:t xml:space="preserve">форма, </w:t>
            </w:r>
            <w:r w:rsidRPr="00B67466">
              <w:rPr>
                <w:rFonts w:ascii="Times New Roman" w:eastAsia="Times New Roman" w:hAnsi="Times New Roman" w:cs="Times New Roman"/>
                <w:sz w:val="24"/>
                <w:szCs w:val="24"/>
              </w:rPr>
              <w:t>срок и порядок его предоставления</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C03F1A">
            <w:pPr>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rPr>
              <w:t>Не установлено</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40501F" w:rsidRPr="00B67466" w:rsidRDefault="0040501F"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Требования к содержанию, форме, оформлению и составу заявки на участие в тендере</w:t>
            </w: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p w:rsidR="0040501F" w:rsidRPr="00B67466" w:rsidRDefault="0040501F"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Закупка осуществляется с применением электронного документооборота. </w:t>
            </w:r>
            <w:proofErr w:type="gramStart"/>
            <w:r w:rsidRPr="00A037C3">
              <w:rPr>
                <w:rFonts w:ascii="Times New Roman" w:eastAsia="Times New Roman" w:hAnsi="Times New Roman" w:cs="Times New Roman"/>
                <w:sz w:val="24"/>
                <w:szCs w:val="24"/>
              </w:rPr>
              <w:t xml:space="preserve">Заявка на участие в тендере, все документы и сведения, входящие в ее состав и являющиеся файлами, направляются участником закупки в форме электронных документов и должны быть подписаны </w:t>
            </w:r>
            <w:hyperlink r:id="rId9" w:history="1">
              <w:r w:rsidRPr="00A037C3">
                <w:rPr>
                  <w:rFonts w:ascii="Times New Roman" w:eastAsia="Times New Roman" w:hAnsi="Times New Roman" w:cs="Times New Roman"/>
                  <w:sz w:val="24"/>
                  <w:szCs w:val="24"/>
                </w:rPr>
                <w:t>электронной подписью</w:t>
              </w:r>
            </w:hyperlink>
            <w:r w:rsidRPr="00A037C3">
              <w:rPr>
                <w:rFonts w:ascii="Times New Roman" w:eastAsia="Times New Roman" w:hAnsi="Times New Roman" w:cs="Times New Roman"/>
                <w:sz w:val="24"/>
                <w:szCs w:val="24"/>
              </w:rPr>
              <w:t xml:space="preserve"> (далее - ЭП) лица, имеющего право действовать от имени участника закупки, полученной в соответствии с законодательством Российской Федерации (Федеральный закон РФ от 06.04.2011 №63-ФЗ «Об электронной подписи»). </w:t>
            </w:r>
            <w:proofErr w:type="gramEnd"/>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proofErr w:type="gramStart"/>
            <w:r w:rsidRPr="00A037C3">
              <w:rPr>
                <w:rFonts w:ascii="Times New Roman" w:eastAsia="Times New Roman" w:hAnsi="Times New Roman" w:cs="Times New Roman"/>
                <w:sz w:val="24"/>
                <w:szCs w:val="24"/>
              </w:rPr>
              <w:t xml:space="preserve">Участник закупки подает заявку на участие в тендере в форме электронного документа на сайт электронной площадки в сети Интернет по адресу: </w:t>
            </w:r>
            <w:hyperlink r:id="rId10"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в соответствии с требованиями, установленными регламентом работы и инструкциями электронной площадки, а также в соответствии с требованиями извещения о проведении закупки и тендерной документации.</w:t>
            </w:r>
            <w:proofErr w:type="gramEnd"/>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Заявка должна быть подготовлена по формам, представленным в </w:t>
            </w:r>
            <w:proofErr w:type="gramStart"/>
            <w:r w:rsidRPr="00A037C3">
              <w:rPr>
                <w:rFonts w:ascii="Times New Roman" w:eastAsia="Times New Roman" w:hAnsi="Times New Roman" w:cs="Times New Roman"/>
                <w:sz w:val="24"/>
                <w:szCs w:val="24"/>
              </w:rPr>
              <w:t>составе</w:t>
            </w:r>
            <w:proofErr w:type="gramEnd"/>
            <w:r w:rsidRPr="00A037C3">
              <w:rPr>
                <w:rFonts w:ascii="Times New Roman" w:eastAsia="Times New Roman" w:hAnsi="Times New Roman" w:cs="Times New Roman"/>
                <w:sz w:val="24"/>
                <w:szCs w:val="24"/>
              </w:rPr>
              <w:t xml:space="preserve"> части 3 настоящей тендерной документации и содержать сведения и документы, указанные в настоящей документации. </w:t>
            </w:r>
          </w:p>
          <w:p w:rsidR="00D16F34" w:rsidRPr="00A037C3" w:rsidRDefault="00D16F34" w:rsidP="00D16F34">
            <w:pPr>
              <w:widowControl w:val="0"/>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Заявка на участие в </w:t>
            </w:r>
            <w:proofErr w:type="gramStart"/>
            <w:r w:rsidRPr="00A037C3">
              <w:rPr>
                <w:rFonts w:ascii="Times New Roman" w:eastAsia="Times New Roman" w:hAnsi="Times New Roman" w:cs="Times New Roman"/>
                <w:sz w:val="24"/>
                <w:szCs w:val="24"/>
              </w:rPr>
              <w:t>тендере</w:t>
            </w:r>
            <w:proofErr w:type="gramEnd"/>
            <w:r w:rsidRPr="00A037C3">
              <w:rPr>
                <w:rFonts w:ascii="Times New Roman" w:eastAsia="Times New Roman" w:hAnsi="Times New Roman" w:cs="Times New Roman"/>
                <w:sz w:val="24"/>
                <w:szCs w:val="24"/>
              </w:rPr>
              <w:t xml:space="preserve">,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w:t>
            </w:r>
            <w:r w:rsidRPr="00A037C3">
              <w:rPr>
                <w:rFonts w:ascii="Times New Roman" w:eastAsia="Times New Roman" w:hAnsi="Times New Roman" w:cs="Times New Roman"/>
                <w:sz w:val="24"/>
                <w:szCs w:val="24"/>
              </w:rPr>
              <w:lastRenderedPageBreak/>
              <w:t>заявку, к участию в тендере.</w:t>
            </w:r>
          </w:p>
          <w:p w:rsidR="0040501F" w:rsidRPr="00A037C3" w:rsidRDefault="00D16F34" w:rsidP="00D16F34">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Непредставление в </w:t>
            </w:r>
            <w:proofErr w:type="gramStart"/>
            <w:r w:rsidRPr="00A037C3">
              <w:rPr>
                <w:rFonts w:ascii="Times New Roman" w:hAnsi="Times New Roman" w:cs="Times New Roman"/>
                <w:sz w:val="24"/>
                <w:szCs w:val="24"/>
              </w:rPr>
              <w:t>составе</w:t>
            </w:r>
            <w:proofErr w:type="gramEnd"/>
            <w:r w:rsidRPr="00A037C3">
              <w:rPr>
                <w:rFonts w:ascii="Times New Roman" w:hAnsi="Times New Roman" w:cs="Times New Roman"/>
                <w:sz w:val="24"/>
                <w:szCs w:val="24"/>
              </w:rPr>
              <w:t xml:space="preserve">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0423B9"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0423B9" w:rsidRPr="00B67466" w:rsidRDefault="000423B9" w:rsidP="000423B9">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14.1.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B67466" w:rsidRDefault="000423B9" w:rsidP="00677B90">
            <w:pPr>
              <w:widowControl w:val="0"/>
              <w:shd w:val="clear" w:color="auto" w:fill="FFFFFF" w:themeFill="background1"/>
              <w:spacing w:after="0" w:line="240" w:lineRule="auto"/>
              <w:jc w:val="both"/>
              <w:rPr>
                <w:rFonts w:ascii="Times New Roman" w:hAnsi="Times New Roman" w:cs="Times New Roman"/>
                <w:sz w:val="24"/>
                <w:szCs w:val="24"/>
              </w:rPr>
            </w:pPr>
            <w:r w:rsidRPr="000423B9">
              <w:rPr>
                <w:rFonts w:ascii="Times New Roman" w:hAnsi="Times New Roman" w:cs="Times New Roman"/>
                <w:sz w:val="24"/>
                <w:szCs w:val="24"/>
              </w:rPr>
              <w:t>Порядок оформления и подачи заявки на участие в закупке, подаваемой участником в форме электронного документа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0423B9" w:rsidRPr="00A037C3" w:rsidRDefault="000423B9" w:rsidP="000423B9">
            <w:pPr>
              <w:pStyle w:val="a4"/>
              <w:ind w:left="0"/>
              <w:rPr>
                <w:sz w:val="24"/>
                <w:szCs w:val="24"/>
              </w:rPr>
            </w:pPr>
            <w:r w:rsidRPr="00A037C3">
              <w:rPr>
                <w:sz w:val="24"/>
                <w:szCs w:val="24"/>
              </w:rPr>
              <w:t xml:space="preserve">Все документы, входящие в состав заявки на участие в </w:t>
            </w:r>
            <w:proofErr w:type="gramStart"/>
            <w:r w:rsidRPr="00A037C3">
              <w:rPr>
                <w:sz w:val="24"/>
                <w:szCs w:val="24"/>
              </w:rPr>
              <w:t>тендере</w:t>
            </w:r>
            <w:proofErr w:type="gramEnd"/>
            <w:r w:rsidRPr="00A037C3">
              <w:rPr>
                <w:sz w:val="24"/>
                <w:szCs w:val="24"/>
              </w:rPr>
              <w:t xml:space="preserve"> должны быть в доступном для прочтения формате. </w:t>
            </w:r>
          </w:p>
          <w:p w:rsidR="000423B9" w:rsidRPr="00A037C3" w:rsidRDefault="000423B9" w:rsidP="000423B9">
            <w:pPr>
              <w:pStyle w:val="a4"/>
              <w:ind w:left="0"/>
              <w:rPr>
                <w:sz w:val="24"/>
                <w:szCs w:val="24"/>
              </w:rPr>
            </w:pPr>
            <w:r w:rsidRPr="00A037C3">
              <w:rPr>
                <w:sz w:val="24"/>
                <w:szCs w:val="24"/>
              </w:rPr>
              <w:t>Все файлы заявки должны иметь наименование либо комментарий, позволяющие идентифицировать их содержание.</w:t>
            </w:r>
          </w:p>
          <w:p w:rsidR="000423B9" w:rsidRPr="00A037C3" w:rsidRDefault="000423B9" w:rsidP="000423B9">
            <w:pPr>
              <w:widowControl w:val="0"/>
              <w:tabs>
                <w:tab w:val="left" w:pos="1260"/>
                <w:tab w:val="num" w:pos="1307"/>
              </w:tabs>
              <w:adjustRightInd w:val="0"/>
              <w:spacing w:after="0" w:line="240" w:lineRule="auto"/>
              <w:jc w:val="both"/>
              <w:rPr>
                <w:rFonts w:ascii="Times New Roman" w:eastAsia="Times New Roman" w:hAnsi="Times New Roman" w:cs="Times New Roman"/>
                <w:sz w:val="24"/>
                <w:szCs w:val="24"/>
              </w:rPr>
            </w:pPr>
            <w:proofErr w:type="gramStart"/>
            <w:r w:rsidRPr="00A037C3">
              <w:rPr>
                <w:rFonts w:ascii="Times New Roman" w:eastAsia="Times New Roman" w:hAnsi="Times New Roman" w:cs="Times New Roman"/>
                <w:sz w:val="24"/>
                <w:szCs w:val="24"/>
              </w:rPr>
              <w:t xml:space="preserve">Для подачи </w:t>
            </w:r>
            <w:r w:rsidRPr="00A037C3">
              <w:rPr>
                <w:rFonts w:ascii="Times New Roman" w:hAnsi="Times New Roman" w:cs="Times New Roman"/>
                <w:sz w:val="24"/>
                <w:szCs w:val="24"/>
              </w:rPr>
              <w:t>заявки на участие в тендере</w:t>
            </w:r>
            <w:r w:rsidRPr="00A037C3">
              <w:rPr>
                <w:rFonts w:ascii="Times New Roman" w:eastAsia="Times New Roman" w:hAnsi="Times New Roman" w:cs="Times New Roman"/>
                <w:sz w:val="24"/>
                <w:szCs w:val="24"/>
              </w:rPr>
              <w:t xml:space="preserve"> в форме электронного документа участники закупки должны быть  зарегистрированы и аккредитованы на электронной площадке АО «ОТС» </w:t>
            </w:r>
            <w:hyperlink r:id="rId11" w:history="1">
              <w:r w:rsidRPr="00A037C3">
                <w:rPr>
                  <w:rFonts w:ascii="Times New Roman" w:eastAsia="Times New Roman" w:hAnsi="Times New Roman" w:cs="Times New Roman"/>
                  <w:sz w:val="24"/>
                  <w:szCs w:val="24"/>
                </w:rPr>
                <w:t>www.otc.ru</w:t>
              </w:r>
            </w:hyperlink>
            <w:r w:rsidRPr="00A037C3">
              <w:t xml:space="preserve">, </w:t>
            </w:r>
            <w:r w:rsidRPr="00A037C3">
              <w:rPr>
                <w:rFonts w:ascii="Times New Roman" w:eastAsia="Times New Roman" w:hAnsi="Times New Roman" w:cs="Times New Roman"/>
                <w:sz w:val="24"/>
                <w:szCs w:val="24"/>
              </w:rPr>
              <w:t>в соответствии с регламентом работы данной электронной площадки.</w:t>
            </w:r>
            <w:proofErr w:type="gramEnd"/>
          </w:p>
          <w:p w:rsidR="000423B9" w:rsidRPr="00A037C3" w:rsidRDefault="000423B9" w:rsidP="000423B9">
            <w:pPr>
              <w:widowControl w:val="0"/>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Заявки на участие в </w:t>
            </w:r>
            <w:proofErr w:type="gramStart"/>
            <w:r w:rsidRPr="00A037C3">
              <w:rPr>
                <w:rFonts w:ascii="Times New Roman" w:hAnsi="Times New Roman" w:cs="Times New Roman"/>
                <w:sz w:val="24"/>
                <w:szCs w:val="24"/>
              </w:rPr>
              <w:t>тендере</w:t>
            </w:r>
            <w:proofErr w:type="gramEnd"/>
            <w:r w:rsidRPr="00A037C3">
              <w:rPr>
                <w:rFonts w:ascii="Times New Roman" w:hAnsi="Times New Roman" w:cs="Times New Roman"/>
                <w:sz w:val="24"/>
                <w:szCs w:val="24"/>
              </w:rPr>
              <w:t xml:space="preserve">, установленного в извещении о проведении тендера в электронной форме, принимаются  оператором сайта электронной площадки </w:t>
            </w:r>
            <w:r w:rsidRPr="00A037C3">
              <w:rPr>
                <w:rFonts w:ascii="Times New Roman" w:eastAsia="Times New Roman" w:hAnsi="Times New Roman" w:cs="Times New Roman"/>
                <w:sz w:val="24"/>
                <w:szCs w:val="24"/>
              </w:rPr>
              <w:t xml:space="preserve">в сети Интернет </w:t>
            </w:r>
            <w:r w:rsidRPr="00A037C3">
              <w:rPr>
                <w:rFonts w:ascii="Times New Roman" w:hAnsi="Times New Roman" w:cs="Times New Roman"/>
                <w:sz w:val="24"/>
                <w:szCs w:val="24"/>
              </w:rPr>
              <w:t>со дня размещения</w:t>
            </w:r>
            <w:bookmarkStart w:id="0" w:name="_GoBack"/>
            <w:bookmarkEnd w:id="0"/>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BA68FE">
            <w:pPr>
              <w:pStyle w:val="3"/>
              <w:shd w:val="clear" w:color="auto" w:fill="FFFFFF" w:themeFill="background1"/>
              <w:spacing w:after="0"/>
              <w:jc w:val="both"/>
              <w:rPr>
                <w:rFonts w:eastAsiaTheme="minorEastAsia"/>
                <w:sz w:val="24"/>
                <w:szCs w:val="24"/>
              </w:rPr>
            </w:pPr>
            <w:proofErr w:type="gramStart"/>
            <w:r w:rsidRPr="00B67466">
              <w:rPr>
                <w:rFonts w:eastAsiaTheme="minorEastAsia"/>
                <w:sz w:val="24"/>
                <w:szCs w:val="24"/>
              </w:rPr>
              <w:t>Участник закупки представляет в составе заявки описание</w:t>
            </w:r>
            <w:r w:rsidRPr="00B67466">
              <w:rPr>
                <w:rFonts w:eastAsiaTheme="minorEastAsia"/>
                <w:b/>
                <w:sz w:val="24"/>
                <w:szCs w:val="24"/>
              </w:rPr>
              <w:t xml:space="preserve"> </w:t>
            </w:r>
            <w:r w:rsidRPr="00B67466">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67466">
              <w:rPr>
                <w:rFonts w:eastAsiaTheme="minorEastAsia"/>
                <w:b/>
                <w:sz w:val="24"/>
                <w:szCs w:val="24"/>
              </w:rPr>
              <w:t xml:space="preserve"> </w:t>
            </w:r>
            <w:r w:rsidRPr="00B67466">
              <w:rPr>
                <w:rFonts w:eastAsiaTheme="minorEastAsia"/>
                <w:sz w:val="24"/>
                <w:szCs w:val="24"/>
              </w:rPr>
              <w:t>описание оказываемых услуг, которые являются предметом закупки, их количественных и качественных характеристик, по форме 3 части 3 тендерной документации.</w:t>
            </w:r>
            <w:proofErr w:type="gramEnd"/>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Срок действия заявки на участие в </w:t>
            </w:r>
            <w:proofErr w:type="gramStart"/>
            <w:r w:rsidRPr="00B67466">
              <w:rPr>
                <w:rFonts w:ascii="Times New Roman" w:hAnsi="Times New Roman" w:cs="Times New Roman"/>
                <w:sz w:val="24"/>
                <w:szCs w:val="24"/>
              </w:rPr>
              <w:t>тендере</w:t>
            </w:r>
            <w:proofErr w:type="gramEnd"/>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Заявка на участие в </w:t>
            </w:r>
            <w:proofErr w:type="gramStart"/>
            <w:r w:rsidRPr="00B67466">
              <w:rPr>
                <w:rFonts w:ascii="Times New Roman" w:hAnsi="Times New Roman" w:cs="Times New Roman"/>
                <w:sz w:val="24"/>
                <w:szCs w:val="24"/>
              </w:rPr>
              <w:t>тендере</w:t>
            </w:r>
            <w:proofErr w:type="gramEnd"/>
            <w:r w:rsidRPr="00B67466">
              <w:rPr>
                <w:rFonts w:ascii="Times New Roman" w:hAnsi="Times New Roman" w:cs="Times New Roman"/>
                <w:sz w:val="24"/>
                <w:szCs w:val="24"/>
              </w:rPr>
              <w:t xml:space="preserve"> должна быть действительна не менее чем до момента заключения договора (включительно).</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4 части 3 тендерной документации) не </w:t>
            </w:r>
            <w:proofErr w:type="gramStart"/>
            <w:r w:rsidRPr="00A037C3">
              <w:rPr>
                <w:rFonts w:ascii="Times New Roman" w:eastAsia="Times New Roman" w:hAnsi="Times New Roman" w:cs="Times New Roman"/>
                <w:sz w:val="24"/>
                <w:szCs w:val="24"/>
                <w:lang w:eastAsia="en-US"/>
              </w:rPr>
              <w:t>позднее</w:t>
            </w:r>
            <w:proofErr w:type="gramEnd"/>
            <w:r w:rsidRPr="00A037C3">
              <w:rPr>
                <w:rFonts w:ascii="Times New Roman" w:eastAsia="Times New Roman" w:hAnsi="Times New Roman" w:cs="Times New Roman"/>
                <w:sz w:val="24"/>
                <w:szCs w:val="24"/>
                <w:lang w:eastAsia="en-US"/>
              </w:rPr>
              <w:t xml:space="preserve"> чем за 5 (пять) дней до дня окончания срока подачи заявок на участие в тендере.</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hAnsi="Times New Roman"/>
                <w:sz w:val="24"/>
                <w:szCs w:val="24"/>
              </w:rPr>
              <w:t>Указанный запрос на разъяснение</w:t>
            </w:r>
            <w:r w:rsidRPr="00A037C3">
              <w:rPr>
                <w:rFonts w:ascii="Times New Roman" w:eastAsia="Times New Roman" w:hAnsi="Times New Roman" w:cs="Times New Roman"/>
                <w:sz w:val="24"/>
                <w:szCs w:val="24"/>
              </w:rPr>
              <w:t xml:space="preserve"> в электронной форме </w:t>
            </w:r>
            <w:r w:rsidRPr="00A037C3">
              <w:rPr>
                <w:rFonts w:ascii="Times New Roman" w:hAnsi="Times New Roman"/>
                <w:sz w:val="24"/>
                <w:szCs w:val="24"/>
              </w:rPr>
              <w:t xml:space="preserve">направляется </w:t>
            </w:r>
            <w:r w:rsidRPr="00A037C3">
              <w:rPr>
                <w:rFonts w:ascii="Times New Roman" w:eastAsia="Times New Roman" w:hAnsi="Times New Roman" w:cs="Times New Roman"/>
                <w:sz w:val="24"/>
                <w:szCs w:val="24"/>
              </w:rPr>
              <w:t>оператору электронной площадки, в соответствии с регламентом работы данной электронной площадки.</w:t>
            </w:r>
          </w:p>
          <w:p w:rsidR="008B388D" w:rsidRPr="00A037C3" w:rsidRDefault="008B388D" w:rsidP="008B388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A11465" w:rsidRPr="00A037C3" w:rsidRDefault="008B388D" w:rsidP="008B388D">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A037C3">
              <w:rPr>
                <w:rFonts w:ascii="Times New Roman" w:eastAsia="Times New Roman" w:hAnsi="Times New Roman" w:cs="Times New Roman"/>
                <w:sz w:val="24"/>
                <w:szCs w:val="24"/>
                <w:lang w:eastAsia="en-US"/>
              </w:rPr>
              <w:t xml:space="preserve">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w:t>
            </w:r>
            <w:r w:rsidRPr="00A037C3">
              <w:rPr>
                <w:rFonts w:ascii="Times New Roman" w:eastAsia="Times New Roman" w:hAnsi="Times New Roman" w:cs="Times New Roman"/>
                <w:sz w:val="24"/>
                <w:szCs w:val="24"/>
                <w:lang w:eastAsia="en-US"/>
              </w:rPr>
              <w:lastRenderedPageBreak/>
              <w:t>более 3-х запросов на разъяснение положений документации о проведении тендера.</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Порядок, место, дата начала и дата окончания срока подачи заявок на участие в </w:t>
            </w:r>
            <w:proofErr w:type="gramStart"/>
            <w:r w:rsidRPr="00B67466">
              <w:rPr>
                <w:rFonts w:ascii="Times New Roman" w:hAnsi="Times New Roman" w:cs="Times New Roman"/>
                <w:sz w:val="24"/>
                <w:szCs w:val="24"/>
              </w:rPr>
              <w:t>тендере</w:t>
            </w:r>
            <w:proofErr w:type="gramEnd"/>
          </w:p>
          <w:p w:rsidR="00A11465" w:rsidRPr="00B67466" w:rsidRDefault="00A11465"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Начало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proofErr w:type="gramStart"/>
            <w:r w:rsidRPr="00A037C3">
              <w:rPr>
                <w:rFonts w:ascii="Times New Roman" w:hAnsi="Times New Roman"/>
                <w:sz w:val="24"/>
                <w:szCs w:val="24"/>
              </w:rPr>
              <w:t>тендере</w:t>
            </w:r>
            <w:proofErr w:type="gramEnd"/>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2"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 xml:space="preserve"> </w:t>
            </w:r>
            <w:r w:rsidRPr="00A037C3">
              <w:rPr>
                <w:rFonts w:ascii="Times New Roman" w:hAnsi="Times New Roman" w:cs="Times New Roman"/>
                <w:b/>
                <w:sz w:val="24"/>
                <w:szCs w:val="24"/>
              </w:rPr>
              <w:t>«</w:t>
            </w:r>
            <w:r w:rsidR="00A037C3" w:rsidRPr="00A037C3">
              <w:rPr>
                <w:rFonts w:ascii="Times New Roman" w:hAnsi="Times New Roman" w:cs="Times New Roman"/>
                <w:b/>
                <w:sz w:val="24"/>
                <w:szCs w:val="24"/>
              </w:rPr>
              <w:t>2</w:t>
            </w:r>
            <w:r w:rsidRPr="00A037C3">
              <w:rPr>
                <w:rFonts w:ascii="Times New Roman" w:hAnsi="Times New Roman" w:cs="Times New Roman"/>
                <w:b/>
                <w:sz w:val="24"/>
                <w:szCs w:val="24"/>
              </w:rPr>
              <w:t xml:space="preserve">» </w:t>
            </w:r>
            <w:r w:rsidR="00A037C3" w:rsidRPr="00A037C3">
              <w:rPr>
                <w:rFonts w:ascii="Times New Roman" w:hAnsi="Times New Roman" w:cs="Times New Roman"/>
                <w:b/>
                <w:sz w:val="24"/>
                <w:szCs w:val="24"/>
              </w:rPr>
              <w:t>марта</w:t>
            </w:r>
            <w:r w:rsidRPr="00A037C3">
              <w:rPr>
                <w:rFonts w:ascii="Times New Roman" w:hAnsi="Times New Roman" w:cs="Times New Roman"/>
                <w:b/>
                <w:sz w:val="24"/>
                <w:szCs w:val="24"/>
              </w:rPr>
              <w:t xml:space="preserve"> 2017 г</w:t>
            </w:r>
            <w:r w:rsidRPr="00A037C3">
              <w:rPr>
                <w:rFonts w:ascii="Times New Roman" w:hAnsi="Times New Roman" w:cs="Times New Roman"/>
                <w:sz w:val="24"/>
                <w:szCs w:val="24"/>
              </w:rPr>
              <w:t xml:space="preserve">. </w:t>
            </w:r>
          </w:p>
          <w:p w:rsidR="00A037C3"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Окончание </w:t>
            </w:r>
            <w:r w:rsidRPr="00A037C3">
              <w:rPr>
                <w:rFonts w:ascii="Times New Roman" w:hAnsi="Times New Roman"/>
                <w:sz w:val="24"/>
                <w:szCs w:val="24"/>
              </w:rPr>
              <w:t xml:space="preserve">срока </w:t>
            </w:r>
            <w:r w:rsidRPr="00A037C3">
              <w:rPr>
                <w:rFonts w:ascii="Times New Roman" w:eastAsia="Times New Roman" w:hAnsi="Times New Roman" w:cs="Times New Roman"/>
                <w:sz w:val="24"/>
                <w:szCs w:val="24"/>
              </w:rPr>
              <w:t xml:space="preserve">подачи заявок на участие в </w:t>
            </w:r>
            <w:proofErr w:type="gramStart"/>
            <w:r w:rsidRPr="00A037C3">
              <w:rPr>
                <w:rFonts w:ascii="Times New Roman" w:hAnsi="Times New Roman"/>
                <w:sz w:val="24"/>
                <w:szCs w:val="24"/>
              </w:rPr>
              <w:t>тендере</w:t>
            </w:r>
            <w:proofErr w:type="gramEnd"/>
            <w:r w:rsidRPr="00A037C3">
              <w:rPr>
                <w:rFonts w:ascii="Times New Roman" w:eastAsia="Times New Roman" w:hAnsi="Times New Roman" w:cs="Times New Roman"/>
                <w:sz w:val="24"/>
                <w:szCs w:val="24"/>
              </w:rPr>
              <w:t xml:space="preserve"> в электронной форме на сайте электронной площадки в сети Интернет по адресу: </w:t>
            </w:r>
            <w:hyperlink r:id="rId13" w:history="1">
              <w:r w:rsidRPr="00A037C3">
                <w:rPr>
                  <w:rFonts w:ascii="Times New Roman" w:eastAsia="Times New Roman" w:hAnsi="Times New Roman" w:cs="Times New Roman"/>
                  <w:sz w:val="24"/>
                  <w:szCs w:val="24"/>
                </w:rPr>
                <w:t>www.otc.ru</w:t>
              </w:r>
            </w:hyperlink>
            <w:r w:rsidRPr="00A037C3">
              <w:rPr>
                <w:rFonts w:ascii="Times New Roman" w:eastAsia="Times New Roman" w:hAnsi="Times New Roman" w:cs="Times New Roman"/>
                <w:sz w:val="24"/>
                <w:szCs w:val="24"/>
              </w:rPr>
              <w:t>:</w:t>
            </w:r>
            <w:r w:rsidRPr="00A037C3">
              <w:rPr>
                <w:rFonts w:ascii="Times New Roman" w:hAnsi="Times New Roman" w:cs="Times New Roman"/>
                <w:sz w:val="24"/>
                <w:szCs w:val="24"/>
              </w:rPr>
              <w:t xml:space="preserve"> </w:t>
            </w:r>
          </w:p>
          <w:p w:rsidR="008B388D"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w:t>
            </w:r>
            <w:r w:rsidR="00A037C3" w:rsidRPr="00A037C3">
              <w:rPr>
                <w:rFonts w:ascii="Times New Roman" w:hAnsi="Times New Roman" w:cs="Times New Roman"/>
                <w:b/>
                <w:sz w:val="24"/>
                <w:szCs w:val="24"/>
              </w:rPr>
              <w:t>13</w:t>
            </w:r>
            <w:r w:rsidRPr="00A037C3">
              <w:rPr>
                <w:rFonts w:ascii="Times New Roman" w:hAnsi="Times New Roman" w:cs="Times New Roman"/>
                <w:b/>
                <w:sz w:val="24"/>
                <w:szCs w:val="24"/>
              </w:rPr>
              <w:t xml:space="preserve">» </w:t>
            </w:r>
            <w:r w:rsidR="00A037C3" w:rsidRPr="00A037C3">
              <w:rPr>
                <w:rFonts w:ascii="Times New Roman" w:hAnsi="Times New Roman" w:cs="Times New Roman"/>
                <w:b/>
                <w:sz w:val="24"/>
                <w:szCs w:val="24"/>
              </w:rPr>
              <w:t>марта</w:t>
            </w:r>
            <w:r w:rsidRPr="00A037C3">
              <w:rPr>
                <w:rFonts w:ascii="Times New Roman" w:hAnsi="Times New Roman" w:cs="Times New Roman"/>
                <w:b/>
                <w:sz w:val="24"/>
                <w:szCs w:val="24"/>
              </w:rPr>
              <w:t xml:space="preserve"> 2017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9 часов 30 минут</w:t>
            </w:r>
            <w:r w:rsidRPr="00A037C3">
              <w:rPr>
                <w:rFonts w:ascii="Times New Roman" w:hAnsi="Times New Roman" w:cs="Times New Roman"/>
                <w:sz w:val="24"/>
                <w:szCs w:val="24"/>
              </w:rPr>
              <w:t xml:space="preserve">. </w:t>
            </w:r>
          </w:p>
          <w:p w:rsidR="00A11465" w:rsidRPr="00A037C3" w:rsidRDefault="008B388D" w:rsidP="008B388D">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Порядок подачи заявок определен регламентом и инструкциями, установленными электронной площадк</w:t>
            </w:r>
            <w:r w:rsidRPr="00A037C3">
              <w:rPr>
                <w:rFonts w:ascii="Times New Roman" w:hAnsi="Times New Roman"/>
                <w:sz w:val="24"/>
                <w:szCs w:val="24"/>
              </w:rPr>
              <w:t>и.</w:t>
            </w:r>
          </w:p>
        </w:tc>
      </w:tr>
      <w:tr w:rsidR="00B67466" w:rsidRPr="00B67466"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B67466" w:rsidRDefault="00A11465"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B67466"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Место, порядок, дата и время вскрытия конвертов с заявками на участие в </w:t>
            </w:r>
            <w:proofErr w:type="gramStart"/>
            <w:r w:rsidRPr="00B67466">
              <w:rPr>
                <w:rFonts w:ascii="Times New Roman" w:hAnsi="Times New Roman" w:cs="Times New Roman"/>
                <w:sz w:val="24"/>
                <w:szCs w:val="24"/>
              </w:rPr>
              <w:t>тендере</w:t>
            </w:r>
            <w:proofErr w:type="gramEnd"/>
            <w:r w:rsidRPr="00B67466">
              <w:rPr>
                <w:rFonts w:ascii="Times New Roman" w:hAnsi="Times New Roman" w:cs="Times New Roman"/>
                <w:sz w:val="24"/>
                <w:szCs w:val="24"/>
              </w:rPr>
              <w:t xml:space="preserve"> </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037C3" w:rsidRPr="00A037C3" w:rsidRDefault="00A037C3" w:rsidP="00A037C3">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Открытие доступа к поданным в форме электронных документов заявкам на участие в тендере производится: 354392, Краснодарский край, г. Сочи, Адлерский район с. </w:t>
            </w:r>
            <w:proofErr w:type="spellStart"/>
            <w:r w:rsidRPr="00A037C3">
              <w:rPr>
                <w:rFonts w:ascii="Times New Roman" w:hAnsi="Times New Roman" w:cs="Times New Roman"/>
                <w:sz w:val="24"/>
                <w:szCs w:val="24"/>
              </w:rPr>
              <w:t>Эстосадок</w:t>
            </w:r>
            <w:proofErr w:type="spellEnd"/>
            <w:r w:rsidRPr="00A037C3">
              <w:rPr>
                <w:rFonts w:ascii="Times New Roman" w:hAnsi="Times New Roman" w:cs="Times New Roman"/>
                <w:sz w:val="24"/>
                <w:szCs w:val="24"/>
              </w:rPr>
              <w:t xml:space="preserve">, наб. Времена года 11, </w:t>
            </w:r>
            <w:proofErr w:type="spellStart"/>
            <w:r w:rsidRPr="00A037C3">
              <w:rPr>
                <w:rFonts w:ascii="Times New Roman" w:hAnsi="Times New Roman" w:cs="Times New Roman"/>
                <w:sz w:val="24"/>
                <w:szCs w:val="24"/>
              </w:rPr>
              <w:t>апарт</w:t>
            </w:r>
            <w:proofErr w:type="spellEnd"/>
            <w:r w:rsidRPr="00A037C3">
              <w:rPr>
                <w:rFonts w:ascii="Times New Roman" w:hAnsi="Times New Roman" w:cs="Times New Roman"/>
                <w:sz w:val="24"/>
                <w:szCs w:val="24"/>
              </w:rPr>
              <w:t>-отель 42004, здание 42, подъезд 2.</w:t>
            </w:r>
          </w:p>
          <w:p w:rsidR="00A11465" w:rsidRPr="00A037C3" w:rsidRDefault="00A037C3" w:rsidP="00A037C3">
            <w:pPr>
              <w:widowControl w:val="0"/>
              <w:shd w:val="clear" w:color="auto" w:fill="FFFFFF" w:themeFill="background1"/>
              <w:spacing w:after="0" w:line="240" w:lineRule="auto"/>
              <w:jc w:val="both"/>
              <w:rPr>
                <w:rFonts w:ascii="Times New Roman" w:hAnsi="Times New Roman" w:cs="Times New Roman"/>
                <w:b/>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755BCA" w:rsidRPr="00A037C3">
              <w:rPr>
                <w:rFonts w:ascii="Times New Roman" w:hAnsi="Times New Roman" w:cs="Times New Roman"/>
                <w:b/>
                <w:sz w:val="24"/>
                <w:szCs w:val="24"/>
              </w:rPr>
              <w:t>1</w:t>
            </w:r>
            <w:r w:rsidR="0008575F" w:rsidRPr="00A037C3">
              <w:rPr>
                <w:rFonts w:ascii="Times New Roman" w:hAnsi="Times New Roman" w:cs="Times New Roman"/>
                <w:b/>
                <w:sz w:val="24"/>
                <w:szCs w:val="24"/>
              </w:rPr>
              <w:t>3</w:t>
            </w:r>
            <w:r w:rsidR="00130560" w:rsidRPr="00A037C3">
              <w:rPr>
                <w:rFonts w:ascii="Times New Roman" w:hAnsi="Times New Roman" w:cs="Times New Roman"/>
                <w:b/>
                <w:sz w:val="24"/>
                <w:szCs w:val="24"/>
              </w:rPr>
              <w:t xml:space="preserve">» </w:t>
            </w:r>
            <w:r w:rsidR="0045044E" w:rsidRPr="00A037C3">
              <w:rPr>
                <w:rFonts w:ascii="Times New Roman" w:hAnsi="Times New Roman" w:cs="Times New Roman"/>
                <w:b/>
                <w:sz w:val="24"/>
                <w:szCs w:val="24"/>
              </w:rPr>
              <w:t>марта</w:t>
            </w:r>
            <w:r w:rsidR="00130560" w:rsidRPr="00A037C3">
              <w:rPr>
                <w:rFonts w:ascii="Times New Roman" w:hAnsi="Times New Roman" w:cs="Times New Roman"/>
                <w:b/>
                <w:sz w:val="24"/>
                <w:szCs w:val="24"/>
              </w:rPr>
              <w:t xml:space="preserve"> 201</w:t>
            </w:r>
            <w:r w:rsidR="001464B4" w:rsidRPr="00A037C3">
              <w:rPr>
                <w:rFonts w:ascii="Times New Roman" w:hAnsi="Times New Roman" w:cs="Times New Roman"/>
                <w:b/>
                <w:sz w:val="24"/>
                <w:szCs w:val="24"/>
              </w:rPr>
              <w:t>7</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12 часов 00 минут</w:t>
            </w:r>
            <w:r w:rsidR="00130560" w:rsidRPr="00A037C3">
              <w:rPr>
                <w:rFonts w:ascii="Times New Roman" w:hAnsi="Times New Roman" w:cs="Times New Roman"/>
                <w:sz w:val="24"/>
                <w:szCs w:val="24"/>
              </w:rPr>
              <w:t>.</w:t>
            </w:r>
          </w:p>
        </w:tc>
      </w:tr>
      <w:tr w:rsidR="00A037C3" w:rsidRPr="00A037C3"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20</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Порядок присутствия при вскрытии конвертов с заявками на участие в тендере</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037C3"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A037C3">
              <w:rPr>
                <w:rFonts w:ascii="Times New Roman" w:hAnsi="Times New Roman" w:cs="Times New Roman"/>
                <w:sz w:val="24"/>
                <w:szCs w:val="24"/>
              </w:rPr>
              <w:t>Процедура открытия доступа к поданным в форме электронных документов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A037C3" w:rsidRPr="00A037C3" w:rsidTr="00356B83">
        <w:trPr>
          <w:trHeight w:val="288"/>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21</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A037C3">
              <w:rPr>
                <w:rFonts w:ascii="Times New Roman" w:hAnsi="Times New Roman" w:cs="Times New Roman"/>
                <w:sz w:val="24"/>
                <w:szCs w:val="24"/>
              </w:rPr>
              <w:t xml:space="preserve"> и их значимость (включая подкритерии и их значимость)</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19410B">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A11465" w:rsidRPr="00A037C3" w:rsidRDefault="00A11465" w:rsidP="00BA68FE">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806729" w:rsidRPr="00A037C3" w:rsidRDefault="00806729" w:rsidP="00806729">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sidR="00E417FE" w:rsidRPr="00A037C3">
              <w:rPr>
                <w:rFonts w:ascii="Times New Roman" w:eastAsia="Times New Roman" w:hAnsi="Times New Roman" w:cs="Times New Roman"/>
                <w:sz w:val="24"/>
                <w:szCs w:val="24"/>
              </w:rPr>
              <w:t>5</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p w:rsidR="00806729" w:rsidRPr="00A037C3" w:rsidRDefault="00806729" w:rsidP="00806729">
            <w:pPr>
              <w:widowControl w:val="0"/>
              <w:shd w:val="clear" w:color="auto" w:fill="FFFFFF" w:themeFill="background1"/>
              <w:tabs>
                <w:tab w:val="left" w:pos="317"/>
              </w:tabs>
              <w:adjustRightInd w:val="0"/>
              <w:spacing w:after="0" w:line="240" w:lineRule="auto"/>
              <w:contextualSpacing/>
              <w:jc w:val="both"/>
              <w:textAlignment w:val="baseline"/>
              <w:rPr>
                <w:rFonts w:ascii="Times New Roman" w:hAnsi="Times New Roman" w:cs="Times New Roman"/>
                <w:sz w:val="24"/>
                <w:szCs w:val="24"/>
              </w:rPr>
            </w:pPr>
            <w:r w:rsidRPr="00A037C3">
              <w:rPr>
                <w:rFonts w:ascii="Times New Roman" w:hAnsi="Times New Roman" w:cs="Times New Roman"/>
                <w:sz w:val="24"/>
                <w:szCs w:val="24"/>
              </w:rPr>
              <w:t>2.</w:t>
            </w:r>
            <w:r w:rsidRPr="00A037C3">
              <w:rPr>
                <w:rFonts w:ascii="Times New Roman" w:hAnsi="Times New Roman" w:cs="Times New Roman"/>
                <w:sz w:val="24"/>
                <w:szCs w:val="24"/>
              </w:rPr>
              <w:tab/>
              <w:t xml:space="preserve">Квалификация  участника закупки – </w:t>
            </w:r>
            <w:r w:rsidR="00E417FE" w:rsidRPr="00A037C3">
              <w:rPr>
                <w:rFonts w:ascii="Times New Roman" w:hAnsi="Times New Roman" w:cs="Times New Roman"/>
                <w:sz w:val="24"/>
                <w:szCs w:val="24"/>
              </w:rPr>
              <w:t>5</w:t>
            </w:r>
            <w:r w:rsidRPr="00A037C3">
              <w:rPr>
                <w:rFonts w:ascii="Times New Roman" w:hAnsi="Times New Roman" w:cs="Times New Roman"/>
                <w:sz w:val="24"/>
                <w:szCs w:val="24"/>
              </w:rPr>
              <w:t>0% (100 баллов):</w:t>
            </w:r>
          </w:p>
          <w:p w:rsidR="00E417FE" w:rsidRPr="00A037C3" w:rsidRDefault="00E417FE" w:rsidP="00E417FE">
            <w:pPr>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Наличие у участника закупки за последние 3 (три) года, предшествующих дате размещения на сайте Заказчика извещения о закупке, опыта выполнения работ, аналогичных предмету закупки</w:t>
            </w:r>
            <w:proofErr w:type="gramStart"/>
            <w:r w:rsidRPr="00A037C3">
              <w:rPr>
                <w:rFonts w:ascii="Times New Roman" w:eastAsia="Times New Roman" w:hAnsi="Times New Roman" w:cs="Times New Roman"/>
                <w:sz w:val="24"/>
                <w:szCs w:val="24"/>
              </w:rPr>
              <w:t xml:space="preserve"> .</w:t>
            </w:r>
            <w:proofErr w:type="gramEnd"/>
          </w:p>
          <w:p w:rsidR="004C4D2F" w:rsidRPr="00A037C3" w:rsidRDefault="00E417FE" w:rsidP="00E417FE">
            <w:pPr>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       Оценивается подтвержденный опыт. Для подтверждения опыта выполнения работ участник закупки прикладывает копии ранее разработанного КИМ с отметками о принятии в УНД МЧС России по Краснодарскому кра</w:t>
            </w:r>
            <w:proofErr w:type="gramStart"/>
            <w:r w:rsidRPr="00A037C3">
              <w:rPr>
                <w:rFonts w:ascii="Times New Roman" w:eastAsia="Times New Roman" w:hAnsi="Times New Roman" w:cs="Times New Roman"/>
                <w:sz w:val="24"/>
                <w:szCs w:val="24"/>
              </w:rPr>
              <w:t>ю(</w:t>
            </w:r>
            <w:proofErr w:type="gramEnd"/>
            <w:r w:rsidRPr="00A037C3">
              <w:rPr>
                <w:rFonts w:ascii="Times New Roman" w:eastAsia="Times New Roman" w:hAnsi="Times New Roman" w:cs="Times New Roman"/>
                <w:sz w:val="24"/>
                <w:szCs w:val="24"/>
              </w:rPr>
              <w:t xml:space="preserve">или вышестоящим органом Надзорной  деятельности МЧС России ), заверенные печатью Главного государственного инспектора по пожарному надзору отдела, структурного подразделения УНД МЧС России по Краснодарскому краю (или вышестоящего органа Надзорной  деятельности МЧС России ) или его заместителя, копии писем о </w:t>
            </w:r>
            <w:proofErr w:type="gramStart"/>
            <w:r w:rsidRPr="00A037C3">
              <w:rPr>
                <w:rFonts w:ascii="Times New Roman" w:eastAsia="Times New Roman" w:hAnsi="Times New Roman" w:cs="Times New Roman"/>
                <w:sz w:val="24"/>
                <w:szCs w:val="24"/>
              </w:rPr>
              <w:t>соответствии/ не противоречии КИМ требованиям пожарной безопасности, копии контрактов и/или договоров, актов выполненных работ (или иной документ подтверждающий стоимость выполненных работ), с предоставлением от имени участника закупки сводной справки, содержащей опись всех подтверждающих документов.</w:t>
            </w:r>
            <w:proofErr w:type="gramEnd"/>
            <w:r w:rsidRPr="00A037C3">
              <w:rPr>
                <w:rFonts w:ascii="Times New Roman" w:eastAsia="Times New Roman" w:hAnsi="Times New Roman" w:cs="Times New Roman"/>
                <w:sz w:val="24"/>
                <w:szCs w:val="24"/>
              </w:rPr>
              <w:t xml:space="preserve"> </w:t>
            </w:r>
            <w:proofErr w:type="gramStart"/>
            <w:r w:rsidRPr="00A037C3">
              <w:rPr>
                <w:rFonts w:ascii="Times New Roman" w:eastAsia="Times New Roman" w:hAnsi="Times New Roman" w:cs="Times New Roman"/>
                <w:sz w:val="24"/>
                <w:szCs w:val="24"/>
              </w:rPr>
              <w:t xml:space="preserve">При этом документы формируются в следующем порядке: к копии договора (контракта) прикладываются копии актов </w:t>
            </w:r>
            <w:r w:rsidRPr="00A037C3">
              <w:rPr>
                <w:rFonts w:ascii="Times New Roman" w:eastAsia="Times New Roman" w:hAnsi="Times New Roman" w:cs="Times New Roman"/>
                <w:sz w:val="24"/>
                <w:szCs w:val="24"/>
              </w:rPr>
              <w:lastRenderedPageBreak/>
              <w:t>выполненных работ (или иного документа подтверждающего стоимость выполненных работ), допускается представление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 (договоров), цены (стоимости) контрактов и/или (договоров), сроки выполнения работ, реквизиты заказчиков и подрядчиков (исполнителей</w:t>
            </w:r>
            <w:proofErr w:type="gramEnd"/>
            <w:r w:rsidRPr="00A037C3">
              <w:rPr>
                <w:rFonts w:ascii="Times New Roman" w:eastAsia="Times New Roman" w:hAnsi="Times New Roman" w:cs="Times New Roman"/>
                <w:sz w:val="24"/>
                <w:szCs w:val="24"/>
              </w:rPr>
              <w:t>), их подписи и печати</w:t>
            </w:r>
            <w:r w:rsidR="004C4D2F" w:rsidRPr="00A037C3">
              <w:rPr>
                <w:rFonts w:ascii="Times New Roman" w:eastAsia="Times New Roman" w:hAnsi="Times New Roman" w:cs="Times New Roman"/>
                <w:sz w:val="24"/>
                <w:szCs w:val="24"/>
              </w:rPr>
              <w:t>.</w:t>
            </w:r>
          </w:p>
          <w:p w:rsidR="00E417FE" w:rsidRPr="00A037C3" w:rsidRDefault="00E417FE" w:rsidP="00E417FE">
            <w:pPr>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 </w:t>
            </w:r>
            <w:r w:rsidR="004C4D2F" w:rsidRPr="00A037C3">
              <w:rPr>
                <w:rFonts w:ascii="Times New Roman" w:hAnsi="Times New Roman" w:cs="Times New Roman"/>
                <w:sz w:val="24"/>
                <w:szCs w:val="24"/>
              </w:rPr>
              <w:t>Максимальное значение баллов по критерию – 100 баллов</w:t>
            </w:r>
          </w:p>
          <w:p w:rsidR="00A11465" w:rsidRPr="00A037C3" w:rsidRDefault="00E417FE" w:rsidP="004C4D2F">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i/>
                <w:sz w:val="24"/>
                <w:szCs w:val="24"/>
              </w:rPr>
            </w:pPr>
            <w:r w:rsidRPr="00A037C3">
              <w:rPr>
                <w:rFonts w:ascii="Times New Roman" w:eastAsia="Times New Roman" w:hAnsi="Times New Roman" w:cs="Times New Roman"/>
                <w:i/>
                <w:sz w:val="24"/>
                <w:szCs w:val="24"/>
              </w:rPr>
              <w:t xml:space="preserve">Не предоставление документов, подтверждающих квалификацию участника в </w:t>
            </w:r>
            <w:proofErr w:type="gramStart"/>
            <w:r w:rsidRPr="00A037C3">
              <w:rPr>
                <w:rFonts w:ascii="Times New Roman" w:eastAsia="Times New Roman" w:hAnsi="Times New Roman" w:cs="Times New Roman"/>
                <w:i/>
                <w:sz w:val="24"/>
                <w:szCs w:val="24"/>
              </w:rPr>
              <w:t>отношении</w:t>
            </w:r>
            <w:proofErr w:type="gramEnd"/>
            <w:r w:rsidRPr="00A037C3">
              <w:rPr>
                <w:rFonts w:ascii="Times New Roman" w:eastAsia="Times New Roman" w:hAnsi="Times New Roman" w:cs="Times New Roman"/>
                <w:i/>
                <w:sz w:val="24"/>
                <w:szCs w:val="24"/>
              </w:rPr>
              <w:t xml:space="preserve"> критерия влечет за собой присуждение 0 баллов по такому критерию.</w:t>
            </w:r>
          </w:p>
        </w:tc>
      </w:tr>
      <w:tr w:rsidR="00A037C3" w:rsidRPr="00A037C3"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lastRenderedPageBreak/>
              <w:t>22</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Рассмотрение предложений участников закупки и допуск к участию в </w:t>
            </w:r>
            <w:proofErr w:type="gramStart"/>
            <w:r w:rsidRPr="00A037C3">
              <w:rPr>
                <w:rFonts w:ascii="Times New Roman" w:hAnsi="Times New Roman" w:cs="Times New Roman"/>
                <w:sz w:val="24"/>
                <w:szCs w:val="24"/>
              </w:rPr>
              <w:t>тендере</w:t>
            </w:r>
            <w:proofErr w:type="gramEnd"/>
            <w:r w:rsidRPr="00A037C3">
              <w:rPr>
                <w:rFonts w:ascii="Times New Roman" w:hAnsi="Times New Roman" w:cs="Times New Roman"/>
                <w:sz w:val="24"/>
                <w:szCs w:val="24"/>
              </w:rPr>
              <w:t xml:space="preserve"> состоится: 354392, Краснодарский край, г. Сочи, Адлерский район с. </w:t>
            </w:r>
            <w:proofErr w:type="spellStart"/>
            <w:r w:rsidRPr="00A037C3">
              <w:rPr>
                <w:rFonts w:ascii="Times New Roman" w:hAnsi="Times New Roman" w:cs="Times New Roman"/>
                <w:sz w:val="24"/>
                <w:szCs w:val="24"/>
              </w:rPr>
              <w:t>Эсто</w:t>
            </w:r>
            <w:proofErr w:type="spellEnd"/>
            <w:r w:rsidR="008C0723" w:rsidRPr="00A037C3">
              <w:rPr>
                <w:rFonts w:ascii="Times New Roman" w:hAnsi="Times New Roman" w:cs="Times New Roman"/>
                <w:sz w:val="24"/>
                <w:szCs w:val="24"/>
              </w:rPr>
              <w:t>-</w:t>
            </w:r>
            <w:r w:rsidRPr="00A037C3">
              <w:rPr>
                <w:rFonts w:ascii="Times New Roman" w:hAnsi="Times New Roman" w:cs="Times New Roman"/>
                <w:sz w:val="24"/>
                <w:szCs w:val="24"/>
              </w:rPr>
              <w:t xml:space="preserve">садок, наб. Времена года, </w:t>
            </w:r>
            <w:proofErr w:type="spellStart"/>
            <w:r w:rsidRPr="00A037C3">
              <w:rPr>
                <w:rFonts w:ascii="Times New Roman" w:hAnsi="Times New Roman" w:cs="Times New Roman"/>
                <w:sz w:val="24"/>
                <w:szCs w:val="24"/>
              </w:rPr>
              <w:t>апарт</w:t>
            </w:r>
            <w:proofErr w:type="spellEnd"/>
            <w:r w:rsidRPr="00A037C3">
              <w:rPr>
                <w:rFonts w:ascii="Times New Roman" w:hAnsi="Times New Roman" w:cs="Times New Roman"/>
                <w:sz w:val="24"/>
                <w:szCs w:val="24"/>
              </w:rPr>
              <w:t>-отель 42004, здание 42, подъезд 2.</w:t>
            </w:r>
          </w:p>
          <w:p w:rsidR="00130560" w:rsidRPr="00A037C3" w:rsidRDefault="00130560" w:rsidP="0013056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w:t>
            </w:r>
            <w:r w:rsidR="00755BCA" w:rsidRPr="00A037C3">
              <w:rPr>
                <w:rFonts w:ascii="Times New Roman" w:hAnsi="Times New Roman" w:cs="Times New Roman"/>
                <w:b/>
                <w:sz w:val="24"/>
                <w:szCs w:val="24"/>
              </w:rPr>
              <w:t>1</w:t>
            </w:r>
            <w:r w:rsidR="0008575F" w:rsidRPr="00A037C3">
              <w:rPr>
                <w:rFonts w:ascii="Times New Roman" w:hAnsi="Times New Roman" w:cs="Times New Roman"/>
                <w:b/>
                <w:sz w:val="24"/>
                <w:szCs w:val="24"/>
              </w:rPr>
              <w:t>4</w:t>
            </w:r>
            <w:r w:rsidRPr="00A037C3">
              <w:rPr>
                <w:rFonts w:ascii="Times New Roman" w:hAnsi="Times New Roman" w:cs="Times New Roman"/>
                <w:b/>
                <w:sz w:val="24"/>
                <w:szCs w:val="24"/>
              </w:rPr>
              <w:t xml:space="preserve">» </w:t>
            </w:r>
            <w:r w:rsidR="0045044E" w:rsidRPr="00A037C3">
              <w:rPr>
                <w:rFonts w:ascii="Times New Roman" w:hAnsi="Times New Roman" w:cs="Times New Roman"/>
                <w:b/>
                <w:sz w:val="24"/>
                <w:szCs w:val="24"/>
              </w:rPr>
              <w:t>марта</w:t>
            </w:r>
            <w:r w:rsidRPr="00A037C3">
              <w:rPr>
                <w:rFonts w:ascii="Times New Roman" w:hAnsi="Times New Roman" w:cs="Times New Roman"/>
                <w:b/>
                <w:sz w:val="24"/>
                <w:szCs w:val="24"/>
              </w:rPr>
              <w:t xml:space="preserve"> 201</w:t>
            </w:r>
            <w:r w:rsidR="008C0723" w:rsidRPr="00A037C3">
              <w:rPr>
                <w:rFonts w:ascii="Times New Roman" w:hAnsi="Times New Roman" w:cs="Times New Roman"/>
                <w:b/>
                <w:sz w:val="24"/>
                <w:szCs w:val="24"/>
              </w:rPr>
              <w:t>7</w:t>
            </w:r>
            <w:r w:rsidRPr="00A037C3">
              <w:rPr>
                <w:rFonts w:ascii="Times New Roman" w:hAnsi="Times New Roman" w:cs="Times New Roman"/>
                <w:b/>
                <w:sz w:val="24"/>
                <w:szCs w:val="24"/>
              </w:rPr>
              <w:t xml:space="preserve"> г.,</w:t>
            </w:r>
            <w:r w:rsidRPr="00A037C3">
              <w:rPr>
                <w:rFonts w:ascii="Times New Roman" w:hAnsi="Times New Roman" w:cs="Times New Roman"/>
                <w:sz w:val="24"/>
                <w:szCs w:val="24"/>
              </w:rPr>
              <w:t xml:space="preserve"> </w:t>
            </w:r>
            <w:r w:rsidRPr="00A037C3">
              <w:rPr>
                <w:rFonts w:ascii="Times New Roman" w:hAnsi="Times New Roman" w:cs="Times New Roman"/>
                <w:b/>
                <w:sz w:val="24"/>
                <w:szCs w:val="24"/>
              </w:rPr>
              <w:t>1</w:t>
            </w:r>
            <w:r w:rsidR="008C0723" w:rsidRPr="00A037C3">
              <w:rPr>
                <w:rFonts w:ascii="Times New Roman" w:hAnsi="Times New Roman" w:cs="Times New Roman"/>
                <w:b/>
                <w:sz w:val="24"/>
                <w:szCs w:val="24"/>
              </w:rPr>
              <w:t>4</w:t>
            </w:r>
            <w:r w:rsidRPr="00A037C3">
              <w:rPr>
                <w:rFonts w:ascii="Times New Roman" w:hAnsi="Times New Roman" w:cs="Times New Roman"/>
                <w:b/>
                <w:sz w:val="24"/>
                <w:szCs w:val="24"/>
              </w:rPr>
              <w:t xml:space="preserve"> часов 00 минут</w:t>
            </w:r>
            <w:r w:rsidRPr="00A037C3">
              <w:rPr>
                <w:rFonts w:ascii="Times New Roman" w:hAnsi="Times New Roman" w:cs="Times New Roman"/>
                <w:sz w:val="24"/>
                <w:szCs w:val="24"/>
              </w:rPr>
              <w:t xml:space="preserve">. </w:t>
            </w:r>
          </w:p>
          <w:p w:rsidR="00A11465" w:rsidRPr="00A037C3" w:rsidRDefault="00A11465" w:rsidP="00BA68F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A037C3">
              <w:rPr>
                <w:rFonts w:ascii="Times New Roman" w:hAnsi="Times New Roman" w:cs="Times New Roman"/>
                <w:sz w:val="24"/>
                <w:szCs w:val="24"/>
              </w:rPr>
              <w:t>Эсто</w:t>
            </w:r>
            <w:proofErr w:type="spellEnd"/>
            <w:r w:rsidR="008C0723" w:rsidRPr="00A037C3">
              <w:rPr>
                <w:rFonts w:ascii="Times New Roman" w:hAnsi="Times New Roman" w:cs="Times New Roman"/>
                <w:sz w:val="24"/>
                <w:szCs w:val="24"/>
              </w:rPr>
              <w:t>-</w:t>
            </w:r>
            <w:r w:rsidRPr="00A037C3">
              <w:rPr>
                <w:rFonts w:ascii="Times New Roman" w:hAnsi="Times New Roman" w:cs="Times New Roman"/>
                <w:sz w:val="24"/>
                <w:szCs w:val="24"/>
              </w:rPr>
              <w:t xml:space="preserve">садок, наб. Времена года, </w:t>
            </w:r>
            <w:proofErr w:type="spellStart"/>
            <w:r w:rsidRPr="00A037C3">
              <w:rPr>
                <w:rFonts w:ascii="Times New Roman" w:hAnsi="Times New Roman" w:cs="Times New Roman"/>
                <w:sz w:val="24"/>
                <w:szCs w:val="24"/>
              </w:rPr>
              <w:t>апарт</w:t>
            </w:r>
            <w:proofErr w:type="spellEnd"/>
            <w:r w:rsidRPr="00A037C3">
              <w:rPr>
                <w:rFonts w:ascii="Times New Roman" w:hAnsi="Times New Roman" w:cs="Times New Roman"/>
                <w:sz w:val="24"/>
                <w:szCs w:val="24"/>
              </w:rPr>
              <w:t>-отель 42004, здание 42, подъезд 2.</w:t>
            </w:r>
          </w:p>
          <w:p w:rsidR="00A11465" w:rsidRPr="00A037C3" w:rsidRDefault="00A11465" w:rsidP="0045044E">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
                <w:sz w:val="24"/>
                <w:szCs w:val="24"/>
              </w:rPr>
              <w:t xml:space="preserve"> </w:t>
            </w:r>
            <w:r w:rsidR="00130560" w:rsidRPr="00A037C3">
              <w:rPr>
                <w:rFonts w:ascii="Times New Roman" w:hAnsi="Times New Roman" w:cs="Times New Roman"/>
                <w:b/>
                <w:sz w:val="24"/>
                <w:szCs w:val="24"/>
              </w:rPr>
              <w:t>«</w:t>
            </w:r>
            <w:r w:rsidR="00755BCA" w:rsidRPr="00A037C3">
              <w:rPr>
                <w:rFonts w:ascii="Times New Roman" w:hAnsi="Times New Roman" w:cs="Times New Roman"/>
                <w:b/>
                <w:sz w:val="24"/>
                <w:szCs w:val="24"/>
              </w:rPr>
              <w:t>1</w:t>
            </w:r>
            <w:r w:rsidR="0008575F" w:rsidRPr="00A037C3">
              <w:rPr>
                <w:rFonts w:ascii="Times New Roman" w:hAnsi="Times New Roman" w:cs="Times New Roman"/>
                <w:b/>
                <w:sz w:val="24"/>
                <w:szCs w:val="24"/>
              </w:rPr>
              <w:t>5</w:t>
            </w:r>
            <w:r w:rsidR="00130560" w:rsidRPr="00A037C3">
              <w:rPr>
                <w:rFonts w:ascii="Times New Roman" w:hAnsi="Times New Roman" w:cs="Times New Roman"/>
                <w:b/>
                <w:sz w:val="24"/>
                <w:szCs w:val="24"/>
              </w:rPr>
              <w:t xml:space="preserve">» </w:t>
            </w:r>
            <w:r w:rsidR="0045044E" w:rsidRPr="00A037C3">
              <w:rPr>
                <w:rFonts w:ascii="Times New Roman" w:hAnsi="Times New Roman" w:cs="Times New Roman"/>
                <w:b/>
                <w:sz w:val="24"/>
                <w:szCs w:val="24"/>
              </w:rPr>
              <w:t>марта</w:t>
            </w:r>
            <w:r w:rsidR="00130560" w:rsidRPr="00A037C3">
              <w:rPr>
                <w:rFonts w:ascii="Times New Roman" w:hAnsi="Times New Roman" w:cs="Times New Roman"/>
                <w:b/>
                <w:sz w:val="24"/>
                <w:szCs w:val="24"/>
              </w:rPr>
              <w:t xml:space="preserve"> 201</w:t>
            </w:r>
            <w:r w:rsidR="008C0723" w:rsidRPr="00A037C3">
              <w:rPr>
                <w:rFonts w:ascii="Times New Roman" w:hAnsi="Times New Roman" w:cs="Times New Roman"/>
                <w:b/>
                <w:sz w:val="24"/>
                <w:szCs w:val="24"/>
              </w:rPr>
              <w:t>7</w:t>
            </w:r>
            <w:r w:rsidR="00130560" w:rsidRPr="00A037C3">
              <w:rPr>
                <w:rFonts w:ascii="Times New Roman" w:hAnsi="Times New Roman" w:cs="Times New Roman"/>
                <w:b/>
                <w:sz w:val="24"/>
                <w:szCs w:val="24"/>
              </w:rPr>
              <w:t xml:space="preserve"> г.,</w:t>
            </w:r>
            <w:r w:rsidR="00130560" w:rsidRPr="00A037C3">
              <w:rPr>
                <w:rFonts w:ascii="Times New Roman" w:hAnsi="Times New Roman" w:cs="Times New Roman"/>
                <w:sz w:val="24"/>
                <w:szCs w:val="24"/>
              </w:rPr>
              <w:t xml:space="preserve"> </w:t>
            </w:r>
            <w:r w:rsidR="00130560" w:rsidRPr="00A037C3">
              <w:rPr>
                <w:rFonts w:ascii="Times New Roman" w:hAnsi="Times New Roman" w:cs="Times New Roman"/>
                <w:b/>
                <w:sz w:val="24"/>
                <w:szCs w:val="24"/>
              </w:rPr>
              <w:t>1</w:t>
            </w:r>
            <w:r w:rsidR="008C0723" w:rsidRPr="00A037C3">
              <w:rPr>
                <w:rFonts w:ascii="Times New Roman" w:hAnsi="Times New Roman" w:cs="Times New Roman"/>
                <w:b/>
                <w:sz w:val="24"/>
                <w:szCs w:val="24"/>
              </w:rPr>
              <w:t>4</w:t>
            </w:r>
            <w:r w:rsidR="00130560" w:rsidRPr="00A037C3">
              <w:rPr>
                <w:rFonts w:ascii="Times New Roman" w:hAnsi="Times New Roman" w:cs="Times New Roman"/>
                <w:b/>
                <w:sz w:val="24"/>
                <w:szCs w:val="24"/>
              </w:rPr>
              <w:t xml:space="preserve"> часов 00 минут</w:t>
            </w:r>
            <w:r w:rsidR="00130560" w:rsidRPr="00A037C3">
              <w:rPr>
                <w:rFonts w:ascii="Times New Roman" w:hAnsi="Times New Roman" w:cs="Times New Roman"/>
                <w:sz w:val="24"/>
                <w:szCs w:val="24"/>
              </w:rPr>
              <w:t>.</w:t>
            </w:r>
          </w:p>
        </w:tc>
      </w:tr>
      <w:tr w:rsidR="00A037C3" w:rsidRPr="00A037C3"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D5FD2">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23</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Порядок и срок заключения договора </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A037C3">
              <w:rPr>
                <w:rFonts w:ascii="Times New Roman" w:eastAsia="Times New Roman" w:hAnsi="Times New Roman" w:cs="Times New Roman"/>
                <w:sz w:val="24"/>
                <w:szCs w:val="24"/>
              </w:rPr>
              <w:t xml:space="preserve">не ранее чем через один рабочий день со дня размещения на сайте Заказчика итогового протокола </w:t>
            </w:r>
            <w:r w:rsidRPr="00A037C3">
              <w:rPr>
                <w:rFonts w:ascii="Times New Roman" w:eastAsia="Times New Roman" w:hAnsi="Times New Roman" w:cs="Times New Roman"/>
                <w:iCs/>
                <w:sz w:val="24"/>
                <w:szCs w:val="24"/>
              </w:rPr>
              <w:t xml:space="preserve">тендера </w:t>
            </w:r>
            <w:r w:rsidRPr="00A037C3">
              <w:rPr>
                <w:rFonts w:ascii="Times New Roman" w:eastAsia="Times New Roman" w:hAnsi="Times New Roman" w:cs="Times New Roman"/>
                <w:sz w:val="24"/>
                <w:szCs w:val="24"/>
              </w:rPr>
              <w:t xml:space="preserve">и не позднее чем через </w:t>
            </w:r>
            <w:r w:rsidRPr="00A037C3">
              <w:rPr>
                <w:rFonts w:ascii="Times New Roman" w:eastAsia="Times New Roman" w:hAnsi="Times New Roman" w:cs="Times New Roman"/>
                <w:iCs/>
                <w:sz w:val="24"/>
                <w:szCs w:val="24"/>
              </w:rPr>
              <w:t xml:space="preserve">10 рабочих дней со дня подписания </w:t>
            </w:r>
            <w:r w:rsidRPr="00A037C3">
              <w:rPr>
                <w:rFonts w:ascii="Times New Roman" w:eastAsia="Times New Roman" w:hAnsi="Times New Roman" w:cs="Times New Roman"/>
                <w:sz w:val="24"/>
                <w:szCs w:val="24"/>
              </w:rPr>
              <w:t>указанного</w:t>
            </w:r>
            <w:r w:rsidRPr="00A037C3">
              <w:rPr>
                <w:rFonts w:ascii="Times New Roman" w:eastAsia="Times New Roman" w:hAnsi="Times New Roman" w:cs="Times New Roman"/>
                <w:iCs/>
                <w:sz w:val="24"/>
                <w:szCs w:val="24"/>
              </w:rPr>
              <w:t xml:space="preserve"> протокола.</w:t>
            </w:r>
            <w:r w:rsidRPr="00A037C3">
              <w:rPr>
                <w:rFonts w:ascii="Times New Roman" w:hAnsi="Times New Roman" w:cs="Times New Roman"/>
                <w:sz w:val="24"/>
                <w:szCs w:val="24"/>
              </w:rPr>
              <w:t xml:space="preserve"> </w:t>
            </w:r>
          </w:p>
          <w:p w:rsidR="00A11465" w:rsidRPr="00A037C3" w:rsidRDefault="00A11465" w:rsidP="000D7767">
            <w:pPr>
              <w:pStyle w:val="31"/>
              <w:numPr>
                <w:ilvl w:val="2"/>
                <w:numId w:val="0"/>
              </w:numPr>
              <w:tabs>
                <w:tab w:val="num" w:pos="900"/>
              </w:tabs>
              <w:rPr>
                <w:szCs w:val="24"/>
              </w:rPr>
            </w:pPr>
            <w:r w:rsidRPr="00A037C3">
              <w:rPr>
                <w:szCs w:val="24"/>
                <w:lang w:eastAsia="en-US"/>
              </w:rPr>
              <w:t xml:space="preserve">Победителю тендера в течение 3 (трех)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11465" w:rsidRPr="00A037C3" w:rsidRDefault="00A11465" w:rsidP="000D7767">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11465" w:rsidRPr="00A037C3" w:rsidRDefault="00A11465" w:rsidP="000D7767">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11465" w:rsidRPr="00A037C3" w:rsidRDefault="00A11465" w:rsidP="000D7767">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11465" w:rsidRPr="00A037C3" w:rsidRDefault="00A11465" w:rsidP="000D7767">
            <w:pPr>
              <w:pStyle w:val="31"/>
              <w:numPr>
                <w:ilvl w:val="2"/>
                <w:numId w:val="0"/>
              </w:numPr>
              <w:tabs>
                <w:tab w:val="num" w:pos="900"/>
              </w:tabs>
              <w:rPr>
                <w:szCs w:val="24"/>
              </w:rPr>
            </w:pPr>
            <w:r w:rsidRPr="00A037C3">
              <w:rPr>
                <w:szCs w:val="24"/>
              </w:rPr>
              <w:t xml:space="preserve">Обеспечение исполнения договора предоставляется </w:t>
            </w:r>
            <w:r w:rsidRPr="00A037C3">
              <w:rPr>
                <w:szCs w:val="24"/>
              </w:rPr>
              <w:lastRenderedPageBreak/>
              <w:t>участником закупки вместе с подписанным со стороны участника закупки проектом договора.</w:t>
            </w:r>
          </w:p>
        </w:tc>
      </w:tr>
      <w:tr w:rsidR="00A037C3" w:rsidRPr="00A037C3" w:rsidTr="00356B83">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lastRenderedPageBreak/>
              <w:t>24</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В случае</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w:t>
            </w:r>
            <w:proofErr w:type="gramStart"/>
            <w:r w:rsidRPr="00A037C3">
              <w:rPr>
                <w:rFonts w:ascii="Times New Roman" w:hAnsi="Times New Roman" w:cs="Times New Roman"/>
                <w:sz w:val="24"/>
                <w:szCs w:val="24"/>
              </w:rPr>
              <w:t>,</w:t>
            </w:r>
            <w:proofErr w:type="gramEnd"/>
            <w:r w:rsidRPr="00A037C3">
              <w:rPr>
                <w:rFonts w:ascii="Times New Roman" w:hAnsi="Times New Roman" w:cs="Times New Roman"/>
                <w:sz w:val="24"/>
                <w:szCs w:val="24"/>
              </w:rPr>
              <w:t xml:space="preserve"> Заказчик вправе:</w:t>
            </w:r>
          </w:p>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11465" w:rsidRPr="00A037C3" w:rsidRDefault="00A11465" w:rsidP="009373C5">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037C3" w:rsidRPr="00A037C3" w:rsidTr="00356B83">
        <w:trPr>
          <w:trHeight w:val="2730"/>
        </w:trPr>
        <w:tc>
          <w:tcPr>
            <w:tcW w:w="817" w:type="dxa"/>
            <w:tcBorders>
              <w:top w:val="single" w:sz="4" w:space="0" w:color="auto"/>
              <w:left w:val="single" w:sz="4" w:space="0" w:color="auto"/>
              <w:bottom w:val="single" w:sz="4" w:space="0" w:color="auto"/>
              <w:right w:val="single" w:sz="4" w:space="0" w:color="auto"/>
            </w:tcBorders>
          </w:tcPr>
          <w:p w:rsidR="00A11465" w:rsidRPr="00A037C3" w:rsidRDefault="00A11465" w:rsidP="0067276E">
            <w:pPr>
              <w:widowControl w:val="0"/>
              <w:shd w:val="clear" w:color="auto" w:fill="FFFFFF" w:themeFill="background1"/>
              <w:spacing w:after="0" w:line="240" w:lineRule="auto"/>
              <w:jc w:val="both"/>
              <w:rPr>
                <w:rFonts w:ascii="Times New Roman" w:hAnsi="Times New Roman" w:cs="Times New Roman"/>
                <w:bCs/>
                <w:sz w:val="24"/>
                <w:szCs w:val="24"/>
              </w:rPr>
            </w:pPr>
            <w:r w:rsidRPr="00A037C3">
              <w:rPr>
                <w:rFonts w:ascii="Times New Roman" w:hAnsi="Times New Roman" w:cs="Times New Roman"/>
                <w:bCs/>
                <w:sz w:val="24"/>
                <w:szCs w:val="24"/>
              </w:rPr>
              <w:t>25</w:t>
            </w:r>
          </w:p>
        </w:tc>
        <w:tc>
          <w:tcPr>
            <w:tcW w:w="361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677B90">
            <w:pPr>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bCs/>
                <w:sz w:val="24"/>
                <w:szCs w:val="24"/>
              </w:rPr>
              <w:t>Порядок отказа от проведения тендера</w:t>
            </w:r>
          </w:p>
        </w:tc>
        <w:tc>
          <w:tcPr>
            <w:tcW w:w="637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A037C3" w:rsidRDefault="00A11465" w:rsidP="009373C5">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11465" w:rsidRPr="00A037C3" w:rsidRDefault="00A11465" w:rsidP="00E14047">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сайте Заказчика, не </w:t>
            </w:r>
            <w:proofErr w:type="gramStart"/>
            <w:r w:rsidRPr="00A037C3">
              <w:rPr>
                <w:rFonts w:ascii="Times New Roman" w:eastAsia="Times New Roman" w:hAnsi="Times New Roman" w:cs="Times New Roman"/>
                <w:sz w:val="24"/>
                <w:szCs w:val="24"/>
              </w:rPr>
              <w:t>позднее</w:t>
            </w:r>
            <w:proofErr w:type="gramEnd"/>
            <w:r w:rsidRPr="00A037C3">
              <w:rPr>
                <w:rFonts w:ascii="Times New Roman" w:eastAsia="Times New Roman" w:hAnsi="Times New Roman" w:cs="Times New Roman"/>
                <w:sz w:val="24"/>
                <w:szCs w:val="24"/>
              </w:rPr>
              <w:t xml:space="preserve"> чем в течение 3 (трех) рабочих дней со дня принятия решения.</w:t>
            </w:r>
          </w:p>
        </w:tc>
      </w:tr>
      <w:tr w:rsidR="00A037C3" w:rsidRPr="00A037C3" w:rsidTr="00356B83">
        <w:trPr>
          <w:trHeight w:val="557"/>
        </w:trPr>
        <w:tc>
          <w:tcPr>
            <w:tcW w:w="10809" w:type="dxa"/>
            <w:gridSpan w:val="3"/>
            <w:tcBorders>
              <w:top w:val="single" w:sz="4" w:space="0" w:color="auto"/>
              <w:left w:val="single" w:sz="4" w:space="0" w:color="auto"/>
              <w:bottom w:val="single" w:sz="4" w:space="0" w:color="auto"/>
              <w:right w:val="single" w:sz="4" w:space="0" w:color="auto"/>
            </w:tcBorders>
          </w:tcPr>
          <w:p w:rsidR="00A11465" w:rsidRPr="00A037C3" w:rsidRDefault="00A11465"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A037C3">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w:t>
            </w:r>
            <w:r w:rsidR="00130560" w:rsidRPr="00A037C3">
              <w:rPr>
                <w:rFonts w:ascii="Times New Roman" w:eastAsia="Times New Roman" w:hAnsi="Times New Roman" w:cs="Times New Roman"/>
                <w:b/>
                <w:sz w:val="24"/>
                <w:szCs w:val="24"/>
              </w:rPr>
              <w:t>,</w:t>
            </w:r>
            <w:r w:rsidRPr="00A037C3">
              <w:rPr>
                <w:rFonts w:ascii="Times New Roman" w:eastAsia="Times New Roman" w:hAnsi="Times New Roman" w:cs="Times New Roman"/>
                <w:b/>
                <w:sz w:val="24"/>
                <w:szCs w:val="24"/>
              </w:rPr>
              <w:t xml:space="preserve">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B67466"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B67466" w:rsidSect="009C74AC">
      <w:footerReference w:type="default" r:id="rId14"/>
      <w:footerReference w:type="first" r:id="rId15"/>
      <w:pgSz w:w="11906" w:h="16838"/>
      <w:pgMar w:top="426" w:right="567" w:bottom="426"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4B9" w:rsidRDefault="000F74B9" w:rsidP="0097081F">
      <w:pPr>
        <w:spacing w:after="0" w:line="240" w:lineRule="auto"/>
      </w:pPr>
      <w:r>
        <w:separator/>
      </w:r>
    </w:p>
  </w:endnote>
  <w:endnote w:type="continuationSeparator" w:id="0">
    <w:p w:rsidR="000F74B9" w:rsidRDefault="000F74B9"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69869"/>
      <w:docPartObj>
        <w:docPartGallery w:val="Page Numbers (Bottom of Page)"/>
        <w:docPartUnique/>
      </w:docPartObj>
    </w:sdtPr>
    <w:sdtEndPr/>
    <w:sdtContent>
      <w:p w:rsidR="007C1430" w:rsidRDefault="007C1430">
        <w:pPr>
          <w:pStyle w:val="ac"/>
          <w:jc w:val="right"/>
        </w:pPr>
        <w:r>
          <w:fldChar w:fldCharType="begin"/>
        </w:r>
        <w:r>
          <w:instrText>PAGE   \* MERGEFORMAT</w:instrText>
        </w:r>
        <w:r>
          <w:fldChar w:fldCharType="separate"/>
        </w:r>
        <w:r w:rsidR="00A037C3">
          <w:rPr>
            <w:noProof/>
          </w:rPr>
          <w:t>1</w:t>
        </w:r>
        <w:r>
          <w:rPr>
            <w:noProof/>
          </w:rPr>
          <w:fldChar w:fldCharType="end"/>
        </w:r>
      </w:p>
    </w:sdtContent>
  </w:sdt>
  <w:p w:rsidR="007C1430" w:rsidRDefault="007C143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3652482"/>
      <w:docPartObj>
        <w:docPartGallery w:val="Page Numbers (Bottom of Page)"/>
        <w:docPartUnique/>
      </w:docPartObj>
    </w:sdtPr>
    <w:sdtEndPr/>
    <w:sdtContent>
      <w:p w:rsidR="007C1430" w:rsidRDefault="007C1430">
        <w:pPr>
          <w:pStyle w:val="ac"/>
          <w:jc w:val="right"/>
        </w:pPr>
        <w:r>
          <w:fldChar w:fldCharType="begin"/>
        </w:r>
        <w:r>
          <w:instrText>PAGE   \* MERGEFORMAT</w:instrText>
        </w:r>
        <w:r>
          <w:fldChar w:fldCharType="separate"/>
        </w:r>
        <w:r>
          <w:rPr>
            <w:noProof/>
          </w:rPr>
          <w:t>1</w:t>
        </w:r>
        <w:r>
          <w:rPr>
            <w:noProof/>
          </w:rPr>
          <w:fldChar w:fldCharType="end"/>
        </w:r>
      </w:p>
    </w:sdtContent>
  </w:sdt>
  <w:p w:rsidR="007C1430" w:rsidRDefault="007C143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4B9" w:rsidRDefault="000F74B9" w:rsidP="0097081F">
      <w:pPr>
        <w:spacing w:after="0" w:line="240" w:lineRule="auto"/>
      </w:pPr>
      <w:r>
        <w:separator/>
      </w:r>
    </w:p>
  </w:footnote>
  <w:footnote w:type="continuationSeparator" w:id="0">
    <w:p w:rsidR="000F74B9" w:rsidRDefault="000F74B9"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3">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BC50B5"/>
    <w:multiLevelType w:val="hybridMultilevel"/>
    <w:tmpl w:val="82E61170"/>
    <w:lvl w:ilvl="0" w:tplc="5DDADE2E">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2D9E"/>
    <w:rsid w:val="00003021"/>
    <w:rsid w:val="000032A7"/>
    <w:rsid w:val="00010AE0"/>
    <w:rsid w:val="00011155"/>
    <w:rsid w:val="00011416"/>
    <w:rsid w:val="000122B1"/>
    <w:rsid w:val="00013260"/>
    <w:rsid w:val="00016E96"/>
    <w:rsid w:val="00017921"/>
    <w:rsid w:val="00020C2E"/>
    <w:rsid w:val="0002110A"/>
    <w:rsid w:val="00021255"/>
    <w:rsid w:val="00021C23"/>
    <w:rsid w:val="00024861"/>
    <w:rsid w:val="00026654"/>
    <w:rsid w:val="00030211"/>
    <w:rsid w:val="00030576"/>
    <w:rsid w:val="0003362E"/>
    <w:rsid w:val="00033DA2"/>
    <w:rsid w:val="00033EDA"/>
    <w:rsid w:val="00034BB5"/>
    <w:rsid w:val="00037FD3"/>
    <w:rsid w:val="0004027A"/>
    <w:rsid w:val="00041B3B"/>
    <w:rsid w:val="000423B9"/>
    <w:rsid w:val="000427BC"/>
    <w:rsid w:val="00045061"/>
    <w:rsid w:val="00045700"/>
    <w:rsid w:val="000466F6"/>
    <w:rsid w:val="00046B74"/>
    <w:rsid w:val="00047523"/>
    <w:rsid w:val="000503CE"/>
    <w:rsid w:val="000528F9"/>
    <w:rsid w:val="00052E4E"/>
    <w:rsid w:val="00054864"/>
    <w:rsid w:val="00054DDC"/>
    <w:rsid w:val="000561E7"/>
    <w:rsid w:val="00056451"/>
    <w:rsid w:val="000639C2"/>
    <w:rsid w:val="000645B0"/>
    <w:rsid w:val="000657E1"/>
    <w:rsid w:val="00066329"/>
    <w:rsid w:val="00066791"/>
    <w:rsid w:val="000713BB"/>
    <w:rsid w:val="000724B4"/>
    <w:rsid w:val="00073F48"/>
    <w:rsid w:val="00076DBF"/>
    <w:rsid w:val="000804B4"/>
    <w:rsid w:val="00083703"/>
    <w:rsid w:val="00084AA5"/>
    <w:rsid w:val="00084F2C"/>
    <w:rsid w:val="00085395"/>
    <w:rsid w:val="0008575F"/>
    <w:rsid w:val="000878A6"/>
    <w:rsid w:val="00087CB2"/>
    <w:rsid w:val="00090059"/>
    <w:rsid w:val="0009251B"/>
    <w:rsid w:val="000931AC"/>
    <w:rsid w:val="0009637F"/>
    <w:rsid w:val="000A317E"/>
    <w:rsid w:val="000A5697"/>
    <w:rsid w:val="000A6545"/>
    <w:rsid w:val="000B2FB8"/>
    <w:rsid w:val="000B38BF"/>
    <w:rsid w:val="000B5A50"/>
    <w:rsid w:val="000B7298"/>
    <w:rsid w:val="000B78FD"/>
    <w:rsid w:val="000C4559"/>
    <w:rsid w:val="000C4D95"/>
    <w:rsid w:val="000C5770"/>
    <w:rsid w:val="000D115D"/>
    <w:rsid w:val="000D188F"/>
    <w:rsid w:val="000D2B81"/>
    <w:rsid w:val="000D3A41"/>
    <w:rsid w:val="000D50D5"/>
    <w:rsid w:val="000D5D7E"/>
    <w:rsid w:val="000D65DB"/>
    <w:rsid w:val="000D661E"/>
    <w:rsid w:val="000D743C"/>
    <w:rsid w:val="000D7767"/>
    <w:rsid w:val="000E026B"/>
    <w:rsid w:val="000E1B93"/>
    <w:rsid w:val="000E2BE1"/>
    <w:rsid w:val="000E5B77"/>
    <w:rsid w:val="000E6774"/>
    <w:rsid w:val="000E712C"/>
    <w:rsid w:val="000F1303"/>
    <w:rsid w:val="000F152A"/>
    <w:rsid w:val="000F3AB8"/>
    <w:rsid w:val="000F4C54"/>
    <w:rsid w:val="000F4FD4"/>
    <w:rsid w:val="000F5B25"/>
    <w:rsid w:val="000F60A7"/>
    <w:rsid w:val="000F6DEF"/>
    <w:rsid w:val="000F74B9"/>
    <w:rsid w:val="000F78E0"/>
    <w:rsid w:val="00100D02"/>
    <w:rsid w:val="0010144D"/>
    <w:rsid w:val="00104C74"/>
    <w:rsid w:val="0010649A"/>
    <w:rsid w:val="00106615"/>
    <w:rsid w:val="001109C2"/>
    <w:rsid w:val="00111D98"/>
    <w:rsid w:val="001129CA"/>
    <w:rsid w:val="0011449D"/>
    <w:rsid w:val="001205FA"/>
    <w:rsid w:val="00121F4C"/>
    <w:rsid w:val="001259A7"/>
    <w:rsid w:val="00126B02"/>
    <w:rsid w:val="00127EFF"/>
    <w:rsid w:val="00130560"/>
    <w:rsid w:val="00131674"/>
    <w:rsid w:val="00131DE4"/>
    <w:rsid w:val="00131E6D"/>
    <w:rsid w:val="001324C0"/>
    <w:rsid w:val="0013366D"/>
    <w:rsid w:val="00136AAE"/>
    <w:rsid w:val="00137399"/>
    <w:rsid w:val="00140800"/>
    <w:rsid w:val="00142DB4"/>
    <w:rsid w:val="001464B4"/>
    <w:rsid w:val="00147391"/>
    <w:rsid w:val="0014776B"/>
    <w:rsid w:val="001511EC"/>
    <w:rsid w:val="001524FC"/>
    <w:rsid w:val="001529DE"/>
    <w:rsid w:val="00156374"/>
    <w:rsid w:val="001569FB"/>
    <w:rsid w:val="00162B4E"/>
    <w:rsid w:val="00165208"/>
    <w:rsid w:val="0016640A"/>
    <w:rsid w:val="001668A2"/>
    <w:rsid w:val="00167CF2"/>
    <w:rsid w:val="00171E81"/>
    <w:rsid w:val="00174592"/>
    <w:rsid w:val="00181D18"/>
    <w:rsid w:val="00181ECA"/>
    <w:rsid w:val="001853CD"/>
    <w:rsid w:val="00185EE2"/>
    <w:rsid w:val="001873FB"/>
    <w:rsid w:val="00190753"/>
    <w:rsid w:val="001908FE"/>
    <w:rsid w:val="0019184B"/>
    <w:rsid w:val="00191BB2"/>
    <w:rsid w:val="0019410B"/>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D8F"/>
    <w:rsid w:val="001B2513"/>
    <w:rsid w:val="001B2994"/>
    <w:rsid w:val="001B2EEA"/>
    <w:rsid w:val="001B5C91"/>
    <w:rsid w:val="001B5CD4"/>
    <w:rsid w:val="001B64F4"/>
    <w:rsid w:val="001B73F7"/>
    <w:rsid w:val="001B73FD"/>
    <w:rsid w:val="001B781F"/>
    <w:rsid w:val="001B79DC"/>
    <w:rsid w:val="001C0282"/>
    <w:rsid w:val="001C03DF"/>
    <w:rsid w:val="001C1079"/>
    <w:rsid w:val="001C596B"/>
    <w:rsid w:val="001C5BDA"/>
    <w:rsid w:val="001C5C07"/>
    <w:rsid w:val="001C6248"/>
    <w:rsid w:val="001C634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0217"/>
    <w:rsid w:val="00202145"/>
    <w:rsid w:val="002044FA"/>
    <w:rsid w:val="002061F1"/>
    <w:rsid w:val="00207D2D"/>
    <w:rsid w:val="0021007E"/>
    <w:rsid w:val="00212E4C"/>
    <w:rsid w:val="0021306D"/>
    <w:rsid w:val="002161AA"/>
    <w:rsid w:val="002177D5"/>
    <w:rsid w:val="00220C94"/>
    <w:rsid w:val="00225C1C"/>
    <w:rsid w:val="00230A02"/>
    <w:rsid w:val="002328FC"/>
    <w:rsid w:val="00233558"/>
    <w:rsid w:val="00234879"/>
    <w:rsid w:val="0023540E"/>
    <w:rsid w:val="00235CEC"/>
    <w:rsid w:val="00235F65"/>
    <w:rsid w:val="00236EAC"/>
    <w:rsid w:val="00237BBB"/>
    <w:rsid w:val="00246DA1"/>
    <w:rsid w:val="0025098B"/>
    <w:rsid w:val="0025395C"/>
    <w:rsid w:val="002543F3"/>
    <w:rsid w:val="00255488"/>
    <w:rsid w:val="00256901"/>
    <w:rsid w:val="00257168"/>
    <w:rsid w:val="00257BAE"/>
    <w:rsid w:val="00261393"/>
    <w:rsid w:val="002625DE"/>
    <w:rsid w:val="00262ED7"/>
    <w:rsid w:val="002665B6"/>
    <w:rsid w:val="002674FB"/>
    <w:rsid w:val="00271B2A"/>
    <w:rsid w:val="00273B5C"/>
    <w:rsid w:val="002774E8"/>
    <w:rsid w:val="00280471"/>
    <w:rsid w:val="00284679"/>
    <w:rsid w:val="002862AD"/>
    <w:rsid w:val="002862FF"/>
    <w:rsid w:val="00286D55"/>
    <w:rsid w:val="00286F2E"/>
    <w:rsid w:val="00287612"/>
    <w:rsid w:val="00291895"/>
    <w:rsid w:val="0029218E"/>
    <w:rsid w:val="0029321C"/>
    <w:rsid w:val="002945B8"/>
    <w:rsid w:val="00294950"/>
    <w:rsid w:val="002949E9"/>
    <w:rsid w:val="002959E6"/>
    <w:rsid w:val="00296544"/>
    <w:rsid w:val="002970F9"/>
    <w:rsid w:val="002972CC"/>
    <w:rsid w:val="00297E88"/>
    <w:rsid w:val="002A0A92"/>
    <w:rsid w:val="002A39E9"/>
    <w:rsid w:val="002A48AF"/>
    <w:rsid w:val="002A57B2"/>
    <w:rsid w:val="002A59D5"/>
    <w:rsid w:val="002A5DD9"/>
    <w:rsid w:val="002A6A78"/>
    <w:rsid w:val="002A6B6C"/>
    <w:rsid w:val="002A6F93"/>
    <w:rsid w:val="002A7E2C"/>
    <w:rsid w:val="002B375A"/>
    <w:rsid w:val="002B3FE2"/>
    <w:rsid w:val="002B5EC4"/>
    <w:rsid w:val="002B6249"/>
    <w:rsid w:val="002B7A80"/>
    <w:rsid w:val="002C0245"/>
    <w:rsid w:val="002C0B0C"/>
    <w:rsid w:val="002C1661"/>
    <w:rsid w:val="002C2CC5"/>
    <w:rsid w:val="002C4FF1"/>
    <w:rsid w:val="002C62D1"/>
    <w:rsid w:val="002C7239"/>
    <w:rsid w:val="002C74FB"/>
    <w:rsid w:val="002D0AAC"/>
    <w:rsid w:val="002D0BDF"/>
    <w:rsid w:val="002D1661"/>
    <w:rsid w:val="002D1FEA"/>
    <w:rsid w:val="002D4B4E"/>
    <w:rsid w:val="002D5541"/>
    <w:rsid w:val="002D6C26"/>
    <w:rsid w:val="002D70DF"/>
    <w:rsid w:val="002E1496"/>
    <w:rsid w:val="002E2B8E"/>
    <w:rsid w:val="002E410C"/>
    <w:rsid w:val="002E458D"/>
    <w:rsid w:val="002F1102"/>
    <w:rsid w:val="002F11EC"/>
    <w:rsid w:val="002F132B"/>
    <w:rsid w:val="002F14F1"/>
    <w:rsid w:val="002F19E2"/>
    <w:rsid w:val="002F1B45"/>
    <w:rsid w:val="002F3E43"/>
    <w:rsid w:val="002F5979"/>
    <w:rsid w:val="00301441"/>
    <w:rsid w:val="003041CC"/>
    <w:rsid w:val="003107C6"/>
    <w:rsid w:val="00312D03"/>
    <w:rsid w:val="0031476A"/>
    <w:rsid w:val="00316B1B"/>
    <w:rsid w:val="0031744B"/>
    <w:rsid w:val="00322664"/>
    <w:rsid w:val="003239C8"/>
    <w:rsid w:val="00324D84"/>
    <w:rsid w:val="003254EF"/>
    <w:rsid w:val="00326E8D"/>
    <w:rsid w:val="00327179"/>
    <w:rsid w:val="003300DD"/>
    <w:rsid w:val="00330AE2"/>
    <w:rsid w:val="00332A34"/>
    <w:rsid w:val="003364F3"/>
    <w:rsid w:val="00342272"/>
    <w:rsid w:val="00343702"/>
    <w:rsid w:val="003449D7"/>
    <w:rsid w:val="003506D3"/>
    <w:rsid w:val="0035175C"/>
    <w:rsid w:val="00351CB1"/>
    <w:rsid w:val="00352F3B"/>
    <w:rsid w:val="00356B83"/>
    <w:rsid w:val="0036102C"/>
    <w:rsid w:val="003612CC"/>
    <w:rsid w:val="003619C6"/>
    <w:rsid w:val="00362C8C"/>
    <w:rsid w:val="003647AF"/>
    <w:rsid w:val="003649FD"/>
    <w:rsid w:val="0036612B"/>
    <w:rsid w:val="00366375"/>
    <w:rsid w:val="003676DD"/>
    <w:rsid w:val="00370D5C"/>
    <w:rsid w:val="00371FBF"/>
    <w:rsid w:val="00372A80"/>
    <w:rsid w:val="00373182"/>
    <w:rsid w:val="003774FE"/>
    <w:rsid w:val="0037752A"/>
    <w:rsid w:val="00377CAF"/>
    <w:rsid w:val="00380544"/>
    <w:rsid w:val="003806CC"/>
    <w:rsid w:val="0038147E"/>
    <w:rsid w:val="00382916"/>
    <w:rsid w:val="003855E4"/>
    <w:rsid w:val="00390566"/>
    <w:rsid w:val="0039067D"/>
    <w:rsid w:val="00392BBF"/>
    <w:rsid w:val="003947A8"/>
    <w:rsid w:val="00394DD0"/>
    <w:rsid w:val="00397315"/>
    <w:rsid w:val="00397814"/>
    <w:rsid w:val="003A0C29"/>
    <w:rsid w:val="003A3E38"/>
    <w:rsid w:val="003A467C"/>
    <w:rsid w:val="003A5FDF"/>
    <w:rsid w:val="003A6DAA"/>
    <w:rsid w:val="003B129F"/>
    <w:rsid w:val="003B1C63"/>
    <w:rsid w:val="003B1F4C"/>
    <w:rsid w:val="003B2095"/>
    <w:rsid w:val="003B2531"/>
    <w:rsid w:val="003B3852"/>
    <w:rsid w:val="003B5D3C"/>
    <w:rsid w:val="003B7D61"/>
    <w:rsid w:val="003C1268"/>
    <w:rsid w:val="003C5048"/>
    <w:rsid w:val="003D0D62"/>
    <w:rsid w:val="003D11F1"/>
    <w:rsid w:val="003D349F"/>
    <w:rsid w:val="003D3909"/>
    <w:rsid w:val="003D510B"/>
    <w:rsid w:val="003D52F6"/>
    <w:rsid w:val="003D6AB6"/>
    <w:rsid w:val="003D6C2C"/>
    <w:rsid w:val="003E1179"/>
    <w:rsid w:val="003E1A0F"/>
    <w:rsid w:val="003E22AD"/>
    <w:rsid w:val="003E52E5"/>
    <w:rsid w:val="003E6158"/>
    <w:rsid w:val="003E6AC5"/>
    <w:rsid w:val="003E708E"/>
    <w:rsid w:val="003F01EB"/>
    <w:rsid w:val="003F0C77"/>
    <w:rsid w:val="003F0DA5"/>
    <w:rsid w:val="003F1096"/>
    <w:rsid w:val="003F2D57"/>
    <w:rsid w:val="003F756C"/>
    <w:rsid w:val="004014AE"/>
    <w:rsid w:val="00404B6C"/>
    <w:rsid w:val="0040501F"/>
    <w:rsid w:val="00405C87"/>
    <w:rsid w:val="00411EB4"/>
    <w:rsid w:val="004126DE"/>
    <w:rsid w:val="00415245"/>
    <w:rsid w:val="00415FA6"/>
    <w:rsid w:val="00416ED2"/>
    <w:rsid w:val="004174EA"/>
    <w:rsid w:val="00417D29"/>
    <w:rsid w:val="00421662"/>
    <w:rsid w:val="00422A4F"/>
    <w:rsid w:val="00424EE7"/>
    <w:rsid w:val="004256B1"/>
    <w:rsid w:val="004273F6"/>
    <w:rsid w:val="00430171"/>
    <w:rsid w:val="004322B7"/>
    <w:rsid w:val="0043236B"/>
    <w:rsid w:val="0043276F"/>
    <w:rsid w:val="00433D1D"/>
    <w:rsid w:val="004348FA"/>
    <w:rsid w:val="00435C66"/>
    <w:rsid w:val="00436E3A"/>
    <w:rsid w:val="00436FAE"/>
    <w:rsid w:val="00440AB0"/>
    <w:rsid w:val="004425DE"/>
    <w:rsid w:val="00442A35"/>
    <w:rsid w:val="004478B4"/>
    <w:rsid w:val="0045044E"/>
    <w:rsid w:val="00455D01"/>
    <w:rsid w:val="004570E9"/>
    <w:rsid w:val="00460CF0"/>
    <w:rsid w:val="004611CC"/>
    <w:rsid w:val="004612F7"/>
    <w:rsid w:val="00461459"/>
    <w:rsid w:val="00470416"/>
    <w:rsid w:val="004714ED"/>
    <w:rsid w:val="00472028"/>
    <w:rsid w:val="004725FD"/>
    <w:rsid w:val="0047287E"/>
    <w:rsid w:val="004729F8"/>
    <w:rsid w:val="00473AAD"/>
    <w:rsid w:val="00473B62"/>
    <w:rsid w:val="00474023"/>
    <w:rsid w:val="00476B01"/>
    <w:rsid w:val="00476EB1"/>
    <w:rsid w:val="00477223"/>
    <w:rsid w:val="004801B3"/>
    <w:rsid w:val="004813D2"/>
    <w:rsid w:val="004821BA"/>
    <w:rsid w:val="0048282E"/>
    <w:rsid w:val="004835E9"/>
    <w:rsid w:val="00484774"/>
    <w:rsid w:val="004869D1"/>
    <w:rsid w:val="00487B8E"/>
    <w:rsid w:val="00490936"/>
    <w:rsid w:val="004919D3"/>
    <w:rsid w:val="004926E3"/>
    <w:rsid w:val="00492C50"/>
    <w:rsid w:val="00493D1F"/>
    <w:rsid w:val="004954C3"/>
    <w:rsid w:val="004956DE"/>
    <w:rsid w:val="00495DA0"/>
    <w:rsid w:val="004A0716"/>
    <w:rsid w:val="004A0D4B"/>
    <w:rsid w:val="004A15D8"/>
    <w:rsid w:val="004A21CC"/>
    <w:rsid w:val="004A2525"/>
    <w:rsid w:val="004A26E9"/>
    <w:rsid w:val="004A2DCA"/>
    <w:rsid w:val="004A2E9E"/>
    <w:rsid w:val="004A6E8E"/>
    <w:rsid w:val="004A70E7"/>
    <w:rsid w:val="004A7610"/>
    <w:rsid w:val="004B2F83"/>
    <w:rsid w:val="004B4D7E"/>
    <w:rsid w:val="004B7532"/>
    <w:rsid w:val="004B7D8D"/>
    <w:rsid w:val="004C0328"/>
    <w:rsid w:val="004C0548"/>
    <w:rsid w:val="004C0687"/>
    <w:rsid w:val="004C233E"/>
    <w:rsid w:val="004C2E5D"/>
    <w:rsid w:val="004C3A28"/>
    <w:rsid w:val="004C4D2F"/>
    <w:rsid w:val="004C4D81"/>
    <w:rsid w:val="004D0307"/>
    <w:rsid w:val="004D0D8B"/>
    <w:rsid w:val="004D34A4"/>
    <w:rsid w:val="004D3841"/>
    <w:rsid w:val="004D46B6"/>
    <w:rsid w:val="004D4D28"/>
    <w:rsid w:val="004D60CE"/>
    <w:rsid w:val="004D6E2B"/>
    <w:rsid w:val="004E036E"/>
    <w:rsid w:val="004E03D9"/>
    <w:rsid w:val="004E784F"/>
    <w:rsid w:val="004F0D28"/>
    <w:rsid w:val="004F38AB"/>
    <w:rsid w:val="00500D09"/>
    <w:rsid w:val="00502075"/>
    <w:rsid w:val="0050250D"/>
    <w:rsid w:val="005031CA"/>
    <w:rsid w:val="005039FF"/>
    <w:rsid w:val="005045C9"/>
    <w:rsid w:val="00507E65"/>
    <w:rsid w:val="00507E8B"/>
    <w:rsid w:val="00510C91"/>
    <w:rsid w:val="00511608"/>
    <w:rsid w:val="00511E50"/>
    <w:rsid w:val="00512B29"/>
    <w:rsid w:val="00513819"/>
    <w:rsid w:val="00514F8C"/>
    <w:rsid w:val="00516275"/>
    <w:rsid w:val="00517C05"/>
    <w:rsid w:val="00517C8F"/>
    <w:rsid w:val="00520829"/>
    <w:rsid w:val="005229B4"/>
    <w:rsid w:val="00524199"/>
    <w:rsid w:val="005249B4"/>
    <w:rsid w:val="005262A0"/>
    <w:rsid w:val="005307EE"/>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71"/>
    <w:rsid w:val="00560CC2"/>
    <w:rsid w:val="00570968"/>
    <w:rsid w:val="00571789"/>
    <w:rsid w:val="00573F36"/>
    <w:rsid w:val="00574698"/>
    <w:rsid w:val="0057525D"/>
    <w:rsid w:val="005768A9"/>
    <w:rsid w:val="00577168"/>
    <w:rsid w:val="00582080"/>
    <w:rsid w:val="00584F8D"/>
    <w:rsid w:val="00585125"/>
    <w:rsid w:val="00585D46"/>
    <w:rsid w:val="00592CD6"/>
    <w:rsid w:val="00593124"/>
    <w:rsid w:val="00593DB3"/>
    <w:rsid w:val="00594BB3"/>
    <w:rsid w:val="00595E08"/>
    <w:rsid w:val="005A06A1"/>
    <w:rsid w:val="005A4332"/>
    <w:rsid w:val="005A4B7E"/>
    <w:rsid w:val="005A5617"/>
    <w:rsid w:val="005A5961"/>
    <w:rsid w:val="005A6145"/>
    <w:rsid w:val="005A743B"/>
    <w:rsid w:val="005B1310"/>
    <w:rsid w:val="005B153D"/>
    <w:rsid w:val="005B5DA2"/>
    <w:rsid w:val="005B760B"/>
    <w:rsid w:val="005B793D"/>
    <w:rsid w:val="005C0FC0"/>
    <w:rsid w:val="005C10C8"/>
    <w:rsid w:val="005C2433"/>
    <w:rsid w:val="005C2EEA"/>
    <w:rsid w:val="005C40FE"/>
    <w:rsid w:val="005C42A4"/>
    <w:rsid w:val="005D1A6B"/>
    <w:rsid w:val="005D25E6"/>
    <w:rsid w:val="005D3EA5"/>
    <w:rsid w:val="005D511A"/>
    <w:rsid w:val="005D6290"/>
    <w:rsid w:val="005E0A3A"/>
    <w:rsid w:val="005E1998"/>
    <w:rsid w:val="005E1A01"/>
    <w:rsid w:val="005E26E4"/>
    <w:rsid w:val="005E2D4B"/>
    <w:rsid w:val="005E3115"/>
    <w:rsid w:val="005E3BBD"/>
    <w:rsid w:val="005E757D"/>
    <w:rsid w:val="005E769B"/>
    <w:rsid w:val="005E7948"/>
    <w:rsid w:val="005F15C0"/>
    <w:rsid w:val="005F211E"/>
    <w:rsid w:val="005F25BC"/>
    <w:rsid w:val="005F4B61"/>
    <w:rsid w:val="005F52D6"/>
    <w:rsid w:val="005F685D"/>
    <w:rsid w:val="005F79A4"/>
    <w:rsid w:val="006006A0"/>
    <w:rsid w:val="00600961"/>
    <w:rsid w:val="0060205C"/>
    <w:rsid w:val="00602A53"/>
    <w:rsid w:val="006045CD"/>
    <w:rsid w:val="00604A1D"/>
    <w:rsid w:val="00607302"/>
    <w:rsid w:val="00607AE0"/>
    <w:rsid w:val="00607B13"/>
    <w:rsid w:val="00607E9F"/>
    <w:rsid w:val="00611366"/>
    <w:rsid w:val="00611A74"/>
    <w:rsid w:val="00612863"/>
    <w:rsid w:val="00613DF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6FCE"/>
    <w:rsid w:val="00647A98"/>
    <w:rsid w:val="00650CB5"/>
    <w:rsid w:val="006539F7"/>
    <w:rsid w:val="00653ECD"/>
    <w:rsid w:val="00654A71"/>
    <w:rsid w:val="00654C02"/>
    <w:rsid w:val="0065645E"/>
    <w:rsid w:val="00657A4B"/>
    <w:rsid w:val="00661E26"/>
    <w:rsid w:val="0066396F"/>
    <w:rsid w:val="00664D22"/>
    <w:rsid w:val="0067276E"/>
    <w:rsid w:val="0067483E"/>
    <w:rsid w:val="006761D1"/>
    <w:rsid w:val="00676C2C"/>
    <w:rsid w:val="00677B90"/>
    <w:rsid w:val="006807A5"/>
    <w:rsid w:val="00681141"/>
    <w:rsid w:val="0068261A"/>
    <w:rsid w:val="0068410B"/>
    <w:rsid w:val="00684B4F"/>
    <w:rsid w:val="00685075"/>
    <w:rsid w:val="00685905"/>
    <w:rsid w:val="00690092"/>
    <w:rsid w:val="00691C60"/>
    <w:rsid w:val="00692064"/>
    <w:rsid w:val="006930C4"/>
    <w:rsid w:val="006A01BF"/>
    <w:rsid w:val="006A030C"/>
    <w:rsid w:val="006A22E4"/>
    <w:rsid w:val="006A2D3F"/>
    <w:rsid w:val="006A330F"/>
    <w:rsid w:val="006A37AA"/>
    <w:rsid w:val="006A3C5A"/>
    <w:rsid w:val="006A4947"/>
    <w:rsid w:val="006A61A1"/>
    <w:rsid w:val="006A697F"/>
    <w:rsid w:val="006A7CBA"/>
    <w:rsid w:val="006A7DA6"/>
    <w:rsid w:val="006B05C5"/>
    <w:rsid w:val="006B2539"/>
    <w:rsid w:val="006B28E2"/>
    <w:rsid w:val="006B2B3F"/>
    <w:rsid w:val="006B2D80"/>
    <w:rsid w:val="006B36B7"/>
    <w:rsid w:val="006B41B4"/>
    <w:rsid w:val="006B75EC"/>
    <w:rsid w:val="006C179B"/>
    <w:rsid w:val="006C33BF"/>
    <w:rsid w:val="006C3AD5"/>
    <w:rsid w:val="006C428F"/>
    <w:rsid w:val="006C7D98"/>
    <w:rsid w:val="006C7DAE"/>
    <w:rsid w:val="006D01CA"/>
    <w:rsid w:val="006D05E5"/>
    <w:rsid w:val="006D0DE3"/>
    <w:rsid w:val="006D28C1"/>
    <w:rsid w:val="006D32E7"/>
    <w:rsid w:val="006D45B5"/>
    <w:rsid w:val="006D4F4D"/>
    <w:rsid w:val="006D55A8"/>
    <w:rsid w:val="006D5FD2"/>
    <w:rsid w:val="006D69D5"/>
    <w:rsid w:val="006E0D22"/>
    <w:rsid w:val="006E1829"/>
    <w:rsid w:val="006E4154"/>
    <w:rsid w:val="006F36E2"/>
    <w:rsid w:val="007002E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3827"/>
    <w:rsid w:val="00746138"/>
    <w:rsid w:val="007461EB"/>
    <w:rsid w:val="00751367"/>
    <w:rsid w:val="00751A16"/>
    <w:rsid w:val="00752C6D"/>
    <w:rsid w:val="0075444F"/>
    <w:rsid w:val="00754974"/>
    <w:rsid w:val="00755BCA"/>
    <w:rsid w:val="00760A07"/>
    <w:rsid w:val="0076166A"/>
    <w:rsid w:val="007625E8"/>
    <w:rsid w:val="00762927"/>
    <w:rsid w:val="00764DB4"/>
    <w:rsid w:val="00765276"/>
    <w:rsid w:val="00770C80"/>
    <w:rsid w:val="00772260"/>
    <w:rsid w:val="00773981"/>
    <w:rsid w:val="007740FC"/>
    <w:rsid w:val="007747C6"/>
    <w:rsid w:val="007752CC"/>
    <w:rsid w:val="0077706C"/>
    <w:rsid w:val="00780117"/>
    <w:rsid w:val="00780A43"/>
    <w:rsid w:val="00780D32"/>
    <w:rsid w:val="007839CD"/>
    <w:rsid w:val="0078559E"/>
    <w:rsid w:val="00785661"/>
    <w:rsid w:val="00786E2A"/>
    <w:rsid w:val="00791AB4"/>
    <w:rsid w:val="00791D6D"/>
    <w:rsid w:val="0079320D"/>
    <w:rsid w:val="007945D5"/>
    <w:rsid w:val="0079514B"/>
    <w:rsid w:val="00796607"/>
    <w:rsid w:val="0079712A"/>
    <w:rsid w:val="00797194"/>
    <w:rsid w:val="007A068C"/>
    <w:rsid w:val="007A237D"/>
    <w:rsid w:val="007B0D34"/>
    <w:rsid w:val="007B101D"/>
    <w:rsid w:val="007B1596"/>
    <w:rsid w:val="007B2015"/>
    <w:rsid w:val="007B3841"/>
    <w:rsid w:val="007B4BA7"/>
    <w:rsid w:val="007B7D57"/>
    <w:rsid w:val="007C0856"/>
    <w:rsid w:val="007C1430"/>
    <w:rsid w:val="007C21EB"/>
    <w:rsid w:val="007C3C04"/>
    <w:rsid w:val="007C6951"/>
    <w:rsid w:val="007D0EA4"/>
    <w:rsid w:val="007D20D2"/>
    <w:rsid w:val="007D2697"/>
    <w:rsid w:val="007D480F"/>
    <w:rsid w:val="007D51E2"/>
    <w:rsid w:val="007D553A"/>
    <w:rsid w:val="007D622D"/>
    <w:rsid w:val="007D6FFC"/>
    <w:rsid w:val="007D7E40"/>
    <w:rsid w:val="007E09CA"/>
    <w:rsid w:val="007E1D1A"/>
    <w:rsid w:val="007E239C"/>
    <w:rsid w:val="007E264B"/>
    <w:rsid w:val="007E63B8"/>
    <w:rsid w:val="007E6530"/>
    <w:rsid w:val="007E69DB"/>
    <w:rsid w:val="007E7A15"/>
    <w:rsid w:val="007F448A"/>
    <w:rsid w:val="007F487B"/>
    <w:rsid w:val="007F503B"/>
    <w:rsid w:val="007F6629"/>
    <w:rsid w:val="00801C5E"/>
    <w:rsid w:val="00801E48"/>
    <w:rsid w:val="00802A94"/>
    <w:rsid w:val="008042A4"/>
    <w:rsid w:val="008053BC"/>
    <w:rsid w:val="00806729"/>
    <w:rsid w:val="00806927"/>
    <w:rsid w:val="00810450"/>
    <w:rsid w:val="00811CDE"/>
    <w:rsid w:val="00814953"/>
    <w:rsid w:val="00815D3B"/>
    <w:rsid w:val="00817375"/>
    <w:rsid w:val="008202E5"/>
    <w:rsid w:val="00821A78"/>
    <w:rsid w:val="00821E75"/>
    <w:rsid w:val="008229EA"/>
    <w:rsid w:val="0082358F"/>
    <w:rsid w:val="00823620"/>
    <w:rsid w:val="00826C06"/>
    <w:rsid w:val="008300C7"/>
    <w:rsid w:val="0083121C"/>
    <w:rsid w:val="0083177E"/>
    <w:rsid w:val="00834C6C"/>
    <w:rsid w:val="008370EE"/>
    <w:rsid w:val="0083766D"/>
    <w:rsid w:val="00840302"/>
    <w:rsid w:val="0084038F"/>
    <w:rsid w:val="0084067B"/>
    <w:rsid w:val="0084234A"/>
    <w:rsid w:val="00843630"/>
    <w:rsid w:val="00845686"/>
    <w:rsid w:val="00846706"/>
    <w:rsid w:val="00846BA4"/>
    <w:rsid w:val="00847313"/>
    <w:rsid w:val="0085065B"/>
    <w:rsid w:val="0085167D"/>
    <w:rsid w:val="0085233D"/>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5172"/>
    <w:rsid w:val="00875551"/>
    <w:rsid w:val="00876B3D"/>
    <w:rsid w:val="008833BB"/>
    <w:rsid w:val="00885103"/>
    <w:rsid w:val="00885E34"/>
    <w:rsid w:val="00886AFF"/>
    <w:rsid w:val="008875C9"/>
    <w:rsid w:val="008877BD"/>
    <w:rsid w:val="008905E7"/>
    <w:rsid w:val="00895BA5"/>
    <w:rsid w:val="00896A46"/>
    <w:rsid w:val="00896E50"/>
    <w:rsid w:val="00897588"/>
    <w:rsid w:val="008A30DA"/>
    <w:rsid w:val="008A3C8E"/>
    <w:rsid w:val="008A5C31"/>
    <w:rsid w:val="008A776E"/>
    <w:rsid w:val="008B056A"/>
    <w:rsid w:val="008B158C"/>
    <w:rsid w:val="008B1D44"/>
    <w:rsid w:val="008B388D"/>
    <w:rsid w:val="008B4B4A"/>
    <w:rsid w:val="008B69D7"/>
    <w:rsid w:val="008B7C79"/>
    <w:rsid w:val="008C0723"/>
    <w:rsid w:val="008C0AC2"/>
    <w:rsid w:val="008C4147"/>
    <w:rsid w:val="008C4C4E"/>
    <w:rsid w:val="008C5AA8"/>
    <w:rsid w:val="008C710B"/>
    <w:rsid w:val="008D0504"/>
    <w:rsid w:val="008D1D81"/>
    <w:rsid w:val="008D26B4"/>
    <w:rsid w:val="008D34C5"/>
    <w:rsid w:val="008D3E0C"/>
    <w:rsid w:val="008D3EF6"/>
    <w:rsid w:val="008D58D8"/>
    <w:rsid w:val="008D691E"/>
    <w:rsid w:val="008D7A98"/>
    <w:rsid w:val="008E0F5A"/>
    <w:rsid w:val="008E1335"/>
    <w:rsid w:val="008E1C32"/>
    <w:rsid w:val="008E2349"/>
    <w:rsid w:val="008E4D73"/>
    <w:rsid w:val="008E4DC3"/>
    <w:rsid w:val="008E609D"/>
    <w:rsid w:val="008F21C8"/>
    <w:rsid w:val="008F303A"/>
    <w:rsid w:val="008F3C76"/>
    <w:rsid w:val="0090014A"/>
    <w:rsid w:val="00900BDF"/>
    <w:rsid w:val="00900C21"/>
    <w:rsid w:val="00900F1A"/>
    <w:rsid w:val="00901E46"/>
    <w:rsid w:val="0090205B"/>
    <w:rsid w:val="00904B94"/>
    <w:rsid w:val="00905EC8"/>
    <w:rsid w:val="0090657C"/>
    <w:rsid w:val="009065B0"/>
    <w:rsid w:val="00906E19"/>
    <w:rsid w:val="00907657"/>
    <w:rsid w:val="00914775"/>
    <w:rsid w:val="00915553"/>
    <w:rsid w:val="00916379"/>
    <w:rsid w:val="00916C39"/>
    <w:rsid w:val="0092166E"/>
    <w:rsid w:val="009218F5"/>
    <w:rsid w:val="009223AE"/>
    <w:rsid w:val="00923708"/>
    <w:rsid w:val="00925241"/>
    <w:rsid w:val="00931D89"/>
    <w:rsid w:val="00932149"/>
    <w:rsid w:val="0093385D"/>
    <w:rsid w:val="00936F59"/>
    <w:rsid w:val="00936F7E"/>
    <w:rsid w:val="009373C5"/>
    <w:rsid w:val="009400CF"/>
    <w:rsid w:val="00940DEE"/>
    <w:rsid w:val="00944614"/>
    <w:rsid w:val="00946251"/>
    <w:rsid w:val="0094729D"/>
    <w:rsid w:val="00947CF9"/>
    <w:rsid w:val="009533FD"/>
    <w:rsid w:val="0095722E"/>
    <w:rsid w:val="00957CE2"/>
    <w:rsid w:val="00960419"/>
    <w:rsid w:val="0096072A"/>
    <w:rsid w:val="00961529"/>
    <w:rsid w:val="009628B5"/>
    <w:rsid w:val="00962FC9"/>
    <w:rsid w:val="00963CB8"/>
    <w:rsid w:val="00963E86"/>
    <w:rsid w:val="009659E9"/>
    <w:rsid w:val="00966DA7"/>
    <w:rsid w:val="00967E7F"/>
    <w:rsid w:val="0097081F"/>
    <w:rsid w:val="009734B0"/>
    <w:rsid w:val="009734F2"/>
    <w:rsid w:val="00975D93"/>
    <w:rsid w:val="00976BF1"/>
    <w:rsid w:val="00980BFE"/>
    <w:rsid w:val="00980C0D"/>
    <w:rsid w:val="0098695F"/>
    <w:rsid w:val="00992DE6"/>
    <w:rsid w:val="009930E5"/>
    <w:rsid w:val="00993B16"/>
    <w:rsid w:val="009949E2"/>
    <w:rsid w:val="00997FEE"/>
    <w:rsid w:val="009A0E35"/>
    <w:rsid w:val="009A2039"/>
    <w:rsid w:val="009A22A3"/>
    <w:rsid w:val="009A33D2"/>
    <w:rsid w:val="009A391E"/>
    <w:rsid w:val="009A5998"/>
    <w:rsid w:val="009A73F1"/>
    <w:rsid w:val="009B0187"/>
    <w:rsid w:val="009B3770"/>
    <w:rsid w:val="009B4B8A"/>
    <w:rsid w:val="009B5058"/>
    <w:rsid w:val="009B64C7"/>
    <w:rsid w:val="009B75E5"/>
    <w:rsid w:val="009C1D34"/>
    <w:rsid w:val="009C24D0"/>
    <w:rsid w:val="009C2DAD"/>
    <w:rsid w:val="009C53BF"/>
    <w:rsid w:val="009C6786"/>
    <w:rsid w:val="009C74AC"/>
    <w:rsid w:val="009D14A2"/>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713"/>
    <w:rsid w:val="00A037C3"/>
    <w:rsid w:val="00A06AC1"/>
    <w:rsid w:val="00A10D48"/>
    <w:rsid w:val="00A11465"/>
    <w:rsid w:val="00A11DE8"/>
    <w:rsid w:val="00A12092"/>
    <w:rsid w:val="00A12B26"/>
    <w:rsid w:val="00A14DD3"/>
    <w:rsid w:val="00A15429"/>
    <w:rsid w:val="00A2106D"/>
    <w:rsid w:val="00A225A7"/>
    <w:rsid w:val="00A2338B"/>
    <w:rsid w:val="00A23B2F"/>
    <w:rsid w:val="00A25399"/>
    <w:rsid w:val="00A25607"/>
    <w:rsid w:val="00A26156"/>
    <w:rsid w:val="00A262E9"/>
    <w:rsid w:val="00A32199"/>
    <w:rsid w:val="00A32C0E"/>
    <w:rsid w:val="00A32E42"/>
    <w:rsid w:val="00A32FB3"/>
    <w:rsid w:val="00A3424A"/>
    <w:rsid w:val="00A343AD"/>
    <w:rsid w:val="00A35014"/>
    <w:rsid w:val="00A3643F"/>
    <w:rsid w:val="00A37813"/>
    <w:rsid w:val="00A412ED"/>
    <w:rsid w:val="00A41393"/>
    <w:rsid w:val="00A41AB1"/>
    <w:rsid w:val="00A4210A"/>
    <w:rsid w:val="00A42BD8"/>
    <w:rsid w:val="00A4593B"/>
    <w:rsid w:val="00A46872"/>
    <w:rsid w:val="00A469D6"/>
    <w:rsid w:val="00A46CB2"/>
    <w:rsid w:val="00A502F5"/>
    <w:rsid w:val="00A52960"/>
    <w:rsid w:val="00A52A05"/>
    <w:rsid w:val="00A63C5B"/>
    <w:rsid w:val="00A65448"/>
    <w:rsid w:val="00A67804"/>
    <w:rsid w:val="00A678A7"/>
    <w:rsid w:val="00A67A0E"/>
    <w:rsid w:val="00A70CA9"/>
    <w:rsid w:val="00A720E2"/>
    <w:rsid w:val="00A723A8"/>
    <w:rsid w:val="00A73480"/>
    <w:rsid w:val="00A73C05"/>
    <w:rsid w:val="00A77968"/>
    <w:rsid w:val="00A77AD1"/>
    <w:rsid w:val="00A77C0D"/>
    <w:rsid w:val="00A80AE7"/>
    <w:rsid w:val="00A81970"/>
    <w:rsid w:val="00A8246F"/>
    <w:rsid w:val="00A857C1"/>
    <w:rsid w:val="00A90F46"/>
    <w:rsid w:val="00A91766"/>
    <w:rsid w:val="00A91FC6"/>
    <w:rsid w:val="00A93576"/>
    <w:rsid w:val="00A93F59"/>
    <w:rsid w:val="00A944EC"/>
    <w:rsid w:val="00A94BE1"/>
    <w:rsid w:val="00A94D50"/>
    <w:rsid w:val="00A94E81"/>
    <w:rsid w:val="00A956EE"/>
    <w:rsid w:val="00A95705"/>
    <w:rsid w:val="00A95984"/>
    <w:rsid w:val="00A962FC"/>
    <w:rsid w:val="00A971CE"/>
    <w:rsid w:val="00AA02CC"/>
    <w:rsid w:val="00AA17F6"/>
    <w:rsid w:val="00AA69D8"/>
    <w:rsid w:val="00AA6ABB"/>
    <w:rsid w:val="00AB0CED"/>
    <w:rsid w:val="00AB171D"/>
    <w:rsid w:val="00AB2987"/>
    <w:rsid w:val="00AB418C"/>
    <w:rsid w:val="00AB4DA3"/>
    <w:rsid w:val="00AB5DE0"/>
    <w:rsid w:val="00AB6B26"/>
    <w:rsid w:val="00AB70D5"/>
    <w:rsid w:val="00AB7DE0"/>
    <w:rsid w:val="00AC0300"/>
    <w:rsid w:val="00AC2323"/>
    <w:rsid w:val="00AC2682"/>
    <w:rsid w:val="00AC2D44"/>
    <w:rsid w:val="00AC3002"/>
    <w:rsid w:val="00AC46BA"/>
    <w:rsid w:val="00AC49B3"/>
    <w:rsid w:val="00AC5BC6"/>
    <w:rsid w:val="00AC7130"/>
    <w:rsid w:val="00AC7EAC"/>
    <w:rsid w:val="00AD33FB"/>
    <w:rsid w:val="00AD38B8"/>
    <w:rsid w:val="00AD5B20"/>
    <w:rsid w:val="00AD6007"/>
    <w:rsid w:val="00AD76EF"/>
    <w:rsid w:val="00AD7879"/>
    <w:rsid w:val="00AD7DA2"/>
    <w:rsid w:val="00AE1130"/>
    <w:rsid w:val="00AE15B4"/>
    <w:rsid w:val="00AE16B7"/>
    <w:rsid w:val="00AE1994"/>
    <w:rsid w:val="00AE332A"/>
    <w:rsid w:val="00AE3DB7"/>
    <w:rsid w:val="00AE69D3"/>
    <w:rsid w:val="00AE7368"/>
    <w:rsid w:val="00AF03CF"/>
    <w:rsid w:val="00AF0938"/>
    <w:rsid w:val="00AF25EA"/>
    <w:rsid w:val="00AF40CF"/>
    <w:rsid w:val="00AF666F"/>
    <w:rsid w:val="00AF77DF"/>
    <w:rsid w:val="00B01CB4"/>
    <w:rsid w:val="00B04C3A"/>
    <w:rsid w:val="00B05FF6"/>
    <w:rsid w:val="00B10DA8"/>
    <w:rsid w:val="00B12CE6"/>
    <w:rsid w:val="00B20553"/>
    <w:rsid w:val="00B22B3B"/>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46AB5"/>
    <w:rsid w:val="00B51B7C"/>
    <w:rsid w:val="00B52B97"/>
    <w:rsid w:val="00B552F8"/>
    <w:rsid w:val="00B5539F"/>
    <w:rsid w:val="00B55578"/>
    <w:rsid w:val="00B55EF2"/>
    <w:rsid w:val="00B5692B"/>
    <w:rsid w:val="00B5760E"/>
    <w:rsid w:val="00B60310"/>
    <w:rsid w:val="00B606AD"/>
    <w:rsid w:val="00B6076D"/>
    <w:rsid w:val="00B612E0"/>
    <w:rsid w:val="00B61FCE"/>
    <w:rsid w:val="00B67466"/>
    <w:rsid w:val="00B67887"/>
    <w:rsid w:val="00B72005"/>
    <w:rsid w:val="00B728D2"/>
    <w:rsid w:val="00B72C75"/>
    <w:rsid w:val="00B756A6"/>
    <w:rsid w:val="00B75972"/>
    <w:rsid w:val="00B75A5F"/>
    <w:rsid w:val="00B804C4"/>
    <w:rsid w:val="00B83063"/>
    <w:rsid w:val="00B83A2C"/>
    <w:rsid w:val="00B83C25"/>
    <w:rsid w:val="00B8525E"/>
    <w:rsid w:val="00B86F7B"/>
    <w:rsid w:val="00B904EC"/>
    <w:rsid w:val="00B9245B"/>
    <w:rsid w:val="00B92B31"/>
    <w:rsid w:val="00B93F4C"/>
    <w:rsid w:val="00B946F4"/>
    <w:rsid w:val="00B959F6"/>
    <w:rsid w:val="00B96849"/>
    <w:rsid w:val="00B97013"/>
    <w:rsid w:val="00BA0A48"/>
    <w:rsid w:val="00BA4541"/>
    <w:rsid w:val="00BA68FE"/>
    <w:rsid w:val="00BA7A09"/>
    <w:rsid w:val="00BB1DDF"/>
    <w:rsid w:val="00BB2A84"/>
    <w:rsid w:val="00BB2B1C"/>
    <w:rsid w:val="00BB7BE2"/>
    <w:rsid w:val="00BB7E4D"/>
    <w:rsid w:val="00BC1559"/>
    <w:rsid w:val="00BC1D3F"/>
    <w:rsid w:val="00BC269F"/>
    <w:rsid w:val="00BC3399"/>
    <w:rsid w:val="00BC3523"/>
    <w:rsid w:val="00BC36BC"/>
    <w:rsid w:val="00BD0027"/>
    <w:rsid w:val="00BD1C44"/>
    <w:rsid w:val="00BD3F6D"/>
    <w:rsid w:val="00BD4262"/>
    <w:rsid w:val="00BD48F9"/>
    <w:rsid w:val="00BD5547"/>
    <w:rsid w:val="00BD6318"/>
    <w:rsid w:val="00BE3F69"/>
    <w:rsid w:val="00BE4102"/>
    <w:rsid w:val="00BE5C51"/>
    <w:rsid w:val="00BE690C"/>
    <w:rsid w:val="00BE721F"/>
    <w:rsid w:val="00BF04F6"/>
    <w:rsid w:val="00BF173E"/>
    <w:rsid w:val="00BF1F9E"/>
    <w:rsid w:val="00BF27F2"/>
    <w:rsid w:val="00BF33BB"/>
    <w:rsid w:val="00BF4D78"/>
    <w:rsid w:val="00BF5BB3"/>
    <w:rsid w:val="00BF66BA"/>
    <w:rsid w:val="00BF6F2B"/>
    <w:rsid w:val="00C00198"/>
    <w:rsid w:val="00C0260D"/>
    <w:rsid w:val="00C03D03"/>
    <w:rsid w:val="00C03F1A"/>
    <w:rsid w:val="00C05B5D"/>
    <w:rsid w:val="00C070EF"/>
    <w:rsid w:val="00C11426"/>
    <w:rsid w:val="00C11748"/>
    <w:rsid w:val="00C11837"/>
    <w:rsid w:val="00C12082"/>
    <w:rsid w:val="00C12972"/>
    <w:rsid w:val="00C137F4"/>
    <w:rsid w:val="00C15DEE"/>
    <w:rsid w:val="00C22276"/>
    <w:rsid w:val="00C22295"/>
    <w:rsid w:val="00C22BD9"/>
    <w:rsid w:val="00C22DFF"/>
    <w:rsid w:val="00C22FF1"/>
    <w:rsid w:val="00C234DE"/>
    <w:rsid w:val="00C24C60"/>
    <w:rsid w:val="00C26770"/>
    <w:rsid w:val="00C31E67"/>
    <w:rsid w:val="00C331F3"/>
    <w:rsid w:val="00C334FC"/>
    <w:rsid w:val="00C348FC"/>
    <w:rsid w:val="00C35100"/>
    <w:rsid w:val="00C35CE8"/>
    <w:rsid w:val="00C361FE"/>
    <w:rsid w:val="00C40C45"/>
    <w:rsid w:val="00C40D7F"/>
    <w:rsid w:val="00C42F94"/>
    <w:rsid w:val="00C43AF2"/>
    <w:rsid w:val="00C44A1B"/>
    <w:rsid w:val="00C44BE2"/>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E8"/>
    <w:rsid w:val="00C56C19"/>
    <w:rsid w:val="00C63F16"/>
    <w:rsid w:val="00C65051"/>
    <w:rsid w:val="00C706D5"/>
    <w:rsid w:val="00C72352"/>
    <w:rsid w:val="00C72A57"/>
    <w:rsid w:val="00C749C5"/>
    <w:rsid w:val="00C7655E"/>
    <w:rsid w:val="00C76EDB"/>
    <w:rsid w:val="00C8233D"/>
    <w:rsid w:val="00C87C55"/>
    <w:rsid w:val="00C91B4E"/>
    <w:rsid w:val="00C93F15"/>
    <w:rsid w:val="00C953F7"/>
    <w:rsid w:val="00C95F31"/>
    <w:rsid w:val="00CA24E1"/>
    <w:rsid w:val="00CB0130"/>
    <w:rsid w:val="00CB1526"/>
    <w:rsid w:val="00CB43AA"/>
    <w:rsid w:val="00CB4B2A"/>
    <w:rsid w:val="00CB4F34"/>
    <w:rsid w:val="00CB6941"/>
    <w:rsid w:val="00CB70F2"/>
    <w:rsid w:val="00CC1581"/>
    <w:rsid w:val="00CC1657"/>
    <w:rsid w:val="00CC1D7F"/>
    <w:rsid w:val="00CC3A86"/>
    <w:rsid w:val="00CC443F"/>
    <w:rsid w:val="00CC509B"/>
    <w:rsid w:val="00CC574A"/>
    <w:rsid w:val="00CC7D75"/>
    <w:rsid w:val="00CD02AB"/>
    <w:rsid w:val="00CD165A"/>
    <w:rsid w:val="00CD17AF"/>
    <w:rsid w:val="00CD2615"/>
    <w:rsid w:val="00CD2D87"/>
    <w:rsid w:val="00CD446F"/>
    <w:rsid w:val="00CD56F2"/>
    <w:rsid w:val="00CD773E"/>
    <w:rsid w:val="00CE168E"/>
    <w:rsid w:val="00CE2D5B"/>
    <w:rsid w:val="00CE3ADF"/>
    <w:rsid w:val="00CE5350"/>
    <w:rsid w:val="00CE53B3"/>
    <w:rsid w:val="00CE6817"/>
    <w:rsid w:val="00CF0BEB"/>
    <w:rsid w:val="00CF311A"/>
    <w:rsid w:val="00CF3A4C"/>
    <w:rsid w:val="00CF5F6C"/>
    <w:rsid w:val="00CF668D"/>
    <w:rsid w:val="00CF6A85"/>
    <w:rsid w:val="00D02AE2"/>
    <w:rsid w:val="00D02E5F"/>
    <w:rsid w:val="00D03887"/>
    <w:rsid w:val="00D05317"/>
    <w:rsid w:val="00D05381"/>
    <w:rsid w:val="00D05C3E"/>
    <w:rsid w:val="00D13598"/>
    <w:rsid w:val="00D14535"/>
    <w:rsid w:val="00D1683C"/>
    <w:rsid w:val="00D169E8"/>
    <w:rsid w:val="00D16F34"/>
    <w:rsid w:val="00D20D5C"/>
    <w:rsid w:val="00D22FC0"/>
    <w:rsid w:val="00D23E61"/>
    <w:rsid w:val="00D26125"/>
    <w:rsid w:val="00D2641C"/>
    <w:rsid w:val="00D26F67"/>
    <w:rsid w:val="00D27446"/>
    <w:rsid w:val="00D27DED"/>
    <w:rsid w:val="00D30594"/>
    <w:rsid w:val="00D3115B"/>
    <w:rsid w:val="00D313FD"/>
    <w:rsid w:val="00D32484"/>
    <w:rsid w:val="00D348FC"/>
    <w:rsid w:val="00D35153"/>
    <w:rsid w:val="00D37F28"/>
    <w:rsid w:val="00D42BAF"/>
    <w:rsid w:val="00D42D29"/>
    <w:rsid w:val="00D43A22"/>
    <w:rsid w:val="00D43BFC"/>
    <w:rsid w:val="00D44015"/>
    <w:rsid w:val="00D45C81"/>
    <w:rsid w:val="00D50A7E"/>
    <w:rsid w:val="00D51028"/>
    <w:rsid w:val="00D5352F"/>
    <w:rsid w:val="00D53D54"/>
    <w:rsid w:val="00D55913"/>
    <w:rsid w:val="00D56321"/>
    <w:rsid w:val="00D56907"/>
    <w:rsid w:val="00D56ABE"/>
    <w:rsid w:val="00D57660"/>
    <w:rsid w:val="00D61C24"/>
    <w:rsid w:val="00D62772"/>
    <w:rsid w:val="00D646D9"/>
    <w:rsid w:val="00D6521F"/>
    <w:rsid w:val="00D65FE7"/>
    <w:rsid w:val="00D67A6A"/>
    <w:rsid w:val="00D67A7A"/>
    <w:rsid w:val="00D7045D"/>
    <w:rsid w:val="00D71436"/>
    <w:rsid w:val="00D73C4D"/>
    <w:rsid w:val="00D74702"/>
    <w:rsid w:val="00D772FF"/>
    <w:rsid w:val="00D777D5"/>
    <w:rsid w:val="00D85E65"/>
    <w:rsid w:val="00D9694E"/>
    <w:rsid w:val="00D97488"/>
    <w:rsid w:val="00D975A2"/>
    <w:rsid w:val="00DA16C3"/>
    <w:rsid w:val="00DA258D"/>
    <w:rsid w:val="00DA45F1"/>
    <w:rsid w:val="00DA47D8"/>
    <w:rsid w:val="00DA5172"/>
    <w:rsid w:val="00DA6883"/>
    <w:rsid w:val="00DB038E"/>
    <w:rsid w:val="00DB0505"/>
    <w:rsid w:val="00DB0FEA"/>
    <w:rsid w:val="00DB3294"/>
    <w:rsid w:val="00DB393D"/>
    <w:rsid w:val="00DB3FB8"/>
    <w:rsid w:val="00DB40FD"/>
    <w:rsid w:val="00DB601A"/>
    <w:rsid w:val="00DB6125"/>
    <w:rsid w:val="00DB6F41"/>
    <w:rsid w:val="00DC0C08"/>
    <w:rsid w:val="00DC1A56"/>
    <w:rsid w:val="00DC2044"/>
    <w:rsid w:val="00DC5E01"/>
    <w:rsid w:val="00DC6D38"/>
    <w:rsid w:val="00DC7B32"/>
    <w:rsid w:val="00DD1660"/>
    <w:rsid w:val="00DD1A5B"/>
    <w:rsid w:val="00DD3353"/>
    <w:rsid w:val="00DD6341"/>
    <w:rsid w:val="00DD72EF"/>
    <w:rsid w:val="00DE1545"/>
    <w:rsid w:val="00DE299A"/>
    <w:rsid w:val="00DE58A1"/>
    <w:rsid w:val="00DE596E"/>
    <w:rsid w:val="00DE5E57"/>
    <w:rsid w:val="00DE77D1"/>
    <w:rsid w:val="00DF59F8"/>
    <w:rsid w:val="00DF5B0B"/>
    <w:rsid w:val="00DF6531"/>
    <w:rsid w:val="00DF6832"/>
    <w:rsid w:val="00DF68FB"/>
    <w:rsid w:val="00E01BD7"/>
    <w:rsid w:val="00E02170"/>
    <w:rsid w:val="00E0270A"/>
    <w:rsid w:val="00E05737"/>
    <w:rsid w:val="00E05CCD"/>
    <w:rsid w:val="00E072EC"/>
    <w:rsid w:val="00E10597"/>
    <w:rsid w:val="00E10762"/>
    <w:rsid w:val="00E14047"/>
    <w:rsid w:val="00E16904"/>
    <w:rsid w:val="00E176B9"/>
    <w:rsid w:val="00E204E2"/>
    <w:rsid w:val="00E21125"/>
    <w:rsid w:val="00E22D41"/>
    <w:rsid w:val="00E253F7"/>
    <w:rsid w:val="00E3284E"/>
    <w:rsid w:val="00E33AB4"/>
    <w:rsid w:val="00E368ED"/>
    <w:rsid w:val="00E4037D"/>
    <w:rsid w:val="00E417FE"/>
    <w:rsid w:val="00E429CD"/>
    <w:rsid w:val="00E4346D"/>
    <w:rsid w:val="00E4498B"/>
    <w:rsid w:val="00E44FA1"/>
    <w:rsid w:val="00E454BD"/>
    <w:rsid w:val="00E47320"/>
    <w:rsid w:val="00E47AED"/>
    <w:rsid w:val="00E50FBE"/>
    <w:rsid w:val="00E519D0"/>
    <w:rsid w:val="00E539B2"/>
    <w:rsid w:val="00E551EE"/>
    <w:rsid w:val="00E571DF"/>
    <w:rsid w:val="00E62511"/>
    <w:rsid w:val="00E643E9"/>
    <w:rsid w:val="00E64C48"/>
    <w:rsid w:val="00E65716"/>
    <w:rsid w:val="00E670F9"/>
    <w:rsid w:val="00E70BA9"/>
    <w:rsid w:val="00E73A4D"/>
    <w:rsid w:val="00E74EE4"/>
    <w:rsid w:val="00E756A0"/>
    <w:rsid w:val="00E75B82"/>
    <w:rsid w:val="00E76B41"/>
    <w:rsid w:val="00E7787B"/>
    <w:rsid w:val="00E82F40"/>
    <w:rsid w:val="00E86BD3"/>
    <w:rsid w:val="00E877A1"/>
    <w:rsid w:val="00E87C5C"/>
    <w:rsid w:val="00E90AD4"/>
    <w:rsid w:val="00E90FC4"/>
    <w:rsid w:val="00E91F7A"/>
    <w:rsid w:val="00E94B6F"/>
    <w:rsid w:val="00E94D67"/>
    <w:rsid w:val="00E96AC0"/>
    <w:rsid w:val="00EA094B"/>
    <w:rsid w:val="00EA0A84"/>
    <w:rsid w:val="00EA150B"/>
    <w:rsid w:val="00EA4C6A"/>
    <w:rsid w:val="00EA68EF"/>
    <w:rsid w:val="00EA6A52"/>
    <w:rsid w:val="00EA7C65"/>
    <w:rsid w:val="00EB0F27"/>
    <w:rsid w:val="00EB7AC9"/>
    <w:rsid w:val="00EC1228"/>
    <w:rsid w:val="00EC12FC"/>
    <w:rsid w:val="00EC1CF7"/>
    <w:rsid w:val="00EC23EE"/>
    <w:rsid w:val="00EC38CD"/>
    <w:rsid w:val="00EC4324"/>
    <w:rsid w:val="00EC5267"/>
    <w:rsid w:val="00EC54D7"/>
    <w:rsid w:val="00EC54FA"/>
    <w:rsid w:val="00EC6124"/>
    <w:rsid w:val="00EC700C"/>
    <w:rsid w:val="00EC728B"/>
    <w:rsid w:val="00ED118A"/>
    <w:rsid w:val="00ED3373"/>
    <w:rsid w:val="00ED6287"/>
    <w:rsid w:val="00ED7010"/>
    <w:rsid w:val="00ED7207"/>
    <w:rsid w:val="00ED734C"/>
    <w:rsid w:val="00EE09B5"/>
    <w:rsid w:val="00EE0D13"/>
    <w:rsid w:val="00EE1B13"/>
    <w:rsid w:val="00EE2CF8"/>
    <w:rsid w:val="00EE33F7"/>
    <w:rsid w:val="00EE3A35"/>
    <w:rsid w:val="00EE589F"/>
    <w:rsid w:val="00EE7379"/>
    <w:rsid w:val="00EF0DB5"/>
    <w:rsid w:val="00EF22B8"/>
    <w:rsid w:val="00EF2F98"/>
    <w:rsid w:val="00EF5D88"/>
    <w:rsid w:val="00EF7FBE"/>
    <w:rsid w:val="00F00624"/>
    <w:rsid w:val="00F0351F"/>
    <w:rsid w:val="00F03B66"/>
    <w:rsid w:val="00F04173"/>
    <w:rsid w:val="00F050D9"/>
    <w:rsid w:val="00F05C6F"/>
    <w:rsid w:val="00F06E9B"/>
    <w:rsid w:val="00F117C3"/>
    <w:rsid w:val="00F129CF"/>
    <w:rsid w:val="00F14634"/>
    <w:rsid w:val="00F150D8"/>
    <w:rsid w:val="00F163C4"/>
    <w:rsid w:val="00F167CE"/>
    <w:rsid w:val="00F16A03"/>
    <w:rsid w:val="00F173A5"/>
    <w:rsid w:val="00F17689"/>
    <w:rsid w:val="00F227CE"/>
    <w:rsid w:val="00F23255"/>
    <w:rsid w:val="00F24771"/>
    <w:rsid w:val="00F2489D"/>
    <w:rsid w:val="00F2531E"/>
    <w:rsid w:val="00F30C64"/>
    <w:rsid w:val="00F3261E"/>
    <w:rsid w:val="00F34669"/>
    <w:rsid w:val="00F36CAC"/>
    <w:rsid w:val="00F37B54"/>
    <w:rsid w:val="00F40B80"/>
    <w:rsid w:val="00F41566"/>
    <w:rsid w:val="00F438F1"/>
    <w:rsid w:val="00F4482F"/>
    <w:rsid w:val="00F44E2C"/>
    <w:rsid w:val="00F47C66"/>
    <w:rsid w:val="00F510BD"/>
    <w:rsid w:val="00F5247F"/>
    <w:rsid w:val="00F55C3E"/>
    <w:rsid w:val="00F563AD"/>
    <w:rsid w:val="00F5698F"/>
    <w:rsid w:val="00F6125B"/>
    <w:rsid w:val="00F72D2E"/>
    <w:rsid w:val="00F745CE"/>
    <w:rsid w:val="00F749E8"/>
    <w:rsid w:val="00F74D7F"/>
    <w:rsid w:val="00F751E6"/>
    <w:rsid w:val="00F81995"/>
    <w:rsid w:val="00F8283D"/>
    <w:rsid w:val="00F839FA"/>
    <w:rsid w:val="00F8413A"/>
    <w:rsid w:val="00F84848"/>
    <w:rsid w:val="00F84DB0"/>
    <w:rsid w:val="00F86D52"/>
    <w:rsid w:val="00F91EAD"/>
    <w:rsid w:val="00F9266B"/>
    <w:rsid w:val="00F926B7"/>
    <w:rsid w:val="00F9520A"/>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73E8"/>
    <w:rsid w:val="00FC0769"/>
    <w:rsid w:val="00FC2B31"/>
    <w:rsid w:val="00FC41BE"/>
    <w:rsid w:val="00FC43ED"/>
    <w:rsid w:val="00FC679F"/>
    <w:rsid w:val="00FC769A"/>
    <w:rsid w:val="00FD12A5"/>
    <w:rsid w:val="00FD1607"/>
    <w:rsid w:val="00FD194B"/>
    <w:rsid w:val="00FD3659"/>
    <w:rsid w:val="00FE1168"/>
    <w:rsid w:val="00FE1869"/>
    <w:rsid w:val="00FE76B6"/>
    <w:rsid w:val="00FE7A35"/>
    <w:rsid w:val="00FF0ADA"/>
    <w:rsid w:val="00FF185E"/>
    <w:rsid w:val="00FF1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uiPriority w:val="34"/>
    <w:qFormat/>
    <w:rsid w:val="00440AB0"/>
    <w:pPr>
      <w:ind w:left="720"/>
      <w:contextualSpacing/>
    </w:pPr>
  </w:style>
  <w:style w:type="paragraph" w:styleId="a6">
    <w:name w:val="Balloon Text"/>
    <w:basedOn w:val="a"/>
    <w:link w:val="a7"/>
    <w:uiPriority w:val="99"/>
    <w:semiHidden/>
    <w:unhideWhenUsed/>
    <w:rsid w:val="007B4BA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8">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9">
    <w:name w:val="Table Grid"/>
    <w:basedOn w:val="a1"/>
    <w:uiPriority w:val="59"/>
    <w:rsid w:val="003649F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97081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081F"/>
  </w:style>
  <w:style w:type="paragraph" w:styleId="ac">
    <w:name w:val="footer"/>
    <w:basedOn w:val="a"/>
    <w:link w:val="ad"/>
    <w:uiPriority w:val="99"/>
    <w:unhideWhenUsed/>
    <w:rsid w:val="0097081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081F"/>
  </w:style>
  <w:style w:type="paragraph" w:styleId="ae">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988167844">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tc.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tc.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tc.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otc.ru" TargetMode="External"/><Relationship Id="rId4" Type="http://schemas.microsoft.com/office/2007/relationships/stylesWithEffects" Target="stylesWithEffects.xml"/><Relationship Id="rId9" Type="http://schemas.openxmlformats.org/officeDocument/2006/relationships/hyperlink" Target="consultantplus://offline/ref=C5BD59CE01AD0745EFF615E83DB3D0DE08A140C14F5AB5AE4720FF09A3W5ID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F53A4-56CE-40CD-BE49-1228C851B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9</Pages>
  <Words>3609</Words>
  <Characters>20572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Бандура Ольга Николаевна</cp:lastModifiedBy>
  <cp:revision>85</cp:revision>
  <cp:lastPrinted>2015-07-31T17:09:00Z</cp:lastPrinted>
  <dcterms:created xsi:type="dcterms:W3CDTF">2016-04-18T15:02:00Z</dcterms:created>
  <dcterms:modified xsi:type="dcterms:W3CDTF">2017-03-01T14:37:00Z</dcterms:modified>
</cp:coreProperties>
</file>