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96A47" w:rsidRDefault="00596A47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по 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эксплуатации 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596A47">
              <w:rPr>
                <w:rFonts w:ascii="Times New Roman" w:eastAsia="Times New Roman" w:hAnsi="Times New Roman" w:cs="Times New Roman"/>
                <w:sz w:val="24"/>
                <w:szCs w:val="24"/>
              </w:rPr>
              <w:t>С.С. Глебов</w:t>
            </w:r>
          </w:p>
          <w:p w:rsidR="009A7B4B" w:rsidRDefault="00946820" w:rsidP="004945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</w:t>
            </w:r>
            <w:r w:rsidR="004945F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4945F1" w:rsidRDefault="00984DDA" w:rsidP="004945F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 xml:space="preserve">«Оказание услуг по сбору и транспортированию </w:t>
      </w:r>
    </w:p>
    <w:p w:rsidR="0050185A" w:rsidRPr="00C272A0" w:rsidRDefault="00827773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отходов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u w:val="single"/>
          <w:lang w:eastAsia="ru-RU"/>
        </w:rPr>
        <w:t>Раздел 1.  Исходные данные:</w:t>
      </w:r>
    </w:p>
    <w:p w:rsidR="005D6E34" w:rsidRPr="005D6E34" w:rsidRDefault="005D6E34" w:rsidP="005D6E34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D6E34" w:rsidRPr="005D6E34" w:rsidRDefault="005D6E34" w:rsidP="005D6E34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Адрес: РФ, Краснодарский край, г. Сочи, Адлерский район, п. </w:t>
      </w:r>
      <w:proofErr w:type="spellStart"/>
      <w:r w:rsidRPr="005D6E34">
        <w:rPr>
          <w:rFonts w:ascii="Times New Roman" w:eastAsia="Times New Roman" w:hAnsi="Times New Roman" w:cs="Times New Roman"/>
          <w:lang w:eastAsia="ru-RU"/>
        </w:rPr>
        <w:t>Эстосадок</w:t>
      </w:r>
      <w:proofErr w:type="spellEnd"/>
    </w:p>
    <w:p w:rsidR="005D6E34" w:rsidRPr="005D6E34" w:rsidRDefault="005D6E34" w:rsidP="005D6E34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НАО «Красная поляна» СТК «Горная карусель», </w:t>
      </w:r>
      <w:proofErr w:type="spellStart"/>
      <w:r w:rsidRPr="005D6E34">
        <w:rPr>
          <w:rFonts w:ascii="Times New Roman" w:eastAsia="Times New Roman" w:hAnsi="Times New Roman" w:cs="Times New Roman"/>
          <w:lang w:eastAsia="ru-RU"/>
        </w:rPr>
        <w:t>отм</w:t>
      </w:r>
      <w:proofErr w:type="spellEnd"/>
      <w:r w:rsidRPr="005D6E34">
        <w:rPr>
          <w:rFonts w:ascii="Times New Roman" w:eastAsia="Times New Roman" w:hAnsi="Times New Roman" w:cs="Times New Roman"/>
          <w:lang w:eastAsia="ru-RU"/>
        </w:rPr>
        <w:t xml:space="preserve">. + 540 м., </w:t>
      </w:r>
      <w:proofErr w:type="spellStart"/>
      <w:r w:rsidRPr="005D6E34">
        <w:rPr>
          <w:rFonts w:ascii="Times New Roman" w:eastAsia="Times New Roman" w:hAnsi="Times New Roman" w:cs="Times New Roman"/>
          <w:lang w:eastAsia="ru-RU"/>
        </w:rPr>
        <w:t>отм</w:t>
      </w:r>
      <w:proofErr w:type="spellEnd"/>
      <w:r w:rsidRPr="005D6E34">
        <w:rPr>
          <w:rFonts w:ascii="Times New Roman" w:eastAsia="Times New Roman" w:hAnsi="Times New Roman" w:cs="Times New Roman"/>
          <w:lang w:eastAsia="ru-RU"/>
        </w:rPr>
        <w:t>. +960 м.</w:t>
      </w:r>
    </w:p>
    <w:p w:rsidR="005D6E34" w:rsidRPr="005D6E34" w:rsidRDefault="005D6E34" w:rsidP="005D6E34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Контейнер под загрузку отходов 8 м</w:t>
      </w:r>
      <w:proofErr w:type="gramStart"/>
      <w:r w:rsidRPr="005D6E34">
        <w:rPr>
          <w:rFonts w:ascii="Times New Roman" w:eastAsia="Times New Roman" w:hAnsi="Times New Roman" w:cs="Times New Roman"/>
          <w:b/>
          <w:vertAlign w:val="superscript"/>
          <w:lang w:eastAsia="ru-RU"/>
        </w:rPr>
        <w:t>3</w:t>
      </w:r>
      <w:r w:rsidRPr="005D6E3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5D6E3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</w:t>
      </w:r>
      <w:proofErr w:type="gramEnd"/>
      <w:r w:rsidRPr="005D6E34">
        <w:rPr>
          <w:rFonts w:ascii="Times New Roman" w:eastAsia="Times New Roman" w:hAnsi="Times New Roman" w:cs="Times New Roman"/>
          <w:lang w:eastAsia="ru-RU"/>
        </w:rPr>
        <w:t>10 м</w:t>
      </w:r>
      <w:r w:rsidRPr="005D6E3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3 </w:t>
      </w:r>
      <w:r w:rsidRPr="005D6E34">
        <w:rPr>
          <w:rFonts w:ascii="Times New Roman" w:eastAsia="Times New Roman" w:hAnsi="Times New Roman" w:cs="Times New Roman"/>
          <w:lang w:eastAsia="ru-RU"/>
        </w:rPr>
        <w:t>, 27 м</w:t>
      </w:r>
      <w:r w:rsidRPr="005D6E3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3   </w:t>
      </w:r>
    </w:p>
    <w:p w:rsidR="005D6E34" w:rsidRPr="005D6E34" w:rsidRDefault="005D6E34" w:rsidP="005D6E34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D6E34" w:rsidRPr="005D6E34" w:rsidRDefault="005D6E34" w:rsidP="005D6E34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u w:val="single"/>
          <w:lang w:eastAsia="ru-RU"/>
        </w:rPr>
        <w:t>Раздел 2.  Виды услуг</w:t>
      </w:r>
    </w:p>
    <w:p w:rsidR="005D6E34" w:rsidRPr="005D6E34" w:rsidRDefault="005D6E34" w:rsidP="005D6E34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D6E34" w:rsidRPr="005D6E34" w:rsidRDefault="005D6E34" w:rsidP="005D6E34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5D6E34" w:rsidRPr="005D6E34" w:rsidRDefault="005D6E34" w:rsidP="005D6E34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lang w:eastAsia="ru-RU"/>
        </w:rPr>
        <w:t>Таблица № 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5D6E34" w:rsidRPr="005D6E34" w:rsidTr="00444803">
        <w:tc>
          <w:tcPr>
            <w:tcW w:w="817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b/>
                <w:lang w:eastAsia="ru-RU"/>
              </w:rPr>
              <w:t>Адрес объекта вывоза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b/>
                <w:lang w:eastAsia="ru-RU"/>
              </w:rPr>
              <w:t>Предоставление контейнеров под вывоз и утилизацию или размещению отходов в м</w:t>
            </w:r>
            <w:r w:rsidRPr="005D6E34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</w:p>
        </w:tc>
      </w:tr>
      <w:tr w:rsidR="005D6E34" w:rsidRPr="005D6E34" w:rsidTr="00444803">
        <w:trPr>
          <w:trHeight w:val="317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 xml:space="preserve">Красная поляна, </w:t>
            </w:r>
          </w:p>
          <w:p w:rsidR="005D6E34" w:rsidRPr="005D6E34" w:rsidRDefault="005D6E34" w:rsidP="005D6E3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Эсто</w:t>
            </w:r>
            <w:proofErr w:type="spellEnd"/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 xml:space="preserve">-Садок, Курорт Красная Поляна, </w:t>
            </w:r>
            <w:proofErr w:type="gramStart"/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Отм.+</w:t>
            </w:r>
            <w:proofErr w:type="gramEnd"/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540, +960</w:t>
            </w:r>
          </w:p>
          <w:p w:rsidR="005D6E34" w:rsidRPr="005D6E34" w:rsidRDefault="005D6E34" w:rsidP="005D6E3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E34" w:rsidRPr="005D6E34" w:rsidTr="00444803">
        <w:tc>
          <w:tcPr>
            <w:tcW w:w="817" w:type="dxa"/>
            <w:vMerge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По заявкам</w:t>
            </w:r>
          </w:p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8 м</w:t>
            </w:r>
            <w:r w:rsidRPr="005D6E3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E34" w:rsidRPr="005D6E34" w:rsidTr="00444803">
        <w:tc>
          <w:tcPr>
            <w:tcW w:w="817" w:type="dxa"/>
            <w:vMerge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По заявкам</w:t>
            </w:r>
          </w:p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10 м</w:t>
            </w:r>
            <w:r w:rsidRPr="005D6E3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D6E34" w:rsidRPr="005D6E34" w:rsidTr="00444803">
        <w:tc>
          <w:tcPr>
            <w:tcW w:w="817" w:type="dxa"/>
            <w:vMerge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По заявкам</w:t>
            </w:r>
          </w:p>
          <w:p w:rsidR="005D6E34" w:rsidRPr="005D6E34" w:rsidRDefault="005D6E34" w:rsidP="005D6E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6E34">
              <w:rPr>
                <w:rFonts w:ascii="Times New Roman" w:eastAsia="Times New Roman" w:hAnsi="Times New Roman" w:cs="Times New Roman"/>
                <w:lang w:eastAsia="ru-RU"/>
              </w:rPr>
              <w:t>27 м</w:t>
            </w:r>
            <w:r w:rsidRPr="005D6E3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  <w:p w:rsidR="005D6E34" w:rsidRPr="005D6E34" w:rsidRDefault="005D6E34" w:rsidP="005D6E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D6E34" w:rsidRPr="005D6E34" w:rsidRDefault="005D6E34" w:rsidP="005D6E3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Услуги по сбору, вывозу и </w:t>
      </w:r>
      <w:proofErr w:type="gramStart"/>
      <w:r w:rsidRPr="005D6E34">
        <w:rPr>
          <w:rFonts w:ascii="Times New Roman" w:eastAsia="Times New Roman" w:hAnsi="Times New Roman" w:cs="Times New Roman"/>
          <w:lang w:eastAsia="ru-RU"/>
        </w:rPr>
        <w:t>утилизации  или</w:t>
      </w:r>
      <w:proofErr w:type="gramEnd"/>
      <w:r w:rsidRPr="005D6E34">
        <w:rPr>
          <w:rFonts w:ascii="Times New Roman" w:eastAsia="Times New Roman" w:hAnsi="Times New Roman" w:cs="Times New Roman"/>
          <w:lang w:eastAsia="ru-RU"/>
        </w:rPr>
        <w:t xml:space="preserve"> размещению отходов оказываются на основании Заявки, поступившей от ответственного лица Заказчика, которая подается с помощью любых доступными средств связи (электронная почта, факс, телефонная связь).</w:t>
      </w:r>
    </w:p>
    <w:p w:rsidR="005D6E34" w:rsidRPr="005D6E34" w:rsidRDefault="005D6E34" w:rsidP="005D6E3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2.1. Услуги по сбору, погрузке, вывозу</w:t>
      </w:r>
      <w:proofErr w:type="gramStart"/>
      <w:r w:rsidRPr="005D6E34">
        <w:rPr>
          <w:rFonts w:ascii="Times New Roman" w:eastAsia="Times New Roman" w:hAnsi="Times New Roman" w:cs="Times New Roman"/>
          <w:lang w:eastAsia="ru-RU"/>
        </w:rPr>
        <w:t>, ,</w:t>
      </w:r>
      <w:proofErr w:type="gramEnd"/>
      <w:r w:rsidRPr="005D6E34">
        <w:rPr>
          <w:rFonts w:ascii="Times New Roman" w:eastAsia="Times New Roman" w:hAnsi="Times New Roman" w:cs="Times New Roman"/>
          <w:lang w:eastAsia="ru-RU"/>
        </w:rPr>
        <w:t xml:space="preserve"> размещению и утилизации отходов, относящихся к </w:t>
      </w:r>
      <w:r w:rsidRPr="005D6E34">
        <w:rPr>
          <w:rFonts w:ascii="Times New Roman" w:eastAsia="Times New Roman" w:hAnsi="Times New Roman" w:cs="Times New Roman"/>
          <w:lang w:val="en-US" w:eastAsia="ru-RU"/>
        </w:rPr>
        <w:t>IV</w:t>
      </w:r>
      <w:r w:rsidRPr="005D6E34">
        <w:rPr>
          <w:rFonts w:ascii="Times New Roman" w:eastAsia="Times New Roman" w:hAnsi="Times New Roman" w:cs="Times New Roman"/>
          <w:lang w:eastAsia="ru-RU"/>
        </w:rPr>
        <w:t>-</w:t>
      </w:r>
      <w:r w:rsidRPr="005D6E34">
        <w:rPr>
          <w:rFonts w:ascii="Times New Roman" w:eastAsia="Times New Roman" w:hAnsi="Times New Roman" w:cs="Times New Roman"/>
          <w:lang w:val="en-US" w:eastAsia="ru-RU"/>
        </w:rPr>
        <w:t>V</w:t>
      </w:r>
      <w:r w:rsidRPr="005D6E34">
        <w:rPr>
          <w:rFonts w:ascii="Times New Roman" w:eastAsia="Times New Roman" w:hAnsi="Times New Roman" w:cs="Times New Roman"/>
          <w:lang w:eastAsia="ru-RU"/>
        </w:rPr>
        <w:t xml:space="preserve"> классу опасности, с объектов НАО «Красная поляна» (далее – вывоз и утилизация или размещение отходов  ) осуществляются по заданию Заказчика. Вывоз отходов осуществляется специализированным транспортом Исполнителя. </w:t>
      </w:r>
    </w:p>
    <w:p w:rsidR="005D6E34" w:rsidRPr="005D6E34" w:rsidRDefault="005D6E34" w:rsidP="005D6E34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2.2.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воздействие на окружающую среду, отходов Заказчика. </w:t>
      </w:r>
    </w:p>
    <w:p w:rsidR="005D6E34" w:rsidRPr="005D6E34" w:rsidRDefault="005D6E34" w:rsidP="005D6E34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2.3. </w:t>
      </w:r>
      <w:r w:rsidRPr="005D6E34">
        <w:rPr>
          <w:rFonts w:ascii="Times New Roman" w:eastAsia="MS Mincho" w:hAnsi="Times New Roman" w:cs="Times New Roman"/>
          <w:lang w:eastAsia="ru-RU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пределах санитарных норм и правил. </w:t>
      </w:r>
    </w:p>
    <w:p w:rsidR="005D6E34" w:rsidRPr="005D6E34" w:rsidRDefault="005D6E34" w:rsidP="005D6E34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2.4.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5D6E34" w:rsidRPr="005D6E34" w:rsidRDefault="005D6E34" w:rsidP="005D6E34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5D6E34">
        <w:rPr>
          <w:rFonts w:ascii="Times New Roman" w:eastAsia="Times New Roman" w:hAnsi="Times New Roman" w:cs="Times New Roman"/>
          <w:b/>
          <w:u w:val="single"/>
          <w:lang w:eastAsia="ru-RU"/>
        </w:rPr>
        <w:t>Раздел 3.  Особые требования</w:t>
      </w:r>
    </w:p>
    <w:p w:rsidR="005D6E34" w:rsidRPr="005D6E34" w:rsidRDefault="005D6E34" w:rsidP="005D6E34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5D6E34" w:rsidRPr="005D6E34" w:rsidRDefault="005D6E34" w:rsidP="005D6E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3.1.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 либо объект утилизации отходов.</w:t>
      </w:r>
    </w:p>
    <w:p w:rsidR="005D6E34" w:rsidRPr="005D6E34" w:rsidRDefault="005D6E34" w:rsidP="005D6E3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          </w:t>
      </w:r>
    </w:p>
    <w:p w:rsidR="005D6E34" w:rsidRPr="005D6E34" w:rsidRDefault="005D6E34" w:rsidP="005D6E3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5D6E34">
        <w:rPr>
          <w:rFonts w:ascii="Times New Roman" w:eastAsia="Times New Roman" w:hAnsi="Times New Roman" w:cs="Times New Roman"/>
          <w:b/>
          <w:lang w:eastAsia="ru-RU"/>
        </w:rPr>
        <w:t>3.2. Требования к персоналу и организации мероприятий по уборке объекта</w:t>
      </w:r>
    </w:p>
    <w:p w:rsidR="005D6E34" w:rsidRPr="005D6E34" w:rsidRDefault="005D6E34" w:rsidP="005D6E3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3.2.1. Услуги по вывозу и утилизации или размещению </w:t>
      </w:r>
      <w:proofErr w:type="spellStart"/>
      <w:r w:rsidRPr="005D6E34">
        <w:rPr>
          <w:rFonts w:ascii="Times New Roman" w:eastAsia="Times New Roman" w:hAnsi="Times New Roman" w:cs="Times New Roman"/>
          <w:lang w:eastAsia="ru-RU"/>
        </w:rPr>
        <w:t>отходовдолжны</w:t>
      </w:r>
      <w:proofErr w:type="spellEnd"/>
      <w:r w:rsidRPr="005D6E34">
        <w:rPr>
          <w:rFonts w:ascii="Times New Roman" w:eastAsia="Times New Roman" w:hAnsi="Times New Roman" w:cs="Times New Roman"/>
          <w:lang w:eastAsia="ru-RU"/>
        </w:rPr>
        <w:t xml:space="preserve"> оказываться своевременно, в полном объеме.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3.2.2. Сотрудники Исполнителя, проводящего мероприятия по вывозу отходов с объектов Заказчика, должны отвечать следующим требованиям: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5D6E34" w:rsidRPr="005D6E34" w:rsidRDefault="005D6E34" w:rsidP="005D6E34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5D6E34" w:rsidRPr="005D6E34" w:rsidRDefault="005D6E34" w:rsidP="005D6E34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3.2.3.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3.2.4. При ненадлежащем исполнении договора Заказчик вправе привлечь третье лицо за счет Исполнителя.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3.2.5 Исполнитель самостоятельно и за свой счет должен обеспечивать погрузку и вывоз мусора.</w:t>
      </w:r>
    </w:p>
    <w:p w:rsidR="005D6E34" w:rsidRPr="005D6E34" w:rsidRDefault="005D6E34" w:rsidP="005D6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i266929"/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D6E34">
        <w:rPr>
          <w:rFonts w:ascii="Times New Roman" w:eastAsia="Times New Roman" w:hAnsi="Times New Roman" w:cs="Times New Roman"/>
          <w:b/>
          <w:lang w:eastAsia="ru-RU"/>
        </w:rPr>
        <w:t>3.3. Требования безопасности</w:t>
      </w:r>
      <w:bookmarkEnd w:id="0"/>
      <w:r w:rsidRPr="005D6E34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выполнение необходимых мероприятий по технике безопасности, 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охране окружающей среды, зеленых насаждений во время оказания услуг, 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обеспечить безопасность движения транспорта при оказании услуг, 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5D6E34">
          <w:rPr>
            <w:rFonts w:ascii="Times New Roman" w:eastAsia="Times New Roman" w:hAnsi="Times New Roman" w:cs="Times New Roman"/>
            <w:u w:val="single"/>
            <w:lang w:eastAsia="ru-RU"/>
          </w:rPr>
          <w:t>ГОСТ 12.4.059</w:t>
        </w:r>
      </w:hyperlink>
      <w:r w:rsidRPr="005D6E34">
        <w:rPr>
          <w:rFonts w:ascii="Times New Roman" w:eastAsia="Times New Roman" w:hAnsi="Times New Roman" w:cs="Times New Roman"/>
          <w:u w:val="single"/>
          <w:lang w:eastAsia="ru-RU"/>
        </w:rPr>
        <w:t>-89</w:t>
      </w:r>
      <w:r w:rsidRPr="005D6E34">
        <w:rPr>
          <w:rFonts w:ascii="Times New Roman" w:eastAsia="Times New Roman" w:hAnsi="Times New Roman" w:cs="Times New Roman"/>
          <w:lang w:eastAsia="ru-RU"/>
        </w:rPr>
        <w:t>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3.3.3 При оказании услуг Исполнитель должен учитывать следующие требования: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- вывоз отходов с территории Объекта необходимо производить по согласованию с Заказчиком;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- Заказчик вправе потребовать замены ответственных лиц со стороны Исполнителя.</w:t>
      </w:r>
    </w:p>
    <w:p w:rsidR="005D6E34" w:rsidRPr="005D6E34" w:rsidRDefault="005D6E34" w:rsidP="005D6E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D6E34">
        <w:rPr>
          <w:rFonts w:ascii="Times New Roman" w:eastAsia="Times New Roman" w:hAnsi="Times New Roman" w:cs="Times New Roman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5D6E34" w:rsidRPr="005D6E34" w:rsidRDefault="005D6E34" w:rsidP="005D6E34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D6E34" w:rsidRPr="005D6E34" w:rsidRDefault="005D6E34" w:rsidP="005D6E34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5D6E34">
        <w:rPr>
          <w:rFonts w:ascii="Times New Roman" w:eastAsia="Times New Roman" w:hAnsi="Times New Roman" w:cs="Times New Roman"/>
          <w:b/>
          <w:bCs/>
          <w:iCs/>
          <w:lang w:eastAsia="ru-RU"/>
        </w:rPr>
        <w:t>3.4. Порядок контроля оказываемых услуг</w:t>
      </w:r>
    </w:p>
    <w:p w:rsidR="005D6E34" w:rsidRPr="005D6E34" w:rsidRDefault="005D6E34" w:rsidP="005D6E34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:rsidR="005D6E34" w:rsidRPr="005D6E34" w:rsidRDefault="005D6E34" w:rsidP="005D6E34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5D6E34">
        <w:rPr>
          <w:rFonts w:ascii="Times New Roman" w:eastAsia="Times New Roman" w:hAnsi="Times New Roman" w:cs="Times New Roman"/>
          <w:bCs/>
          <w:iCs/>
          <w:lang w:eastAsia="ru-RU"/>
        </w:rPr>
        <w:t xml:space="preserve">3.4.1. Контроль за объемами оказания услуг осуществляется </w:t>
      </w:r>
      <w:r w:rsidRPr="005D6E34">
        <w:rPr>
          <w:rFonts w:ascii="Times New Roman" w:eastAsia="Times New Roman" w:hAnsi="Times New Roman" w:cs="Times New Roman"/>
          <w:lang w:eastAsia="ru-RU"/>
        </w:rPr>
        <w:t xml:space="preserve">сторонами </w:t>
      </w:r>
      <w:r w:rsidRPr="005D6E34">
        <w:rPr>
          <w:rFonts w:ascii="Times New Roman" w:eastAsia="Times New Roman" w:hAnsi="Times New Roman" w:cs="Times New Roman"/>
          <w:bCs/>
          <w:iCs/>
          <w:lang w:eastAsia="ru-RU"/>
        </w:rPr>
        <w:t>на основании журнала учета оказанных услуг, а также с обязательным предоставлением транспортных листов с подписями сторон по каждому дню за отчетный период в соответствии с заданием Заказчика.</w:t>
      </w:r>
    </w:p>
    <w:p w:rsidR="005D6E34" w:rsidRPr="005D6E34" w:rsidRDefault="005D6E34" w:rsidP="005D6E3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поляна»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НАО «Красная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поляна»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О.В.Гонтарь</w:t>
      </w:r>
      <w:proofErr w:type="spellEnd"/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27"/>
    <w:rsid w:val="00002505"/>
    <w:rsid w:val="0001526E"/>
    <w:rsid w:val="00040A03"/>
    <w:rsid w:val="0007075D"/>
    <w:rsid w:val="00077484"/>
    <w:rsid w:val="00083199"/>
    <w:rsid w:val="000869D1"/>
    <w:rsid w:val="000A355F"/>
    <w:rsid w:val="000B3982"/>
    <w:rsid w:val="000E5196"/>
    <w:rsid w:val="00103602"/>
    <w:rsid w:val="00111BD3"/>
    <w:rsid w:val="00111FD8"/>
    <w:rsid w:val="001123A8"/>
    <w:rsid w:val="001420F9"/>
    <w:rsid w:val="00183257"/>
    <w:rsid w:val="001B64BA"/>
    <w:rsid w:val="001F5045"/>
    <w:rsid w:val="0021105F"/>
    <w:rsid w:val="00244ABC"/>
    <w:rsid w:val="00296602"/>
    <w:rsid w:val="002E0E26"/>
    <w:rsid w:val="00346F83"/>
    <w:rsid w:val="00353409"/>
    <w:rsid w:val="003634B3"/>
    <w:rsid w:val="00363C63"/>
    <w:rsid w:val="00374875"/>
    <w:rsid w:val="003922FC"/>
    <w:rsid w:val="003B0227"/>
    <w:rsid w:val="003B2C5A"/>
    <w:rsid w:val="003C170B"/>
    <w:rsid w:val="003F6FF2"/>
    <w:rsid w:val="004601D1"/>
    <w:rsid w:val="00465AD2"/>
    <w:rsid w:val="004771DF"/>
    <w:rsid w:val="004945F1"/>
    <w:rsid w:val="004B16F4"/>
    <w:rsid w:val="004D61C6"/>
    <w:rsid w:val="0050185A"/>
    <w:rsid w:val="00526992"/>
    <w:rsid w:val="005716F3"/>
    <w:rsid w:val="00574A72"/>
    <w:rsid w:val="00580F36"/>
    <w:rsid w:val="005852F7"/>
    <w:rsid w:val="00596A47"/>
    <w:rsid w:val="005A4895"/>
    <w:rsid w:val="005A5FDF"/>
    <w:rsid w:val="005C792B"/>
    <w:rsid w:val="005D6E34"/>
    <w:rsid w:val="005D7658"/>
    <w:rsid w:val="005E2C02"/>
    <w:rsid w:val="006141E2"/>
    <w:rsid w:val="00615B21"/>
    <w:rsid w:val="00633C6B"/>
    <w:rsid w:val="00676FFE"/>
    <w:rsid w:val="006B2E73"/>
    <w:rsid w:val="006F1710"/>
    <w:rsid w:val="00740A41"/>
    <w:rsid w:val="00746AD0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71CAD"/>
    <w:rsid w:val="00876EF9"/>
    <w:rsid w:val="00895748"/>
    <w:rsid w:val="008A4877"/>
    <w:rsid w:val="008C5750"/>
    <w:rsid w:val="00903229"/>
    <w:rsid w:val="00946820"/>
    <w:rsid w:val="0096086E"/>
    <w:rsid w:val="00963575"/>
    <w:rsid w:val="00984DDA"/>
    <w:rsid w:val="009A1F7A"/>
    <w:rsid w:val="009A2BDC"/>
    <w:rsid w:val="009A7B4B"/>
    <w:rsid w:val="009E3338"/>
    <w:rsid w:val="009F0AA5"/>
    <w:rsid w:val="00A33019"/>
    <w:rsid w:val="00A331AC"/>
    <w:rsid w:val="00A35468"/>
    <w:rsid w:val="00A43352"/>
    <w:rsid w:val="00A877E6"/>
    <w:rsid w:val="00AB115E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73620"/>
    <w:rsid w:val="00CD0ECD"/>
    <w:rsid w:val="00CD1D0F"/>
    <w:rsid w:val="00CE440D"/>
    <w:rsid w:val="00CF5CCE"/>
    <w:rsid w:val="00D03601"/>
    <w:rsid w:val="00D056DF"/>
    <w:rsid w:val="00D0777F"/>
    <w:rsid w:val="00D12983"/>
    <w:rsid w:val="00D5198C"/>
    <w:rsid w:val="00D53D3C"/>
    <w:rsid w:val="00D92AD9"/>
    <w:rsid w:val="00DA027B"/>
    <w:rsid w:val="00DA347D"/>
    <w:rsid w:val="00DB4CB3"/>
    <w:rsid w:val="00DC31A0"/>
    <w:rsid w:val="00DD6952"/>
    <w:rsid w:val="00DF6FA6"/>
    <w:rsid w:val="00E01911"/>
    <w:rsid w:val="00E0756B"/>
    <w:rsid w:val="00E16EFB"/>
    <w:rsid w:val="00E443A4"/>
    <w:rsid w:val="00E60C3C"/>
    <w:rsid w:val="00E63C30"/>
    <w:rsid w:val="00F136D6"/>
    <w:rsid w:val="00F70824"/>
    <w:rsid w:val="00F840EF"/>
    <w:rsid w:val="00FB6212"/>
    <w:rsid w:val="00FC46C2"/>
    <w:rsid w:val="00FC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44165-E4A5-4BC5-AB79-4B17A2A17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43EF2-C079-47AC-83C4-E55242B21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17</cp:revision>
  <cp:lastPrinted>2017-01-12T11:59:00Z</cp:lastPrinted>
  <dcterms:created xsi:type="dcterms:W3CDTF">2019-05-15T07:53:00Z</dcterms:created>
  <dcterms:modified xsi:type="dcterms:W3CDTF">2020-05-15T10:38:00Z</dcterms:modified>
</cp:coreProperties>
</file>