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6D6F" w:rsidRPr="008944D7" w:rsidRDefault="009D6D6F" w:rsidP="009D6D6F">
      <w:pPr>
        <w:shd w:val="clear" w:color="auto" w:fill="FFFFFF"/>
        <w:tabs>
          <w:tab w:val="left" w:pos="10065"/>
        </w:tabs>
        <w:ind w:left="6237"/>
        <w:jc w:val="right"/>
        <w:rPr>
          <w:spacing w:val="-3"/>
        </w:rPr>
      </w:pPr>
      <w:r w:rsidRPr="008944D7">
        <w:rPr>
          <w:spacing w:val="-3"/>
        </w:rPr>
        <w:t>УТВЕРЖДАЮ:</w:t>
      </w:r>
    </w:p>
    <w:p w:rsidR="009D6D6F" w:rsidRPr="008944D7" w:rsidRDefault="009D6D6F" w:rsidP="009D6D6F">
      <w:pPr>
        <w:shd w:val="clear" w:color="auto" w:fill="FFFFFF"/>
        <w:tabs>
          <w:tab w:val="left" w:pos="10065"/>
        </w:tabs>
        <w:ind w:left="6237"/>
        <w:jc w:val="right"/>
        <w:rPr>
          <w:spacing w:val="-3"/>
        </w:rPr>
      </w:pPr>
    </w:p>
    <w:p w:rsidR="009D6D6F" w:rsidRDefault="005749DA" w:rsidP="009D6D6F">
      <w:pPr>
        <w:shd w:val="clear" w:color="auto" w:fill="FFFFFF"/>
        <w:tabs>
          <w:tab w:val="left" w:pos="10065"/>
        </w:tabs>
        <w:ind w:left="5387"/>
        <w:jc w:val="right"/>
        <w:rPr>
          <w:spacing w:val="-3"/>
        </w:rPr>
      </w:pPr>
      <w:r>
        <w:rPr>
          <w:spacing w:val="-3"/>
        </w:rPr>
        <w:t>Директор по эксплуатации</w:t>
      </w:r>
    </w:p>
    <w:p w:rsidR="005749DA" w:rsidRPr="008944D7" w:rsidRDefault="005749DA" w:rsidP="005749DA">
      <w:pPr>
        <w:shd w:val="clear" w:color="auto" w:fill="FFFFFF"/>
        <w:tabs>
          <w:tab w:val="left" w:pos="10065"/>
        </w:tabs>
        <w:ind w:left="5387"/>
        <w:jc w:val="center"/>
        <w:rPr>
          <w:spacing w:val="-3"/>
        </w:rPr>
      </w:pPr>
    </w:p>
    <w:p w:rsidR="009D6D6F" w:rsidRPr="008944D7" w:rsidRDefault="009D6D6F" w:rsidP="009D6D6F">
      <w:pPr>
        <w:shd w:val="clear" w:color="auto" w:fill="FFFFFF"/>
        <w:tabs>
          <w:tab w:val="left" w:pos="10773"/>
        </w:tabs>
        <w:rPr>
          <w:spacing w:val="-3"/>
        </w:rPr>
      </w:pPr>
    </w:p>
    <w:p w:rsidR="009D6D6F" w:rsidRPr="008944D7" w:rsidRDefault="009D6D6F" w:rsidP="009D6D6F">
      <w:pPr>
        <w:shd w:val="clear" w:color="auto" w:fill="FFFFFF"/>
        <w:tabs>
          <w:tab w:val="left" w:pos="10773"/>
        </w:tabs>
        <w:ind w:left="5387"/>
        <w:jc w:val="right"/>
        <w:rPr>
          <w:spacing w:val="-3"/>
        </w:rPr>
      </w:pPr>
      <w:r w:rsidRPr="008944D7">
        <w:rPr>
          <w:spacing w:val="-3"/>
        </w:rPr>
        <w:t xml:space="preserve">_________________ </w:t>
      </w:r>
      <w:r w:rsidR="005749DA">
        <w:rPr>
          <w:spacing w:val="-3"/>
        </w:rPr>
        <w:t>С.С. Глебов</w:t>
      </w:r>
    </w:p>
    <w:p w:rsidR="009D6D6F" w:rsidRPr="008944D7" w:rsidRDefault="009D6D6F" w:rsidP="009D6D6F">
      <w:pPr>
        <w:tabs>
          <w:tab w:val="left" w:pos="10773"/>
        </w:tabs>
        <w:ind w:left="6237"/>
        <w:jc w:val="right"/>
        <w:outlineLvl w:val="0"/>
        <w:rPr>
          <w:spacing w:val="-3"/>
        </w:rPr>
      </w:pPr>
    </w:p>
    <w:p w:rsidR="009D6D6F" w:rsidRDefault="009D6D6F" w:rsidP="009D6D6F">
      <w:pPr>
        <w:tabs>
          <w:tab w:val="left" w:pos="10773"/>
        </w:tabs>
        <w:ind w:left="5529"/>
        <w:jc w:val="right"/>
        <w:outlineLvl w:val="0"/>
        <w:rPr>
          <w:spacing w:val="-3"/>
        </w:rPr>
      </w:pPr>
      <w:r w:rsidRPr="008944D7">
        <w:rPr>
          <w:spacing w:val="-3"/>
        </w:rPr>
        <w:t>«___» __________________ 20</w:t>
      </w:r>
      <w:r w:rsidR="00DB5667">
        <w:rPr>
          <w:spacing w:val="-3"/>
        </w:rPr>
        <w:t>20</w:t>
      </w:r>
      <w:r w:rsidRPr="008944D7">
        <w:rPr>
          <w:spacing w:val="-3"/>
        </w:rPr>
        <w:t xml:space="preserve"> г.</w:t>
      </w:r>
    </w:p>
    <w:p w:rsidR="009D6D6F" w:rsidRPr="008944D7" w:rsidRDefault="009D6D6F" w:rsidP="009D6D6F">
      <w:pPr>
        <w:tabs>
          <w:tab w:val="left" w:pos="10773"/>
        </w:tabs>
        <w:ind w:left="5529"/>
        <w:jc w:val="right"/>
        <w:outlineLvl w:val="0"/>
        <w:rPr>
          <w:b/>
        </w:rPr>
      </w:pPr>
    </w:p>
    <w:p w:rsidR="00A24DBB" w:rsidRPr="008944D7" w:rsidRDefault="00A24DBB" w:rsidP="00A24DBB">
      <w:pPr>
        <w:jc w:val="center"/>
        <w:outlineLvl w:val="0"/>
        <w:rPr>
          <w:b/>
        </w:rPr>
      </w:pPr>
    </w:p>
    <w:p w:rsidR="00A24DBB" w:rsidRPr="008944D7" w:rsidRDefault="00A24DBB" w:rsidP="00A24DBB">
      <w:pPr>
        <w:jc w:val="center"/>
        <w:outlineLvl w:val="0"/>
        <w:rPr>
          <w:b/>
        </w:rPr>
      </w:pPr>
      <w:r w:rsidRPr="008944D7">
        <w:rPr>
          <w:b/>
        </w:rPr>
        <w:t>ТЕХНИЧЕСКОЕ ЗАДАНИЕ</w:t>
      </w:r>
    </w:p>
    <w:p w:rsidR="00A24DBB" w:rsidRPr="008944D7" w:rsidRDefault="00A24DBB" w:rsidP="00A24DBB">
      <w:pPr>
        <w:jc w:val="center"/>
        <w:outlineLvl w:val="0"/>
        <w:rPr>
          <w:b/>
        </w:rPr>
      </w:pPr>
    </w:p>
    <w:p w:rsidR="00A24DBB" w:rsidRPr="008944D7" w:rsidRDefault="00A24DBB" w:rsidP="00B50F5D">
      <w:pPr>
        <w:pStyle w:val="a3"/>
        <w:jc w:val="center"/>
        <w:outlineLvl w:val="0"/>
        <w:rPr>
          <w:b/>
        </w:rPr>
      </w:pPr>
      <w:bookmarkStart w:id="0" w:name="OLE_LINK1"/>
      <w:bookmarkStart w:id="1" w:name="OLE_LINK2"/>
      <w:r w:rsidRPr="008944D7">
        <w:rPr>
          <w:b/>
        </w:rPr>
        <w:t xml:space="preserve">на оказание </w:t>
      </w:r>
      <w:bookmarkEnd w:id="0"/>
      <w:bookmarkEnd w:id="1"/>
      <w:r w:rsidRPr="008944D7">
        <w:rPr>
          <w:b/>
        </w:rPr>
        <w:t xml:space="preserve">услуг по </w:t>
      </w:r>
      <w:r w:rsidR="00A81E9B" w:rsidRPr="008944D7">
        <w:rPr>
          <w:b/>
        </w:rPr>
        <w:t xml:space="preserve">уборке </w:t>
      </w:r>
      <w:r w:rsidR="00A81E9B" w:rsidRPr="008944D7">
        <w:rPr>
          <w:b/>
          <w:color w:val="000000"/>
          <w:shd w:val="clear" w:color="auto" w:fill="FFFFFF"/>
        </w:rPr>
        <w:t>помещений</w:t>
      </w:r>
      <w:r w:rsidR="008944D7">
        <w:rPr>
          <w:b/>
          <w:color w:val="000000"/>
          <w:shd w:val="clear" w:color="auto" w:fill="FFFFFF"/>
        </w:rPr>
        <w:t>,</w:t>
      </w:r>
      <w:r w:rsidR="006C30D9" w:rsidRPr="008944D7">
        <w:rPr>
          <w:b/>
          <w:color w:val="000000"/>
          <w:shd w:val="clear" w:color="auto" w:fill="FFFFFF"/>
        </w:rPr>
        <w:t xml:space="preserve"> зданий</w:t>
      </w:r>
      <w:r w:rsidR="00A81E9B" w:rsidRPr="008944D7">
        <w:rPr>
          <w:b/>
          <w:color w:val="000000"/>
          <w:shd w:val="clear" w:color="auto" w:fill="FFFFFF"/>
        </w:rPr>
        <w:t>,</w:t>
      </w:r>
      <w:r w:rsidR="001F153A" w:rsidRPr="008944D7">
        <w:rPr>
          <w:b/>
          <w:color w:val="000000"/>
          <w:shd w:val="clear" w:color="auto" w:fill="FFFFFF"/>
        </w:rPr>
        <w:t xml:space="preserve"> сооружений</w:t>
      </w:r>
      <w:r w:rsidR="0074120A" w:rsidRPr="008944D7">
        <w:rPr>
          <w:b/>
          <w:color w:val="000000"/>
          <w:shd w:val="clear" w:color="auto" w:fill="FFFFFF"/>
        </w:rPr>
        <w:t>,</w:t>
      </w:r>
      <w:r w:rsidR="00A81E9B" w:rsidRPr="008944D7">
        <w:rPr>
          <w:b/>
          <w:color w:val="000000"/>
          <w:shd w:val="clear" w:color="auto" w:fill="FFFFFF"/>
        </w:rPr>
        <w:t xml:space="preserve"> </w:t>
      </w:r>
      <w:r w:rsidR="006C30D9" w:rsidRPr="008944D7">
        <w:rPr>
          <w:b/>
          <w:color w:val="000000"/>
          <w:shd w:val="clear" w:color="auto" w:fill="FFFFFF"/>
        </w:rPr>
        <w:t>территории</w:t>
      </w:r>
      <w:r w:rsidR="00EB0F9E">
        <w:rPr>
          <w:b/>
          <w:color w:val="000000"/>
          <w:shd w:val="clear" w:color="auto" w:fill="FFFFFF"/>
        </w:rPr>
        <w:t>,</w:t>
      </w:r>
      <w:r w:rsidR="006C30D9" w:rsidRPr="008944D7">
        <w:rPr>
          <w:b/>
          <w:color w:val="000000"/>
          <w:shd w:val="clear" w:color="auto" w:fill="FFFFFF"/>
        </w:rPr>
        <w:t xml:space="preserve"> уходу</w:t>
      </w:r>
      <w:r w:rsidR="006C30D9" w:rsidRPr="008944D7">
        <w:rPr>
          <w:color w:val="000000"/>
          <w:shd w:val="clear" w:color="auto" w:fill="FFFFFF"/>
        </w:rPr>
        <w:t xml:space="preserve"> </w:t>
      </w:r>
      <w:r w:rsidR="007C64CF" w:rsidRPr="008944D7">
        <w:rPr>
          <w:b/>
        </w:rPr>
        <w:t xml:space="preserve">за зелеными насаждениями </w:t>
      </w:r>
      <w:r w:rsidR="003E0F1F">
        <w:rPr>
          <w:b/>
        </w:rPr>
        <w:t>курорт</w:t>
      </w:r>
      <w:r w:rsidR="00C022FC">
        <w:rPr>
          <w:b/>
        </w:rPr>
        <w:t>а</w:t>
      </w:r>
      <w:r w:rsidR="003E0F1F">
        <w:rPr>
          <w:b/>
        </w:rPr>
        <w:t xml:space="preserve"> </w:t>
      </w:r>
      <w:r w:rsidR="007C60F0">
        <w:rPr>
          <w:b/>
        </w:rPr>
        <w:t>Красная поляна</w:t>
      </w:r>
    </w:p>
    <w:p w:rsidR="00C1591B" w:rsidRPr="008944D7" w:rsidRDefault="00C1591B" w:rsidP="00C1591B">
      <w:pPr>
        <w:pStyle w:val="a3"/>
        <w:jc w:val="both"/>
        <w:outlineLvl w:val="0"/>
        <w:rPr>
          <w:b/>
        </w:rPr>
      </w:pPr>
    </w:p>
    <w:p w:rsidR="00C1591B" w:rsidRPr="008944D7" w:rsidRDefault="00C1591B" w:rsidP="00C1591B">
      <w:pPr>
        <w:pStyle w:val="a3"/>
        <w:ind w:firstLine="567"/>
        <w:jc w:val="both"/>
        <w:outlineLvl w:val="0"/>
        <w:rPr>
          <w:b/>
        </w:rPr>
      </w:pPr>
      <w:r w:rsidRPr="008944D7">
        <w:rPr>
          <w:b/>
        </w:rPr>
        <w:t xml:space="preserve">Предмет закупки: </w:t>
      </w:r>
      <w:r w:rsidR="00EB0F9E" w:rsidRPr="00EB0F9E">
        <w:t>оказание услуг по уборке помещений, зданий, сооружений, территории, уходу за зелеными насаждениями курорта Красная поляна</w:t>
      </w:r>
      <w:r w:rsidRPr="008944D7">
        <w:t>.</w:t>
      </w:r>
    </w:p>
    <w:p w:rsidR="00C1591B" w:rsidRPr="008944D7" w:rsidRDefault="00C1591B" w:rsidP="00C1591B">
      <w:pPr>
        <w:pStyle w:val="a3"/>
        <w:ind w:firstLine="567"/>
        <w:jc w:val="both"/>
        <w:outlineLvl w:val="0"/>
        <w:rPr>
          <w:b/>
        </w:rPr>
      </w:pPr>
    </w:p>
    <w:p w:rsidR="00C1591B" w:rsidRPr="008944D7" w:rsidRDefault="00C1591B" w:rsidP="00C1591B">
      <w:pPr>
        <w:pStyle w:val="a3"/>
        <w:ind w:firstLine="567"/>
        <w:jc w:val="both"/>
        <w:outlineLvl w:val="0"/>
        <w:rPr>
          <w:b/>
        </w:rPr>
      </w:pPr>
      <w:r w:rsidRPr="008944D7">
        <w:rPr>
          <w:b/>
        </w:rPr>
        <w:t xml:space="preserve">Место оказания услуг: </w:t>
      </w:r>
      <w:r w:rsidRPr="008944D7">
        <w:t>РФ, Краснодарский край, г. Сочи, Адлерский район, с. Эсто-Садок, северный склон хребта Аибга</w:t>
      </w:r>
      <w:r w:rsidR="00224E2A">
        <w:t xml:space="preserve">, курорт </w:t>
      </w:r>
      <w:r w:rsidR="007C60F0">
        <w:t>Красная поляна</w:t>
      </w:r>
      <w:r w:rsidR="00224E2A">
        <w:t>, отм. +540 м., отм. +960 м.</w:t>
      </w:r>
    </w:p>
    <w:p w:rsidR="00C1591B" w:rsidRPr="008944D7" w:rsidRDefault="00C1591B" w:rsidP="00C1591B">
      <w:pPr>
        <w:pStyle w:val="a3"/>
        <w:ind w:firstLine="567"/>
        <w:jc w:val="both"/>
        <w:outlineLvl w:val="0"/>
        <w:rPr>
          <w:b/>
        </w:rPr>
      </w:pPr>
    </w:p>
    <w:p w:rsidR="00A24DBB" w:rsidRPr="008944D7" w:rsidRDefault="00A24DBB" w:rsidP="00C1591B">
      <w:pPr>
        <w:pStyle w:val="a3"/>
        <w:ind w:firstLine="567"/>
        <w:jc w:val="both"/>
        <w:outlineLvl w:val="0"/>
        <w:rPr>
          <w:b/>
        </w:rPr>
      </w:pPr>
      <w:r w:rsidRPr="008944D7">
        <w:rPr>
          <w:b/>
        </w:rPr>
        <w:t xml:space="preserve">Заказчик: </w:t>
      </w:r>
      <w:r w:rsidR="00936D7C" w:rsidRPr="008944D7">
        <w:t>НАО «Красная поляна»</w:t>
      </w:r>
    </w:p>
    <w:p w:rsidR="00A24DBB" w:rsidRPr="008944D7" w:rsidRDefault="00A24DBB" w:rsidP="00A24DBB">
      <w:pPr>
        <w:pStyle w:val="a3"/>
        <w:ind w:firstLine="567"/>
        <w:outlineLvl w:val="0"/>
        <w:rPr>
          <w:b/>
        </w:rPr>
      </w:pPr>
    </w:p>
    <w:p w:rsidR="00A24DBB" w:rsidRPr="008944D7" w:rsidRDefault="00A24DBB" w:rsidP="00A24DBB">
      <w:pPr>
        <w:pStyle w:val="a3"/>
        <w:ind w:firstLine="567"/>
        <w:outlineLvl w:val="0"/>
      </w:pPr>
      <w:r w:rsidRPr="008944D7">
        <w:rPr>
          <w:b/>
        </w:rPr>
        <w:t xml:space="preserve">Юридический адрес: </w:t>
      </w:r>
      <w:r w:rsidR="00301447" w:rsidRPr="008944D7">
        <w:t>354000, Краснодарский край, г. Сочи, ул. Северная, д. 14 а</w:t>
      </w:r>
    </w:p>
    <w:p w:rsidR="00AE351E" w:rsidRPr="008944D7" w:rsidRDefault="00AE351E" w:rsidP="00A24DBB">
      <w:pPr>
        <w:ind w:firstLine="567"/>
        <w:outlineLvl w:val="0"/>
        <w:rPr>
          <w:b/>
          <w:u w:val="single"/>
        </w:rPr>
      </w:pPr>
    </w:p>
    <w:p w:rsidR="00A24DBB" w:rsidRPr="008944D7" w:rsidRDefault="00FA4FAB" w:rsidP="00A24DBB">
      <w:pPr>
        <w:ind w:firstLine="567"/>
        <w:outlineLvl w:val="0"/>
        <w:rPr>
          <w:b/>
          <w:u w:val="single"/>
        </w:rPr>
      </w:pPr>
      <w:r>
        <w:rPr>
          <w:b/>
          <w:u w:val="single"/>
        </w:rPr>
        <w:t xml:space="preserve">Раздел 1. </w:t>
      </w:r>
      <w:r w:rsidR="00A24DBB" w:rsidRPr="008944D7">
        <w:rPr>
          <w:b/>
          <w:u w:val="single"/>
        </w:rPr>
        <w:t>Исходные данные:</w:t>
      </w:r>
    </w:p>
    <w:p w:rsidR="00A24DBB" w:rsidRPr="008944D7" w:rsidRDefault="00A24DBB" w:rsidP="00A24DBB">
      <w:pPr>
        <w:ind w:firstLine="567"/>
        <w:rPr>
          <w:b/>
          <w:u w:val="single"/>
        </w:rPr>
      </w:pPr>
    </w:p>
    <w:p w:rsidR="00A24DBB" w:rsidRPr="008944D7" w:rsidRDefault="00A24DBB" w:rsidP="00A24DBB">
      <w:pPr>
        <w:numPr>
          <w:ilvl w:val="1"/>
          <w:numId w:val="3"/>
        </w:numPr>
        <w:spacing w:line="276" w:lineRule="auto"/>
        <w:ind w:left="0" w:firstLine="567"/>
        <w:jc w:val="both"/>
        <w:rPr>
          <w:b/>
        </w:rPr>
      </w:pPr>
      <w:r w:rsidRPr="008944D7">
        <w:rPr>
          <w:b/>
        </w:rPr>
        <w:t>Описание объекта:</w:t>
      </w:r>
    </w:p>
    <w:p w:rsidR="00C1591B" w:rsidRPr="008944D7" w:rsidRDefault="00A24DBB" w:rsidP="00F25578">
      <w:pPr>
        <w:pStyle w:val="ac"/>
        <w:shd w:val="clear" w:color="auto" w:fill="FFFFFF"/>
        <w:ind w:left="0" w:firstLine="567"/>
        <w:jc w:val="both"/>
        <w:rPr>
          <w:b/>
        </w:rPr>
      </w:pPr>
      <w:r w:rsidRPr="008944D7">
        <w:rPr>
          <w:b/>
        </w:rPr>
        <w:t>1.</w:t>
      </w:r>
      <w:r w:rsidR="008B4457" w:rsidRPr="008944D7">
        <w:rPr>
          <w:b/>
        </w:rPr>
        <w:t>1</w:t>
      </w:r>
      <w:r w:rsidR="00F25578">
        <w:rPr>
          <w:b/>
        </w:rPr>
        <w:t>.1. ТЭП объекта:</w:t>
      </w:r>
    </w:p>
    <w:p w:rsidR="00A24DBB" w:rsidRPr="008944D7" w:rsidRDefault="003054F5" w:rsidP="00F03380">
      <w:pPr>
        <w:shd w:val="clear" w:color="auto" w:fill="FFFFFF"/>
        <w:jc w:val="both"/>
        <w:rPr>
          <w:b/>
        </w:rPr>
      </w:pPr>
      <w:r w:rsidRPr="008944D7">
        <w:rPr>
          <w:b/>
        </w:rPr>
        <w:t>Отметка +</w:t>
      </w:r>
      <w:r w:rsidR="0037672B" w:rsidRPr="008944D7">
        <w:rPr>
          <w:b/>
        </w:rPr>
        <w:t xml:space="preserve"> </w:t>
      </w:r>
      <w:r w:rsidRPr="008944D7">
        <w:rPr>
          <w:b/>
        </w:rPr>
        <w:t>540 м.:</w:t>
      </w:r>
    </w:p>
    <w:p w:rsidR="003054F5" w:rsidRPr="008944D7" w:rsidRDefault="003054F5" w:rsidP="00F03380">
      <w:pPr>
        <w:shd w:val="clear" w:color="auto" w:fill="FFFFFF"/>
        <w:jc w:val="both"/>
        <w:rPr>
          <w:b/>
          <w:i/>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20"/>
        <w:gridCol w:w="1779"/>
        <w:gridCol w:w="2977"/>
      </w:tblGrid>
      <w:tr w:rsidR="00840006" w:rsidRPr="008944D7" w:rsidTr="00840006">
        <w:trPr>
          <w:trHeight w:val="273"/>
        </w:trPr>
        <w:tc>
          <w:tcPr>
            <w:tcW w:w="5020" w:type="dxa"/>
          </w:tcPr>
          <w:p w:rsidR="00840006" w:rsidRPr="008944D7" w:rsidRDefault="00840006" w:rsidP="00F46C4B">
            <w:pPr>
              <w:pStyle w:val="af4"/>
              <w:rPr>
                <w:rFonts w:ascii="Times New Roman" w:hAnsi="Times New Roman"/>
                <w:b/>
                <w:sz w:val="24"/>
                <w:szCs w:val="24"/>
              </w:rPr>
            </w:pPr>
            <w:r w:rsidRPr="008944D7">
              <w:rPr>
                <w:rFonts w:ascii="Times New Roman" w:hAnsi="Times New Roman"/>
                <w:b/>
                <w:sz w:val="24"/>
                <w:szCs w:val="24"/>
              </w:rPr>
              <w:t>Наименование и характеристики подобъекта</w:t>
            </w:r>
          </w:p>
        </w:tc>
        <w:tc>
          <w:tcPr>
            <w:tcW w:w="1779" w:type="dxa"/>
          </w:tcPr>
          <w:p w:rsidR="00840006" w:rsidRPr="008944D7" w:rsidRDefault="00840006" w:rsidP="00F46C4B">
            <w:pPr>
              <w:pStyle w:val="af4"/>
              <w:jc w:val="right"/>
              <w:rPr>
                <w:rFonts w:ascii="Times New Roman" w:hAnsi="Times New Roman"/>
                <w:b/>
                <w:sz w:val="24"/>
                <w:szCs w:val="24"/>
              </w:rPr>
            </w:pPr>
            <w:r w:rsidRPr="008944D7">
              <w:rPr>
                <w:rFonts w:ascii="Times New Roman" w:hAnsi="Times New Roman"/>
                <w:b/>
                <w:sz w:val="24"/>
                <w:szCs w:val="24"/>
              </w:rPr>
              <w:t>Ед. измерения</w:t>
            </w:r>
          </w:p>
        </w:tc>
        <w:tc>
          <w:tcPr>
            <w:tcW w:w="2977" w:type="dxa"/>
          </w:tcPr>
          <w:p w:rsidR="00840006" w:rsidRPr="008944D7" w:rsidRDefault="00840006" w:rsidP="003054F5">
            <w:pPr>
              <w:pStyle w:val="af4"/>
              <w:jc w:val="center"/>
              <w:rPr>
                <w:rFonts w:ascii="Times New Roman" w:hAnsi="Times New Roman"/>
                <w:b/>
                <w:sz w:val="24"/>
                <w:szCs w:val="24"/>
                <w:vertAlign w:val="superscript"/>
              </w:rPr>
            </w:pPr>
            <w:r w:rsidRPr="008944D7">
              <w:rPr>
                <w:rFonts w:ascii="Times New Roman" w:hAnsi="Times New Roman"/>
                <w:b/>
                <w:sz w:val="24"/>
                <w:szCs w:val="24"/>
              </w:rPr>
              <w:t>Кол-во</w:t>
            </w:r>
          </w:p>
        </w:tc>
      </w:tr>
      <w:tr w:rsidR="00840006" w:rsidRPr="008944D7" w:rsidTr="00840006">
        <w:trPr>
          <w:trHeight w:val="273"/>
        </w:trPr>
        <w:tc>
          <w:tcPr>
            <w:tcW w:w="5020" w:type="dxa"/>
          </w:tcPr>
          <w:p w:rsidR="00840006" w:rsidRPr="008944D7" w:rsidRDefault="00840006" w:rsidP="00F46C4B">
            <w:pPr>
              <w:pStyle w:val="af4"/>
              <w:rPr>
                <w:rFonts w:ascii="Times New Roman" w:hAnsi="Times New Roman"/>
                <w:sz w:val="24"/>
                <w:szCs w:val="24"/>
              </w:rPr>
            </w:pPr>
            <w:r w:rsidRPr="008944D7">
              <w:rPr>
                <w:rFonts w:ascii="Times New Roman" w:hAnsi="Times New Roman"/>
                <w:sz w:val="24"/>
                <w:szCs w:val="24"/>
              </w:rPr>
              <w:t xml:space="preserve">Стилобат с автостоянкой на 690 м/м </w:t>
            </w:r>
          </w:p>
        </w:tc>
        <w:tc>
          <w:tcPr>
            <w:tcW w:w="1779" w:type="dxa"/>
          </w:tcPr>
          <w:p w:rsidR="00840006" w:rsidRPr="008944D7" w:rsidRDefault="00840006" w:rsidP="00840006">
            <w:pPr>
              <w:pStyle w:val="af4"/>
              <w:jc w:val="center"/>
              <w:rPr>
                <w:rFonts w:ascii="Times New Roman" w:hAnsi="Times New Roman"/>
                <w:sz w:val="24"/>
                <w:szCs w:val="24"/>
              </w:rPr>
            </w:pPr>
            <w:r w:rsidRPr="008944D7">
              <w:rPr>
                <w:rFonts w:ascii="Times New Roman" w:hAnsi="Times New Roman"/>
                <w:sz w:val="24"/>
                <w:szCs w:val="24"/>
              </w:rPr>
              <w:t>м²</w:t>
            </w:r>
          </w:p>
        </w:tc>
        <w:tc>
          <w:tcPr>
            <w:tcW w:w="2977" w:type="dxa"/>
          </w:tcPr>
          <w:p w:rsidR="00840006" w:rsidRPr="008944D7" w:rsidRDefault="004E4ABA" w:rsidP="00E0535B">
            <w:pPr>
              <w:pStyle w:val="af4"/>
              <w:jc w:val="center"/>
              <w:rPr>
                <w:rFonts w:ascii="Times New Roman" w:hAnsi="Times New Roman"/>
                <w:sz w:val="24"/>
                <w:szCs w:val="24"/>
              </w:rPr>
            </w:pPr>
            <w:r w:rsidRPr="008944D7">
              <w:rPr>
                <w:rFonts w:ascii="Times New Roman" w:hAnsi="Times New Roman"/>
                <w:sz w:val="24"/>
                <w:szCs w:val="24"/>
              </w:rPr>
              <w:t xml:space="preserve">18 </w:t>
            </w:r>
            <w:r w:rsidR="00840006" w:rsidRPr="008944D7">
              <w:rPr>
                <w:rFonts w:ascii="Times New Roman" w:hAnsi="Times New Roman"/>
                <w:sz w:val="24"/>
                <w:szCs w:val="24"/>
              </w:rPr>
              <w:t>824</w:t>
            </w:r>
          </w:p>
        </w:tc>
      </w:tr>
      <w:tr w:rsidR="00755573" w:rsidRPr="008944D7" w:rsidTr="00840006">
        <w:trPr>
          <w:trHeight w:val="279"/>
        </w:trPr>
        <w:tc>
          <w:tcPr>
            <w:tcW w:w="5020" w:type="dxa"/>
          </w:tcPr>
          <w:p w:rsidR="00755573" w:rsidRPr="008944D7" w:rsidRDefault="00755573" w:rsidP="00755573">
            <w:pPr>
              <w:tabs>
                <w:tab w:val="left" w:pos="1378"/>
              </w:tabs>
            </w:pPr>
            <w:r w:rsidRPr="00755573">
              <w:t>Стилобат с автостоянкой на 79 м/м</w:t>
            </w:r>
          </w:p>
        </w:tc>
        <w:tc>
          <w:tcPr>
            <w:tcW w:w="1779" w:type="dxa"/>
          </w:tcPr>
          <w:p w:rsidR="00755573" w:rsidRPr="008944D7" w:rsidRDefault="00755573" w:rsidP="00840006">
            <w:pPr>
              <w:jc w:val="center"/>
            </w:pPr>
            <w:r w:rsidRPr="008944D7">
              <w:t>м²</w:t>
            </w:r>
          </w:p>
        </w:tc>
        <w:tc>
          <w:tcPr>
            <w:tcW w:w="2977" w:type="dxa"/>
          </w:tcPr>
          <w:p w:rsidR="00755573" w:rsidRPr="008944D7" w:rsidRDefault="00755573" w:rsidP="00E0535B">
            <w:pPr>
              <w:jc w:val="center"/>
            </w:pPr>
            <w:r>
              <w:t>5 411</w:t>
            </w:r>
          </w:p>
        </w:tc>
      </w:tr>
      <w:tr w:rsidR="00840006" w:rsidRPr="008944D7" w:rsidTr="00840006">
        <w:trPr>
          <w:trHeight w:val="279"/>
        </w:trPr>
        <w:tc>
          <w:tcPr>
            <w:tcW w:w="5020" w:type="dxa"/>
          </w:tcPr>
          <w:p w:rsidR="00840006" w:rsidRPr="008944D7" w:rsidRDefault="00840006" w:rsidP="00F46C4B">
            <w:r w:rsidRPr="008944D7">
              <w:t>Общественный туалет</w:t>
            </w:r>
          </w:p>
        </w:tc>
        <w:tc>
          <w:tcPr>
            <w:tcW w:w="1779" w:type="dxa"/>
          </w:tcPr>
          <w:p w:rsidR="00840006" w:rsidRPr="008944D7" w:rsidRDefault="00840006" w:rsidP="00840006">
            <w:pPr>
              <w:jc w:val="center"/>
            </w:pPr>
            <w:r w:rsidRPr="008944D7">
              <w:t>м²</w:t>
            </w:r>
          </w:p>
        </w:tc>
        <w:tc>
          <w:tcPr>
            <w:tcW w:w="2977" w:type="dxa"/>
          </w:tcPr>
          <w:p w:rsidR="00840006" w:rsidRPr="008944D7" w:rsidRDefault="00840006" w:rsidP="00E0535B">
            <w:pPr>
              <w:jc w:val="center"/>
            </w:pPr>
            <w:r w:rsidRPr="008944D7">
              <w:t>147</w:t>
            </w:r>
          </w:p>
        </w:tc>
      </w:tr>
      <w:tr w:rsidR="00840006" w:rsidRPr="008944D7" w:rsidTr="00840006">
        <w:trPr>
          <w:trHeight w:val="285"/>
        </w:trPr>
        <w:tc>
          <w:tcPr>
            <w:tcW w:w="5020" w:type="dxa"/>
          </w:tcPr>
          <w:p w:rsidR="00840006" w:rsidRPr="008944D7" w:rsidRDefault="00840006" w:rsidP="003054F5">
            <w:pPr>
              <w:rPr>
                <w:b/>
              </w:rPr>
            </w:pPr>
            <w:r w:rsidRPr="008944D7">
              <w:rPr>
                <w:b/>
              </w:rPr>
              <w:t>Улично-дорожная сеть:</w:t>
            </w:r>
          </w:p>
        </w:tc>
        <w:tc>
          <w:tcPr>
            <w:tcW w:w="1779" w:type="dxa"/>
          </w:tcPr>
          <w:p w:rsidR="00840006" w:rsidRPr="008944D7" w:rsidRDefault="00840006" w:rsidP="00840006">
            <w:pPr>
              <w:jc w:val="center"/>
            </w:pPr>
          </w:p>
        </w:tc>
        <w:tc>
          <w:tcPr>
            <w:tcW w:w="2977" w:type="dxa"/>
          </w:tcPr>
          <w:p w:rsidR="00840006" w:rsidRPr="008944D7" w:rsidRDefault="00840006" w:rsidP="00F46C4B">
            <w:pPr>
              <w:jc w:val="right"/>
            </w:pPr>
          </w:p>
        </w:tc>
      </w:tr>
      <w:tr w:rsidR="00444DEC" w:rsidRPr="008944D7" w:rsidTr="0037512A">
        <w:trPr>
          <w:trHeight w:val="283"/>
        </w:trPr>
        <w:tc>
          <w:tcPr>
            <w:tcW w:w="5020" w:type="dxa"/>
          </w:tcPr>
          <w:p w:rsidR="00444DEC" w:rsidRPr="008944D7" w:rsidRDefault="00444DEC" w:rsidP="00F46C4B">
            <w:r w:rsidRPr="008944D7">
              <w:t>дороги с асфальтовым покрытием</w:t>
            </w:r>
          </w:p>
        </w:tc>
        <w:tc>
          <w:tcPr>
            <w:tcW w:w="1779" w:type="dxa"/>
          </w:tcPr>
          <w:p w:rsidR="00444DEC" w:rsidRPr="008944D7" w:rsidRDefault="00444DEC" w:rsidP="00840006">
            <w:pPr>
              <w:jc w:val="center"/>
            </w:pPr>
            <w:r w:rsidRPr="008944D7">
              <w:t>м²</w:t>
            </w:r>
          </w:p>
        </w:tc>
        <w:tc>
          <w:tcPr>
            <w:tcW w:w="2977" w:type="dxa"/>
            <w:vMerge w:val="restart"/>
            <w:vAlign w:val="center"/>
          </w:tcPr>
          <w:p w:rsidR="00444DEC" w:rsidRPr="008944D7" w:rsidRDefault="00755573" w:rsidP="00810752">
            <w:pPr>
              <w:pStyle w:val="af4"/>
              <w:jc w:val="center"/>
              <w:rPr>
                <w:rFonts w:ascii="Times New Roman" w:hAnsi="Times New Roman"/>
                <w:sz w:val="24"/>
                <w:szCs w:val="24"/>
              </w:rPr>
            </w:pPr>
            <w:r w:rsidRPr="00755573">
              <w:rPr>
                <w:rFonts w:ascii="Times New Roman" w:hAnsi="Times New Roman"/>
                <w:sz w:val="24"/>
                <w:szCs w:val="24"/>
              </w:rPr>
              <w:t>11</w:t>
            </w:r>
            <w:r w:rsidR="00810752">
              <w:rPr>
                <w:rFonts w:ascii="Times New Roman" w:hAnsi="Times New Roman"/>
                <w:sz w:val="24"/>
                <w:szCs w:val="24"/>
              </w:rPr>
              <w:t>3</w:t>
            </w:r>
            <w:r>
              <w:rPr>
                <w:rFonts w:ascii="Times New Roman" w:hAnsi="Times New Roman"/>
                <w:sz w:val="24"/>
                <w:szCs w:val="24"/>
              </w:rPr>
              <w:t> </w:t>
            </w:r>
            <w:r w:rsidR="00810752">
              <w:rPr>
                <w:rFonts w:ascii="Times New Roman" w:hAnsi="Times New Roman"/>
                <w:sz w:val="24"/>
                <w:szCs w:val="24"/>
              </w:rPr>
              <w:t>929</w:t>
            </w:r>
          </w:p>
        </w:tc>
      </w:tr>
      <w:tr w:rsidR="00444DEC" w:rsidRPr="008944D7" w:rsidTr="0037512A">
        <w:trPr>
          <w:trHeight w:val="281"/>
        </w:trPr>
        <w:tc>
          <w:tcPr>
            <w:tcW w:w="5020" w:type="dxa"/>
          </w:tcPr>
          <w:p w:rsidR="00444DEC" w:rsidRPr="008944D7" w:rsidRDefault="00444DEC" w:rsidP="00F46C4B">
            <w:pPr>
              <w:pStyle w:val="af4"/>
              <w:rPr>
                <w:rFonts w:ascii="Times New Roman" w:hAnsi="Times New Roman"/>
                <w:sz w:val="24"/>
                <w:szCs w:val="24"/>
              </w:rPr>
            </w:pPr>
            <w:r w:rsidRPr="008944D7">
              <w:rPr>
                <w:rFonts w:ascii="Times New Roman" w:hAnsi="Times New Roman"/>
                <w:sz w:val="24"/>
                <w:szCs w:val="24"/>
              </w:rPr>
              <w:t>дороги с покрытием брусчаткой</w:t>
            </w:r>
          </w:p>
        </w:tc>
        <w:tc>
          <w:tcPr>
            <w:tcW w:w="1779" w:type="dxa"/>
          </w:tcPr>
          <w:p w:rsidR="00444DEC" w:rsidRPr="008944D7" w:rsidRDefault="00444DEC" w:rsidP="00840006">
            <w:pPr>
              <w:pStyle w:val="af4"/>
              <w:jc w:val="center"/>
              <w:rPr>
                <w:rFonts w:ascii="Times New Roman" w:hAnsi="Times New Roman"/>
                <w:sz w:val="24"/>
                <w:szCs w:val="24"/>
              </w:rPr>
            </w:pPr>
            <w:r w:rsidRPr="008944D7">
              <w:rPr>
                <w:rFonts w:ascii="Times New Roman" w:hAnsi="Times New Roman"/>
                <w:sz w:val="24"/>
                <w:szCs w:val="24"/>
              </w:rPr>
              <w:t>м²</w:t>
            </w:r>
          </w:p>
        </w:tc>
        <w:tc>
          <w:tcPr>
            <w:tcW w:w="2977" w:type="dxa"/>
            <w:vMerge/>
            <w:vAlign w:val="center"/>
          </w:tcPr>
          <w:p w:rsidR="00444DEC" w:rsidRPr="008944D7" w:rsidRDefault="00444DEC" w:rsidP="0037512A">
            <w:pPr>
              <w:pStyle w:val="af4"/>
              <w:jc w:val="center"/>
              <w:rPr>
                <w:rFonts w:ascii="Times New Roman" w:hAnsi="Times New Roman"/>
                <w:sz w:val="24"/>
                <w:szCs w:val="24"/>
              </w:rPr>
            </w:pPr>
          </w:p>
        </w:tc>
      </w:tr>
      <w:tr w:rsidR="004E4ABA" w:rsidRPr="008944D7" w:rsidTr="0037512A">
        <w:tc>
          <w:tcPr>
            <w:tcW w:w="5020" w:type="dxa"/>
          </w:tcPr>
          <w:p w:rsidR="004E4ABA" w:rsidRPr="008944D7" w:rsidRDefault="00DB6A18" w:rsidP="004E4ABA">
            <w:pPr>
              <w:pStyle w:val="af4"/>
              <w:rPr>
                <w:rFonts w:ascii="Times New Roman" w:hAnsi="Times New Roman"/>
                <w:sz w:val="24"/>
                <w:szCs w:val="24"/>
              </w:rPr>
            </w:pPr>
            <w:r w:rsidRPr="008944D7">
              <w:rPr>
                <w:rFonts w:ascii="Times New Roman" w:hAnsi="Times New Roman"/>
                <w:sz w:val="24"/>
                <w:szCs w:val="24"/>
              </w:rPr>
              <w:t>тротуары и лестницы с покрытием брусчаткой, пандусы</w:t>
            </w:r>
          </w:p>
        </w:tc>
        <w:tc>
          <w:tcPr>
            <w:tcW w:w="1779" w:type="dxa"/>
          </w:tcPr>
          <w:p w:rsidR="004E4ABA" w:rsidRPr="008944D7" w:rsidRDefault="004E4ABA" w:rsidP="004E4ABA">
            <w:pPr>
              <w:pStyle w:val="af4"/>
              <w:jc w:val="center"/>
              <w:rPr>
                <w:rFonts w:ascii="Times New Roman" w:hAnsi="Times New Roman"/>
                <w:sz w:val="24"/>
                <w:szCs w:val="24"/>
              </w:rPr>
            </w:pPr>
            <w:r w:rsidRPr="008944D7">
              <w:rPr>
                <w:rFonts w:ascii="Times New Roman" w:hAnsi="Times New Roman"/>
                <w:sz w:val="24"/>
                <w:szCs w:val="24"/>
              </w:rPr>
              <w:t>м²</w:t>
            </w:r>
          </w:p>
        </w:tc>
        <w:tc>
          <w:tcPr>
            <w:tcW w:w="2977" w:type="dxa"/>
            <w:vAlign w:val="center"/>
          </w:tcPr>
          <w:p w:rsidR="004E4ABA" w:rsidRPr="00F63DD6" w:rsidRDefault="00D07396" w:rsidP="0037512A">
            <w:pPr>
              <w:jc w:val="center"/>
            </w:pPr>
            <w:r>
              <w:rPr>
                <w:color w:val="000000"/>
              </w:rPr>
              <w:t>24 616,5</w:t>
            </w:r>
          </w:p>
        </w:tc>
      </w:tr>
      <w:tr w:rsidR="004E4ABA" w:rsidRPr="008944D7" w:rsidTr="0037512A">
        <w:tc>
          <w:tcPr>
            <w:tcW w:w="5020" w:type="dxa"/>
          </w:tcPr>
          <w:p w:rsidR="004E4ABA" w:rsidRPr="008944D7" w:rsidRDefault="004E4ABA" w:rsidP="004E4ABA">
            <w:pPr>
              <w:pStyle w:val="af4"/>
              <w:rPr>
                <w:rFonts w:ascii="Times New Roman" w:hAnsi="Times New Roman"/>
                <w:sz w:val="24"/>
                <w:szCs w:val="24"/>
              </w:rPr>
            </w:pPr>
            <w:r w:rsidRPr="008944D7">
              <w:rPr>
                <w:rFonts w:ascii="Times New Roman" w:hAnsi="Times New Roman"/>
                <w:sz w:val="24"/>
                <w:szCs w:val="24"/>
              </w:rPr>
              <w:t>урны</w:t>
            </w:r>
          </w:p>
        </w:tc>
        <w:tc>
          <w:tcPr>
            <w:tcW w:w="1779" w:type="dxa"/>
          </w:tcPr>
          <w:p w:rsidR="004E4ABA" w:rsidRPr="008944D7" w:rsidRDefault="004E4ABA" w:rsidP="004E4ABA">
            <w:pPr>
              <w:pStyle w:val="af4"/>
              <w:jc w:val="center"/>
              <w:rPr>
                <w:rFonts w:ascii="Times New Roman" w:hAnsi="Times New Roman"/>
                <w:sz w:val="24"/>
                <w:szCs w:val="24"/>
              </w:rPr>
            </w:pPr>
            <w:r w:rsidRPr="008944D7">
              <w:rPr>
                <w:rFonts w:ascii="Times New Roman" w:hAnsi="Times New Roman"/>
                <w:sz w:val="24"/>
                <w:szCs w:val="24"/>
              </w:rPr>
              <w:t>шт.</w:t>
            </w:r>
          </w:p>
        </w:tc>
        <w:tc>
          <w:tcPr>
            <w:tcW w:w="2977" w:type="dxa"/>
            <w:vAlign w:val="center"/>
          </w:tcPr>
          <w:p w:rsidR="004E4ABA" w:rsidRPr="008944D7" w:rsidRDefault="004E4ABA" w:rsidP="0037512A">
            <w:pPr>
              <w:pStyle w:val="af4"/>
              <w:jc w:val="center"/>
              <w:rPr>
                <w:rFonts w:ascii="Times New Roman" w:hAnsi="Times New Roman"/>
                <w:sz w:val="24"/>
                <w:szCs w:val="24"/>
              </w:rPr>
            </w:pPr>
            <w:r w:rsidRPr="008944D7">
              <w:rPr>
                <w:rFonts w:ascii="Times New Roman" w:hAnsi="Times New Roman"/>
                <w:sz w:val="24"/>
                <w:szCs w:val="24"/>
              </w:rPr>
              <w:t>366</w:t>
            </w:r>
          </w:p>
        </w:tc>
      </w:tr>
      <w:tr w:rsidR="004E4ABA" w:rsidRPr="008944D7" w:rsidTr="0037512A">
        <w:trPr>
          <w:trHeight w:val="243"/>
        </w:trPr>
        <w:tc>
          <w:tcPr>
            <w:tcW w:w="5020" w:type="dxa"/>
          </w:tcPr>
          <w:p w:rsidR="004E4ABA" w:rsidRPr="008944D7" w:rsidRDefault="004E4ABA" w:rsidP="004E4ABA">
            <w:pPr>
              <w:pStyle w:val="af4"/>
              <w:rPr>
                <w:rFonts w:ascii="Times New Roman" w:hAnsi="Times New Roman"/>
                <w:sz w:val="24"/>
                <w:szCs w:val="24"/>
              </w:rPr>
            </w:pPr>
            <w:r w:rsidRPr="008944D7">
              <w:rPr>
                <w:rFonts w:ascii="Times New Roman" w:hAnsi="Times New Roman"/>
                <w:sz w:val="24"/>
                <w:szCs w:val="24"/>
              </w:rPr>
              <w:t>лавочки</w:t>
            </w:r>
          </w:p>
        </w:tc>
        <w:tc>
          <w:tcPr>
            <w:tcW w:w="1779" w:type="dxa"/>
          </w:tcPr>
          <w:p w:rsidR="004E4ABA" w:rsidRPr="008944D7" w:rsidRDefault="004E4ABA" w:rsidP="004E4ABA">
            <w:pPr>
              <w:pStyle w:val="af4"/>
              <w:jc w:val="center"/>
              <w:rPr>
                <w:rFonts w:ascii="Times New Roman" w:hAnsi="Times New Roman"/>
                <w:sz w:val="24"/>
                <w:szCs w:val="24"/>
              </w:rPr>
            </w:pPr>
            <w:r w:rsidRPr="008944D7">
              <w:rPr>
                <w:rFonts w:ascii="Times New Roman" w:hAnsi="Times New Roman"/>
                <w:sz w:val="24"/>
                <w:szCs w:val="24"/>
              </w:rPr>
              <w:t>шт.</w:t>
            </w:r>
          </w:p>
        </w:tc>
        <w:tc>
          <w:tcPr>
            <w:tcW w:w="2977" w:type="dxa"/>
            <w:vAlign w:val="center"/>
          </w:tcPr>
          <w:p w:rsidR="004E4ABA" w:rsidRPr="008944D7" w:rsidRDefault="00873EAC" w:rsidP="0037512A">
            <w:pPr>
              <w:pStyle w:val="af4"/>
              <w:jc w:val="center"/>
              <w:rPr>
                <w:rFonts w:ascii="Times New Roman" w:hAnsi="Times New Roman"/>
                <w:sz w:val="24"/>
                <w:szCs w:val="24"/>
              </w:rPr>
            </w:pPr>
            <w:r>
              <w:rPr>
                <w:rFonts w:ascii="Times New Roman" w:hAnsi="Times New Roman"/>
                <w:sz w:val="24"/>
                <w:szCs w:val="24"/>
              </w:rPr>
              <w:t>257</w:t>
            </w:r>
          </w:p>
        </w:tc>
      </w:tr>
      <w:tr w:rsidR="004E4ABA" w:rsidRPr="00AD4230" w:rsidTr="0037512A">
        <w:tc>
          <w:tcPr>
            <w:tcW w:w="5020" w:type="dxa"/>
          </w:tcPr>
          <w:p w:rsidR="004E4ABA" w:rsidRPr="008944D7" w:rsidRDefault="004E4ABA" w:rsidP="004E4ABA">
            <w:pPr>
              <w:pStyle w:val="af4"/>
              <w:rPr>
                <w:rFonts w:ascii="Times New Roman" w:hAnsi="Times New Roman"/>
                <w:sz w:val="24"/>
                <w:szCs w:val="24"/>
              </w:rPr>
            </w:pPr>
            <w:r w:rsidRPr="008944D7">
              <w:rPr>
                <w:rFonts w:ascii="Times New Roman" w:hAnsi="Times New Roman"/>
                <w:sz w:val="24"/>
                <w:szCs w:val="24"/>
              </w:rPr>
              <w:t>остекленные фасады зданий</w:t>
            </w:r>
          </w:p>
        </w:tc>
        <w:tc>
          <w:tcPr>
            <w:tcW w:w="1779" w:type="dxa"/>
          </w:tcPr>
          <w:p w:rsidR="004E4ABA" w:rsidRPr="008944D7" w:rsidRDefault="004E4ABA" w:rsidP="004E4ABA">
            <w:pPr>
              <w:pStyle w:val="af4"/>
              <w:jc w:val="center"/>
              <w:rPr>
                <w:rFonts w:ascii="Times New Roman" w:hAnsi="Times New Roman"/>
                <w:sz w:val="24"/>
                <w:szCs w:val="24"/>
              </w:rPr>
            </w:pPr>
            <w:r w:rsidRPr="008944D7">
              <w:rPr>
                <w:rFonts w:ascii="Times New Roman" w:hAnsi="Times New Roman"/>
                <w:sz w:val="24"/>
                <w:szCs w:val="24"/>
              </w:rPr>
              <w:t>м²</w:t>
            </w:r>
          </w:p>
        </w:tc>
        <w:tc>
          <w:tcPr>
            <w:tcW w:w="2977" w:type="dxa"/>
            <w:vAlign w:val="center"/>
          </w:tcPr>
          <w:p w:rsidR="004E4ABA" w:rsidRPr="00AD4230" w:rsidRDefault="00F63DD6" w:rsidP="004111EC">
            <w:pPr>
              <w:pStyle w:val="af4"/>
              <w:jc w:val="center"/>
              <w:rPr>
                <w:rFonts w:ascii="Times New Roman" w:hAnsi="Times New Roman"/>
                <w:sz w:val="24"/>
                <w:szCs w:val="24"/>
              </w:rPr>
            </w:pPr>
            <w:r w:rsidRPr="00C859B8">
              <w:rPr>
                <w:rFonts w:ascii="Times New Roman" w:hAnsi="Times New Roman"/>
                <w:sz w:val="24"/>
                <w:szCs w:val="24"/>
              </w:rPr>
              <w:t>2</w:t>
            </w:r>
            <w:r w:rsidR="004111EC" w:rsidRPr="00C859B8">
              <w:rPr>
                <w:rFonts w:ascii="Times New Roman" w:hAnsi="Times New Roman"/>
                <w:sz w:val="24"/>
                <w:szCs w:val="24"/>
              </w:rPr>
              <w:t>3</w:t>
            </w:r>
            <w:r w:rsidR="00BB382E" w:rsidRPr="00C859B8">
              <w:rPr>
                <w:rFonts w:ascii="Times New Roman" w:hAnsi="Times New Roman"/>
                <w:sz w:val="24"/>
                <w:szCs w:val="24"/>
              </w:rPr>
              <w:t xml:space="preserve"> </w:t>
            </w:r>
            <w:r w:rsidRPr="00C859B8">
              <w:rPr>
                <w:rFonts w:ascii="Times New Roman" w:hAnsi="Times New Roman"/>
                <w:sz w:val="24"/>
                <w:szCs w:val="24"/>
              </w:rPr>
              <w:t>6</w:t>
            </w:r>
            <w:r w:rsidR="004111EC" w:rsidRPr="00C859B8">
              <w:rPr>
                <w:rFonts w:ascii="Times New Roman" w:hAnsi="Times New Roman"/>
                <w:sz w:val="24"/>
                <w:szCs w:val="24"/>
              </w:rPr>
              <w:t>70</w:t>
            </w:r>
            <w:r w:rsidRPr="00C859B8">
              <w:rPr>
                <w:rFonts w:ascii="Times New Roman" w:hAnsi="Times New Roman"/>
                <w:sz w:val="24"/>
                <w:szCs w:val="24"/>
              </w:rPr>
              <w:t>,</w:t>
            </w:r>
            <w:r w:rsidR="004111EC" w:rsidRPr="00C859B8">
              <w:rPr>
                <w:rFonts w:ascii="Times New Roman" w:hAnsi="Times New Roman"/>
                <w:sz w:val="24"/>
                <w:szCs w:val="24"/>
              </w:rPr>
              <w:t>34</w:t>
            </w:r>
          </w:p>
        </w:tc>
      </w:tr>
      <w:tr w:rsidR="00B12401" w:rsidRPr="00B12401" w:rsidTr="00B12401">
        <w:tc>
          <w:tcPr>
            <w:tcW w:w="5020" w:type="dxa"/>
            <w:tcBorders>
              <w:top w:val="single" w:sz="4" w:space="0" w:color="auto"/>
              <w:left w:val="single" w:sz="4" w:space="0" w:color="auto"/>
              <w:bottom w:val="single" w:sz="4" w:space="0" w:color="auto"/>
              <w:right w:val="single" w:sz="4" w:space="0" w:color="auto"/>
            </w:tcBorders>
          </w:tcPr>
          <w:p w:rsidR="00B12401" w:rsidRPr="008944D7" w:rsidRDefault="00B12401" w:rsidP="007C60F0">
            <w:pPr>
              <w:pStyle w:val="af4"/>
              <w:rPr>
                <w:rFonts w:ascii="Times New Roman" w:hAnsi="Times New Roman"/>
                <w:sz w:val="24"/>
                <w:szCs w:val="24"/>
              </w:rPr>
            </w:pPr>
            <w:r w:rsidRPr="00B12401">
              <w:rPr>
                <w:rFonts w:ascii="Times New Roman" w:hAnsi="Times New Roman"/>
                <w:b/>
                <w:sz w:val="24"/>
                <w:szCs w:val="24"/>
              </w:rPr>
              <w:t>Парк</w:t>
            </w:r>
            <w:r w:rsidR="007C60F0">
              <w:rPr>
                <w:rFonts w:ascii="Times New Roman" w:hAnsi="Times New Roman"/>
                <w:b/>
                <w:sz w:val="24"/>
                <w:szCs w:val="24"/>
              </w:rPr>
              <w:t xml:space="preserve"> Времена года</w:t>
            </w:r>
          </w:p>
        </w:tc>
        <w:tc>
          <w:tcPr>
            <w:tcW w:w="1779" w:type="dxa"/>
            <w:tcBorders>
              <w:top w:val="single" w:sz="4" w:space="0" w:color="auto"/>
              <w:left w:val="single" w:sz="4" w:space="0" w:color="auto"/>
              <w:bottom w:val="single" w:sz="4" w:space="0" w:color="auto"/>
              <w:right w:val="single" w:sz="4" w:space="0" w:color="auto"/>
            </w:tcBorders>
          </w:tcPr>
          <w:p w:rsidR="00B12401" w:rsidRPr="008944D7" w:rsidRDefault="00B12401" w:rsidP="000E291E">
            <w:pPr>
              <w:pStyle w:val="af4"/>
              <w:jc w:val="center"/>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vAlign w:val="center"/>
          </w:tcPr>
          <w:p w:rsidR="00B12401" w:rsidRPr="00B12401" w:rsidRDefault="00B12401" w:rsidP="000E291E">
            <w:pPr>
              <w:pStyle w:val="af4"/>
              <w:jc w:val="center"/>
              <w:rPr>
                <w:rFonts w:ascii="Times New Roman" w:hAnsi="Times New Roman"/>
                <w:sz w:val="24"/>
                <w:szCs w:val="24"/>
              </w:rPr>
            </w:pPr>
          </w:p>
        </w:tc>
      </w:tr>
      <w:tr w:rsidR="00B12401" w:rsidRPr="00B12401" w:rsidTr="00B12401">
        <w:tc>
          <w:tcPr>
            <w:tcW w:w="5020" w:type="dxa"/>
            <w:tcBorders>
              <w:top w:val="single" w:sz="4" w:space="0" w:color="auto"/>
              <w:left w:val="single" w:sz="4" w:space="0" w:color="auto"/>
              <w:bottom w:val="single" w:sz="4" w:space="0" w:color="auto"/>
              <w:right w:val="single" w:sz="4" w:space="0" w:color="auto"/>
            </w:tcBorders>
          </w:tcPr>
          <w:p w:rsidR="00B12401" w:rsidRPr="008944D7" w:rsidRDefault="00B12401" w:rsidP="000E291E">
            <w:pPr>
              <w:pStyle w:val="af4"/>
              <w:rPr>
                <w:rFonts w:ascii="Times New Roman" w:hAnsi="Times New Roman"/>
                <w:sz w:val="24"/>
                <w:szCs w:val="24"/>
              </w:rPr>
            </w:pPr>
            <w:r w:rsidRPr="008944D7">
              <w:rPr>
                <w:rFonts w:ascii="Times New Roman" w:hAnsi="Times New Roman"/>
                <w:sz w:val="24"/>
                <w:szCs w:val="24"/>
              </w:rPr>
              <w:t>тротуары и лестницы с покрытием брусчаткой</w:t>
            </w:r>
          </w:p>
        </w:tc>
        <w:tc>
          <w:tcPr>
            <w:tcW w:w="1779" w:type="dxa"/>
            <w:tcBorders>
              <w:top w:val="single" w:sz="4" w:space="0" w:color="auto"/>
              <w:left w:val="single" w:sz="4" w:space="0" w:color="auto"/>
              <w:bottom w:val="single" w:sz="4" w:space="0" w:color="auto"/>
              <w:right w:val="single" w:sz="4" w:space="0" w:color="auto"/>
            </w:tcBorders>
          </w:tcPr>
          <w:p w:rsidR="00B12401" w:rsidRPr="008944D7" w:rsidRDefault="00B12401" w:rsidP="000E291E">
            <w:pPr>
              <w:pStyle w:val="af4"/>
              <w:jc w:val="center"/>
              <w:rPr>
                <w:rFonts w:ascii="Times New Roman" w:hAnsi="Times New Roman"/>
                <w:sz w:val="24"/>
                <w:szCs w:val="24"/>
              </w:rPr>
            </w:pPr>
            <w:r w:rsidRPr="008944D7">
              <w:rPr>
                <w:rFonts w:ascii="Times New Roman" w:hAnsi="Times New Roman"/>
                <w:sz w:val="24"/>
                <w:szCs w:val="24"/>
              </w:rPr>
              <w:t>м²</w:t>
            </w:r>
          </w:p>
        </w:tc>
        <w:tc>
          <w:tcPr>
            <w:tcW w:w="2977" w:type="dxa"/>
            <w:tcBorders>
              <w:top w:val="single" w:sz="4" w:space="0" w:color="auto"/>
              <w:left w:val="single" w:sz="4" w:space="0" w:color="auto"/>
              <w:bottom w:val="single" w:sz="4" w:space="0" w:color="auto"/>
              <w:right w:val="single" w:sz="4" w:space="0" w:color="auto"/>
            </w:tcBorders>
            <w:vAlign w:val="center"/>
          </w:tcPr>
          <w:p w:rsidR="00B12401" w:rsidRPr="00B12401" w:rsidRDefault="00B12401" w:rsidP="000E291E">
            <w:pPr>
              <w:pStyle w:val="af4"/>
              <w:jc w:val="center"/>
              <w:rPr>
                <w:rFonts w:ascii="Times New Roman" w:hAnsi="Times New Roman"/>
                <w:sz w:val="24"/>
                <w:szCs w:val="24"/>
              </w:rPr>
            </w:pPr>
            <w:r w:rsidRPr="00B12401">
              <w:rPr>
                <w:rFonts w:ascii="Times New Roman" w:hAnsi="Times New Roman"/>
                <w:sz w:val="24"/>
                <w:szCs w:val="24"/>
              </w:rPr>
              <w:t>5 114,5</w:t>
            </w:r>
          </w:p>
        </w:tc>
      </w:tr>
    </w:tbl>
    <w:p w:rsidR="003054F5" w:rsidRPr="008944D7" w:rsidRDefault="003054F5" w:rsidP="00A24DBB">
      <w:pPr>
        <w:shd w:val="clear" w:color="auto" w:fill="FFFFFF"/>
        <w:ind w:firstLine="567"/>
        <w:jc w:val="both"/>
        <w:rPr>
          <w:b/>
        </w:rPr>
      </w:pPr>
    </w:p>
    <w:p w:rsidR="002F6DD8" w:rsidRPr="008944D7" w:rsidRDefault="002F6DD8" w:rsidP="002E2234">
      <w:pPr>
        <w:spacing w:line="276" w:lineRule="auto"/>
        <w:ind w:firstLine="567"/>
        <w:jc w:val="both"/>
        <w:rPr>
          <w:b/>
        </w:rPr>
      </w:pPr>
      <w:r w:rsidRPr="008944D7">
        <w:rPr>
          <w:b/>
        </w:rPr>
        <w:t>Зеленые насаждения.</w:t>
      </w:r>
    </w:p>
    <w:p w:rsidR="002F6DD8" w:rsidRPr="008944D7" w:rsidRDefault="002F6DD8" w:rsidP="002E2234">
      <w:pPr>
        <w:spacing w:line="276" w:lineRule="auto"/>
        <w:ind w:firstLine="567"/>
        <w:jc w:val="both"/>
      </w:pPr>
      <w:r w:rsidRPr="008944D7">
        <w:t>На Объекте высажены в грунт следующие объекты озеленения:</w:t>
      </w:r>
    </w:p>
    <w:p w:rsidR="002F6DD8" w:rsidRPr="008944D7" w:rsidRDefault="002F6DD8" w:rsidP="002E2234">
      <w:pPr>
        <w:spacing w:line="276" w:lineRule="auto"/>
        <w:ind w:firstLine="567"/>
        <w:jc w:val="both"/>
      </w:pPr>
    </w:p>
    <w:tbl>
      <w:tblPr>
        <w:tblStyle w:val="a9"/>
        <w:tblW w:w="8903" w:type="dxa"/>
        <w:tblInd w:w="-5" w:type="dxa"/>
        <w:tblLook w:val="04A0" w:firstRow="1" w:lastRow="0" w:firstColumn="1" w:lastColumn="0" w:noHBand="0" w:noVBand="1"/>
      </w:tblPr>
      <w:tblGrid>
        <w:gridCol w:w="5075"/>
        <w:gridCol w:w="3828"/>
      </w:tblGrid>
      <w:tr w:rsidR="002F6DD8" w:rsidRPr="00E54385" w:rsidTr="00E0535B">
        <w:trPr>
          <w:trHeight w:val="270"/>
        </w:trPr>
        <w:tc>
          <w:tcPr>
            <w:tcW w:w="5075" w:type="dxa"/>
          </w:tcPr>
          <w:p w:rsidR="002F6DD8" w:rsidRPr="00E0535B" w:rsidRDefault="002F6DD8" w:rsidP="00ED2F4B">
            <w:pPr>
              <w:jc w:val="both"/>
              <w:outlineLvl w:val="0"/>
              <w:rPr>
                <w:b/>
                <w:color w:val="000000"/>
              </w:rPr>
            </w:pPr>
            <w:r w:rsidRPr="00E0535B">
              <w:rPr>
                <w:b/>
                <w:color w:val="000000"/>
              </w:rPr>
              <w:t>Зеленые насаждения</w:t>
            </w:r>
          </w:p>
        </w:tc>
        <w:tc>
          <w:tcPr>
            <w:tcW w:w="3828" w:type="dxa"/>
          </w:tcPr>
          <w:p w:rsidR="002F6DD8" w:rsidRPr="00E0535B" w:rsidRDefault="00301447" w:rsidP="00877760">
            <w:pPr>
              <w:ind w:hanging="6"/>
              <w:jc w:val="center"/>
              <w:outlineLvl w:val="0"/>
              <w:rPr>
                <w:b/>
                <w:color w:val="000000"/>
              </w:rPr>
            </w:pPr>
            <w:r w:rsidRPr="00E0535B">
              <w:rPr>
                <w:b/>
                <w:color w:val="000000"/>
              </w:rPr>
              <w:t>Количество</w:t>
            </w:r>
          </w:p>
        </w:tc>
      </w:tr>
      <w:tr w:rsidR="002F6DD8" w:rsidRPr="00E54385" w:rsidTr="00E0535B">
        <w:trPr>
          <w:trHeight w:val="287"/>
        </w:trPr>
        <w:tc>
          <w:tcPr>
            <w:tcW w:w="5075" w:type="dxa"/>
          </w:tcPr>
          <w:p w:rsidR="002F6DD8" w:rsidRPr="00E54385" w:rsidRDefault="002F6DD8" w:rsidP="00ED2F4B">
            <w:pPr>
              <w:jc w:val="both"/>
              <w:outlineLvl w:val="0"/>
              <w:rPr>
                <w:color w:val="000000"/>
              </w:rPr>
            </w:pPr>
            <w:r w:rsidRPr="00E54385">
              <w:rPr>
                <w:color w:val="000000"/>
              </w:rPr>
              <w:t>Деревья</w:t>
            </w:r>
            <w:r w:rsidR="00301447" w:rsidRPr="00E54385">
              <w:rPr>
                <w:color w:val="000000"/>
              </w:rPr>
              <w:t>, шт.</w:t>
            </w:r>
          </w:p>
        </w:tc>
        <w:tc>
          <w:tcPr>
            <w:tcW w:w="3828" w:type="dxa"/>
          </w:tcPr>
          <w:p w:rsidR="002F6DD8" w:rsidRPr="00E54385" w:rsidRDefault="00755573" w:rsidP="00877760">
            <w:pPr>
              <w:ind w:hanging="6"/>
              <w:jc w:val="center"/>
              <w:outlineLvl w:val="0"/>
              <w:rPr>
                <w:color w:val="000000"/>
              </w:rPr>
            </w:pPr>
            <w:r w:rsidRPr="00755573">
              <w:rPr>
                <w:color w:val="000000"/>
              </w:rPr>
              <w:t>625</w:t>
            </w:r>
          </w:p>
        </w:tc>
      </w:tr>
      <w:tr w:rsidR="002F6DD8" w:rsidRPr="00E54385" w:rsidTr="00E0535B">
        <w:trPr>
          <w:trHeight w:val="287"/>
        </w:trPr>
        <w:tc>
          <w:tcPr>
            <w:tcW w:w="5075" w:type="dxa"/>
          </w:tcPr>
          <w:p w:rsidR="002F6DD8" w:rsidRPr="00E54385" w:rsidRDefault="002F6DD8" w:rsidP="00ED2F4B">
            <w:pPr>
              <w:jc w:val="both"/>
              <w:outlineLvl w:val="0"/>
              <w:rPr>
                <w:color w:val="000000"/>
              </w:rPr>
            </w:pPr>
            <w:r w:rsidRPr="00E54385">
              <w:rPr>
                <w:color w:val="000000"/>
              </w:rPr>
              <w:lastRenderedPageBreak/>
              <w:t>Кустарники</w:t>
            </w:r>
            <w:r w:rsidR="00301447" w:rsidRPr="00E54385">
              <w:rPr>
                <w:color w:val="000000"/>
              </w:rPr>
              <w:t>, шт.</w:t>
            </w:r>
          </w:p>
        </w:tc>
        <w:tc>
          <w:tcPr>
            <w:tcW w:w="3828" w:type="dxa"/>
          </w:tcPr>
          <w:p w:rsidR="002F6DD8" w:rsidRPr="00E54385" w:rsidRDefault="0037512A" w:rsidP="00877760">
            <w:pPr>
              <w:ind w:hanging="6"/>
              <w:jc w:val="center"/>
              <w:outlineLvl w:val="0"/>
              <w:rPr>
                <w:color w:val="000000"/>
              </w:rPr>
            </w:pPr>
            <w:r>
              <w:rPr>
                <w:color w:val="000000"/>
              </w:rPr>
              <w:t>948</w:t>
            </w:r>
          </w:p>
        </w:tc>
      </w:tr>
      <w:tr w:rsidR="002F6DD8" w:rsidRPr="00E54385" w:rsidTr="00E0535B">
        <w:trPr>
          <w:trHeight w:val="287"/>
        </w:trPr>
        <w:tc>
          <w:tcPr>
            <w:tcW w:w="5075" w:type="dxa"/>
          </w:tcPr>
          <w:p w:rsidR="002F6DD8" w:rsidRPr="00E0535B" w:rsidRDefault="002F6DD8" w:rsidP="00E0535B">
            <w:pPr>
              <w:jc w:val="both"/>
              <w:outlineLvl w:val="0"/>
              <w:rPr>
                <w:color w:val="000000"/>
                <w:vertAlign w:val="superscript"/>
              </w:rPr>
            </w:pPr>
            <w:r w:rsidRPr="00E54385">
              <w:rPr>
                <w:color w:val="000000"/>
              </w:rPr>
              <w:t>Газоны</w:t>
            </w:r>
            <w:r w:rsidR="00301447" w:rsidRPr="00E54385">
              <w:rPr>
                <w:color w:val="000000"/>
              </w:rPr>
              <w:t>, м</w:t>
            </w:r>
            <w:r w:rsidR="00E0535B">
              <w:rPr>
                <w:color w:val="000000"/>
                <w:vertAlign w:val="superscript"/>
              </w:rPr>
              <w:t>2</w:t>
            </w:r>
          </w:p>
        </w:tc>
        <w:tc>
          <w:tcPr>
            <w:tcW w:w="3828" w:type="dxa"/>
          </w:tcPr>
          <w:p w:rsidR="002F6DD8" w:rsidRPr="00E54385" w:rsidRDefault="0037512A" w:rsidP="00877760">
            <w:pPr>
              <w:ind w:hanging="148"/>
              <w:jc w:val="center"/>
              <w:outlineLvl w:val="0"/>
              <w:rPr>
                <w:color w:val="000000"/>
              </w:rPr>
            </w:pPr>
            <w:r>
              <w:rPr>
                <w:color w:val="000000"/>
              </w:rPr>
              <w:t>26777,2</w:t>
            </w:r>
          </w:p>
        </w:tc>
      </w:tr>
      <w:tr w:rsidR="00B12401" w:rsidRPr="00E54385" w:rsidTr="00E0535B">
        <w:trPr>
          <w:trHeight w:val="287"/>
        </w:trPr>
        <w:tc>
          <w:tcPr>
            <w:tcW w:w="5075" w:type="dxa"/>
          </w:tcPr>
          <w:p w:rsidR="00B12401" w:rsidRPr="00E54385" w:rsidRDefault="00E0535B" w:rsidP="007C60F0">
            <w:pPr>
              <w:jc w:val="both"/>
              <w:outlineLvl w:val="0"/>
              <w:rPr>
                <w:color w:val="000000"/>
              </w:rPr>
            </w:pPr>
            <w:r w:rsidRPr="00B12401">
              <w:rPr>
                <w:b/>
              </w:rPr>
              <w:t>Парк</w:t>
            </w:r>
            <w:r w:rsidR="007C60F0">
              <w:rPr>
                <w:b/>
              </w:rPr>
              <w:t xml:space="preserve"> Времена года</w:t>
            </w:r>
          </w:p>
        </w:tc>
        <w:tc>
          <w:tcPr>
            <w:tcW w:w="3828" w:type="dxa"/>
          </w:tcPr>
          <w:p w:rsidR="00B12401" w:rsidRDefault="00B12401" w:rsidP="00877760">
            <w:pPr>
              <w:ind w:hanging="148"/>
              <w:jc w:val="center"/>
              <w:outlineLvl w:val="0"/>
              <w:rPr>
                <w:color w:val="000000"/>
              </w:rPr>
            </w:pPr>
          </w:p>
        </w:tc>
      </w:tr>
      <w:tr w:rsidR="00E0535B" w:rsidRPr="00E54385" w:rsidTr="00E0535B">
        <w:trPr>
          <w:trHeight w:val="287"/>
        </w:trPr>
        <w:tc>
          <w:tcPr>
            <w:tcW w:w="5075" w:type="dxa"/>
          </w:tcPr>
          <w:p w:rsidR="00E0535B" w:rsidRPr="00E54385" w:rsidRDefault="00E0535B" w:rsidP="000E291E">
            <w:pPr>
              <w:jc w:val="both"/>
              <w:outlineLvl w:val="0"/>
              <w:rPr>
                <w:color w:val="000000"/>
              </w:rPr>
            </w:pPr>
            <w:r>
              <w:rPr>
                <w:color w:val="000000"/>
              </w:rPr>
              <w:t>Саженцы</w:t>
            </w:r>
            <w:r w:rsidRPr="00E54385">
              <w:rPr>
                <w:color w:val="000000"/>
              </w:rPr>
              <w:t>, шт.</w:t>
            </w:r>
          </w:p>
        </w:tc>
        <w:tc>
          <w:tcPr>
            <w:tcW w:w="3828" w:type="dxa"/>
          </w:tcPr>
          <w:p w:rsidR="00E0535B" w:rsidRDefault="00E0535B" w:rsidP="00877760">
            <w:pPr>
              <w:ind w:hanging="148"/>
              <w:jc w:val="center"/>
              <w:outlineLvl w:val="0"/>
              <w:rPr>
                <w:color w:val="000000"/>
              </w:rPr>
            </w:pPr>
            <w:r>
              <w:rPr>
                <w:color w:val="000000"/>
              </w:rPr>
              <w:t>200</w:t>
            </w:r>
          </w:p>
        </w:tc>
      </w:tr>
      <w:tr w:rsidR="00E0535B" w:rsidRPr="00E54385" w:rsidTr="00E0535B">
        <w:trPr>
          <w:trHeight w:val="287"/>
        </w:trPr>
        <w:tc>
          <w:tcPr>
            <w:tcW w:w="5075" w:type="dxa"/>
          </w:tcPr>
          <w:p w:rsidR="00E0535B" w:rsidRPr="00E0535B" w:rsidRDefault="00E0535B" w:rsidP="000E291E">
            <w:pPr>
              <w:jc w:val="both"/>
              <w:outlineLvl w:val="0"/>
              <w:rPr>
                <w:color w:val="000000"/>
                <w:vertAlign w:val="superscript"/>
              </w:rPr>
            </w:pPr>
            <w:r w:rsidRPr="00E54385">
              <w:rPr>
                <w:color w:val="000000"/>
              </w:rPr>
              <w:t>Газоны, м</w:t>
            </w:r>
            <w:r>
              <w:rPr>
                <w:color w:val="000000"/>
                <w:vertAlign w:val="superscript"/>
              </w:rPr>
              <w:t>2</w:t>
            </w:r>
          </w:p>
        </w:tc>
        <w:tc>
          <w:tcPr>
            <w:tcW w:w="3828" w:type="dxa"/>
          </w:tcPr>
          <w:p w:rsidR="00E0535B" w:rsidRDefault="00E0535B" w:rsidP="00877760">
            <w:pPr>
              <w:ind w:hanging="148"/>
              <w:jc w:val="center"/>
              <w:outlineLvl w:val="0"/>
              <w:rPr>
                <w:color w:val="000000"/>
              </w:rPr>
            </w:pPr>
            <w:r w:rsidRPr="00E0535B">
              <w:rPr>
                <w:color w:val="000000"/>
              </w:rPr>
              <w:t>13</w:t>
            </w:r>
            <w:r>
              <w:rPr>
                <w:color w:val="000000"/>
              </w:rPr>
              <w:t> </w:t>
            </w:r>
            <w:r w:rsidRPr="00E0535B">
              <w:rPr>
                <w:color w:val="000000"/>
              </w:rPr>
              <w:t>026</w:t>
            </w:r>
          </w:p>
        </w:tc>
      </w:tr>
    </w:tbl>
    <w:p w:rsidR="00B12401" w:rsidRDefault="00B12401" w:rsidP="002E2234">
      <w:pPr>
        <w:spacing w:line="276" w:lineRule="auto"/>
        <w:ind w:firstLine="567"/>
        <w:jc w:val="both"/>
        <w:rPr>
          <w:b/>
        </w:rPr>
      </w:pPr>
    </w:p>
    <w:p w:rsidR="002F6DD8" w:rsidRPr="00E54385" w:rsidRDefault="002F6DD8" w:rsidP="002E2234">
      <w:pPr>
        <w:spacing w:line="276" w:lineRule="auto"/>
        <w:ind w:firstLine="567"/>
        <w:jc w:val="both"/>
        <w:rPr>
          <w:b/>
        </w:rPr>
      </w:pPr>
      <w:r w:rsidRPr="00E54385">
        <w:rPr>
          <w:b/>
        </w:rPr>
        <w:t>На объекте имеются следующие растения в горшках:</w:t>
      </w:r>
    </w:p>
    <w:p w:rsidR="002F6DD8" w:rsidRPr="008944D7" w:rsidRDefault="002F6DD8" w:rsidP="002E2234">
      <w:pPr>
        <w:spacing w:line="276" w:lineRule="auto"/>
        <w:ind w:firstLine="567"/>
        <w:jc w:val="both"/>
      </w:pPr>
      <w:r w:rsidRPr="00E54385">
        <w:t>Количество вазонов с можжевельником</w:t>
      </w:r>
      <w:r w:rsidR="0037512A">
        <w:t>, деревьями</w:t>
      </w:r>
      <w:r w:rsidRPr="00E54385">
        <w:t xml:space="preserve"> </w:t>
      </w:r>
      <w:r w:rsidR="003F029E" w:rsidRPr="00E54385">
        <w:t>и цветами</w:t>
      </w:r>
      <w:r w:rsidRPr="00E54385">
        <w:t xml:space="preserve"> </w:t>
      </w:r>
      <w:r w:rsidR="00E0535B">
        <w:t>250</w:t>
      </w:r>
      <w:r w:rsidRPr="00E54385">
        <w:t xml:space="preserve"> шт</w:t>
      </w:r>
      <w:r w:rsidR="00301447" w:rsidRPr="00E54385">
        <w:t>.</w:t>
      </w:r>
      <w:r w:rsidRPr="008944D7">
        <w:t xml:space="preserve"> </w:t>
      </w:r>
    </w:p>
    <w:p w:rsidR="00840006" w:rsidRPr="008944D7" w:rsidRDefault="00840006" w:rsidP="00A24DBB">
      <w:pPr>
        <w:shd w:val="clear" w:color="auto" w:fill="FFFFFF"/>
        <w:ind w:firstLine="567"/>
        <w:jc w:val="both"/>
      </w:pPr>
    </w:p>
    <w:p w:rsidR="002F6DD8" w:rsidRDefault="002F6DD8" w:rsidP="002F6DD8">
      <w:pPr>
        <w:shd w:val="clear" w:color="auto" w:fill="FFFFFF"/>
        <w:ind w:firstLine="567"/>
        <w:jc w:val="both"/>
        <w:rPr>
          <w:b/>
        </w:rPr>
      </w:pPr>
      <w:r w:rsidRPr="008944D7">
        <w:rPr>
          <w:b/>
        </w:rPr>
        <w:t>Отметка + 960 м.:</w:t>
      </w:r>
    </w:p>
    <w:p w:rsidR="001F5896" w:rsidRPr="008944D7" w:rsidRDefault="001F5896" w:rsidP="002F6DD8">
      <w:pPr>
        <w:shd w:val="clear" w:color="auto" w:fill="FFFFFF"/>
        <w:ind w:firstLine="567"/>
        <w:jc w:val="both"/>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1843"/>
        <w:gridCol w:w="2410"/>
      </w:tblGrid>
      <w:tr w:rsidR="002F6DD8" w:rsidRPr="008944D7" w:rsidTr="0074120A">
        <w:trPr>
          <w:trHeight w:val="285"/>
        </w:trPr>
        <w:tc>
          <w:tcPr>
            <w:tcW w:w="5240" w:type="dxa"/>
          </w:tcPr>
          <w:p w:rsidR="002F6DD8" w:rsidRPr="008944D7" w:rsidRDefault="002F6DD8" w:rsidP="0074120A">
            <w:pPr>
              <w:pStyle w:val="af4"/>
              <w:rPr>
                <w:rFonts w:ascii="Times New Roman" w:hAnsi="Times New Roman"/>
                <w:b/>
                <w:sz w:val="24"/>
                <w:szCs w:val="24"/>
              </w:rPr>
            </w:pPr>
            <w:r w:rsidRPr="008944D7">
              <w:rPr>
                <w:rFonts w:ascii="Times New Roman" w:hAnsi="Times New Roman"/>
                <w:b/>
                <w:sz w:val="24"/>
                <w:szCs w:val="24"/>
              </w:rPr>
              <w:t>Наименование и характеристики подобъекта</w:t>
            </w:r>
          </w:p>
        </w:tc>
        <w:tc>
          <w:tcPr>
            <w:tcW w:w="1843" w:type="dxa"/>
          </w:tcPr>
          <w:p w:rsidR="002F6DD8" w:rsidRPr="008944D7" w:rsidRDefault="002F6DD8" w:rsidP="0074120A">
            <w:pPr>
              <w:pStyle w:val="af4"/>
              <w:jc w:val="right"/>
              <w:rPr>
                <w:rFonts w:ascii="Times New Roman" w:hAnsi="Times New Roman"/>
                <w:b/>
                <w:sz w:val="24"/>
                <w:szCs w:val="24"/>
              </w:rPr>
            </w:pPr>
            <w:r w:rsidRPr="008944D7">
              <w:rPr>
                <w:rFonts w:ascii="Times New Roman" w:hAnsi="Times New Roman"/>
                <w:b/>
                <w:sz w:val="24"/>
                <w:szCs w:val="24"/>
              </w:rPr>
              <w:t>Ед. измерения</w:t>
            </w:r>
          </w:p>
        </w:tc>
        <w:tc>
          <w:tcPr>
            <w:tcW w:w="2410" w:type="dxa"/>
          </w:tcPr>
          <w:p w:rsidR="002F6DD8" w:rsidRPr="008944D7" w:rsidRDefault="002F6DD8" w:rsidP="0074120A">
            <w:pPr>
              <w:pStyle w:val="af4"/>
              <w:jc w:val="right"/>
              <w:rPr>
                <w:rFonts w:ascii="Times New Roman" w:hAnsi="Times New Roman"/>
                <w:b/>
                <w:sz w:val="24"/>
                <w:szCs w:val="24"/>
                <w:vertAlign w:val="superscript"/>
              </w:rPr>
            </w:pPr>
            <w:r w:rsidRPr="008944D7">
              <w:rPr>
                <w:rFonts w:ascii="Times New Roman" w:hAnsi="Times New Roman"/>
                <w:b/>
                <w:sz w:val="24"/>
                <w:szCs w:val="24"/>
              </w:rPr>
              <w:t>Кол-во</w:t>
            </w:r>
          </w:p>
        </w:tc>
      </w:tr>
      <w:tr w:rsidR="002F6DD8" w:rsidRPr="008944D7" w:rsidTr="0074120A">
        <w:trPr>
          <w:trHeight w:val="285"/>
        </w:trPr>
        <w:tc>
          <w:tcPr>
            <w:tcW w:w="5240" w:type="dxa"/>
          </w:tcPr>
          <w:p w:rsidR="002F6DD8" w:rsidRPr="008944D7" w:rsidRDefault="002F6DD8" w:rsidP="0074120A">
            <w:pPr>
              <w:rPr>
                <w:b/>
              </w:rPr>
            </w:pPr>
            <w:r w:rsidRPr="008944D7">
              <w:rPr>
                <w:b/>
              </w:rPr>
              <w:t xml:space="preserve">Улично-дорожная сеть </w:t>
            </w:r>
          </w:p>
        </w:tc>
        <w:tc>
          <w:tcPr>
            <w:tcW w:w="1843" w:type="dxa"/>
          </w:tcPr>
          <w:p w:rsidR="002F6DD8" w:rsidRPr="008944D7" w:rsidRDefault="002F6DD8" w:rsidP="0074120A">
            <w:pPr>
              <w:jc w:val="right"/>
              <w:rPr>
                <w:b/>
              </w:rPr>
            </w:pPr>
          </w:p>
        </w:tc>
        <w:tc>
          <w:tcPr>
            <w:tcW w:w="2410" w:type="dxa"/>
          </w:tcPr>
          <w:p w:rsidR="002F6DD8" w:rsidRPr="008944D7" w:rsidRDefault="002F6DD8" w:rsidP="0074120A">
            <w:pPr>
              <w:jc w:val="right"/>
              <w:rPr>
                <w:b/>
              </w:rPr>
            </w:pPr>
          </w:p>
        </w:tc>
      </w:tr>
      <w:tr w:rsidR="0037512A" w:rsidRPr="0037512A" w:rsidTr="0037512A">
        <w:trPr>
          <w:trHeight w:val="283"/>
        </w:trPr>
        <w:tc>
          <w:tcPr>
            <w:tcW w:w="5240" w:type="dxa"/>
          </w:tcPr>
          <w:p w:rsidR="0037512A" w:rsidRPr="008944D7" w:rsidRDefault="0037512A" w:rsidP="0074120A">
            <w:r w:rsidRPr="008944D7">
              <w:t>дороги с бетонным покрытием</w:t>
            </w:r>
          </w:p>
        </w:tc>
        <w:tc>
          <w:tcPr>
            <w:tcW w:w="1843" w:type="dxa"/>
          </w:tcPr>
          <w:p w:rsidR="0037512A" w:rsidRPr="008944D7" w:rsidRDefault="0037512A" w:rsidP="0074120A">
            <w:pPr>
              <w:jc w:val="center"/>
            </w:pPr>
            <w:r w:rsidRPr="008944D7">
              <w:t>м²</w:t>
            </w:r>
          </w:p>
        </w:tc>
        <w:tc>
          <w:tcPr>
            <w:tcW w:w="2410" w:type="dxa"/>
            <w:vMerge w:val="restart"/>
            <w:vAlign w:val="center"/>
          </w:tcPr>
          <w:p w:rsidR="0037512A" w:rsidRPr="0037512A" w:rsidRDefault="00B12401" w:rsidP="0037512A">
            <w:pPr>
              <w:pStyle w:val="af4"/>
              <w:jc w:val="center"/>
              <w:rPr>
                <w:rFonts w:ascii="Times New Roman" w:hAnsi="Times New Roman"/>
                <w:sz w:val="24"/>
              </w:rPr>
            </w:pPr>
            <w:r w:rsidRPr="00B12401">
              <w:rPr>
                <w:rFonts w:ascii="Times New Roman" w:hAnsi="Times New Roman"/>
                <w:sz w:val="24"/>
              </w:rPr>
              <w:t>44689</w:t>
            </w:r>
          </w:p>
        </w:tc>
      </w:tr>
      <w:tr w:rsidR="0037512A" w:rsidRPr="008944D7" w:rsidTr="0037512A">
        <w:trPr>
          <w:trHeight w:val="281"/>
        </w:trPr>
        <w:tc>
          <w:tcPr>
            <w:tcW w:w="5240" w:type="dxa"/>
          </w:tcPr>
          <w:p w:rsidR="0037512A" w:rsidRPr="008944D7" w:rsidRDefault="0037512A" w:rsidP="0074120A">
            <w:pPr>
              <w:pStyle w:val="af4"/>
              <w:rPr>
                <w:rFonts w:ascii="Times New Roman" w:hAnsi="Times New Roman"/>
                <w:sz w:val="24"/>
                <w:szCs w:val="24"/>
              </w:rPr>
            </w:pPr>
            <w:r w:rsidRPr="008944D7">
              <w:rPr>
                <w:rFonts w:ascii="Times New Roman" w:hAnsi="Times New Roman"/>
                <w:sz w:val="24"/>
                <w:szCs w:val="24"/>
              </w:rPr>
              <w:t>дороги с покрытием брусчаткой</w:t>
            </w:r>
          </w:p>
        </w:tc>
        <w:tc>
          <w:tcPr>
            <w:tcW w:w="1843" w:type="dxa"/>
          </w:tcPr>
          <w:p w:rsidR="0037512A" w:rsidRPr="008944D7" w:rsidRDefault="0037512A" w:rsidP="0074120A">
            <w:pPr>
              <w:pStyle w:val="af4"/>
              <w:jc w:val="center"/>
              <w:rPr>
                <w:rFonts w:ascii="Times New Roman" w:hAnsi="Times New Roman"/>
                <w:sz w:val="24"/>
                <w:szCs w:val="24"/>
              </w:rPr>
            </w:pPr>
            <w:r w:rsidRPr="008944D7">
              <w:rPr>
                <w:rFonts w:ascii="Times New Roman" w:hAnsi="Times New Roman"/>
                <w:sz w:val="24"/>
                <w:szCs w:val="24"/>
              </w:rPr>
              <w:t>м²</w:t>
            </w:r>
          </w:p>
        </w:tc>
        <w:tc>
          <w:tcPr>
            <w:tcW w:w="2410" w:type="dxa"/>
            <w:vMerge/>
            <w:vAlign w:val="center"/>
          </w:tcPr>
          <w:p w:rsidR="0037512A" w:rsidRPr="008944D7" w:rsidRDefault="0037512A" w:rsidP="0037512A">
            <w:pPr>
              <w:pStyle w:val="af4"/>
              <w:jc w:val="center"/>
              <w:rPr>
                <w:rFonts w:ascii="Times New Roman" w:hAnsi="Times New Roman"/>
                <w:sz w:val="24"/>
                <w:szCs w:val="24"/>
              </w:rPr>
            </w:pPr>
          </w:p>
        </w:tc>
      </w:tr>
      <w:tr w:rsidR="002F6DD8" w:rsidRPr="008944D7" w:rsidTr="0037512A">
        <w:tc>
          <w:tcPr>
            <w:tcW w:w="5240" w:type="dxa"/>
          </w:tcPr>
          <w:p w:rsidR="002F6DD8" w:rsidRPr="008944D7" w:rsidRDefault="00DB6A18" w:rsidP="0074120A">
            <w:pPr>
              <w:pStyle w:val="af4"/>
              <w:rPr>
                <w:rFonts w:ascii="Times New Roman" w:hAnsi="Times New Roman"/>
                <w:sz w:val="24"/>
                <w:szCs w:val="24"/>
              </w:rPr>
            </w:pPr>
            <w:r w:rsidRPr="008944D7">
              <w:rPr>
                <w:rFonts w:ascii="Times New Roman" w:hAnsi="Times New Roman"/>
                <w:sz w:val="24"/>
                <w:szCs w:val="24"/>
              </w:rPr>
              <w:t>тротуары с покрытием брусчаткой, с бетонным покрытием, лестницы и пандусы</w:t>
            </w:r>
          </w:p>
        </w:tc>
        <w:tc>
          <w:tcPr>
            <w:tcW w:w="1843" w:type="dxa"/>
          </w:tcPr>
          <w:p w:rsidR="002F6DD8" w:rsidRPr="008944D7" w:rsidRDefault="002F6DD8" w:rsidP="0074120A">
            <w:pPr>
              <w:pStyle w:val="af4"/>
              <w:jc w:val="center"/>
              <w:rPr>
                <w:rFonts w:ascii="Times New Roman" w:hAnsi="Times New Roman"/>
                <w:sz w:val="24"/>
                <w:szCs w:val="24"/>
              </w:rPr>
            </w:pPr>
            <w:r w:rsidRPr="008944D7">
              <w:rPr>
                <w:rFonts w:ascii="Times New Roman" w:hAnsi="Times New Roman"/>
                <w:sz w:val="24"/>
                <w:szCs w:val="24"/>
              </w:rPr>
              <w:t>м²</w:t>
            </w:r>
          </w:p>
        </w:tc>
        <w:tc>
          <w:tcPr>
            <w:tcW w:w="2410" w:type="dxa"/>
            <w:vAlign w:val="center"/>
          </w:tcPr>
          <w:p w:rsidR="002F6DD8" w:rsidRPr="008944D7" w:rsidRDefault="00E03765" w:rsidP="0037512A">
            <w:pPr>
              <w:pStyle w:val="af4"/>
              <w:jc w:val="center"/>
              <w:rPr>
                <w:rFonts w:ascii="Times New Roman" w:hAnsi="Times New Roman"/>
                <w:sz w:val="24"/>
                <w:szCs w:val="24"/>
              </w:rPr>
            </w:pPr>
            <w:r>
              <w:rPr>
                <w:rFonts w:ascii="Times New Roman" w:hAnsi="Times New Roman"/>
                <w:sz w:val="24"/>
                <w:szCs w:val="24"/>
              </w:rPr>
              <w:t>16754</w:t>
            </w:r>
          </w:p>
        </w:tc>
      </w:tr>
      <w:tr w:rsidR="002F6DD8" w:rsidRPr="008944D7" w:rsidTr="0037512A">
        <w:tc>
          <w:tcPr>
            <w:tcW w:w="5240" w:type="dxa"/>
          </w:tcPr>
          <w:p w:rsidR="002F6DD8" w:rsidRPr="008944D7" w:rsidRDefault="002F6DD8" w:rsidP="0074120A">
            <w:pPr>
              <w:pStyle w:val="af4"/>
              <w:rPr>
                <w:rFonts w:ascii="Times New Roman" w:hAnsi="Times New Roman"/>
                <w:sz w:val="24"/>
                <w:szCs w:val="24"/>
              </w:rPr>
            </w:pPr>
            <w:r w:rsidRPr="008944D7">
              <w:rPr>
                <w:rFonts w:ascii="Times New Roman" w:hAnsi="Times New Roman"/>
                <w:sz w:val="24"/>
                <w:szCs w:val="24"/>
              </w:rPr>
              <w:t>урны</w:t>
            </w:r>
          </w:p>
        </w:tc>
        <w:tc>
          <w:tcPr>
            <w:tcW w:w="1843" w:type="dxa"/>
          </w:tcPr>
          <w:p w:rsidR="002F6DD8" w:rsidRPr="008944D7" w:rsidRDefault="002F6DD8" w:rsidP="0074120A">
            <w:pPr>
              <w:pStyle w:val="af4"/>
              <w:jc w:val="center"/>
              <w:rPr>
                <w:rFonts w:ascii="Times New Roman" w:hAnsi="Times New Roman"/>
                <w:sz w:val="24"/>
                <w:szCs w:val="24"/>
              </w:rPr>
            </w:pPr>
            <w:r w:rsidRPr="008944D7">
              <w:rPr>
                <w:rFonts w:ascii="Times New Roman" w:hAnsi="Times New Roman"/>
                <w:sz w:val="24"/>
                <w:szCs w:val="24"/>
              </w:rPr>
              <w:t>шт.</w:t>
            </w:r>
          </w:p>
        </w:tc>
        <w:tc>
          <w:tcPr>
            <w:tcW w:w="2410" w:type="dxa"/>
            <w:vAlign w:val="center"/>
          </w:tcPr>
          <w:p w:rsidR="002F6DD8" w:rsidRPr="008944D7" w:rsidRDefault="004E4ABA" w:rsidP="0037512A">
            <w:pPr>
              <w:pStyle w:val="af4"/>
              <w:jc w:val="center"/>
              <w:rPr>
                <w:rFonts w:ascii="Times New Roman" w:hAnsi="Times New Roman"/>
                <w:sz w:val="24"/>
                <w:szCs w:val="24"/>
              </w:rPr>
            </w:pPr>
            <w:r w:rsidRPr="008944D7">
              <w:rPr>
                <w:rFonts w:ascii="Times New Roman" w:hAnsi="Times New Roman"/>
                <w:sz w:val="24"/>
                <w:szCs w:val="24"/>
              </w:rPr>
              <w:t>122</w:t>
            </w:r>
          </w:p>
        </w:tc>
      </w:tr>
      <w:tr w:rsidR="002F6DD8" w:rsidRPr="008944D7" w:rsidTr="0037512A">
        <w:tc>
          <w:tcPr>
            <w:tcW w:w="5240" w:type="dxa"/>
          </w:tcPr>
          <w:p w:rsidR="002F6DD8" w:rsidRPr="008944D7" w:rsidRDefault="002F6DD8" w:rsidP="0074120A">
            <w:pPr>
              <w:pStyle w:val="af4"/>
              <w:rPr>
                <w:rFonts w:ascii="Times New Roman" w:hAnsi="Times New Roman"/>
                <w:sz w:val="24"/>
                <w:szCs w:val="24"/>
              </w:rPr>
            </w:pPr>
            <w:r w:rsidRPr="008944D7">
              <w:rPr>
                <w:rFonts w:ascii="Times New Roman" w:hAnsi="Times New Roman"/>
                <w:sz w:val="24"/>
                <w:szCs w:val="24"/>
              </w:rPr>
              <w:t>лавочки</w:t>
            </w:r>
          </w:p>
        </w:tc>
        <w:tc>
          <w:tcPr>
            <w:tcW w:w="1843" w:type="dxa"/>
          </w:tcPr>
          <w:p w:rsidR="002F6DD8" w:rsidRPr="008944D7" w:rsidRDefault="002F6DD8" w:rsidP="0074120A">
            <w:pPr>
              <w:pStyle w:val="af4"/>
              <w:jc w:val="center"/>
              <w:rPr>
                <w:rFonts w:ascii="Times New Roman" w:hAnsi="Times New Roman"/>
                <w:sz w:val="24"/>
                <w:szCs w:val="24"/>
              </w:rPr>
            </w:pPr>
            <w:r w:rsidRPr="008944D7">
              <w:rPr>
                <w:rFonts w:ascii="Times New Roman" w:hAnsi="Times New Roman"/>
                <w:sz w:val="24"/>
                <w:szCs w:val="24"/>
              </w:rPr>
              <w:t>шт.</w:t>
            </w:r>
          </w:p>
        </w:tc>
        <w:tc>
          <w:tcPr>
            <w:tcW w:w="2410" w:type="dxa"/>
            <w:vAlign w:val="center"/>
          </w:tcPr>
          <w:p w:rsidR="002F6DD8" w:rsidRPr="008944D7" w:rsidRDefault="004E4ABA" w:rsidP="0037512A">
            <w:pPr>
              <w:pStyle w:val="af4"/>
              <w:jc w:val="center"/>
              <w:rPr>
                <w:rFonts w:ascii="Times New Roman" w:hAnsi="Times New Roman"/>
                <w:sz w:val="24"/>
                <w:szCs w:val="24"/>
              </w:rPr>
            </w:pPr>
            <w:r w:rsidRPr="008944D7">
              <w:rPr>
                <w:rFonts w:ascii="Times New Roman" w:hAnsi="Times New Roman"/>
                <w:sz w:val="24"/>
                <w:szCs w:val="24"/>
              </w:rPr>
              <w:t>55</w:t>
            </w:r>
          </w:p>
        </w:tc>
      </w:tr>
      <w:tr w:rsidR="002F6DD8" w:rsidRPr="008944D7" w:rsidTr="0037512A">
        <w:tc>
          <w:tcPr>
            <w:tcW w:w="5240" w:type="dxa"/>
          </w:tcPr>
          <w:p w:rsidR="002F6DD8" w:rsidRPr="008944D7" w:rsidRDefault="002F6DD8" w:rsidP="0074120A">
            <w:pPr>
              <w:pStyle w:val="af4"/>
              <w:rPr>
                <w:rFonts w:ascii="Times New Roman" w:hAnsi="Times New Roman"/>
                <w:sz w:val="24"/>
                <w:szCs w:val="24"/>
              </w:rPr>
            </w:pPr>
            <w:r w:rsidRPr="008944D7">
              <w:rPr>
                <w:rFonts w:ascii="Times New Roman" w:hAnsi="Times New Roman"/>
                <w:sz w:val="24"/>
                <w:szCs w:val="24"/>
              </w:rPr>
              <w:t>остекленные фасады зданий</w:t>
            </w:r>
          </w:p>
        </w:tc>
        <w:tc>
          <w:tcPr>
            <w:tcW w:w="1843" w:type="dxa"/>
          </w:tcPr>
          <w:p w:rsidR="002F6DD8" w:rsidRPr="008944D7" w:rsidRDefault="002F6DD8" w:rsidP="0074120A">
            <w:pPr>
              <w:pStyle w:val="af4"/>
              <w:jc w:val="center"/>
              <w:rPr>
                <w:rFonts w:ascii="Times New Roman" w:hAnsi="Times New Roman"/>
                <w:sz w:val="24"/>
                <w:szCs w:val="24"/>
              </w:rPr>
            </w:pPr>
            <w:r w:rsidRPr="008944D7">
              <w:rPr>
                <w:rFonts w:ascii="Times New Roman" w:hAnsi="Times New Roman"/>
                <w:sz w:val="24"/>
                <w:szCs w:val="24"/>
              </w:rPr>
              <w:t>м²</w:t>
            </w:r>
          </w:p>
        </w:tc>
        <w:tc>
          <w:tcPr>
            <w:tcW w:w="2410" w:type="dxa"/>
            <w:vAlign w:val="center"/>
          </w:tcPr>
          <w:p w:rsidR="002F6DD8" w:rsidRPr="008944D7" w:rsidRDefault="00F63DD6" w:rsidP="0037512A">
            <w:pPr>
              <w:pStyle w:val="af4"/>
              <w:jc w:val="center"/>
              <w:rPr>
                <w:rFonts w:ascii="Times New Roman" w:hAnsi="Times New Roman"/>
                <w:sz w:val="24"/>
                <w:szCs w:val="24"/>
              </w:rPr>
            </w:pPr>
            <w:r>
              <w:rPr>
                <w:rFonts w:ascii="Times New Roman" w:hAnsi="Times New Roman"/>
                <w:sz w:val="24"/>
                <w:szCs w:val="24"/>
              </w:rPr>
              <w:t>11646,05</w:t>
            </w:r>
          </w:p>
        </w:tc>
      </w:tr>
    </w:tbl>
    <w:p w:rsidR="00EC2A50" w:rsidRDefault="00EC2A50" w:rsidP="002F6DD8">
      <w:pPr>
        <w:spacing w:line="276" w:lineRule="auto"/>
        <w:jc w:val="both"/>
        <w:rPr>
          <w:b/>
        </w:rPr>
      </w:pPr>
    </w:p>
    <w:p w:rsidR="002F6DD8" w:rsidRPr="008944D7" w:rsidRDefault="002F6DD8" w:rsidP="002F6DD8">
      <w:pPr>
        <w:spacing w:line="276" w:lineRule="auto"/>
        <w:jc w:val="both"/>
        <w:rPr>
          <w:b/>
        </w:rPr>
      </w:pPr>
      <w:r w:rsidRPr="008944D7">
        <w:rPr>
          <w:b/>
        </w:rPr>
        <w:t>Зеленые насаждения.</w:t>
      </w:r>
    </w:p>
    <w:p w:rsidR="002F6DD8" w:rsidRPr="008944D7" w:rsidRDefault="002F6DD8" w:rsidP="002F6DD8">
      <w:pPr>
        <w:spacing w:line="276" w:lineRule="auto"/>
        <w:jc w:val="both"/>
      </w:pPr>
      <w:r w:rsidRPr="008944D7">
        <w:t>На Объекте высажены в грунт следующие растения:</w:t>
      </w:r>
    </w:p>
    <w:tbl>
      <w:tblPr>
        <w:tblStyle w:val="a9"/>
        <w:tblW w:w="0" w:type="auto"/>
        <w:tblInd w:w="-5" w:type="dxa"/>
        <w:tblLook w:val="04A0" w:firstRow="1" w:lastRow="0" w:firstColumn="1" w:lastColumn="0" w:noHBand="0" w:noVBand="1"/>
      </w:tblPr>
      <w:tblGrid>
        <w:gridCol w:w="2694"/>
        <w:gridCol w:w="2284"/>
      </w:tblGrid>
      <w:tr w:rsidR="002F6DD8" w:rsidRPr="00E54385" w:rsidTr="0074120A">
        <w:tc>
          <w:tcPr>
            <w:tcW w:w="2694" w:type="dxa"/>
          </w:tcPr>
          <w:p w:rsidR="002F6DD8" w:rsidRPr="00E54385" w:rsidRDefault="002F6DD8" w:rsidP="0074120A">
            <w:pPr>
              <w:jc w:val="both"/>
              <w:outlineLvl w:val="0"/>
              <w:rPr>
                <w:color w:val="000000"/>
              </w:rPr>
            </w:pPr>
            <w:r w:rsidRPr="00E54385">
              <w:rPr>
                <w:color w:val="000000"/>
              </w:rPr>
              <w:t>Зеленые насаждения</w:t>
            </w:r>
          </w:p>
        </w:tc>
        <w:tc>
          <w:tcPr>
            <w:tcW w:w="2284" w:type="dxa"/>
          </w:tcPr>
          <w:p w:rsidR="002F6DD8" w:rsidRPr="00E54385" w:rsidRDefault="002F6DD8" w:rsidP="00562B3C">
            <w:pPr>
              <w:jc w:val="center"/>
              <w:outlineLvl w:val="0"/>
              <w:rPr>
                <w:color w:val="000000"/>
              </w:rPr>
            </w:pPr>
            <w:r w:rsidRPr="00E54385">
              <w:rPr>
                <w:color w:val="000000"/>
              </w:rPr>
              <w:t>Количество</w:t>
            </w:r>
          </w:p>
        </w:tc>
      </w:tr>
      <w:tr w:rsidR="002F6DD8" w:rsidRPr="00E54385" w:rsidTr="0074120A">
        <w:tc>
          <w:tcPr>
            <w:tcW w:w="2694" w:type="dxa"/>
          </w:tcPr>
          <w:p w:rsidR="002F6DD8" w:rsidRPr="00E54385" w:rsidRDefault="002F6DD8" w:rsidP="0074120A">
            <w:pPr>
              <w:jc w:val="both"/>
              <w:outlineLvl w:val="0"/>
              <w:rPr>
                <w:color w:val="000000"/>
              </w:rPr>
            </w:pPr>
            <w:r w:rsidRPr="00E54385">
              <w:rPr>
                <w:color w:val="000000"/>
              </w:rPr>
              <w:t>Деревья</w:t>
            </w:r>
            <w:r w:rsidR="00301447" w:rsidRPr="00E54385">
              <w:rPr>
                <w:color w:val="000000"/>
              </w:rPr>
              <w:t>, шт.</w:t>
            </w:r>
          </w:p>
        </w:tc>
        <w:tc>
          <w:tcPr>
            <w:tcW w:w="2284" w:type="dxa"/>
            <w:vAlign w:val="center"/>
          </w:tcPr>
          <w:p w:rsidR="002F6DD8" w:rsidRPr="00E54385" w:rsidRDefault="003F029E" w:rsidP="00E0535B">
            <w:pPr>
              <w:jc w:val="center"/>
              <w:outlineLvl w:val="0"/>
              <w:rPr>
                <w:color w:val="000000"/>
              </w:rPr>
            </w:pPr>
            <w:r w:rsidRPr="00E54385">
              <w:rPr>
                <w:color w:val="000000"/>
              </w:rPr>
              <w:t>4</w:t>
            </w:r>
            <w:r w:rsidR="00E0535B">
              <w:rPr>
                <w:color w:val="000000"/>
              </w:rPr>
              <w:t>13</w:t>
            </w:r>
          </w:p>
        </w:tc>
      </w:tr>
      <w:tr w:rsidR="002F6DD8" w:rsidRPr="00E54385" w:rsidTr="0074120A">
        <w:tc>
          <w:tcPr>
            <w:tcW w:w="2694" w:type="dxa"/>
          </w:tcPr>
          <w:p w:rsidR="002F6DD8" w:rsidRPr="00E54385" w:rsidRDefault="002F6DD8" w:rsidP="0074120A">
            <w:pPr>
              <w:jc w:val="both"/>
              <w:outlineLvl w:val="0"/>
              <w:rPr>
                <w:color w:val="000000"/>
              </w:rPr>
            </w:pPr>
            <w:r w:rsidRPr="00E54385">
              <w:rPr>
                <w:color w:val="000000"/>
              </w:rPr>
              <w:t>Кустарники</w:t>
            </w:r>
            <w:r w:rsidR="00301447" w:rsidRPr="00E54385">
              <w:rPr>
                <w:color w:val="000000"/>
              </w:rPr>
              <w:t>, шт.</w:t>
            </w:r>
          </w:p>
        </w:tc>
        <w:tc>
          <w:tcPr>
            <w:tcW w:w="2284" w:type="dxa"/>
            <w:vAlign w:val="center"/>
          </w:tcPr>
          <w:p w:rsidR="002F6DD8" w:rsidRPr="00E54385" w:rsidRDefault="00E0535B" w:rsidP="00562B3C">
            <w:pPr>
              <w:jc w:val="center"/>
              <w:outlineLvl w:val="0"/>
              <w:rPr>
                <w:color w:val="000000"/>
              </w:rPr>
            </w:pPr>
            <w:r>
              <w:rPr>
                <w:color w:val="000000"/>
              </w:rPr>
              <w:t>147</w:t>
            </w:r>
          </w:p>
        </w:tc>
      </w:tr>
      <w:tr w:rsidR="002F6DD8" w:rsidRPr="008944D7" w:rsidTr="00BC60EB">
        <w:trPr>
          <w:trHeight w:val="268"/>
        </w:trPr>
        <w:tc>
          <w:tcPr>
            <w:tcW w:w="2694" w:type="dxa"/>
          </w:tcPr>
          <w:p w:rsidR="002F6DD8" w:rsidRPr="00E54385" w:rsidRDefault="002F6DD8" w:rsidP="0074120A">
            <w:pPr>
              <w:jc w:val="both"/>
              <w:outlineLvl w:val="0"/>
              <w:rPr>
                <w:color w:val="000000"/>
              </w:rPr>
            </w:pPr>
            <w:r w:rsidRPr="00E54385">
              <w:rPr>
                <w:color w:val="000000"/>
              </w:rPr>
              <w:t>Газоны</w:t>
            </w:r>
            <w:r w:rsidR="00301447" w:rsidRPr="00E54385">
              <w:rPr>
                <w:color w:val="000000"/>
              </w:rPr>
              <w:t>, м2</w:t>
            </w:r>
          </w:p>
        </w:tc>
        <w:tc>
          <w:tcPr>
            <w:tcW w:w="2284" w:type="dxa"/>
            <w:vAlign w:val="center"/>
          </w:tcPr>
          <w:p w:rsidR="002F6DD8" w:rsidRPr="008944D7" w:rsidRDefault="003F029E" w:rsidP="00562B3C">
            <w:pPr>
              <w:jc w:val="center"/>
              <w:outlineLvl w:val="0"/>
              <w:rPr>
                <w:color w:val="000000"/>
              </w:rPr>
            </w:pPr>
            <w:r w:rsidRPr="00E54385">
              <w:rPr>
                <w:color w:val="000000"/>
              </w:rPr>
              <w:t>18000</w:t>
            </w:r>
          </w:p>
        </w:tc>
      </w:tr>
    </w:tbl>
    <w:p w:rsidR="00267895" w:rsidRDefault="00267895" w:rsidP="00EC49D8">
      <w:pPr>
        <w:outlineLvl w:val="0"/>
        <w:rPr>
          <w:b/>
          <w:u w:val="single"/>
        </w:rPr>
      </w:pPr>
    </w:p>
    <w:p w:rsidR="00FE4EC6" w:rsidRDefault="00FE4EC6" w:rsidP="00601737">
      <w:pPr>
        <w:ind w:firstLine="567"/>
        <w:jc w:val="both"/>
        <w:outlineLvl w:val="0"/>
      </w:pPr>
      <w:r w:rsidRPr="008944D7">
        <w:t>Исполнител</w:t>
      </w:r>
      <w:r>
        <w:t>ь должен</w:t>
      </w:r>
      <w:r w:rsidRPr="008944D7">
        <w:t xml:space="preserve"> облада</w:t>
      </w:r>
      <w:r>
        <w:t>ть</w:t>
      </w:r>
      <w:r w:rsidRPr="008944D7">
        <w:t xml:space="preserve"> соответствующим профессиональным опытом и квалификацией, для оказания вышеуказанных услуг.</w:t>
      </w:r>
    </w:p>
    <w:p w:rsidR="00FE4EC6" w:rsidRDefault="00FE4EC6" w:rsidP="00601737">
      <w:pPr>
        <w:ind w:firstLine="567"/>
        <w:jc w:val="both"/>
        <w:outlineLvl w:val="0"/>
      </w:pPr>
      <w:r>
        <w:t>Исполнитель должен</w:t>
      </w:r>
      <w:r w:rsidR="00460252">
        <w:t xml:space="preserve"> иметь в собственности, либо пользоваться по Договору лизинга</w:t>
      </w:r>
      <w:r>
        <w:t xml:space="preserve"> технику, согласно Таблицы № 1.</w:t>
      </w:r>
    </w:p>
    <w:p w:rsidR="00FE4EC6" w:rsidRPr="008944D7" w:rsidRDefault="00FE4EC6" w:rsidP="00601737">
      <w:pPr>
        <w:ind w:firstLine="567"/>
        <w:jc w:val="both"/>
        <w:outlineLvl w:val="0"/>
      </w:pPr>
      <w:r>
        <w:t>С</w:t>
      </w:r>
      <w:r w:rsidRPr="00A819A1">
        <w:t xml:space="preserve">пецтехника предоставляется с обслуживающими ее специалистами, имеющими соответствующие </w:t>
      </w:r>
      <w:r>
        <w:t>полномочия</w:t>
      </w:r>
      <w:r w:rsidRPr="00A819A1">
        <w:t xml:space="preserve"> на управление ею, необходимые допуски, разрешения и квалификацию.</w:t>
      </w:r>
      <w:r>
        <w:t xml:space="preserve"> И</w:t>
      </w:r>
      <w:r w:rsidRPr="00A819A1">
        <w:t>сполнитель за свой счет осуществляет управление спецтехникой, производит ее техническую эксплуатацию и обслуживание, обеспечивает спецтехнику горюче-смазочными материалами, запасными частями, топливом и необходимым оборудованием.</w:t>
      </w:r>
    </w:p>
    <w:p w:rsidR="00C022FC" w:rsidRDefault="00C022FC" w:rsidP="00FE4EC6">
      <w:pPr>
        <w:pStyle w:val="a3"/>
        <w:ind w:firstLine="567"/>
        <w:jc w:val="right"/>
        <w:outlineLvl w:val="0"/>
      </w:pPr>
    </w:p>
    <w:p w:rsidR="00FE4EC6" w:rsidRDefault="00FE4EC6" w:rsidP="00FE4EC6">
      <w:pPr>
        <w:pStyle w:val="a3"/>
        <w:ind w:firstLine="567"/>
        <w:jc w:val="right"/>
        <w:outlineLvl w:val="0"/>
      </w:pPr>
      <w:r>
        <w:t>Таблица №1</w:t>
      </w:r>
    </w:p>
    <w:p w:rsidR="00FE4EC6" w:rsidRDefault="00460252" w:rsidP="00181731">
      <w:pPr>
        <w:pStyle w:val="a3"/>
        <w:ind w:firstLine="567"/>
        <w:jc w:val="center"/>
        <w:outlineLvl w:val="0"/>
      </w:pPr>
      <w:r>
        <w:t xml:space="preserve">Перечень техники, необходимой для </w:t>
      </w:r>
      <w:r w:rsidR="00181731">
        <w:t>выполнения работ по Договору</w:t>
      </w:r>
    </w:p>
    <w:p w:rsidR="00460252" w:rsidRDefault="00460252" w:rsidP="00FE4EC6">
      <w:pPr>
        <w:pStyle w:val="a3"/>
        <w:ind w:firstLine="567"/>
        <w:jc w:val="both"/>
        <w:outlineLvl w:val="0"/>
      </w:pPr>
    </w:p>
    <w:p w:rsidR="00181731" w:rsidRDefault="00181731" w:rsidP="00FE4EC6">
      <w:pPr>
        <w:pStyle w:val="a3"/>
        <w:ind w:firstLine="567"/>
        <w:jc w:val="both"/>
        <w:outlineLvl w:val="0"/>
      </w:pPr>
    </w:p>
    <w:tbl>
      <w:tblPr>
        <w:tblW w:w="8533" w:type="dxa"/>
        <w:tblInd w:w="109" w:type="dxa"/>
        <w:tblLayout w:type="fixed"/>
        <w:tblCellMar>
          <w:left w:w="0" w:type="dxa"/>
          <w:right w:w="0" w:type="dxa"/>
        </w:tblCellMar>
        <w:tblLook w:val="01E0" w:firstRow="1" w:lastRow="1" w:firstColumn="1" w:lastColumn="1" w:noHBand="0" w:noVBand="0"/>
      </w:tblPr>
      <w:tblGrid>
        <w:gridCol w:w="6407"/>
        <w:gridCol w:w="850"/>
        <w:gridCol w:w="1276"/>
      </w:tblGrid>
      <w:tr w:rsidR="00C022FC" w:rsidTr="000A717E">
        <w:trPr>
          <w:trHeight w:hRule="exact" w:val="602"/>
        </w:trPr>
        <w:tc>
          <w:tcPr>
            <w:tcW w:w="6407" w:type="dxa"/>
            <w:tcBorders>
              <w:top w:val="single" w:sz="4" w:space="0" w:color="000000"/>
              <w:left w:val="single" w:sz="4" w:space="0" w:color="000000"/>
              <w:bottom w:val="single" w:sz="4" w:space="0" w:color="000000"/>
              <w:right w:val="single" w:sz="4" w:space="0" w:color="000000"/>
            </w:tcBorders>
          </w:tcPr>
          <w:p w:rsidR="00C022FC" w:rsidRPr="00F07380" w:rsidRDefault="00C022FC" w:rsidP="00460252">
            <w:pPr>
              <w:ind w:left="794"/>
            </w:pPr>
            <w:r w:rsidRPr="00F07380">
              <w:rPr>
                <w:spacing w:val="2"/>
                <w:w w:val="103"/>
              </w:rPr>
              <w:t>Н</w:t>
            </w:r>
            <w:r w:rsidRPr="00F07380">
              <w:rPr>
                <w:spacing w:val="1"/>
                <w:w w:val="103"/>
              </w:rPr>
              <w:t>а</w:t>
            </w:r>
            <w:r w:rsidRPr="00F07380">
              <w:rPr>
                <w:spacing w:val="2"/>
                <w:w w:val="103"/>
              </w:rPr>
              <w:t>им</w:t>
            </w:r>
            <w:r w:rsidRPr="00F07380">
              <w:rPr>
                <w:spacing w:val="1"/>
                <w:w w:val="103"/>
              </w:rPr>
              <w:t>е</w:t>
            </w:r>
            <w:r w:rsidRPr="00F07380">
              <w:rPr>
                <w:spacing w:val="2"/>
                <w:w w:val="103"/>
              </w:rPr>
              <w:t>нов</w:t>
            </w:r>
            <w:r w:rsidRPr="00F07380">
              <w:rPr>
                <w:spacing w:val="1"/>
                <w:w w:val="103"/>
              </w:rPr>
              <w:t>а</w:t>
            </w:r>
            <w:r w:rsidRPr="00F07380">
              <w:rPr>
                <w:spacing w:val="2"/>
                <w:w w:val="103"/>
              </w:rPr>
              <w:t>ни</w:t>
            </w:r>
            <w:r w:rsidRPr="00F07380">
              <w:rPr>
                <w:w w:val="103"/>
              </w:rPr>
              <w:t>е</w:t>
            </w:r>
          </w:p>
        </w:tc>
        <w:tc>
          <w:tcPr>
            <w:tcW w:w="850" w:type="dxa"/>
            <w:tcBorders>
              <w:top w:val="single" w:sz="4" w:space="0" w:color="000000"/>
              <w:left w:val="single" w:sz="4" w:space="0" w:color="000000"/>
              <w:bottom w:val="single" w:sz="4" w:space="0" w:color="000000"/>
              <w:right w:val="single" w:sz="4" w:space="0" w:color="000000"/>
            </w:tcBorders>
            <w:vAlign w:val="center"/>
          </w:tcPr>
          <w:p w:rsidR="00C022FC" w:rsidRPr="00F07380" w:rsidRDefault="00C022FC" w:rsidP="00EC312E">
            <w:pPr>
              <w:ind w:right="-20"/>
              <w:jc w:val="center"/>
            </w:pPr>
            <w:r>
              <w:rPr>
                <w:spacing w:val="2"/>
                <w:w w:val="103"/>
              </w:rPr>
              <w:t>е</w:t>
            </w:r>
            <w:r w:rsidRPr="00F07380">
              <w:rPr>
                <w:spacing w:val="2"/>
                <w:w w:val="103"/>
              </w:rPr>
              <w:t>д</w:t>
            </w:r>
            <w:r w:rsidRPr="00F07380">
              <w:rPr>
                <w:w w:val="103"/>
              </w:rPr>
              <w:t>.</w:t>
            </w:r>
            <w:r>
              <w:rPr>
                <w:w w:val="103"/>
              </w:rPr>
              <w:t xml:space="preserve"> </w:t>
            </w:r>
            <w:r w:rsidRPr="00F07380">
              <w:rPr>
                <w:spacing w:val="2"/>
                <w:w w:val="103"/>
              </w:rPr>
              <w:t>и</w:t>
            </w:r>
            <w:r w:rsidRPr="00F07380">
              <w:rPr>
                <w:spacing w:val="1"/>
                <w:w w:val="103"/>
              </w:rPr>
              <w:t>з</w:t>
            </w:r>
            <w:r w:rsidRPr="00F07380">
              <w:rPr>
                <w:spacing w:val="2"/>
                <w:w w:val="103"/>
              </w:rPr>
              <w:t>м</w:t>
            </w:r>
            <w:r w:rsidRPr="00F07380">
              <w:rPr>
                <w:w w:val="103"/>
              </w:rPr>
              <w:t>.</w:t>
            </w:r>
          </w:p>
        </w:tc>
        <w:tc>
          <w:tcPr>
            <w:tcW w:w="1276" w:type="dxa"/>
            <w:tcBorders>
              <w:top w:val="single" w:sz="4" w:space="0" w:color="000000"/>
              <w:left w:val="single" w:sz="4" w:space="0" w:color="000000"/>
              <w:bottom w:val="single" w:sz="4" w:space="0" w:color="000000"/>
              <w:right w:val="single" w:sz="4" w:space="0" w:color="000000"/>
            </w:tcBorders>
            <w:vAlign w:val="center"/>
          </w:tcPr>
          <w:p w:rsidR="00C022FC" w:rsidRPr="00F07380" w:rsidRDefault="00C022FC" w:rsidP="00EC312E">
            <w:pPr>
              <w:ind w:right="93"/>
              <w:jc w:val="center"/>
            </w:pPr>
            <w:r>
              <w:rPr>
                <w:spacing w:val="2"/>
                <w:w w:val="103"/>
              </w:rPr>
              <w:t>к</w:t>
            </w:r>
            <w:r w:rsidRPr="00F07380">
              <w:rPr>
                <w:spacing w:val="2"/>
                <w:w w:val="103"/>
              </w:rPr>
              <w:t>ол</w:t>
            </w:r>
            <w:r w:rsidRPr="00F07380">
              <w:rPr>
                <w:w w:val="103"/>
              </w:rPr>
              <w:t>-</w:t>
            </w:r>
            <w:r>
              <w:rPr>
                <w:spacing w:val="2"/>
                <w:w w:val="103"/>
              </w:rPr>
              <w:t>во единиц</w:t>
            </w:r>
          </w:p>
        </w:tc>
      </w:tr>
      <w:tr w:rsidR="00C022FC" w:rsidTr="00460252">
        <w:trPr>
          <w:trHeight w:hRule="exact" w:val="340"/>
        </w:trPr>
        <w:tc>
          <w:tcPr>
            <w:tcW w:w="8533" w:type="dxa"/>
            <w:gridSpan w:val="3"/>
            <w:tcBorders>
              <w:left w:val="single" w:sz="4" w:space="0" w:color="auto"/>
              <w:right w:val="single" w:sz="4" w:space="0" w:color="000000"/>
            </w:tcBorders>
          </w:tcPr>
          <w:p w:rsidR="00C022FC" w:rsidRDefault="00C022FC" w:rsidP="00C022FC">
            <w:pPr>
              <w:spacing w:before="18"/>
              <w:ind w:left="100" w:right="-20"/>
              <w:rPr>
                <w:sz w:val="19"/>
                <w:szCs w:val="19"/>
              </w:rPr>
            </w:pPr>
            <w:r w:rsidRPr="00C022FC">
              <w:rPr>
                <w:w w:val="103"/>
              </w:rPr>
              <w:t>Отметка +540 м.</w:t>
            </w:r>
          </w:p>
        </w:tc>
      </w:tr>
      <w:tr w:rsidR="00C022FC" w:rsidTr="000A717E">
        <w:trPr>
          <w:trHeight w:hRule="exact" w:val="693"/>
        </w:trPr>
        <w:tc>
          <w:tcPr>
            <w:tcW w:w="6407" w:type="dxa"/>
            <w:tcBorders>
              <w:top w:val="single" w:sz="4" w:space="0" w:color="000000"/>
              <w:left w:val="single" w:sz="4" w:space="0" w:color="000000"/>
              <w:bottom w:val="single" w:sz="4" w:space="0" w:color="000000"/>
              <w:right w:val="single" w:sz="4" w:space="0" w:color="000000"/>
            </w:tcBorders>
          </w:tcPr>
          <w:p w:rsidR="00C022FC" w:rsidRPr="00F07380" w:rsidRDefault="00C022FC" w:rsidP="00601737">
            <w:pPr>
              <w:spacing w:before="18"/>
              <w:ind w:left="100" w:right="-20"/>
            </w:pPr>
            <w:r w:rsidRPr="00F07380">
              <w:rPr>
                <w:spacing w:val="3"/>
                <w:w w:val="103"/>
              </w:rPr>
              <w:t>М</w:t>
            </w:r>
            <w:r w:rsidRPr="00F07380">
              <w:rPr>
                <w:spacing w:val="2"/>
                <w:w w:val="103"/>
              </w:rPr>
              <w:t>инип</w:t>
            </w:r>
            <w:r w:rsidRPr="00F07380">
              <w:rPr>
                <w:spacing w:val="1"/>
                <w:w w:val="103"/>
              </w:rPr>
              <w:t>огруз</w:t>
            </w:r>
            <w:r w:rsidRPr="00F07380">
              <w:rPr>
                <w:spacing w:val="2"/>
                <w:w w:val="103"/>
              </w:rPr>
              <w:t>чи</w:t>
            </w:r>
            <w:r w:rsidRPr="00F07380">
              <w:rPr>
                <w:w w:val="103"/>
              </w:rPr>
              <w:t>к</w:t>
            </w:r>
            <w:r>
              <w:rPr>
                <w:w w:val="103"/>
              </w:rPr>
              <w:t xml:space="preserve"> оснащенный отвалом, щеткой и ковшом</w:t>
            </w:r>
          </w:p>
        </w:tc>
        <w:tc>
          <w:tcPr>
            <w:tcW w:w="850" w:type="dxa"/>
            <w:tcBorders>
              <w:top w:val="single" w:sz="4" w:space="0" w:color="000000"/>
              <w:left w:val="single" w:sz="4" w:space="0" w:color="000000"/>
              <w:bottom w:val="single" w:sz="4" w:space="0" w:color="000000"/>
              <w:right w:val="single" w:sz="4" w:space="0" w:color="000000"/>
            </w:tcBorders>
          </w:tcPr>
          <w:p w:rsidR="00C022FC" w:rsidRPr="00F07380" w:rsidRDefault="00C022FC" w:rsidP="00EC312E">
            <w:pPr>
              <w:spacing w:before="18"/>
              <w:ind w:right="236"/>
              <w:jc w:val="center"/>
            </w:pPr>
            <w:r w:rsidRPr="00F07380">
              <w:rPr>
                <w:spacing w:val="2"/>
                <w:w w:val="103"/>
              </w:rPr>
              <w:t>шт</w:t>
            </w:r>
            <w:r>
              <w:rPr>
                <w:spacing w:val="2"/>
                <w:w w:val="103"/>
              </w:rPr>
              <w:t>.</w:t>
            </w:r>
          </w:p>
        </w:tc>
        <w:tc>
          <w:tcPr>
            <w:tcW w:w="1276" w:type="dxa"/>
            <w:tcBorders>
              <w:top w:val="single" w:sz="4" w:space="0" w:color="000000"/>
              <w:left w:val="single" w:sz="4" w:space="0" w:color="000000"/>
              <w:bottom w:val="single" w:sz="4" w:space="0" w:color="000000"/>
              <w:right w:val="single" w:sz="4" w:space="0" w:color="000000"/>
            </w:tcBorders>
          </w:tcPr>
          <w:p w:rsidR="00C022FC" w:rsidRPr="00F07380" w:rsidRDefault="00C022FC" w:rsidP="00EC312E">
            <w:pPr>
              <w:spacing w:before="18"/>
              <w:ind w:right="246"/>
              <w:jc w:val="center"/>
            </w:pPr>
            <w:r>
              <w:rPr>
                <w:w w:val="103"/>
              </w:rPr>
              <w:t>5</w:t>
            </w:r>
          </w:p>
        </w:tc>
      </w:tr>
      <w:tr w:rsidR="00460252" w:rsidTr="000A717E">
        <w:trPr>
          <w:trHeight w:hRule="exact" w:val="693"/>
        </w:trPr>
        <w:tc>
          <w:tcPr>
            <w:tcW w:w="6407" w:type="dxa"/>
            <w:tcBorders>
              <w:top w:val="single" w:sz="4" w:space="0" w:color="000000"/>
              <w:left w:val="single" w:sz="4" w:space="0" w:color="000000"/>
              <w:bottom w:val="single" w:sz="4" w:space="0" w:color="000000"/>
              <w:right w:val="single" w:sz="4" w:space="0" w:color="000000"/>
            </w:tcBorders>
          </w:tcPr>
          <w:p w:rsidR="00460252" w:rsidRPr="00F07380" w:rsidRDefault="00460252" w:rsidP="00460252">
            <w:pPr>
              <w:spacing w:before="18"/>
              <w:ind w:left="100" w:right="-20"/>
              <w:rPr>
                <w:spacing w:val="3"/>
                <w:w w:val="103"/>
              </w:rPr>
            </w:pPr>
            <w:r w:rsidRPr="00601737">
              <w:rPr>
                <w:spacing w:val="3"/>
                <w:lang w:eastAsia="en-US"/>
              </w:rPr>
              <w:t>М</w:t>
            </w:r>
            <w:r w:rsidRPr="00601737">
              <w:rPr>
                <w:spacing w:val="2"/>
                <w:lang w:eastAsia="en-US"/>
              </w:rPr>
              <w:t>ини</w:t>
            </w:r>
            <w:r w:rsidRPr="00601737">
              <w:rPr>
                <w:spacing w:val="1"/>
                <w:lang w:eastAsia="en-US"/>
              </w:rPr>
              <w:t>тра</w:t>
            </w:r>
            <w:r w:rsidRPr="00601737">
              <w:rPr>
                <w:spacing w:val="2"/>
                <w:lang w:eastAsia="en-US"/>
              </w:rPr>
              <w:t>к</w:t>
            </w:r>
            <w:r w:rsidRPr="00601737">
              <w:rPr>
                <w:spacing w:val="1"/>
                <w:lang w:eastAsia="en-US"/>
              </w:rPr>
              <w:t>то</w:t>
            </w:r>
            <w:r w:rsidRPr="00601737">
              <w:rPr>
                <w:lang w:eastAsia="en-US"/>
              </w:rPr>
              <w:t>р</w:t>
            </w:r>
            <w:r w:rsidRPr="00601737">
              <w:rPr>
                <w:spacing w:val="37"/>
                <w:lang w:eastAsia="en-US"/>
              </w:rPr>
              <w:t xml:space="preserve"> </w:t>
            </w:r>
            <w:r w:rsidRPr="00601737">
              <w:rPr>
                <w:spacing w:val="3"/>
                <w:w w:val="103"/>
                <w:lang w:eastAsia="en-US"/>
              </w:rPr>
              <w:t>М</w:t>
            </w:r>
            <w:r w:rsidRPr="00601737">
              <w:rPr>
                <w:spacing w:val="2"/>
                <w:w w:val="103"/>
                <w:lang w:eastAsia="en-US"/>
              </w:rPr>
              <w:t>Т</w:t>
            </w:r>
            <w:r w:rsidRPr="00601737">
              <w:rPr>
                <w:w w:val="103"/>
                <w:lang w:eastAsia="en-US"/>
              </w:rPr>
              <w:t>З</w:t>
            </w:r>
            <w:r>
              <w:rPr>
                <w:w w:val="103"/>
                <w:lang w:eastAsia="en-US"/>
              </w:rPr>
              <w:t xml:space="preserve">, </w:t>
            </w:r>
            <w:r>
              <w:rPr>
                <w:w w:val="103"/>
              </w:rPr>
              <w:t>оснащенный отвалом и щеткой</w:t>
            </w:r>
          </w:p>
        </w:tc>
        <w:tc>
          <w:tcPr>
            <w:tcW w:w="850" w:type="dxa"/>
            <w:tcBorders>
              <w:top w:val="single" w:sz="4" w:space="0" w:color="000000"/>
              <w:left w:val="single" w:sz="4" w:space="0" w:color="000000"/>
              <w:bottom w:val="single" w:sz="4" w:space="0" w:color="000000"/>
              <w:right w:val="single" w:sz="4" w:space="0" w:color="000000"/>
            </w:tcBorders>
          </w:tcPr>
          <w:p w:rsidR="00460252" w:rsidRPr="00F07380" w:rsidRDefault="00460252" w:rsidP="00460252">
            <w:pPr>
              <w:spacing w:before="47"/>
              <w:ind w:right="236"/>
              <w:jc w:val="center"/>
            </w:pPr>
            <w:r w:rsidRPr="00F07380">
              <w:rPr>
                <w:spacing w:val="2"/>
                <w:w w:val="103"/>
              </w:rPr>
              <w:t>шт</w:t>
            </w:r>
            <w:r>
              <w:rPr>
                <w:spacing w:val="2"/>
                <w:w w:val="103"/>
              </w:rPr>
              <w:t>.</w:t>
            </w:r>
          </w:p>
        </w:tc>
        <w:tc>
          <w:tcPr>
            <w:tcW w:w="1276" w:type="dxa"/>
            <w:tcBorders>
              <w:top w:val="single" w:sz="4" w:space="0" w:color="000000"/>
              <w:left w:val="single" w:sz="4" w:space="0" w:color="000000"/>
              <w:bottom w:val="single" w:sz="4" w:space="0" w:color="000000"/>
              <w:right w:val="single" w:sz="4" w:space="0" w:color="000000"/>
            </w:tcBorders>
          </w:tcPr>
          <w:p w:rsidR="00460252" w:rsidRPr="00F07380" w:rsidRDefault="00460252" w:rsidP="00460252">
            <w:pPr>
              <w:spacing w:before="47"/>
              <w:ind w:right="246"/>
              <w:jc w:val="center"/>
            </w:pPr>
            <w:r>
              <w:rPr>
                <w:w w:val="103"/>
              </w:rPr>
              <w:t>2</w:t>
            </w:r>
          </w:p>
        </w:tc>
      </w:tr>
      <w:tr w:rsidR="00460252" w:rsidTr="000A717E">
        <w:trPr>
          <w:trHeight w:hRule="exact" w:val="729"/>
        </w:trPr>
        <w:tc>
          <w:tcPr>
            <w:tcW w:w="6407" w:type="dxa"/>
            <w:tcBorders>
              <w:top w:val="single" w:sz="4" w:space="0" w:color="000000"/>
              <w:left w:val="single" w:sz="4" w:space="0" w:color="000000"/>
              <w:bottom w:val="single" w:sz="4" w:space="0" w:color="000000"/>
              <w:right w:val="single" w:sz="4" w:space="0" w:color="000000"/>
            </w:tcBorders>
          </w:tcPr>
          <w:p w:rsidR="00460252" w:rsidRPr="00F07380" w:rsidRDefault="00460252" w:rsidP="00460252">
            <w:pPr>
              <w:spacing w:before="18"/>
              <w:ind w:left="100" w:right="-20"/>
            </w:pPr>
            <w:r w:rsidRPr="00F07380">
              <w:rPr>
                <w:spacing w:val="2"/>
                <w:w w:val="103"/>
              </w:rPr>
              <w:lastRenderedPageBreak/>
              <w:t>КДМ</w:t>
            </w:r>
            <w:r>
              <w:rPr>
                <w:spacing w:val="2"/>
                <w:w w:val="103"/>
              </w:rPr>
              <w:t>, оснащенная отвалом и распределителем противогололедных реагентов</w:t>
            </w:r>
          </w:p>
        </w:tc>
        <w:tc>
          <w:tcPr>
            <w:tcW w:w="850" w:type="dxa"/>
            <w:tcBorders>
              <w:top w:val="single" w:sz="4" w:space="0" w:color="000000"/>
              <w:left w:val="single" w:sz="4" w:space="0" w:color="000000"/>
              <w:bottom w:val="single" w:sz="4" w:space="0" w:color="000000"/>
              <w:right w:val="single" w:sz="4" w:space="0" w:color="000000"/>
            </w:tcBorders>
          </w:tcPr>
          <w:p w:rsidR="00460252" w:rsidRPr="00F07380" w:rsidRDefault="00460252" w:rsidP="00460252">
            <w:pPr>
              <w:spacing w:before="18"/>
              <w:ind w:right="236"/>
              <w:jc w:val="center"/>
            </w:pPr>
            <w:r w:rsidRPr="00F07380">
              <w:rPr>
                <w:spacing w:val="2"/>
                <w:w w:val="103"/>
              </w:rPr>
              <w:t>шт</w:t>
            </w:r>
            <w:r>
              <w:rPr>
                <w:spacing w:val="2"/>
                <w:w w:val="103"/>
              </w:rPr>
              <w:t>.</w:t>
            </w:r>
          </w:p>
        </w:tc>
        <w:tc>
          <w:tcPr>
            <w:tcW w:w="1276" w:type="dxa"/>
            <w:tcBorders>
              <w:top w:val="single" w:sz="4" w:space="0" w:color="000000"/>
              <w:left w:val="single" w:sz="4" w:space="0" w:color="000000"/>
              <w:bottom w:val="single" w:sz="4" w:space="0" w:color="000000"/>
              <w:right w:val="single" w:sz="4" w:space="0" w:color="000000"/>
            </w:tcBorders>
          </w:tcPr>
          <w:p w:rsidR="00460252" w:rsidRPr="00F07380" w:rsidRDefault="00460252" w:rsidP="00460252">
            <w:pPr>
              <w:spacing w:before="18"/>
              <w:ind w:right="246"/>
              <w:jc w:val="center"/>
            </w:pPr>
            <w:r w:rsidRPr="00F07380">
              <w:rPr>
                <w:w w:val="103"/>
              </w:rPr>
              <w:t>2</w:t>
            </w:r>
          </w:p>
        </w:tc>
      </w:tr>
      <w:tr w:rsidR="00460252" w:rsidTr="000A717E">
        <w:trPr>
          <w:trHeight w:hRule="exact" w:val="493"/>
        </w:trPr>
        <w:tc>
          <w:tcPr>
            <w:tcW w:w="6407" w:type="dxa"/>
            <w:tcBorders>
              <w:top w:val="single" w:sz="4" w:space="0" w:color="000000"/>
              <w:left w:val="single" w:sz="4" w:space="0" w:color="000000"/>
              <w:bottom w:val="single" w:sz="4" w:space="0" w:color="000000"/>
              <w:right w:val="single" w:sz="4" w:space="0" w:color="000000"/>
            </w:tcBorders>
          </w:tcPr>
          <w:p w:rsidR="00460252" w:rsidRPr="00601737" w:rsidRDefault="00460252" w:rsidP="00460252">
            <w:pPr>
              <w:spacing w:before="47"/>
              <w:ind w:left="100" w:right="-20"/>
            </w:pPr>
            <w:r w:rsidRPr="00D6093A">
              <w:rPr>
                <w:spacing w:val="2"/>
                <w:w w:val="103"/>
              </w:rPr>
              <w:t>С</w:t>
            </w:r>
            <w:r w:rsidRPr="00D6093A">
              <w:rPr>
                <w:spacing w:val="1"/>
                <w:w w:val="103"/>
              </w:rPr>
              <w:t>а</w:t>
            </w:r>
            <w:r w:rsidRPr="00D6093A">
              <w:rPr>
                <w:spacing w:val="2"/>
                <w:w w:val="103"/>
              </w:rPr>
              <w:t>мо</w:t>
            </w:r>
            <w:r w:rsidRPr="00D6093A">
              <w:rPr>
                <w:spacing w:val="1"/>
                <w:w w:val="103"/>
              </w:rPr>
              <w:t>с</w:t>
            </w:r>
            <w:r w:rsidRPr="00D6093A">
              <w:rPr>
                <w:spacing w:val="2"/>
                <w:w w:val="103"/>
              </w:rPr>
              <w:t>в</w:t>
            </w:r>
            <w:r w:rsidRPr="00D6093A">
              <w:rPr>
                <w:spacing w:val="1"/>
                <w:w w:val="103"/>
              </w:rPr>
              <w:t>а</w:t>
            </w:r>
            <w:r w:rsidRPr="00D6093A">
              <w:rPr>
                <w:w w:val="103"/>
              </w:rPr>
              <w:t>л</w:t>
            </w:r>
            <w:r>
              <w:rPr>
                <w:w w:val="103"/>
              </w:rPr>
              <w:t xml:space="preserve"> с объемом кузова не менее 8 м</w:t>
            </w:r>
            <w:r>
              <w:rPr>
                <w:w w:val="103"/>
                <w:vertAlign w:val="superscript"/>
              </w:rPr>
              <w:t>3</w:t>
            </w:r>
          </w:p>
        </w:tc>
        <w:tc>
          <w:tcPr>
            <w:tcW w:w="850" w:type="dxa"/>
            <w:tcBorders>
              <w:top w:val="single" w:sz="4" w:space="0" w:color="000000"/>
              <w:left w:val="single" w:sz="4" w:space="0" w:color="000000"/>
              <w:bottom w:val="single" w:sz="4" w:space="0" w:color="000000"/>
              <w:right w:val="single" w:sz="4" w:space="0" w:color="000000"/>
            </w:tcBorders>
          </w:tcPr>
          <w:p w:rsidR="00460252" w:rsidRPr="00F07380" w:rsidRDefault="00460252" w:rsidP="00460252">
            <w:pPr>
              <w:spacing w:before="18"/>
              <w:ind w:right="236"/>
              <w:jc w:val="center"/>
            </w:pPr>
            <w:r w:rsidRPr="00F07380">
              <w:rPr>
                <w:spacing w:val="2"/>
                <w:w w:val="103"/>
              </w:rPr>
              <w:t>шт</w:t>
            </w:r>
            <w:r>
              <w:rPr>
                <w:spacing w:val="2"/>
                <w:w w:val="103"/>
              </w:rPr>
              <w:t>.</w:t>
            </w:r>
          </w:p>
        </w:tc>
        <w:tc>
          <w:tcPr>
            <w:tcW w:w="1276" w:type="dxa"/>
            <w:tcBorders>
              <w:top w:val="single" w:sz="4" w:space="0" w:color="000000"/>
              <w:left w:val="single" w:sz="4" w:space="0" w:color="000000"/>
              <w:bottom w:val="single" w:sz="4" w:space="0" w:color="000000"/>
              <w:right w:val="single" w:sz="4" w:space="0" w:color="000000"/>
            </w:tcBorders>
          </w:tcPr>
          <w:p w:rsidR="00460252" w:rsidRPr="00F07380" w:rsidRDefault="00460252" w:rsidP="00460252">
            <w:pPr>
              <w:spacing w:before="18"/>
              <w:ind w:right="246"/>
              <w:jc w:val="center"/>
            </w:pPr>
            <w:r w:rsidRPr="00F07380">
              <w:rPr>
                <w:w w:val="103"/>
              </w:rPr>
              <w:t>2</w:t>
            </w:r>
          </w:p>
        </w:tc>
      </w:tr>
      <w:tr w:rsidR="00460252" w:rsidTr="000A717E">
        <w:trPr>
          <w:trHeight w:hRule="exact" w:val="493"/>
        </w:trPr>
        <w:tc>
          <w:tcPr>
            <w:tcW w:w="6407" w:type="dxa"/>
            <w:tcBorders>
              <w:top w:val="single" w:sz="4" w:space="0" w:color="000000"/>
              <w:left w:val="single" w:sz="4" w:space="0" w:color="000000"/>
              <w:bottom w:val="single" w:sz="4" w:space="0" w:color="000000"/>
              <w:right w:val="single" w:sz="4" w:space="0" w:color="000000"/>
            </w:tcBorders>
          </w:tcPr>
          <w:p w:rsidR="00460252" w:rsidRPr="00D6093A" w:rsidRDefault="00460252" w:rsidP="00460252">
            <w:pPr>
              <w:spacing w:before="47"/>
              <w:ind w:left="100" w:right="-20"/>
              <w:rPr>
                <w:spacing w:val="2"/>
                <w:w w:val="103"/>
              </w:rPr>
            </w:pPr>
            <w:r w:rsidRPr="00D6093A">
              <w:rPr>
                <w:spacing w:val="3"/>
              </w:rPr>
              <w:t>Ф</w:t>
            </w:r>
            <w:r w:rsidRPr="00D6093A">
              <w:rPr>
                <w:spacing w:val="2"/>
              </w:rPr>
              <w:t>рон</w:t>
            </w:r>
            <w:r w:rsidRPr="00D6093A">
              <w:rPr>
                <w:spacing w:val="1"/>
              </w:rPr>
              <w:t>та</w:t>
            </w:r>
            <w:r w:rsidRPr="00D6093A">
              <w:rPr>
                <w:spacing w:val="2"/>
              </w:rPr>
              <w:t>льны</w:t>
            </w:r>
            <w:r w:rsidRPr="00D6093A">
              <w:t>й</w:t>
            </w:r>
            <w:r w:rsidRPr="00D6093A">
              <w:rPr>
                <w:spacing w:val="38"/>
              </w:rPr>
              <w:t xml:space="preserve"> </w:t>
            </w:r>
            <w:r w:rsidRPr="00D6093A">
              <w:rPr>
                <w:spacing w:val="2"/>
                <w:w w:val="103"/>
              </w:rPr>
              <w:t>по</w:t>
            </w:r>
            <w:r w:rsidRPr="00D6093A">
              <w:rPr>
                <w:spacing w:val="1"/>
                <w:w w:val="103"/>
              </w:rPr>
              <w:t>г</w:t>
            </w:r>
            <w:r w:rsidRPr="00D6093A">
              <w:rPr>
                <w:spacing w:val="2"/>
                <w:w w:val="103"/>
              </w:rPr>
              <w:t>ру</w:t>
            </w:r>
            <w:r w:rsidRPr="00D6093A">
              <w:rPr>
                <w:spacing w:val="1"/>
                <w:w w:val="103"/>
              </w:rPr>
              <w:t>з</w:t>
            </w:r>
            <w:r w:rsidRPr="00D6093A">
              <w:rPr>
                <w:spacing w:val="2"/>
                <w:w w:val="103"/>
              </w:rPr>
              <w:t>чи</w:t>
            </w:r>
            <w:r w:rsidRPr="00D6093A">
              <w:rPr>
                <w:w w:val="103"/>
              </w:rPr>
              <w:t>к</w:t>
            </w:r>
            <w:r>
              <w:rPr>
                <w:w w:val="103"/>
              </w:rPr>
              <w:t xml:space="preserve"> с объемом ковша не менее 2 м</w:t>
            </w:r>
            <w:r>
              <w:rPr>
                <w:w w:val="103"/>
                <w:vertAlign w:val="superscript"/>
              </w:rPr>
              <w:t>3</w:t>
            </w:r>
          </w:p>
        </w:tc>
        <w:tc>
          <w:tcPr>
            <w:tcW w:w="850" w:type="dxa"/>
            <w:tcBorders>
              <w:top w:val="single" w:sz="4" w:space="0" w:color="000000"/>
              <w:left w:val="single" w:sz="4" w:space="0" w:color="000000"/>
              <w:bottom w:val="single" w:sz="4" w:space="0" w:color="000000"/>
              <w:right w:val="single" w:sz="4" w:space="0" w:color="000000"/>
            </w:tcBorders>
          </w:tcPr>
          <w:p w:rsidR="00460252" w:rsidRPr="00F07380" w:rsidRDefault="00460252" w:rsidP="00460252">
            <w:pPr>
              <w:spacing w:before="23"/>
              <w:ind w:right="236"/>
              <w:jc w:val="center"/>
            </w:pPr>
            <w:r w:rsidRPr="00F07380">
              <w:rPr>
                <w:spacing w:val="2"/>
                <w:w w:val="103"/>
              </w:rPr>
              <w:t>шт</w:t>
            </w:r>
            <w:r>
              <w:rPr>
                <w:spacing w:val="2"/>
                <w:w w:val="103"/>
              </w:rPr>
              <w:t>.</w:t>
            </w:r>
          </w:p>
        </w:tc>
        <w:tc>
          <w:tcPr>
            <w:tcW w:w="1276" w:type="dxa"/>
            <w:tcBorders>
              <w:top w:val="single" w:sz="4" w:space="0" w:color="000000"/>
              <w:left w:val="single" w:sz="4" w:space="0" w:color="000000"/>
              <w:bottom w:val="single" w:sz="4" w:space="0" w:color="000000"/>
              <w:right w:val="single" w:sz="4" w:space="0" w:color="000000"/>
            </w:tcBorders>
          </w:tcPr>
          <w:p w:rsidR="00460252" w:rsidRPr="00F07380" w:rsidRDefault="00460252" w:rsidP="00460252">
            <w:pPr>
              <w:spacing w:before="23"/>
              <w:ind w:right="246"/>
              <w:jc w:val="center"/>
            </w:pPr>
            <w:r>
              <w:rPr>
                <w:w w:val="103"/>
              </w:rPr>
              <w:t>1</w:t>
            </w:r>
          </w:p>
        </w:tc>
      </w:tr>
      <w:tr w:rsidR="00460252" w:rsidTr="000A717E">
        <w:trPr>
          <w:trHeight w:hRule="exact" w:val="493"/>
        </w:trPr>
        <w:tc>
          <w:tcPr>
            <w:tcW w:w="6407" w:type="dxa"/>
            <w:tcBorders>
              <w:top w:val="single" w:sz="4" w:space="0" w:color="000000"/>
              <w:left w:val="single" w:sz="4" w:space="0" w:color="000000"/>
              <w:bottom w:val="single" w:sz="4" w:space="0" w:color="000000"/>
              <w:right w:val="single" w:sz="4" w:space="0" w:color="000000"/>
            </w:tcBorders>
          </w:tcPr>
          <w:p w:rsidR="00460252" w:rsidRPr="00D6093A" w:rsidRDefault="00460252" w:rsidP="00460252">
            <w:pPr>
              <w:spacing w:before="47"/>
              <w:ind w:left="100" w:right="-20"/>
              <w:rPr>
                <w:spacing w:val="3"/>
              </w:rPr>
            </w:pPr>
            <w:r>
              <w:rPr>
                <w:spacing w:val="3"/>
              </w:rPr>
              <w:t>Автовышка 45 м.</w:t>
            </w:r>
          </w:p>
        </w:tc>
        <w:tc>
          <w:tcPr>
            <w:tcW w:w="850" w:type="dxa"/>
            <w:tcBorders>
              <w:top w:val="single" w:sz="4" w:space="0" w:color="000000"/>
              <w:left w:val="single" w:sz="4" w:space="0" w:color="000000"/>
              <w:bottom w:val="single" w:sz="4" w:space="0" w:color="000000"/>
              <w:right w:val="single" w:sz="4" w:space="0" w:color="000000"/>
            </w:tcBorders>
          </w:tcPr>
          <w:p w:rsidR="00460252" w:rsidRPr="00F07380" w:rsidRDefault="00460252" w:rsidP="00460252">
            <w:pPr>
              <w:spacing w:before="23"/>
              <w:ind w:right="236"/>
              <w:jc w:val="center"/>
            </w:pPr>
            <w:r w:rsidRPr="00F07380">
              <w:rPr>
                <w:spacing w:val="2"/>
                <w:w w:val="103"/>
              </w:rPr>
              <w:t>шт</w:t>
            </w:r>
            <w:r>
              <w:rPr>
                <w:spacing w:val="2"/>
                <w:w w:val="103"/>
              </w:rPr>
              <w:t>.</w:t>
            </w:r>
          </w:p>
        </w:tc>
        <w:tc>
          <w:tcPr>
            <w:tcW w:w="1276" w:type="dxa"/>
            <w:tcBorders>
              <w:top w:val="single" w:sz="4" w:space="0" w:color="000000"/>
              <w:left w:val="single" w:sz="4" w:space="0" w:color="000000"/>
              <w:bottom w:val="single" w:sz="4" w:space="0" w:color="000000"/>
              <w:right w:val="single" w:sz="4" w:space="0" w:color="000000"/>
            </w:tcBorders>
          </w:tcPr>
          <w:p w:rsidR="00460252" w:rsidRPr="00F07380" w:rsidRDefault="00460252" w:rsidP="00460252">
            <w:pPr>
              <w:spacing w:before="23"/>
              <w:ind w:right="246"/>
              <w:jc w:val="center"/>
            </w:pPr>
            <w:r>
              <w:rPr>
                <w:w w:val="103"/>
              </w:rPr>
              <w:t>1</w:t>
            </w:r>
          </w:p>
        </w:tc>
      </w:tr>
      <w:tr w:rsidR="00181731" w:rsidTr="000A717E">
        <w:trPr>
          <w:trHeight w:hRule="exact" w:val="659"/>
        </w:trPr>
        <w:tc>
          <w:tcPr>
            <w:tcW w:w="6407" w:type="dxa"/>
            <w:tcBorders>
              <w:top w:val="single" w:sz="4" w:space="0" w:color="000000"/>
              <w:left w:val="single" w:sz="4" w:space="0" w:color="000000"/>
              <w:bottom w:val="single" w:sz="4" w:space="0" w:color="000000"/>
              <w:right w:val="single" w:sz="4" w:space="0" w:color="000000"/>
            </w:tcBorders>
          </w:tcPr>
          <w:p w:rsidR="00181731" w:rsidRDefault="00181731" w:rsidP="00460252">
            <w:pPr>
              <w:spacing w:before="47"/>
              <w:ind w:left="100" w:right="-20"/>
              <w:rPr>
                <w:spacing w:val="3"/>
              </w:rPr>
            </w:pPr>
            <w:r>
              <w:rPr>
                <w:spacing w:val="3"/>
              </w:rPr>
              <w:t>Вакуумная уборочная машина, оснащенная аппаратом высокого давления (постоянно находится на объекте)</w:t>
            </w:r>
          </w:p>
        </w:tc>
        <w:tc>
          <w:tcPr>
            <w:tcW w:w="850" w:type="dxa"/>
            <w:tcBorders>
              <w:top w:val="single" w:sz="4" w:space="0" w:color="000000"/>
              <w:left w:val="single" w:sz="4" w:space="0" w:color="000000"/>
              <w:bottom w:val="single" w:sz="4" w:space="0" w:color="000000"/>
              <w:right w:val="single" w:sz="4" w:space="0" w:color="000000"/>
            </w:tcBorders>
          </w:tcPr>
          <w:p w:rsidR="00181731" w:rsidRPr="00F07380" w:rsidRDefault="00181731" w:rsidP="00460252">
            <w:pPr>
              <w:spacing w:before="23"/>
              <w:ind w:right="236"/>
              <w:jc w:val="center"/>
              <w:rPr>
                <w:spacing w:val="2"/>
                <w:w w:val="103"/>
              </w:rPr>
            </w:pPr>
            <w:r>
              <w:rPr>
                <w:spacing w:val="2"/>
                <w:w w:val="103"/>
              </w:rPr>
              <w:t>шт.</w:t>
            </w:r>
          </w:p>
        </w:tc>
        <w:tc>
          <w:tcPr>
            <w:tcW w:w="1276" w:type="dxa"/>
            <w:tcBorders>
              <w:top w:val="single" w:sz="4" w:space="0" w:color="000000"/>
              <w:left w:val="single" w:sz="4" w:space="0" w:color="000000"/>
              <w:bottom w:val="single" w:sz="4" w:space="0" w:color="000000"/>
              <w:right w:val="single" w:sz="4" w:space="0" w:color="000000"/>
            </w:tcBorders>
          </w:tcPr>
          <w:p w:rsidR="00181731" w:rsidRDefault="00181731" w:rsidP="00460252">
            <w:pPr>
              <w:spacing w:before="23"/>
              <w:ind w:right="246"/>
              <w:jc w:val="center"/>
              <w:rPr>
                <w:w w:val="103"/>
              </w:rPr>
            </w:pPr>
            <w:r>
              <w:rPr>
                <w:w w:val="103"/>
              </w:rPr>
              <w:t>1</w:t>
            </w:r>
          </w:p>
        </w:tc>
      </w:tr>
      <w:tr w:rsidR="000A717E" w:rsidTr="000A717E">
        <w:trPr>
          <w:trHeight w:hRule="exact" w:val="404"/>
        </w:trPr>
        <w:tc>
          <w:tcPr>
            <w:tcW w:w="6407" w:type="dxa"/>
            <w:tcBorders>
              <w:top w:val="single" w:sz="4" w:space="0" w:color="000000"/>
              <w:left w:val="single" w:sz="4" w:space="0" w:color="000000"/>
              <w:bottom w:val="single" w:sz="4" w:space="0" w:color="000000"/>
              <w:right w:val="single" w:sz="4" w:space="0" w:color="000000"/>
            </w:tcBorders>
          </w:tcPr>
          <w:p w:rsidR="000A717E" w:rsidRDefault="000A717E" w:rsidP="00460252">
            <w:pPr>
              <w:spacing w:before="47"/>
              <w:ind w:left="100" w:right="-20"/>
              <w:rPr>
                <w:spacing w:val="3"/>
              </w:rPr>
            </w:pPr>
            <w:r>
              <w:rPr>
                <w:spacing w:val="3"/>
              </w:rPr>
              <w:t>Поломоечная машина</w:t>
            </w:r>
          </w:p>
        </w:tc>
        <w:tc>
          <w:tcPr>
            <w:tcW w:w="850" w:type="dxa"/>
            <w:tcBorders>
              <w:top w:val="single" w:sz="4" w:space="0" w:color="000000"/>
              <w:left w:val="single" w:sz="4" w:space="0" w:color="000000"/>
              <w:bottom w:val="single" w:sz="4" w:space="0" w:color="000000"/>
              <w:right w:val="single" w:sz="4" w:space="0" w:color="000000"/>
            </w:tcBorders>
          </w:tcPr>
          <w:p w:rsidR="000A717E" w:rsidRDefault="000A717E" w:rsidP="00460252">
            <w:pPr>
              <w:spacing w:before="23"/>
              <w:ind w:right="236"/>
              <w:jc w:val="center"/>
              <w:rPr>
                <w:spacing w:val="2"/>
                <w:w w:val="103"/>
              </w:rPr>
            </w:pPr>
            <w:r>
              <w:rPr>
                <w:spacing w:val="2"/>
                <w:w w:val="103"/>
              </w:rPr>
              <w:t>шт.</w:t>
            </w:r>
          </w:p>
        </w:tc>
        <w:tc>
          <w:tcPr>
            <w:tcW w:w="1276" w:type="dxa"/>
            <w:tcBorders>
              <w:top w:val="single" w:sz="4" w:space="0" w:color="000000"/>
              <w:left w:val="single" w:sz="4" w:space="0" w:color="000000"/>
              <w:bottom w:val="single" w:sz="4" w:space="0" w:color="000000"/>
              <w:right w:val="single" w:sz="4" w:space="0" w:color="000000"/>
            </w:tcBorders>
          </w:tcPr>
          <w:p w:rsidR="000A717E" w:rsidRDefault="000A717E" w:rsidP="00460252">
            <w:pPr>
              <w:spacing w:before="23"/>
              <w:ind w:right="246"/>
              <w:jc w:val="center"/>
              <w:rPr>
                <w:w w:val="103"/>
              </w:rPr>
            </w:pPr>
            <w:r>
              <w:rPr>
                <w:w w:val="103"/>
              </w:rPr>
              <w:t>1</w:t>
            </w:r>
          </w:p>
        </w:tc>
      </w:tr>
      <w:tr w:rsidR="00460252" w:rsidTr="00460252">
        <w:trPr>
          <w:trHeight w:hRule="exact" w:val="340"/>
        </w:trPr>
        <w:tc>
          <w:tcPr>
            <w:tcW w:w="8533" w:type="dxa"/>
            <w:gridSpan w:val="3"/>
            <w:tcBorders>
              <w:left w:val="single" w:sz="4" w:space="0" w:color="auto"/>
              <w:right w:val="single" w:sz="4" w:space="0" w:color="000000"/>
            </w:tcBorders>
          </w:tcPr>
          <w:p w:rsidR="00460252" w:rsidRDefault="00460252" w:rsidP="00460252">
            <w:pPr>
              <w:spacing w:before="37"/>
              <w:ind w:left="100" w:right="-20"/>
              <w:rPr>
                <w:sz w:val="19"/>
                <w:szCs w:val="19"/>
              </w:rPr>
            </w:pPr>
            <w:r w:rsidRPr="00460252">
              <w:t>Отметка +</w:t>
            </w:r>
            <w:r>
              <w:t>960</w:t>
            </w:r>
            <w:r w:rsidRPr="00460252">
              <w:t xml:space="preserve"> м.</w:t>
            </w:r>
          </w:p>
        </w:tc>
      </w:tr>
      <w:tr w:rsidR="00460252" w:rsidTr="000A717E">
        <w:trPr>
          <w:trHeight w:hRule="exact" w:val="681"/>
        </w:trPr>
        <w:tc>
          <w:tcPr>
            <w:tcW w:w="6407" w:type="dxa"/>
            <w:tcBorders>
              <w:top w:val="single" w:sz="4" w:space="0" w:color="000000"/>
              <w:left w:val="single" w:sz="4" w:space="0" w:color="000000"/>
              <w:bottom w:val="single" w:sz="4" w:space="0" w:color="000000"/>
              <w:right w:val="single" w:sz="4" w:space="0" w:color="000000"/>
            </w:tcBorders>
          </w:tcPr>
          <w:p w:rsidR="00460252" w:rsidRPr="00F07380" w:rsidRDefault="00460252" w:rsidP="00460252">
            <w:pPr>
              <w:spacing w:before="37"/>
              <w:ind w:left="100" w:right="-20"/>
            </w:pPr>
            <w:r w:rsidRPr="00F07380">
              <w:rPr>
                <w:spacing w:val="3"/>
                <w:w w:val="103"/>
              </w:rPr>
              <w:t>М</w:t>
            </w:r>
            <w:r w:rsidRPr="00F07380">
              <w:rPr>
                <w:spacing w:val="2"/>
                <w:w w:val="103"/>
              </w:rPr>
              <w:t>инип</w:t>
            </w:r>
            <w:r w:rsidRPr="00F07380">
              <w:rPr>
                <w:spacing w:val="1"/>
                <w:w w:val="103"/>
              </w:rPr>
              <w:t>огруз</w:t>
            </w:r>
            <w:r w:rsidRPr="00F07380">
              <w:rPr>
                <w:spacing w:val="2"/>
                <w:w w:val="103"/>
              </w:rPr>
              <w:t>чи</w:t>
            </w:r>
            <w:r w:rsidRPr="00F07380">
              <w:rPr>
                <w:w w:val="103"/>
              </w:rPr>
              <w:t>к</w:t>
            </w:r>
            <w:r>
              <w:rPr>
                <w:w w:val="103"/>
              </w:rPr>
              <w:t>, оснащенный отвалом, щеткой и ковшом</w:t>
            </w:r>
          </w:p>
        </w:tc>
        <w:tc>
          <w:tcPr>
            <w:tcW w:w="850" w:type="dxa"/>
            <w:tcBorders>
              <w:top w:val="single" w:sz="4" w:space="0" w:color="000000"/>
              <w:left w:val="single" w:sz="4" w:space="0" w:color="000000"/>
              <w:bottom w:val="single" w:sz="4" w:space="0" w:color="000000"/>
              <w:right w:val="single" w:sz="4" w:space="0" w:color="000000"/>
            </w:tcBorders>
          </w:tcPr>
          <w:p w:rsidR="00460252" w:rsidRPr="00F07380" w:rsidRDefault="00460252" w:rsidP="00460252">
            <w:pPr>
              <w:spacing w:before="18"/>
              <w:ind w:right="236"/>
              <w:jc w:val="center"/>
            </w:pPr>
            <w:r w:rsidRPr="00F07380">
              <w:rPr>
                <w:spacing w:val="2"/>
                <w:w w:val="103"/>
              </w:rPr>
              <w:t>шт</w:t>
            </w:r>
            <w:r>
              <w:rPr>
                <w:spacing w:val="2"/>
                <w:w w:val="103"/>
              </w:rPr>
              <w:t>.</w:t>
            </w:r>
          </w:p>
        </w:tc>
        <w:tc>
          <w:tcPr>
            <w:tcW w:w="1276" w:type="dxa"/>
            <w:tcBorders>
              <w:top w:val="single" w:sz="4" w:space="0" w:color="000000"/>
              <w:left w:val="single" w:sz="4" w:space="0" w:color="000000"/>
              <w:bottom w:val="single" w:sz="4" w:space="0" w:color="000000"/>
              <w:right w:val="single" w:sz="4" w:space="0" w:color="000000"/>
            </w:tcBorders>
          </w:tcPr>
          <w:p w:rsidR="00460252" w:rsidRPr="00F07380" w:rsidRDefault="00460252" w:rsidP="00460252">
            <w:pPr>
              <w:spacing w:before="18"/>
              <w:ind w:right="246"/>
              <w:jc w:val="center"/>
            </w:pPr>
            <w:r>
              <w:rPr>
                <w:w w:val="103"/>
              </w:rPr>
              <w:t>4</w:t>
            </w:r>
          </w:p>
        </w:tc>
      </w:tr>
      <w:tr w:rsidR="00460252" w:rsidTr="000A717E">
        <w:trPr>
          <w:trHeight w:hRule="exact" w:val="719"/>
        </w:trPr>
        <w:tc>
          <w:tcPr>
            <w:tcW w:w="6407" w:type="dxa"/>
            <w:tcBorders>
              <w:top w:val="single" w:sz="4" w:space="0" w:color="000000"/>
              <w:left w:val="single" w:sz="4" w:space="0" w:color="000000"/>
              <w:bottom w:val="single" w:sz="4" w:space="0" w:color="000000"/>
              <w:right w:val="single" w:sz="4" w:space="0" w:color="000000"/>
            </w:tcBorders>
          </w:tcPr>
          <w:p w:rsidR="00460252" w:rsidRPr="00F07380" w:rsidRDefault="00460252" w:rsidP="00460252">
            <w:pPr>
              <w:spacing w:before="37"/>
              <w:ind w:left="100" w:right="-20"/>
            </w:pPr>
            <w:r w:rsidRPr="00F07380">
              <w:rPr>
                <w:spacing w:val="2"/>
                <w:w w:val="103"/>
              </w:rPr>
              <w:t>КДМ</w:t>
            </w:r>
            <w:r>
              <w:rPr>
                <w:spacing w:val="2"/>
                <w:w w:val="103"/>
              </w:rPr>
              <w:t>, оснащенная отвалом и распределителем противогололедных реагентов</w:t>
            </w:r>
          </w:p>
        </w:tc>
        <w:tc>
          <w:tcPr>
            <w:tcW w:w="850" w:type="dxa"/>
            <w:tcBorders>
              <w:top w:val="single" w:sz="4" w:space="0" w:color="000000"/>
              <w:left w:val="single" w:sz="4" w:space="0" w:color="000000"/>
              <w:bottom w:val="single" w:sz="4" w:space="0" w:color="000000"/>
              <w:right w:val="single" w:sz="4" w:space="0" w:color="000000"/>
            </w:tcBorders>
          </w:tcPr>
          <w:p w:rsidR="00460252" w:rsidRPr="00F07380" w:rsidRDefault="00460252" w:rsidP="00460252">
            <w:pPr>
              <w:spacing w:before="23"/>
              <w:ind w:right="236"/>
              <w:jc w:val="center"/>
            </w:pPr>
            <w:r w:rsidRPr="00F07380">
              <w:rPr>
                <w:spacing w:val="2"/>
                <w:w w:val="103"/>
              </w:rPr>
              <w:t>шт</w:t>
            </w:r>
            <w:r>
              <w:rPr>
                <w:spacing w:val="2"/>
                <w:w w:val="103"/>
              </w:rPr>
              <w:t>.</w:t>
            </w:r>
          </w:p>
        </w:tc>
        <w:tc>
          <w:tcPr>
            <w:tcW w:w="1276" w:type="dxa"/>
            <w:tcBorders>
              <w:top w:val="single" w:sz="4" w:space="0" w:color="000000"/>
              <w:left w:val="single" w:sz="4" w:space="0" w:color="000000"/>
              <w:bottom w:val="single" w:sz="4" w:space="0" w:color="000000"/>
              <w:right w:val="single" w:sz="4" w:space="0" w:color="000000"/>
            </w:tcBorders>
          </w:tcPr>
          <w:p w:rsidR="00460252" w:rsidRPr="00F07380" w:rsidRDefault="00460252" w:rsidP="00460252">
            <w:pPr>
              <w:spacing w:before="23"/>
              <w:ind w:right="246"/>
              <w:jc w:val="center"/>
            </w:pPr>
            <w:r>
              <w:rPr>
                <w:w w:val="103"/>
              </w:rPr>
              <w:t>1</w:t>
            </w:r>
          </w:p>
        </w:tc>
      </w:tr>
      <w:tr w:rsidR="00460252" w:rsidTr="000A717E">
        <w:trPr>
          <w:trHeight w:hRule="exact" w:val="446"/>
        </w:trPr>
        <w:tc>
          <w:tcPr>
            <w:tcW w:w="6407" w:type="dxa"/>
            <w:tcBorders>
              <w:top w:val="single" w:sz="4" w:space="0" w:color="000000"/>
              <w:left w:val="single" w:sz="4" w:space="0" w:color="000000"/>
              <w:bottom w:val="single" w:sz="4" w:space="0" w:color="000000"/>
              <w:right w:val="single" w:sz="4" w:space="0" w:color="000000"/>
            </w:tcBorders>
          </w:tcPr>
          <w:p w:rsidR="00460252" w:rsidRPr="00601737" w:rsidRDefault="00460252" w:rsidP="00460252">
            <w:pPr>
              <w:spacing w:before="47"/>
              <w:ind w:left="100" w:right="-20"/>
            </w:pPr>
            <w:r w:rsidRPr="00D6093A">
              <w:rPr>
                <w:spacing w:val="2"/>
                <w:w w:val="103"/>
              </w:rPr>
              <w:t>С</w:t>
            </w:r>
            <w:r w:rsidRPr="00D6093A">
              <w:rPr>
                <w:spacing w:val="1"/>
                <w:w w:val="103"/>
              </w:rPr>
              <w:t>а</w:t>
            </w:r>
            <w:r w:rsidRPr="00D6093A">
              <w:rPr>
                <w:spacing w:val="2"/>
                <w:w w:val="103"/>
              </w:rPr>
              <w:t>мо</w:t>
            </w:r>
            <w:r w:rsidRPr="00D6093A">
              <w:rPr>
                <w:spacing w:val="1"/>
                <w:w w:val="103"/>
              </w:rPr>
              <w:t>с</w:t>
            </w:r>
            <w:r w:rsidRPr="00D6093A">
              <w:rPr>
                <w:spacing w:val="2"/>
                <w:w w:val="103"/>
              </w:rPr>
              <w:t>в</w:t>
            </w:r>
            <w:r w:rsidRPr="00D6093A">
              <w:rPr>
                <w:spacing w:val="1"/>
                <w:w w:val="103"/>
              </w:rPr>
              <w:t>а</w:t>
            </w:r>
            <w:r w:rsidRPr="00D6093A">
              <w:rPr>
                <w:w w:val="103"/>
              </w:rPr>
              <w:t>л</w:t>
            </w:r>
            <w:r>
              <w:rPr>
                <w:w w:val="103"/>
              </w:rPr>
              <w:t xml:space="preserve"> с объемом кузова не менее 8 м</w:t>
            </w:r>
            <w:r>
              <w:rPr>
                <w:w w:val="103"/>
                <w:vertAlign w:val="superscript"/>
              </w:rPr>
              <w:t>3</w:t>
            </w:r>
          </w:p>
        </w:tc>
        <w:tc>
          <w:tcPr>
            <w:tcW w:w="850" w:type="dxa"/>
            <w:tcBorders>
              <w:top w:val="single" w:sz="4" w:space="0" w:color="000000"/>
              <w:left w:val="single" w:sz="4" w:space="0" w:color="000000"/>
              <w:bottom w:val="single" w:sz="4" w:space="0" w:color="000000"/>
              <w:right w:val="single" w:sz="4" w:space="0" w:color="000000"/>
            </w:tcBorders>
          </w:tcPr>
          <w:p w:rsidR="00460252" w:rsidRPr="00F07380" w:rsidRDefault="00460252" w:rsidP="00460252">
            <w:pPr>
              <w:spacing w:before="18"/>
              <w:ind w:right="236"/>
              <w:jc w:val="center"/>
            </w:pPr>
            <w:r w:rsidRPr="00F07380">
              <w:rPr>
                <w:spacing w:val="2"/>
                <w:w w:val="103"/>
              </w:rPr>
              <w:t>шт</w:t>
            </w:r>
            <w:r>
              <w:rPr>
                <w:spacing w:val="2"/>
                <w:w w:val="103"/>
              </w:rPr>
              <w:t>.</w:t>
            </w:r>
          </w:p>
        </w:tc>
        <w:tc>
          <w:tcPr>
            <w:tcW w:w="1276" w:type="dxa"/>
            <w:tcBorders>
              <w:top w:val="single" w:sz="4" w:space="0" w:color="000000"/>
              <w:left w:val="single" w:sz="4" w:space="0" w:color="000000"/>
              <w:bottom w:val="single" w:sz="4" w:space="0" w:color="000000"/>
              <w:right w:val="single" w:sz="4" w:space="0" w:color="000000"/>
            </w:tcBorders>
          </w:tcPr>
          <w:p w:rsidR="00460252" w:rsidRPr="00F07380" w:rsidRDefault="00460252" w:rsidP="00460252">
            <w:pPr>
              <w:spacing w:before="18"/>
              <w:ind w:right="246"/>
              <w:jc w:val="center"/>
            </w:pPr>
            <w:r w:rsidRPr="00F07380">
              <w:rPr>
                <w:w w:val="103"/>
              </w:rPr>
              <w:t>2</w:t>
            </w:r>
          </w:p>
        </w:tc>
      </w:tr>
      <w:tr w:rsidR="00460252" w:rsidTr="000A717E">
        <w:trPr>
          <w:trHeight w:hRule="exact" w:val="468"/>
        </w:trPr>
        <w:tc>
          <w:tcPr>
            <w:tcW w:w="6407" w:type="dxa"/>
            <w:tcBorders>
              <w:top w:val="single" w:sz="4" w:space="0" w:color="000000"/>
              <w:left w:val="single" w:sz="4" w:space="0" w:color="000000"/>
              <w:bottom w:val="single" w:sz="4" w:space="0" w:color="000000"/>
              <w:right w:val="single" w:sz="4" w:space="0" w:color="000000"/>
            </w:tcBorders>
          </w:tcPr>
          <w:p w:rsidR="00460252" w:rsidRPr="00D6093A" w:rsidRDefault="00460252" w:rsidP="00460252">
            <w:pPr>
              <w:spacing w:before="47"/>
              <w:ind w:left="100" w:right="-20"/>
              <w:rPr>
                <w:spacing w:val="2"/>
                <w:w w:val="103"/>
              </w:rPr>
            </w:pPr>
            <w:r w:rsidRPr="00D6093A">
              <w:rPr>
                <w:spacing w:val="3"/>
              </w:rPr>
              <w:t>Ф</w:t>
            </w:r>
            <w:r w:rsidRPr="00D6093A">
              <w:rPr>
                <w:spacing w:val="2"/>
              </w:rPr>
              <w:t>рон</w:t>
            </w:r>
            <w:r w:rsidRPr="00D6093A">
              <w:rPr>
                <w:spacing w:val="1"/>
              </w:rPr>
              <w:t>та</w:t>
            </w:r>
            <w:r w:rsidRPr="00D6093A">
              <w:rPr>
                <w:spacing w:val="2"/>
              </w:rPr>
              <w:t>льны</w:t>
            </w:r>
            <w:r w:rsidRPr="00D6093A">
              <w:t>й</w:t>
            </w:r>
            <w:r w:rsidRPr="00D6093A">
              <w:rPr>
                <w:spacing w:val="38"/>
              </w:rPr>
              <w:t xml:space="preserve"> </w:t>
            </w:r>
            <w:r w:rsidRPr="00D6093A">
              <w:rPr>
                <w:spacing w:val="2"/>
                <w:w w:val="103"/>
              </w:rPr>
              <w:t>по</w:t>
            </w:r>
            <w:r w:rsidRPr="00D6093A">
              <w:rPr>
                <w:spacing w:val="1"/>
                <w:w w:val="103"/>
              </w:rPr>
              <w:t>г</w:t>
            </w:r>
            <w:r w:rsidRPr="00D6093A">
              <w:rPr>
                <w:spacing w:val="2"/>
                <w:w w:val="103"/>
              </w:rPr>
              <w:t>ру</w:t>
            </w:r>
            <w:r w:rsidRPr="00D6093A">
              <w:rPr>
                <w:spacing w:val="1"/>
                <w:w w:val="103"/>
              </w:rPr>
              <w:t>з</w:t>
            </w:r>
            <w:r w:rsidRPr="00D6093A">
              <w:rPr>
                <w:spacing w:val="2"/>
                <w:w w:val="103"/>
              </w:rPr>
              <w:t>чи</w:t>
            </w:r>
            <w:r w:rsidRPr="00D6093A">
              <w:rPr>
                <w:w w:val="103"/>
              </w:rPr>
              <w:t>к</w:t>
            </w:r>
            <w:r>
              <w:rPr>
                <w:w w:val="103"/>
              </w:rPr>
              <w:t xml:space="preserve"> с объемом ковша не менее 2 м</w:t>
            </w:r>
            <w:r>
              <w:rPr>
                <w:w w:val="103"/>
                <w:vertAlign w:val="superscript"/>
              </w:rPr>
              <w:t>3</w:t>
            </w:r>
          </w:p>
        </w:tc>
        <w:tc>
          <w:tcPr>
            <w:tcW w:w="850" w:type="dxa"/>
            <w:tcBorders>
              <w:top w:val="single" w:sz="4" w:space="0" w:color="000000"/>
              <w:left w:val="single" w:sz="4" w:space="0" w:color="000000"/>
              <w:bottom w:val="single" w:sz="4" w:space="0" w:color="000000"/>
              <w:right w:val="single" w:sz="4" w:space="0" w:color="000000"/>
            </w:tcBorders>
          </w:tcPr>
          <w:p w:rsidR="00460252" w:rsidRPr="00F07380" w:rsidRDefault="00460252" w:rsidP="00460252">
            <w:pPr>
              <w:spacing w:before="23"/>
              <w:ind w:right="236"/>
              <w:jc w:val="center"/>
            </w:pPr>
            <w:r w:rsidRPr="00F07380">
              <w:rPr>
                <w:spacing w:val="2"/>
                <w:w w:val="103"/>
              </w:rPr>
              <w:t>шт</w:t>
            </w:r>
            <w:r>
              <w:rPr>
                <w:spacing w:val="2"/>
                <w:w w:val="103"/>
              </w:rPr>
              <w:t>.</w:t>
            </w:r>
          </w:p>
        </w:tc>
        <w:tc>
          <w:tcPr>
            <w:tcW w:w="1276" w:type="dxa"/>
            <w:tcBorders>
              <w:top w:val="single" w:sz="4" w:space="0" w:color="000000"/>
              <w:left w:val="single" w:sz="4" w:space="0" w:color="000000"/>
              <w:bottom w:val="single" w:sz="4" w:space="0" w:color="000000"/>
              <w:right w:val="single" w:sz="4" w:space="0" w:color="000000"/>
            </w:tcBorders>
          </w:tcPr>
          <w:p w:rsidR="00460252" w:rsidRPr="00F07380" w:rsidRDefault="00460252" w:rsidP="00460252">
            <w:pPr>
              <w:spacing w:before="23"/>
              <w:ind w:right="246"/>
              <w:jc w:val="center"/>
            </w:pPr>
            <w:r>
              <w:rPr>
                <w:w w:val="103"/>
              </w:rPr>
              <w:t>1</w:t>
            </w:r>
          </w:p>
        </w:tc>
      </w:tr>
      <w:tr w:rsidR="00460252" w:rsidTr="000A717E">
        <w:trPr>
          <w:trHeight w:hRule="exact" w:val="418"/>
        </w:trPr>
        <w:tc>
          <w:tcPr>
            <w:tcW w:w="6407" w:type="dxa"/>
            <w:tcBorders>
              <w:top w:val="single" w:sz="4" w:space="0" w:color="000000"/>
              <w:left w:val="single" w:sz="4" w:space="0" w:color="000000"/>
              <w:bottom w:val="single" w:sz="4" w:space="0" w:color="000000"/>
              <w:right w:val="single" w:sz="4" w:space="0" w:color="000000"/>
            </w:tcBorders>
          </w:tcPr>
          <w:p w:rsidR="00460252" w:rsidRPr="00D6093A" w:rsidRDefault="00460252" w:rsidP="00460252">
            <w:pPr>
              <w:spacing w:before="47"/>
              <w:ind w:left="100" w:right="-20"/>
              <w:rPr>
                <w:spacing w:val="3"/>
              </w:rPr>
            </w:pPr>
            <w:r>
              <w:rPr>
                <w:spacing w:val="3"/>
              </w:rPr>
              <w:t>Автовышка 45 м.</w:t>
            </w:r>
          </w:p>
        </w:tc>
        <w:tc>
          <w:tcPr>
            <w:tcW w:w="850" w:type="dxa"/>
            <w:tcBorders>
              <w:top w:val="single" w:sz="4" w:space="0" w:color="000000"/>
              <w:left w:val="single" w:sz="4" w:space="0" w:color="000000"/>
              <w:bottom w:val="single" w:sz="4" w:space="0" w:color="000000"/>
              <w:right w:val="single" w:sz="4" w:space="0" w:color="000000"/>
            </w:tcBorders>
          </w:tcPr>
          <w:p w:rsidR="00460252" w:rsidRPr="00F07380" w:rsidRDefault="00460252" w:rsidP="00460252">
            <w:pPr>
              <w:spacing w:before="23"/>
              <w:ind w:right="236"/>
              <w:jc w:val="center"/>
            </w:pPr>
            <w:r w:rsidRPr="00F07380">
              <w:rPr>
                <w:spacing w:val="2"/>
                <w:w w:val="103"/>
              </w:rPr>
              <w:t>шт</w:t>
            </w:r>
            <w:r>
              <w:rPr>
                <w:spacing w:val="2"/>
                <w:w w:val="103"/>
              </w:rPr>
              <w:t>.</w:t>
            </w:r>
          </w:p>
        </w:tc>
        <w:tc>
          <w:tcPr>
            <w:tcW w:w="1276" w:type="dxa"/>
            <w:tcBorders>
              <w:top w:val="single" w:sz="4" w:space="0" w:color="000000"/>
              <w:left w:val="single" w:sz="4" w:space="0" w:color="000000"/>
              <w:bottom w:val="single" w:sz="4" w:space="0" w:color="000000"/>
              <w:right w:val="single" w:sz="4" w:space="0" w:color="000000"/>
            </w:tcBorders>
          </w:tcPr>
          <w:p w:rsidR="00460252" w:rsidRPr="00F07380" w:rsidRDefault="00460252" w:rsidP="00460252">
            <w:pPr>
              <w:spacing w:before="23"/>
              <w:ind w:right="246"/>
              <w:jc w:val="center"/>
            </w:pPr>
            <w:r>
              <w:rPr>
                <w:w w:val="103"/>
              </w:rPr>
              <w:t>1</w:t>
            </w:r>
          </w:p>
        </w:tc>
      </w:tr>
      <w:tr w:rsidR="00181731" w:rsidTr="000A717E">
        <w:trPr>
          <w:trHeight w:hRule="exact" w:val="695"/>
        </w:trPr>
        <w:tc>
          <w:tcPr>
            <w:tcW w:w="6407" w:type="dxa"/>
            <w:tcBorders>
              <w:top w:val="single" w:sz="4" w:space="0" w:color="000000"/>
              <w:left w:val="single" w:sz="4" w:space="0" w:color="000000"/>
              <w:bottom w:val="single" w:sz="4" w:space="0" w:color="000000"/>
              <w:right w:val="single" w:sz="4" w:space="0" w:color="000000"/>
            </w:tcBorders>
          </w:tcPr>
          <w:p w:rsidR="00181731" w:rsidRDefault="00181731" w:rsidP="00181731">
            <w:pPr>
              <w:spacing w:before="47"/>
              <w:ind w:left="100" w:right="-20"/>
              <w:rPr>
                <w:spacing w:val="3"/>
              </w:rPr>
            </w:pPr>
            <w:r>
              <w:rPr>
                <w:spacing w:val="3"/>
              </w:rPr>
              <w:t xml:space="preserve">Вакуумная уборочная машина, оснащенная аппаратом высокого давления (постоянно находится на объекте) </w:t>
            </w:r>
          </w:p>
        </w:tc>
        <w:tc>
          <w:tcPr>
            <w:tcW w:w="850" w:type="dxa"/>
            <w:tcBorders>
              <w:top w:val="single" w:sz="4" w:space="0" w:color="000000"/>
              <w:left w:val="single" w:sz="4" w:space="0" w:color="000000"/>
              <w:bottom w:val="single" w:sz="4" w:space="0" w:color="000000"/>
              <w:right w:val="single" w:sz="4" w:space="0" w:color="000000"/>
            </w:tcBorders>
          </w:tcPr>
          <w:p w:rsidR="00181731" w:rsidRPr="00F07380" w:rsidRDefault="00181731" w:rsidP="00181731">
            <w:pPr>
              <w:spacing w:before="23"/>
              <w:ind w:right="236"/>
              <w:jc w:val="center"/>
            </w:pPr>
            <w:r w:rsidRPr="00F07380">
              <w:rPr>
                <w:spacing w:val="2"/>
                <w:w w:val="103"/>
              </w:rPr>
              <w:t>шт</w:t>
            </w:r>
            <w:r>
              <w:rPr>
                <w:spacing w:val="2"/>
                <w:w w:val="103"/>
              </w:rPr>
              <w:t>.</w:t>
            </w:r>
          </w:p>
        </w:tc>
        <w:tc>
          <w:tcPr>
            <w:tcW w:w="1276" w:type="dxa"/>
            <w:tcBorders>
              <w:top w:val="single" w:sz="4" w:space="0" w:color="000000"/>
              <w:left w:val="single" w:sz="4" w:space="0" w:color="000000"/>
              <w:bottom w:val="single" w:sz="4" w:space="0" w:color="000000"/>
              <w:right w:val="single" w:sz="4" w:space="0" w:color="000000"/>
            </w:tcBorders>
          </w:tcPr>
          <w:p w:rsidR="00181731" w:rsidRPr="00F07380" w:rsidRDefault="00181731" w:rsidP="00181731">
            <w:pPr>
              <w:spacing w:before="23"/>
              <w:ind w:right="246"/>
              <w:jc w:val="center"/>
            </w:pPr>
            <w:r>
              <w:rPr>
                <w:w w:val="103"/>
              </w:rPr>
              <w:t>1</w:t>
            </w:r>
          </w:p>
        </w:tc>
      </w:tr>
    </w:tbl>
    <w:p w:rsidR="00FE4EC6" w:rsidRDefault="00FE4EC6" w:rsidP="00FE4EC6">
      <w:pPr>
        <w:pStyle w:val="a3"/>
        <w:ind w:firstLine="567"/>
        <w:jc w:val="both"/>
        <w:outlineLvl w:val="0"/>
      </w:pPr>
    </w:p>
    <w:p w:rsidR="00FE4EC6" w:rsidRDefault="00FE4EC6" w:rsidP="00EC49D8">
      <w:pPr>
        <w:outlineLvl w:val="0"/>
        <w:rPr>
          <w:b/>
          <w:u w:val="single"/>
        </w:rPr>
      </w:pPr>
    </w:p>
    <w:p w:rsidR="00E0535B" w:rsidRPr="008944D7" w:rsidRDefault="00E0535B" w:rsidP="00EC49D8">
      <w:pPr>
        <w:outlineLvl w:val="0"/>
        <w:rPr>
          <w:b/>
          <w:u w:val="single"/>
        </w:rPr>
      </w:pPr>
    </w:p>
    <w:p w:rsidR="00A24DBB" w:rsidRPr="008944D7" w:rsidRDefault="00A24DBB" w:rsidP="00A24DBB">
      <w:pPr>
        <w:ind w:firstLine="567"/>
        <w:outlineLvl w:val="0"/>
        <w:rPr>
          <w:b/>
          <w:u w:val="single"/>
        </w:rPr>
      </w:pPr>
      <w:r w:rsidRPr="008944D7">
        <w:rPr>
          <w:b/>
          <w:u w:val="single"/>
        </w:rPr>
        <w:t>Раздел 2. Периоды оказания услуг:</w:t>
      </w:r>
    </w:p>
    <w:p w:rsidR="00A24DBB" w:rsidRPr="008944D7" w:rsidRDefault="00A24DBB" w:rsidP="00A24DBB">
      <w:pPr>
        <w:rPr>
          <w:b/>
          <w:u w:val="single"/>
        </w:rPr>
      </w:pPr>
    </w:p>
    <w:p w:rsidR="00A24DBB" w:rsidRPr="008944D7" w:rsidRDefault="00A24DBB" w:rsidP="00B50F5D">
      <w:pPr>
        <w:spacing w:line="276" w:lineRule="auto"/>
        <w:ind w:firstLine="567"/>
        <w:jc w:val="both"/>
        <w:rPr>
          <w:b/>
        </w:rPr>
      </w:pPr>
      <w:r w:rsidRPr="008944D7">
        <w:t xml:space="preserve">2.1. Срок действия договора: </w:t>
      </w:r>
      <w:r w:rsidR="001130E5" w:rsidRPr="001130E5">
        <w:rPr>
          <w:b/>
        </w:rPr>
        <w:t xml:space="preserve">с даты подписания Договора </w:t>
      </w:r>
      <w:r w:rsidRPr="008944D7">
        <w:rPr>
          <w:b/>
        </w:rPr>
        <w:t xml:space="preserve">по </w:t>
      </w:r>
      <w:r w:rsidR="00031D6E">
        <w:rPr>
          <w:b/>
        </w:rPr>
        <w:t>3</w:t>
      </w:r>
      <w:r w:rsidR="00F8649C">
        <w:rPr>
          <w:b/>
        </w:rPr>
        <w:t>1</w:t>
      </w:r>
      <w:r w:rsidRPr="008944D7">
        <w:rPr>
          <w:b/>
        </w:rPr>
        <w:t>.</w:t>
      </w:r>
      <w:r w:rsidR="00F8649C">
        <w:rPr>
          <w:b/>
        </w:rPr>
        <w:t>05</w:t>
      </w:r>
      <w:r w:rsidR="00D07396">
        <w:rPr>
          <w:b/>
        </w:rPr>
        <w:t>.202</w:t>
      </w:r>
      <w:r w:rsidR="00F8649C">
        <w:rPr>
          <w:b/>
        </w:rPr>
        <w:t>1</w:t>
      </w:r>
      <w:r w:rsidR="00D07396">
        <w:rPr>
          <w:b/>
        </w:rPr>
        <w:t xml:space="preserve"> </w:t>
      </w:r>
      <w:r w:rsidR="007B500F">
        <w:rPr>
          <w:b/>
        </w:rPr>
        <w:t>г</w:t>
      </w:r>
      <w:r w:rsidRPr="008944D7">
        <w:rPr>
          <w:b/>
        </w:rPr>
        <w:t>.</w:t>
      </w:r>
      <w:r w:rsidR="00873EAC">
        <w:rPr>
          <w:b/>
        </w:rPr>
        <w:t xml:space="preserve"> </w:t>
      </w:r>
      <w:r w:rsidR="007B500F">
        <w:rPr>
          <w:b/>
        </w:rPr>
        <w:t>(включительно)</w:t>
      </w:r>
    </w:p>
    <w:p w:rsidR="00B50F5D" w:rsidRPr="008944D7" w:rsidRDefault="00B50F5D" w:rsidP="00B50F5D">
      <w:pPr>
        <w:spacing w:line="276" w:lineRule="auto"/>
        <w:ind w:firstLine="567"/>
        <w:jc w:val="both"/>
      </w:pPr>
      <w:r w:rsidRPr="008944D7">
        <w:t>Периодичность оказания услуг по уборке твердых покрытий</w:t>
      </w:r>
      <w:r w:rsidR="00353C8F">
        <w:t>, помещений</w:t>
      </w:r>
      <w:r w:rsidRPr="008944D7">
        <w:t xml:space="preserve"> указана в </w:t>
      </w:r>
      <w:r w:rsidR="00EC49D8" w:rsidRPr="008944D7">
        <w:t>Приложении</w:t>
      </w:r>
      <w:r w:rsidR="004D1CEE" w:rsidRPr="008944D7">
        <w:t xml:space="preserve"> №</w:t>
      </w:r>
      <w:r w:rsidRPr="008944D7">
        <w:t xml:space="preserve"> 1</w:t>
      </w:r>
      <w:r w:rsidR="008C6200">
        <w:t xml:space="preserve"> к Техническому заданию</w:t>
      </w:r>
      <w:r w:rsidRPr="008944D7">
        <w:t>.</w:t>
      </w:r>
    </w:p>
    <w:p w:rsidR="0061592B" w:rsidRDefault="00B50F5D" w:rsidP="00BC60EB">
      <w:pPr>
        <w:spacing w:line="276" w:lineRule="auto"/>
        <w:ind w:firstLine="567"/>
        <w:jc w:val="both"/>
      </w:pPr>
      <w:r w:rsidRPr="008944D7">
        <w:t xml:space="preserve">Периодичность оказания услуг по уходу за зелеными насаждениями указана в </w:t>
      </w:r>
      <w:r w:rsidR="00BC60EB" w:rsidRPr="008944D7">
        <w:t xml:space="preserve">Приложении № </w:t>
      </w:r>
      <w:r w:rsidR="0027054C">
        <w:t>2</w:t>
      </w:r>
      <w:r w:rsidR="00BC60EB">
        <w:t xml:space="preserve"> к Техническому заданию</w:t>
      </w:r>
      <w:r w:rsidR="00BC60EB" w:rsidRPr="008944D7">
        <w:t>.</w:t>
      </w:r>
    </w:p>
    <w:p w:rsidR="002D7159" w:rsidRDefault="002D7159" w:rsidP="00B50F5D">
      <w:pPr>
        <w:ind w:firstLine="567"/>
        <w:rPr>
          <w:b/>
          <w:u w:val="single"/>
        </w:rPr>
      </w:pPr>
    </w:p>
    <w:p w:rsidR="00A24DBB" w:rsidRPr="008944D7" w:rsidRDefault="00A24DBB" w:rsidP="00B50F5D">
      <w:pPr>
        <w:ind w:firstLine="567"/>
        <w:rPr>
          <w:b/>
          <w:u w:val="single"/>
        </w:rPr>
      </w:pPr>
      <w:r w:rsidRPr="008944D7">
        <w:rPr>
          <w:b/>
          <w:u w:val="single"/>
        </w:rPr>
        <w:t>Раздел 3. Виды услуг:</w:t>
      </w:r>
    </w:p>
    <w:p w:rsidR="00A24DBB" w:rsidRPr="008944D7" w:rsidRDefault="00A24DBB" w:rsidP="00B50F5D">
      <w:pPr>
        <w:ind w:firstLine="567"/>
        <w:outlineLvl w:val="0"/>
        <w:rPr>
          <w:b/>
          <w:u w:val="single"/>
        </w:rPr>
      </w:pPr>
    </w:p>
    <w:p w:rsidR="00E854BE" w:rsidRPr="008944D7" w:rsidRDefault="00E854BE" w:rsidP="00B50F5D">
      <w:pPr>
        <w:ind w:firstLine="567"/>
        <w:jc w:val="both"/>
        <w:outlineLvl w:val="0"/>
        <w:rPr>
          <w:b/>
        </w:rPr>
      </w:pPr>
      <w:r w:rsidRPr="008944D7">
        <w:rPr>
          <w:b/>
        </w:rPr>
        <w:t>Общие задачи</w:t>
      </w:r>
    </w:p>
    <w:p w:rsidR="00267895" w:rsidRPr="008944D7" w:rsidRDefault="00267895" w:rsidP="00B50F5D">
      <w:pPr>
        <w:ind w:firstLine="567"/>
        <w:jc w:val="both"/>
        <w:outlineLvl w:val="0"/>
        <w:rPr>
          <w:b/>
        </w:rPr>
      </w:pPr>
    </w:p>
    <w:p w:rsidR="00E854BE" w:rsidRPr="008944D7" w:rsidRDefault="00E854BE" w:rsidP="00B50F5D">
      <w:pPr>
        <w:ind w:firstLine="567"/>
        <w:jc w:val="both"/>
        <w:outlineLvl w:val="0"/>
      </w:pPr>
      <w:r w:rsidRPr="008944D7">
        <w:t>Услуги по уборке объекта – сохранение внешнего вида поверхностей, предметов, помещений, зданий, сооружений, территорий (</w:t>
      </w:r>
      <w:r w:rsidR="002215F4" w:rsidRPr="008944D7">
        <w:t>смет</w:t>
      </w:r>
      <w:r w:rsidRPr="008944D7">
        <w:t xml:space="preserve"> и уборка мусора, протирка поверхностей и предметов, вакуумная обработка, влажная уборка, выведение пятен, работы по уборке </w:t>
      </w:r>
      <w:r w:rsidR="003226CE" w:rsidRPr="008944D7">
        <w:t xml:space="preserve">дорог, </w:t>
      </w:r>
      <w:r w:rsidRPr="008944D7">
        <w:t>тротуаров, мусора, снега</w:t>
      </w:r>
      <w:r w:rsidR="00444073">
        <w:t>, наледи</w:t>
      </w:r>
      <w:r w:rsidR="002D7159">
        <w:t>,</w:t>
      </w:r>
      <w:r w:rsidR="00444073">
        <w:t xml:space="preserve"> сосулей,</w:t>
      </w:r>
      <w:r w:rsidR="002D7159">
        <w:t xml:space="preserve"> отлов бродячих животных</w:t>
      </w:r>
      <w:r w:rsidRPr="008944D7">
        <w:t>)</w:t>
      </w:r>
      <w:r w:rsidR="00E75E2C" w:rsidRPr="008944D7">
        <w:t xml:space="preserve">, </w:t>
      </w:r>
      <w:r w:rsidR="00353C8F">
        <w:t xml:space="preserve">сбор мусора (доставка в места хранения, контроль за вывозом), </w:t>
      </w:r>
      <w:r w:rsidR="00E75E2C" w:rsidRPr="008944D7">
        <w:t>а также уход за зелеными насаждениями.</w:t>
      </w:r>
    </w:p>
    <w:p w:rsidR="00A24DBB" w:rsidRPr="008944D7" w:rsidRDefault="00A24DBB" w:rsidP="00B50F5D">
      <w:pPr>
        <w:ind w:firstLine="567"/>
        <w:jc w:val="both"/>
        <w:outlineLvl w:val="0"/>
      </w:pPr>
      <w:r w:rsidRPr="008944D7">
        <w:t>Уборка на объекте должна проводиться регулярно в течение всего периода оказания услуг</w:t>
      </w:r>
      <w:r w:rsidR="00E173AF" w:rsidRPr="008944D7">
        <w:t xml:space="preserve"> (</w:t>
      </w:r>
      <w:r w:rsidR="00353C8F">
        <w:t xml:space="preserve">Приложение № </w:t>
      </w:r>
      <w:r w:rsidR="0027054C">
        <w:t>1</w:t>
      </w:r>
      <w:r w:rsidR="00353C8F">
        <w:t xml:space="preserve"> </w:t>
      </w:r>
      <w:r w:rsidR="00122DC3">
        <w:t>к настоящему Техническому заданию</w:t>
      </w:r>
      <w:r w:rsidR="00E173AF" w:rsidRPr="008944D7">
        <w:t>).</w:t>
      </w:r>
    </w:p>
    <w:p w:rsidR="00A24DBB" w:rsidRPr="008944D7" w:rsidRDefault="00A24DBB" w:rsidP="00A24DBB">
      <w:pPr>
        <w:ind w:firstLine="567"/>
        <w:jc w:val="both"/>
        <w:outlineLvl w:val="0"/>
      </w:pPr>
      <w:r w:rsidRPr="008944D7">
        <w:t>Услуги, оказываемые по мере необходимости:</w:t>
      </w:r>
    </w:p>
    <w:p w:rsidR="00A24DBB" w:rsidRPr="008944D7" w:rsidRDefault="00A24DBB" w:rsidP="00A24DBB">
      <w:pPr>
        <w:ind w:firstLine="567"/>
        <w:jc w:val="both"/>
        <w:outlineLvl w:val="0"/>
      </w:pPr>
      <w:r w:rsidRPr="008944D7">
        <w:t>Оперативное вмешательство и оказание услуг по уборке помещений (уборка, удаление воды, других загрязнений и т.д.) в случае чрезвычайных обстоятельств:</w:t>
      </w:r>
    </w:p>
    <w:p w:rsidR="00A24DBB" w:rsidRPr="008944D7" w:rsidRDefault="00A24DBB" w:rsidP="00A24DBB">
      <w:pPr>
        <w:ind w:firstLine="567"/>
        <w:jc w:val="both"/>
        <w:outlineLvl w:val="0"/>
      </w:pPr>
      <w:r w:rsidRPr="008944D7">
        <w:t>- при прорывах;</w:t>
      </w:r>
    </w:p>
    <w:p w:rsidR="00A24DBB" w:rsidRPr="008944D7" w:rsidRDefault="00A24DBB" w:rsidP="00A24DBB">
      <w:pPr>
        <w:ind w:firstLine="567"/>
        <w:jc w:val="both"/>
        <w:outlineLvl w:val="0"/>
      </w:pPr>
      <w:r w:rsidRPr="008944D7">
        <w:lastRenderedPageBreak/>
        <w:t>- при срабатывании различных систем;</w:t>
      </w:r>
    </w:p>
    <w:p w:rsidR="00A24DBB" w:rsidRPr="008944D7" w:rsidRDefault="00A24DBB" w:rsidP="00F63DB5">
      <w:pPr>
        <w:ind w:firstLine="567"/>
        <w:jc w:val="both"/>
        <w:outlineLvl w:val="0"/>
      </w:pPr>
      <w:r w:rsidRPr="008944D7">
        <w:t>- другие форс-мажорные обст</w:t>
      </w:r>
      <w:r w:rsidR="00F63DB5" w:rsidRPr="008944D7">
        <w:t>оятельства локального характера.</w:t>
      </w:r>
    </w:p>
    <w:p w:rsidR="00E40FC4" w:rsidRPr="008944D7" w:rsidRDefault="001C5B0B" w:rsidP="00A24DBB">
      <w:pPr>
        <w:jc w:val="both"/>
        <w:outlineLvl w:val="0"/>
      </w:pPr>
      <w:r w:rsidRPr="008944D7">
        <w:tab/>
        <w:t xml:space="preserve">В местах (помещениях) с особыми требованиями </w:t>
      </w:r>
      <w:r w:rsidR="00DD1E6B">
        <w:t xml:space="preserve">к поддержанию чистоты и местах </w:t>
      </w:r>
      <w:r w:rsidRPr="008944D7">
        <w:t xml:space="preserve">(помещениях) с большим количеством посетителей </w:t>
      </w:r>
      <w:r w:rsidR="00866EF3" w:rsidRPr="008944D7">
        <w:t xml:space="preserve">уборка проводится </w:t>
      </w:r>
      <w:r w:rsidR="00E40FC4" w:rsidRPr="008944D7">
        <w:t>ежечасно.</w:t>
      </w:r>
      <w:r w:rsidRPr="008944D7">
        <w:t xml:space="preserve"> </w:t>
      </w:r>
      <w:r w:rsidR="00E40FC4" w:rsidRPr="008944D7">
        <w:t xml:space="preserve">Сведения об уборках должны отражаться сотрудниками в чек-листах. Исполнитель </w:t>
      </w:r>
      <w:r w:rsidRPr="008944D7">
        <w:t>обязан обеспечить своими силами и за свой счет разработку и наличие чек-листов</w:t>
      </w:r>
      <w:r w:rsidR="00353C8F">
        <w:t xml:space="preserve"> в убираемых помещениях</w:t>
      </w:r>
      <w:r w:rsidRPr="008944D7">
        <w:t>. Перечень мест (помещений), способ размещения и форма чек-листов должна быть согласована с Заказчиком.</w:t>
      </w:r>
    </w:p>
    <w:p w:rsidR="00A24DBB" w:rsidRPr="008944D7" w:rsidRDefault="00141914" w:rsidP="004C0567">
      <w:pPr>
        <w:ind w:firstLine="567"/>
        <w:jc w:val="both"/>
        <w:outlineLvl w:val="0"/>
      </w:pPr>
      <w:r w:rsidRPr="008944D7">
        <w:t xml:space="preserve">Исполнитель обязан вести ежедневный Журнал </w:t>
      </w:r>
      <w:r w:rsidR="00122DC3">
        <w:t>оказанных услуг</w:t>
      </w:r>
      <w:r w:rsidRPr="008944D7">
        <w:t>. Форма Журнала должны быть согласована с Заказчиком.</w:t>
      </w:r>
    </w:p>
    <w:p w:rsidR="00801D39" w:rsidRDefault="00801D39" w:rsidP="00353C8F">
      <w:pPr>
        <w:outlineLvl w:val="0"/>
      </w:pPr>
    </w:p>
    <w:p w:rsidR="00A24DBB" w:rsidRPr="008944D7" w:rsidRDefault="00E173AF" w:rsidP="00E173AF">
      <w:pPr>
        <w:ind w:firstLine="567"/>
        <w:jc w:val="right"/>
        <w:outlineLvl w:val="0"/>
      </w:pPr>
      <w:r w:rsidRPr="008944D7">
        <w:t>Таблица 1</w:t>
      </w:r>
    </w:p>
    <w:tbl>
      <w:tblPr>
        <w:tblW w:w="9802" w:type="dxa"/>
        <w:jc w:val="center"/>
        <w:tblLayout w:type="fixed"/>
        <w:tblCellMar>
          <w:left w:w="40" w:type="dxa"/>
          <w:right w:w="40" w:type="dxa"/>
        </w:tblCellMar>
        <w:tblLook w:val="0000" w:firstRow="0" w:lastRow="0" w:firstColumn="0" w:lastColumn="0" w:noHBand="0" w:noVBand="0"/>
      </w:tblPr>
      <w:tblGrid>
        <w:gridCol w:w="7588"/>
        <w:gridCol w:w="2204"/>
        <w:gridCol w:w="10"/>
      </w:tblGrid>
      <w:tr w:rsidR="00AA6160" w:rsidRPr="003B7161" w:rsidTr="008F07FA">
        <w:trPr>
          <w:trHeight w:val="143"/>
          <w:jc w:val="center"/>
        </w:trPr>
        <w:tc>
          <w:tcPr>
            <w:tcW w:w="7591" w:type="dxa"/>
            <w:tcBorders>
              <w:top w:val="single" w:sz="6" w:space="0" w:color="auto"/>
              <w:left w:val="single" w:sz="6" w:space="0" w:color="auto"/>
              <w:bottom w:val="single" w:sz="6" w:space="0" w:color="auto"/>
              <w:right w:val="single" w:sz="6" w:space="0" w:color="auto"/>
            </w:tcBorders>
            <w:vAlign w:val="center"/>
          </w:tcPr>
          <w:p w:rsidR="00AA6160" w:rsidRPr="003B7161" w:rsidRDefault="00AA6160" w:rsidP="008F07FA">
            <w:pPr>
              <w:autoSpaceDE w:val="0"/>
              <w:autoSpaceDN w:val="0"/>
              <w:adjustRightInd w:val="0"/>
              <w:ind w:left="244" w:right="244" w:hanging="244"/>
              <w:jc w:val="center"/>
              <w:rPr>
                <w:b/>
              </w:rPr>
            </w:pPr>
            <w:r w:rsidRPr="003B7161">
              <w:rPr>
                <w:b/>
              </w:rPr>
              <w:t>Виды услуг</w:t>
            </w:r>
          </w:p>
        </w:tc>
        <w:tc>
          <w:tcPr>
            <w:tcW w:w="2211" w:type="dxa"/>
            <w:gridSpan w:val="2"/>
            <w:tcBorders>
              <w:top w:val="single" w:sz="4" w:space="0" w:color="auto"/>
              <w:bottom w:val="single" w:sz="4" w:space="0" w:color="auto"/>
              <w:right w:val="single" w:sz="4" w:space="0" w:color="auto"/>
            </w:tcBorders>
            <w:shd w:val="clear" w:color="auto" w:fill="auto"/>
            <w:vAlign w:val="center"/>
          </w:tcPr>
          <w:p w:rsidR="00AA6160" w:rsidRPr="003B7161" w:rsidRDefault="00AA6160" w:rsidP="008F07FA">
            <w:pPr>
              <w:autoSpaceDE w:val="0"/>
              <w:autoSpaceDN w:val="0"/>
              <w:adjustRightInd w:val="0"/>
              <w:ind w:left="244" w:right="244" w:hanging="244"/>
              <w:jc w:val="center"/>
              <w:rPr>
                <w:b/>
              </w:rPr>
            </w:pPr>
            <w:r w:rsidRPr="003B7161">
              <w:rPr>
                <w:b/>
              </w:rPr>
              <w:t>Периодичность</w:t>
            </w:r>
          </w:p>
        </w:tc>
      </w:tr>
      <w:tr w:rsidR="00AA6160" w:rsidRPr="003B7161" w:rsidTr="008F07FA">
        <w:trPr>
          <w:trHeight w:val="569"/>
          <w:jc w:val="center"/>
        </w:trPr>
        <w:tc>
          <w:tcPr>
            <w:tcW w:w="7591" w:type="dxa"/>
            <w:tcBorders>
              <w:top w:val="single" w:sz="4" w:space="0" w:color="auto"/>
              <w:left w:val="single" w:sz="6" w:space="0" w:color="auto"/>
              <w:bottom w:val="single" w:sz="4" w:space="0" w:color="auto"/>
              <w:right w:val="single" w:sz="6" w:space="0" w:color="auto"/>
            </w:tcBorders>
          </w:tcPr>
          <w:p w:rsidR="00AA6160" w:rsidRPr="003B7161" w:rsidRDefault="00AA6160" w:rsidP="008F07FA">
            <w:pPr>
              <w:autoSpaceDE w:val="0"/>
              <w:autoSpaceDN w:val="0"/>
              <w:adjustRightInd w:val="0"/>
              <w:ind w:left="549" w:right="244" w:hanging="284"/>
              <w:jc w:val="both"/>
              <w:rPr>
                <w:b/>
                <w:bCs/>
              </w:rPr>
            </w:pPr>
            <w:r w:rsidRPr="003B7161">
              <w:rPr>
                <w:b/>
                <w:bCs/>
              </w:rPr>
              <w:t xml:space="preserve">Уборка общественного туалета, в том числе снабжение расходными материалами </w:t>
            </w:r>
            <w:r w:rsidRPr="003B7161">
              <w:rPr>
                <w:b/>
              </w:rPr>
              <w:t>(на постоянной основе в течение суток)</w:t>
            </w:r>
            <w:r w:rsidRPr="003B7161">
              <w:rPr>
                <w:b/>
                <w:bCs/>
              </w:rPr>
              <w:t>:</w:t>
            </w:r>
          </w:p>
          <w:p w:rsidR="00AA6160" w:rsidRPr="003B7161" w:rsidRDefault="00AA6160" w:rsidP="00AA6160">
            <w:pPr>
              <w:pStyle w:val="ac"/>
              <w:numPr>
                <w:ilvl w:val="0"/>
                <w:numId w:val="11"/>
              </w:numPr>
              <w:autoSpaceDE w:val="0"/>
              <w:autoSpaceDN w:val="0"/>
              <w:adjustRightInd w:val="0"/>
              <w:ind w:left="549" w:right="244" w:hanging="284"/>
              <w:jc w:val="both"/>
              <w:rPr>
                <w:bCs/>
                <w:sz w:val="22"/>
              </w:rPr>
            </w:pPr>
            <w:r w:rsidRPr="003B7161">
              <w:rPr>
                <w:bCs/>
                <w:sz w:val="22"/>
              </w:rPr>
              <w:t>чистка и дезинфекция раковин и унитазов;</w:t>
            </w:r>
          </w:p>
          <w:p w:rsidR="00AA6160" w:rsidRPr="003B7161" w:rsidRDefault="00AA6160" w:rsidP="00AA6160">
            <w:pPr>
              <w:pStyle w:val="ac"/>
              <w:numPr>
                <w:ilvl w:val="0"/>
                <w:numId w:val="11"/>
              </w:numPr>
              <w:autoSpaceDE w:val="0"/>
              <w:autoSpaceDN w:val="0"/>
              <w:adjustRightInd w:val="0"/>
              <w:ind w:left="549" w:right="244" w:hanging="284"/>
              <w:jc w:val="both"/>
              <w:rPr>
                <w:bCs/>
                <w:sz w:val="22"/>
              </w:rPr>
            </w:pPr>
            <w:r w:rsidRPr="003B7161">
              <w:rPr>
                <w:bCs/>
                <w:sz w:val="22"/>
              </w:rPr>
              <w:t>чистка и дезинфекция кафельного покрытия и поверхностей;</w:t>
            </w:r>
          </w:p>
          <w:p w:rsidR="00AA6160" w:rsidRPr="003B7161" w:rsidRDefault="00AA6160" w:rsidP="00AA6160">
            <w:pPr>
              <w:pStyle w:val="ac"/>
              <w:numPr>
                <w:ilvl w:val="0"/>
                <w:numId w:val="11"/>
              </w:numPr>
              <w:autoSpaceDE w:val="0"/>
              <w:autoSpaceDN w:val="0"/>
              <w:adjustRightInd w:val="0"/>
              <w:ind w:left="549" w:right="244" w:hanging="284"/>
              <w:jc w:val="both"/>
              <w:rPr>
                <w:bCs/>
                <w:sz w:val="22"/>
              </w:rPr>
            </w:pPr>
            <w:r w:rsidRPr="003B7161">
              <w:rPr>
                <w:bCs/>
                <w:sz w:val="22"/>
              </w:rPr>
              <w:t xml:space="preserve">замена расходных материалов (обеспечение заправки диспенсеров в течение дня); </w:t>
            </w:r>
          </w:p>
          <w:p w:rsidR="00AA6160" w:rsidRPr="003B7161" w:rsidRDefault="00AA6160" w:rsidP="00AA6160">
            <w:pPr>
              <w:pStyle w:val="ac"/>
              <w:numPr>
                <w:ilvl w:val="0"/>
                <w:numId w:val="11"/>
              </w:numPr>
              <w:autoSpaceDE w:val="0"/>
              <w:autoSpaceDN w:val="0"/>
              <w:adjustRightInd w:val="0"/>
              <w:ind w:left="549" w:right="244" w:hanging="284"/>
              <w:jc w:val="both"/>
              <w:rPr>
                <w:bCs/>
                <w:sz w:val="22"/>
              </w:rPr>
            </w:pPr>
            <w:r w:rsidRPr="003B7161">
              <w:rPr>
                <w:bCs/>
                <w:sz w:val="22"/>
              </w:rPr>
              <w:t>удаление пыли и загрязнений с дверей и косяков;</w:t>
            </w:r>
          </w:p>
          <w:p w:rsidR="00AA6160" w:rsidRPr="003B7161" w:rsidRDefault="00AA6160" w:rsidP="00AA6160">
            <w:pPr>
              <w:pStyle w:val="ac"/>
              <w:numPr>
                <w:ilvl w:val="0"/>
                <w:numId w:val="11"/>
              </w:numPr>
              <w:autoSpaceDE w:val="0"/>
              <w:autoSpaceDN w:val="0"/>
              <w:adjustRightInd w:val="0"/>
              <w:ind w:left="549" w:right="244" w:hanging="284"/>
              <w:jc w:val="both"/>
              <w:rPr>
                <w:bCs/>
                <w:sz w:val="22"/>
              </w:rPr>
            </w:pPr>
            <w:r w:rsidRPr="003B7161">
              <w:rPr>
                <w:bCs/>
                <w:sz w:val="22"/>
              </w:rPr>
              <w:t>полировка и дезинфекция металлической фурнитуры;</w:t>
            </w:r>
          </w:p>
          <w:p w:rsidR="00AA6160" w:rsidRPr="003B7161" w:rsidRDefault="00AA6160" w:rsidP="00AA6160">
            <w:pPr>
              <w:pStyle w:val="ac"/>
              <w:numPr>
                <w:ilvl w:val="0"/>
                <w:numId w:val="11"/>
              </w:numPr>
              <w:autoSpaceDE w:val="0"/>
              <w:autoSpaceDN w:val="0"/>
              <w:adjustRightInd w:val="0"/>
              <w:ind w:left="549" w:right="244" w:hanging="284"/>
              <w:jc w:val="both"/>
              <w:rPr>
                <w:bCs/>
                <w:sz w:val="22"/>
              </w:rPr>
            </w:pPr>
            <w:r w:rsidRPr="003B7161">
              <w:rPr>
                <w:bCs/>
                <w:sz w:val="22"/>
              </w:rPr>
              <w:t>чистка и полировка зеркальных поверхностей;</w:t>
            </w:r>
          </w:p>
          <w:p w:rsidR="00AA6160" w:rsidRPr="003B7161" w:rsidRDefault="00AA6160" w:rsidP="00AA6160">
            <w:pPr>
              <w:pStyle w:val="ac"/>
              <w:numPr>
                <w:ilvl w:val="0"/>
                <w:numId w:val="11"/>
              </w:numPr>
              <w:autoSpaceDE w:val="0"/>
              <w:autoSpaceDN w:val="0"/>
              <w:adjustRightInd w:val="0"/>
              <w:ind w:left="549" w:right="244" w:hanging="284"/>
              <w:jc w:val="both"/>
              <w:rPr>
                <w:bCs/>
                <w:sz w:val="22"/>
              </w:rPr>
            </w:pPr>
            <w:r w:rsidRPr="003B7161">
              <w:rPr>
                <w:bCs/>
                <w:sz w:val="22"/>
              </w:rPr>
              <w:t>чистка и дезинфекция диспенсеров, сушилок и т.д.;</w:t>
            </w:r>
          </w:p>
          <w:p w:rsidR="00AA6160" w:rsidRPr="003B7161" w:rsidRDefault="00AA6160" w:rsidP="00AA6160">
            <w:pPr>
              <w:pStyle w:val="ac"/>
              <w:numPr>
                <w:ilvl w:val="0"/>
                <w:numId w:val="11"/>
              </w:numPr>
              <w:autoSpaceDE w:val="0"/>
              <w:autoSpaceDN w:val="0"/>
              <w:adjustRightInd w:val="0"/>
              <w:ind w:left="549" w:right="244" w:hanging="284"/>
              <w:jc w:val="both"/>
              <w:rPr>
                <w:bCs/>
                <w:sz w:val="22"/>
              </w:rPr>
            </w:pPr>
            <w:r w:rsidRPr="003B7161">
              <w:rPr>
                <w:bCs/>
                <w:sz w:val="22"/>
              </w:rPr>
              <w:t>удаление мусора, мытье и дезинфекция мусорных баков;</w:t>
            </w:r>
          </w:p>
          <w:p w:rsidR="00AA6160" w:rsidRPr="003B7161" w:rsidRDefault="00AA6160" w:rsidP="00AA6160">
            <w:pPr>
              <w:pStyle w:val="ac"/>
              <w:numPr>
                <w:ilvl w:val="0"/>
                <w:numId w:val="11"/>
              </w:numPr>
              <w:autoSpaceDE w:val="0"/>
              <w:autoSpaceDN w:val="0"/>
              <w:adjustRightInd w:val="0"/>
              <w:ind w:left="549" w:right="244" w:hanging="284"/>
              <w:jc w:val="both"/>
              <w:rPr>
                <w:bCs/>
                <w:sz w:val="22"/>
              </w:rPr>
            </w:pPr>
            <w:r w:rsidRPr="003B7161">
              <w:rPr>
                <w:bCs/>
                <w:sz w:val="22"/>
              </w:rPr>
              <w:t>мойка и дезинфекция пола;</w:t>
            </w:r>
          </w:p>
          <w:p w:rsidR="00AA6160" w:rsidRPr="003B7161" w:rsidRDefault="00AA6160" w:rsidP="00AA6160">
            <w:pPr>
              <w:pStyle w:val="ac"/>
              <w:numPr>
                <w:ilvl w:val="0"/>
                <w:numId w:val="11"/>
              </w:numPr>
              <w:autoSpaceDE w:val="0"/>
              <w:autoSpaceDN w:val="0"/>
              <w:adjustRightInd w:val="0"/>
              <w:ind w:left="549" w:right="244" w:hanging="284"/>
              <w:jc w:val="both"/>
              <w:rPr>
                <w:bCs/>
                <w:sz w:val="22"/>
              </w:rPr>
            </w:pPr>
            <w:r w:rsidRPr="003B7161">
              <w:rPr>
                <w:bCs/>
                <w:sz w:val="22"/>
              </w:rPr>
              <w:t>дезинфекция дверных ручек и замков;</w:t>
            </w:r>
          </w:p>
          <w:p w:rsidR="00AA6160" w:rsidRPr="003B7161" w:rsidRDefault="00AA6160" w:rsidP="00AA6160">
            <w:pPr>
              <w:pStyle w:val="ac"/>
              <w:numPr>
                <w:ilvl w:val="0"/>
                <w:numId w:val="11"/>
              </w:numPr>
              <w:autoSpaceDE w:val="0"/>
              <w:autoSpaceDN w:val="0"/>
              <w:adjustRightInd w:val="0"/>
              <w:ind w:left="549" w:right="244" w:hanging="284"/>
              <w:jc w:val="both"/>
              <w:rPr>
                <w:bCs/>
                <w:sz w:val="22"/>
              </w:rPr>
            </w:pPr>
            <w:r w:rsidRPr="003B7161">
              <w:rPr>
                <w:bCs/>
                <w:sz w:val="22"/>
              </w:rPr>
              <w:t>вставка пакетов в мусорные корзины;</w:t>
            </w:r>
          </w:p>
          <w:p w:rsidR="00AA6160" w:rsidRPr="003B7161" w:rsidRDefault="00AA6160" w:rsidP="00AA6160">
            <w:pPr>
              <w:pStyle w:val="ac"/>
              <w:numPr>
                <w:ilvl w:val="0"/>
                <w:numId w:val="10"/>
              </w:numPr>
              <w:autoSpaceDE w:val="0"/>
              <w:autoSpaceDN w:val="0"/>
              <w:adjustRightInd w:val="0"/>
              <w:ind w:left="549" w:right="244" w:hanging="284"/>
              <w:jc w:val="both"/>
              <w:rPr>
                <w:bCs/>
                <w:sz w:val="22"/>
              </w:rPr>
            </w:pPr>
            <w:r w:rsidRPr="003B7161">
              <w:rPr>
                <w:bCs/>
                <w:sz w:val="22"/>
              </w:rPr>
              <w:t>снабжение расходными материалами - туалетная бумага, бумажные полотенца, жидкое и/или кусковое мыло, антибактериальный гель, освежители воздуха - расходные материалы оплачивает Исполнитель);</w:t>
            </w:r>
          </w:p>
          <w:p w:rsidR="00AA6160" w:rsidRPr="003B7161" w:rsidRDefault="00AA6160" w:rsidP="00AA6160">
            <w:pPr>
              <w:pStyle w:val="ac"/>
              <w:numPr>
                <w:ilvl w:val="0"/>
                <w:numId w:val="10"/>
              </w:numPr>
              <w:autoSpaceDE w:val="0"/>
              <w:autoSpaceDN w:val="0"/>
              <w:adjustRightInd w:val="0"/>
              <w:ind w:left="549" w:right="244" w:hanging="284"/>
              <w:jc w:val="both"/>
              <w:rPr>
                <w:bCs/>
                <w:sz w:val="22"/>
              </w:rPr>
            </w:pPr>
            <w:r w:rsidRPr="003B7161">
              <w:rPr>
                <w:bCs/>
                <w:sz w:val="22"/>
              </w:rPr>
              <w:t>вынос мусора;</w:t>
            </w:r>
          </w:p>
          <w:p w:rsidR="00AA6160" w:rsidRPr="003B7161" w:rsidRDefault="00AA6160" w:rsidP="00AA6160">
            <w:pPr>
              <w:pStyle w:val="ac"/>
              <w:numPr>
                <w:ilvl w:val="0"/>
                <w:numId w:val="10"/>
              </w:numPr>
              <w:autoSpaceDE w:val="0"/>
              <w:autoSpaceDN w:val="0"/>
              <w:adjustRightInd w:val="0"/>
              <w:ind w:left="549" w:right="244" w:hanging="284"/>
              <w:jc w:val="both"/>
              <w:rPr>
                <w:bCs/>
                <w:sz w:val="22"/>
              </w:rPr>
            </w:pPr>
            <w:r w:rsidRPr="003B7161">
              <w:rPr>
                <w:bCs/>
                <w:sz w:val="22"/>
              </w:rPr>
              <w:t>влажная чистка, удаление загрязнений с внутренних и внешних поверхностей с использованием профессиональных моющих средств.</w:t>
            </w:r>
          </w:p>
        </w:tc>
        <w:tc>
          <w:tcPr>
            <w:tcW w:w="2211" w:type="dxa"/>
            <w:gridSpan w:val="2"/>
            <w:tcBorders>
              <w:top w:val="single" w:sz="4" w:space="0" w:color="auto"/>
              <w:bottom w:val="single" w:sz="4" w:space="0" w:color="auto"/>
              <w:right w:val="single" w:sz="4" w:space="0" w:color="auto"/>
            </w:tcBorders>
            <w:shd w:val="clear" w:color="auto" w:fill="auto"/>
          </w:tcPr>
          <w:p w:rsidR="00AA6160" w:rsidRPr="003B7161" w:rsidRDefault="00AA6160" w:rsidP="008F07FA">
            <w:pPr>
              <w:spacing w:after="160"/>
            </w:pPr>
            <w:r w:rsidRPr="003B7161">
              <w:t>В соответствии с графиком периодичности оказания услуг</w:t>
            </w:r>
          </w:p>
          <w:p w:rsidR="00AA6160" w:rsidRPr="003B7161" w:rsidRDefault="00AA6160" w:rsidP="008F07FA">
            <w:pPr>
              <w:spacing w:after="160"/>
            </w:pPr>
            <w:r w:rsidRPr="003B7161">
              <w:t>(Приложение №1</w:t>
            </w:r>
            <w:r>
              <w:t xml:space="preserve"> к Техническому заданию</w:t>
            </w:r>
            <w:r w:rsidRPr="003B7161">
              <w:t>)</w:t>
            </w:r>
          </w:p>
          <w:p w:rsidR="00AA6160" w:rsidRPr="003B7161" w:rsidRDefault="00AA6160" w:rsidP="008F07FA">
            <w:pPr>
              <w:spacing w:after="160"/>
            </w:pPr>
          </w:p>
        </w:tc>
      </w:tr>
      <w:tr w:rsidR="00AA6160" w:rsidRPr="003B7161" w:rsidTr="008F07FA">
        <w:trPr>
          <w:trHeight w:val="1706"/>
          <w:jc w:val="center"/>
        </w:trPr>
        <w:tc>
          <w:tcPr>
            <w:tcW w:w="7591" w:type="dxa"/>
            <w:tcBorders>
              <w:top w:val="single" w:sz="6" w:space="0" w:color="auto"/>
              <w:left w:val="single" w:sz="6" w:space="0" w:color="auto"/>
              <w:bottom w:val="single" w:sz="4" w:space="0" w:color="auto"/>
              <w:right w:val="single" w:sz="6" w:space="0" w:color="auto"/>
            </w:tcBorders>
          </w:tcPr>
          <w:p w:rsidR="00AA6160" w:rsidRPr="003B7161" w:rsidRDefault="00AA6160" w:rsidP="008F07FA">
            <w:pPr>
              <w:pStyle w:val="ac"/>
              <w:tabs>
                <w:tab w:val="left" w:pos="101"/>
              </w:tabs>
              <w:autoSpaceDE w:val="0"/>
              <w:autoSpaceDN w:val="0"/>
              <w:adjustRightInd w:val="0"/>
              <w:ind w:left="549" w:hanging="284"/>
              <w:rPr>
                <w:b/>
                <w:sz w:val="22"/>
              </w:rPr>
            </w:pPr>
            <w:r w:rsidRPr="003B7161">
              <w:rPr>
                <w:b/>
                <w:sz w:val="22"/>
              </w:rPr>
              <w:t>Мойка остекленных фасадов зданий:</w:t>
            </w:r>
          </w:p>
          <w:p w:rsidR="00AA6160" w:rsidRPr="003B7161" w:rsidRDefault="00AA6160" w:rsidP="008F07FA">
            <w:pPr>
              <w:pStyle w:val="ac"/>
              <w:numPr>
                <w:ilvl w:val="0"/>
                <w:numId w:val="13"/>
              </w:numPr>
              <w:autoSpaceDE w:val="0"/>
              <w:autoSpaceDN w:val="0"/>
              <w:adjustRightInd w:val="0"/>
              <w:ind w:left="549" w:right="244" w:hanging="284"/>
              <w:rPr>
                <w:sz w:val="22"/>
              </w:rPr>
            </w:pPr>
            <w:r w:rsidRPr="003B7161">
              <w:rPr>
                <w:bCs/>
                <w:sz w:val="22"/>
              </w:rPr>
              <w:t>Удаление всех загрязнений на остекленных фасадах постоянных зданий</w:t>
            </w:r>
            <w:r w:rsidRPr="003B7161">
              <w:rPr>
                <w:b/>
                <w:sz w:val="22"/>
              </w:rPr>
              <w:t xml:space="preserve"> </w:t>
            </w:r>
          </w:p>
        </w:tc>
        <w:tc>
          <w:tcPr>
            <w:tcW w:w="2211" w:type="dxa"/>
            <w:gridSpan w:val="2"/>
            <w:tcBorders>
              <w:top w:val="single" w:sz="4" w:space="0" w:color="auto"/>
              <w:bottom w:val="single" w:sz="4" w:space="0" w:color="auto"/>
              <w:right w:val="single" w:sz="4" w:space="0" w:color="auto"/>
            </w:tcBorders>
            <w:shd w:val="clear" w:color="auto" w:fill="auto"/>
          </w:tcPr>
          <w:p w:rsidR="00AA6160" w:rsidRPr="003B7161" w:rsidRDefault="00AA6160" w:rsidP="008F07FA">
            <w:pPr>
              <w:spacing w:after="160"/>
            </w:pPr>
            <w:r w:rsidRPr="003B7161">
              <w:t>В соответствии с графиком периодичности оказания услуг</w:t>
            </w:r>
          </w:p>
          <w:p w:rsidR="00AA6160" w:rsidRPr="003B7161" w:rsidRDefault="00AA6160" w:rsidP="008F07FA">
            <w:r w:rsidRPr="003B7161">
              <w:t>(Приложение</w:t>
            </w:r>
            <w:r>
              <w:t xml:space="preserve"> № </w:t>
            </w:r>
            <w:r w:rsidRPr="003B7161">
              <w:t>1</w:t>
            </w:r>
            <w:r>
              <w:t xml:space="preserve"> к Техническому заданию</w:t>
            </w:r>
            <w:r w:rsidRPr="003B7161">
              <w:t>)</w:t>
            </w:r>
          </w:p>
        </w:tc>
      </w:tr>
      <w:tr w:rsidR="00AA6160" w:rsidRPr="003B7161" w:rsidTr="008F07FA">
        <w:trPr>
          <w:trHeight w:val="1706"/>
          <w:jc w:val="center"/>
        </w:trPr>
        <w:tc>
          <w:tcPr>
            <w:tcW w:w="7591" w:type="dxa"/>
            <w:tcBorders>
              <w:top w:val="single" w:sz="6" w:space="0" w:color="auto"/>
              <w:left w:val="single" w:sz="6" w:space="0" w:color="auto"/>
              <w:bottom w:val="single" w:sz="4" w:space="0" w:color="auto"/>
              <w:right w:val="single" w:sz="6" w:space="0" w:color="auto"/>
            </w:tcBorders>
          </w:tcPr>
          <w:p w:rsidR="00AA6160" w:rsidRPr="003B7161" w:rsidRDefault="00AA6160" w:rsidP="008F07FA">
            <w:pPr>
              <w:pStyle w:val="ac"/>
              <w:tabs>
                <w:tab w:val="left" w:pos="101"/>
              </w:tabs>
              <w:autoSpaceDE w:val="0"/>
              <w:autoSpaceDN w:val="0"/>
              <w:adjustRightInd w:val="0"/>
              <w:ind w:left="236"/>
              <w:rPr>
                <w:b/>
                <w:sz w:val="22"/>
              </w:rPr>
            </w:pPr>
            <w:r w:rsidRPr="003B7161">
              <w:rPr>
                <w:b/>
                <w:sz w:val="22"/>
              </w:rPr>
              <w:t xml:space="preserve">Мойка спусков в подземные парковки (на постоянной основе) в т.ч. 7 апартамет; Мойка террас со стороны реки вдоль 21, 36, 39, 40 гостиниц; Мойка наземных спусков в технические помещения; Мойка спусков на станции высадки: </w:t>
            </w:r>
          </w:p>
          <w:p w:rsidR="00AA6160" w:rsidRPr="003B7161" w:rsidRDefault="00AA6160" w:rsidP="00AA6160">
            <w:pPr>
              <w:pStyle w:val="ac"/>
              <w:numPr>
                <w:ilvl w:val="0"/>
                <w:numId w:val="13"/>
              </w:numPr>
              <w:tabs>
                <w:tab w:val="left" w:pos="101"/>
              </w:tabs>
              <w:autoSpaceDE w:val="0"/>
              <w:autoSpaceDN w:val="0"/>
              <w:adjustRightInd w:val="0"/>
              <w:jc w:val="both"/>
              <w:rPr>
                <w:b/>
                <w:sz w:val="22"/>
              </w:rPr>
            </w:pPr>
            <w:r w:rsidRPr="003B7161">
              <w:rPr>
                <w:bCs/>
                <w:sz w:val="22"/>
              </w:rPr>
              <w:t>Сбор мусора, влажная чистка, удаление загрязнений поверхностей пола и плинтуса, с использованием профессиональных моющих средств.</w:t>
            </w:r>
          </w:p>
        </w:tc>
        <w:tc>
          <w:tcPr>
            <w:tcW w:w="2211" w:type="dxa"/>
            <w:gridSpan w:val="2"/>
            <w:tcBorders>
              <w:top w:val="single" w:sz="4" w:space="0" w:color="auto"/>
              <w:bottom w:val="single" w:sz="4" w:space="0" w:color="auto"/>
              <w:right w:val="single" w:sz="4" w:space="0" w:color="auto"/>
            </w:tcBorders>
            <w:shd w:val="clear" w:color="auto" w:fill="auto"/>
          </w:tcPr>
          <w:p w:rsidR="00AA6160" w:rsidRPr="003B7161" w:rsidRDefault="00AA6160" w:rsidP="008F07FA">
            <w:pPr>
              <w:spacing w:after="160"/>
            </w:pPr>
            <w:r w:rsidRPr="003B7161">
              <w:t>В соответствии с графиком периодичности оказания услуг</w:t>
            </w:r>
          </w:p>
          <w:p w:rsidR="00AA6160" w:rsidRPr="003B7161" w:rsidRDefault="00AA6160" w:rsidP="008F07FA">
            <w:pPr>
              <w:spacing w:after="160"/>
            </w:pPr>
            <w:r w:rsidRPr="003B7161">
              <w:t>(Приложение № 1</w:t>
            </w:r>
            <w:r>
              <w:t xml:space="preserve"> к Техническому заданию</w:t>
            </w:r>
            <w:r w:rsidRPr="003B7161">
              <w:t>)</w:t>
            </w:r>
          </w:p>
        </w:tc>
      </w:tr>
      <w:tr w:rsidR="00AA6160" w:rsidRPr="003B7161" w:rsidTr="008F07FA">
        <w:trPr>
          <w:trHeight w:val="1706"/>
          <w:jc w:val="center"/>
        </w:trPr>
        <w:tc>
          <w:tcPr>
            <w:tcW w:w="7591" w:type="dxa"/>
            <w:tcBorders>
              <w:top w:val="single" w:sz="6" w:space="0" w:color="auto"/>
              <w:left w:val="single" w:sz="6" w:space="0" w:color="auto"/>
              <w:bottom w:val="single" w:sz="4" w:space="0" w:color="auto"/>
              <w:right w:val="single" w:sz="6" w:space="0" w:color="auto"/>
            </w:tcBorders>
          </w:tcPr>
          <w:p w:rsidR="00AA6160" w:rsidRPr="003B7161" w:rsidRDefault="00AA6160" w:rsidP="008F07FA">
            <w:pPr>
              <w:pStyle w:val="ac"/>
              <w:tabs>
                <w:tab w:val="left" w:pos="236"/>
              </w:tabs>
              <w:autoSpaceDE w:val="0"/>
              <w:autoSpaceDN w:val="0"/>
              <w:adjustRightInd w:val="0"/>
              <w:ind w:left="236" w:firstLine="142"/>
              <w:rPr>
                <w:b/>
                <w:sz w:val="22"/>
              </w:rPr>
            </w:pPr>
            <w:r w:rsidRPr="003B7161">
              <w:rPr>
                <w:b/>
                <w:sz w:val="22"/>
              </w:rPr>
              <w:lastRenderedPageBreak/>
              <w:t>Механизированная уборка с применением вакуумных уборочных машин:</w:t>
            </w:r>
          </w:p>
          <w:p w:rsidR="00AA6160" w:rsidRPr="003B7161" w:rsidRDefault="00AA6160" w:rsidP="00AA6160">
            <w:pPr>
              <w:pStyle w:val="ac"/>
              <w:numPr>
                <w:ilvl w:val="0"/>
                <w:numId w:val="13"/>
              </w:numPr>
              <w:tabs>
                <w:tab w:val="left" w:pos="101"/>
              </w:tabs>
              <w:autoSpaceDE w:val="0"/>
              <w:autoSpaceDN w:val="0"/>
              <w:adjustRightInd w:val="0"/>
              <w:jc w:val="both"/>
              <w:rPr>
                <w:sz w:val="22"/>
              </w:rPr>
            </w:pPr>
            <w:r w:rsidRPr="003B7161">
              <w:rPr>
                <w:sz w:val="22"/>
              </w:rPr>
              <w:t>Уборка производится с целью всесезонного содержания дорожного полотна и твердых покрытий (удаление пыли, песка, грязи, смета и других</w:t>
            </w:r>
            <w:r w:rsidRPr="003B7161">
              <w:rPr>
                <w:b/>
                <w:sz w:val="22"/>
              </w:rPr>
              <w:t xml:space="preserve"> </w:t>
            </w:r>
            <w:r w:rsidRPr="003B7161">
              <w:rPr>
                <w:sz w:val="22"/>
              </w:rPr>
              <w:t>посторонних предметов с проезжей части и прилотковой зоны).</w:t>
            </w:r>
          </w:p>
        </w:tc>
        <w:tc>
          <w:tcPr>
            <w:tcW w:w="2211" w:type="dxa"/>
            <w:gridSpan w:val="2"/>
            <w:tcBorders>
              <w:top w:val="single" w:sz="4" w:space="0" w:color="auto"/>
              <w:bottom w:val="single" w:sz="4" w:space="0" w:color="auto"/>
              <w:right w:val="single" w:sz="4" w:space="0" w:color="auto"/>
            </w:tcBorders>
            <w:shd w:val="clear" w:color="auto" w:fill="auto"/>
          </w:tcPr>
          <w:p w:rsidR="00AA6160" w:rsidRPr="003B7161" w:rsidRDefault="00AA6160" w:rsidP="008F07FA">
            <w:pPr>
              <w:spacing w:after="160"/>
            </w:pPr>
            <w:r w:rsidRPr="003B7161">
              <w:t>В соответствии с графиком периодичности оказания услуг</w:t>
            </w:r>
          </w:p>
          <w:p w:rsidR="00AA6160" w:rsidRPr="003B7161" w:rsidRDefault="00AA6160" w:rsidP="008F07FA">
            <w:pPr>
              <w:spacing w:after="160"/>
            </w:pPr>
            <w:r w:rsidRPr="003B7161">
              <w:t>(Приложение № 1</w:t>
            </w:r>
            <w:r>
              <w:t xml:space="preserve"> к Техническому заданию</w:t>
            </w:r>
            <w:r w:rsidRPr="003B7161">
              <w:t>)</w:t>
            </w:r>
          </w:p>
        </w:tc>
      </w:tr>
      <w:tr w:rsidR="00AA6160" w:rsidRPr="003B7161" w:rsidTr="008F07FA">
        <w:trPr>
          <w:trHeight w:val="1706"/>
          <w:jc w:val="center"/>
        </w:trPr>
        <w:tc>
          <w:tcPr>
            <w:tcW w:w="7591" w:type="dxa"/>
            <w:tcBorders>
              <w:top w:val="single" w:sz="6" w:space="0" w:color="auto"/>
              <w:left w:val="single" w:sz="6" w:space="0" w:color="auto"/>
              <w:bottom w:val="single" w:sz="4" w:space="0" w:color="auto"/>
              <w:right w:val="single" w:sz="6" w:space="0" w:color="auto"/>
            </w:tcBorders>
          </w:tcPr>
          <w:p w:rsidR="00AA6160" w:rsidRPr="003B7161" w:rsidRDefault="00AA6160" w:rsidP="008F07FA">
            <w:pPr>
              <w:pStyle w:val="ac"/>
              <w:tabs>
                <w:tab w:val="left" w:pos="101"/>
              </w:tabs>
              <w:autoSpaceDE w:val="0"/>
              <w:autoSpaceDN w:val="0"/>
              <w:adjustRightInd w:val="0"/>
              <w:ind w:left="549" w:hanging="284"/>
              <w:rPr>
                <w:b/>
                <w:sz w:val="22"/>
              </w:rPr>
            </w:pPr>
            <w:r w:rsidRPr="003B7161">
              <w:rPr>
                <w:b/>
                <w:sz w:val="22"/>
              </w:rPr>
              <w:t>Отмывка брусчатого покрытия аппаратами высокого давления:</w:t>
            </w:r>
          </w:p>
          <w:p w:rsidR="00AA6160" w:rsidRPr="003B7161" w:rsidRDefault="00AA6160" w:rsidP="008F07FA">
            <w:pPr>
              <w:pStyle w:val="ac"/>
              <w:numPr>
                <w:ilvl w:val="0"/>
                <w:numId w:val="13"/>
              </w:numPr>
              <w:tabs>
                <w:tab w:val="left" w:pos="101"/>
              </w:tabs>
              <w:autoSpaceDE w:val="0"/>
              <w:autoSpaceDN w:val="0"/>
              <w:adjustRightInd w:val="0"/>
              <w:rPr>
                <w:b/>
                <w:sz w:val="22"/>
              </w:rPr>
            </w:pPr>
            <w:r w:rsidRPr="003B7161">
              <w:rPr>
                <w:sz w:val="22"/>
              </w:rPr>
              <w:t>В ходе производства работ по мойке брусчатого покрытия аппаратами высокого давления происходит удаление очагов загрязнений как с поверхности покрытия, так и удаление грязи, плесени, растительности из межплиточных швов и примыкания брусчатого покрытия к конструктиву зданий. По окончании работ на участках следует производить сбор смытой грязи и зелени при помощи вакуумной уборочной машины, с последующей заключительной мойкой очищенной и загрязненной поверхности, и близлежащих поверхностей. С целью повышения производительности и качества организации работ необходимо использовать вакуумные уборочные машины со встроенным аппаратом высокого давления.</w:t>
            </w:r>
          </w:p>
        </w:tc>
        <w:tc>
          <w:tcPr>
            <w:tcW w:w="2211" w:type="dxa"/>
            <w:gridSpan w:val="2"/>
            <w:tcBorders>
              <w:top w:val="single" w:sz="4" w:space="0" w:color="auto"/>
              <w:bottom w:val="single" w:sz="4" w:space="0" w:color="auto"/>
              <w:right w:val="single" w:sz="4" w:space="0" w:color="auto"/>
            </w:tcBorders>
            <w:shd w:val="clear" w:color="auto" w:fill="auto"/>
          </w:tcPr>
          <w:p w:rsidR="00AA6160" w:rsidRPr="003B7161" w:rsidRDefault="00AA6160" w:rsidP="008F07FA">
            <w:pPr>
              <w:spacing w:after="160"/>
            </w:pPr>
            <w:r w:rsidRPr="003B7161">
              <w:t>В соответствии с графиком периодичности оказания услуг</w:t>
            </w:r>
          </w:p>
          <w:p w:rsidR="00AA6160" w:rsidRPr="003B7161" w:rsidRDefault="00AA6160" w:rsidP="008F07FA">
            <w:pPr>
              <w:spacing w:after="160"/>
            </w:pPr>
            <w:r w:rsidRPr="003B7161">
              <w:t>(Приложение № 1</w:t>
            </w:r>
            <w:r>
              <w:t xml:space="preserve"> к Техническому заданию</w:t>
            </w:r>
            <w:r w:rsidRPr="003B7161">
              <w:t>)</w:t>
            </w:r>
          </w:p>
        </w:tc>
      </w:tr>
      <w:tr w:rsidR="00AA6160" w:rsidRPr="003B7161" w:rsidTr="008F07FA">
        <w:trPr>
          <w:trHeight w:val="1706"/>
          <w:jc w:val="center"/>
        </w:trPr>
        <w:tc>
          <w:tcPr>
            <w:tcW w:w="7591" w:type="dxa"/>
            <w:tcBorders>
              <w:top w:val="single" w:sz="6" w:space="0" w:color="auto"/>
              <w:left w:val="single" w:sz="6" w:space="0" w:color="auto"/>
              <w:bottom w:val="single" w:sz="4" w:space="0" w:color="auto"/>
              <w:right w:val="single" w:sz="6" w:space="0" w:color="auto"/>
            </w:tcBorders>
          </w:tcPr>
          <w:p w:rsidR="00AA6160" w:rsidRPr="003B7161" w:rsidRDefault="00AA6160" w:rsidP="008F07FA">
            <w:pPr>
              <w:pStyle w:val="ac"/>
              <w:tabs>
                <w:tab w:val="left" w:pos="101"/>
              </w:tabs>
              <w:autoSpaceDE w:val="0"/>
              <w:autoSpaceDN w:val="0"/>
              <w:adjustRightInd w:val="0"/>
              <w:ind w:left="549" w:hanging="284"/>
              <w:rPr>
                <w:b/>
                <w:sz w:val="22"/>
              </w:rPr>
            </w:pPr>
            <w:r w:rsidRPr="003B7161">
              <w:rPr>
                <w:b/>
                <w:sz w:val="22"/>
              </w:rPr>
              <w:t xml:space="preserve">Отмывка плесени с декоративных фасадов зданий: </w:t>
            </w:r>
          </w:p>
          <w:p w:rsidR="00AA6160" w:rsidRPr="003B7161" w:rsidRDefault="00AA6160" w:rsidP="008F07FA">
            <w:pPr>
              <w:pStyle w:val="ac"/>
              <w:numPr>
                <w:ilvl w:val="0"/>
                <w:numId w:val="13"/>
              </w:numPr>
              <w:tabs>
                <w:tab w:val="left" w:pos="101"/>
              </w:tabs>
              <w:autoSpaceDE w:val="0"/>
              <w:autoSpaceDN w:val="0"/>
              <w:adjustRightInd w:val="0"/>
              <w:rPr>
                <w:sz w:val="22"/>
              </w:rPr>
            </w:pPr>
            <w:r w:rsidRPr="003B7161">
              <w:rPr>
                <w:sz w:val="22"/>
              </w:rPr>
              <w:t>Виды загрязнений:</w:t>
            </w:r>
          </w:p>
          <w:p w:rsidR="00AA6160" w:rsidRPr="003B7161" w:rsidRDefault="00AA6160" w:rsidP="008F07FA">
            <w:pPr>
              <w:pStyle w:val="ac"/>
              <w:tabs>
                <w:tab w:val="left" w:pos="101"/>
              </w:tabs>
              <w:autoSpaceDE w:val="0"/>
              <w:autoSpaceDN w:val="0"/>
              <w:adjustRightInd w:val="0"/>
              <w:rPr>
                <w:sz w:val="22"/>
              </w:rPr>
            </w:pPr>
            <w:r w:rsidRPr="003B7161">
              <w:rPr>
                <w:sz w:val="22"/>
              </w:rPr>
              <w:t>пыль;</w:t>
            </w:r>
          </w:p>
          <w:p w:rsidR="00AA6160" w:rsidRPr="003B7161" w:rsidRDefault="00AA6160" w:rsidP="008F07FA">
            <w:pPr>
              <w:pStyle w:val="ac"/>
              <w:tabs>
                <w:tab w:val="left" w:pos="101"/>
              </w:tabs>
              <w:autoSpaceDE w:val="0"/>
              <w:autoSpaceDN w:val="0"/>
              <w:adjustRightInd w:val="0"/>
              <w:rPr>
                <w:sz w:val="22"/>
              </w:rPr>
            </w:pPr>
            <w:r w:rsidRPr="003B7161">
              <w:rPr>
                <w:sz w:val="22"/>
              </w:rPr>
              <w:t>плесень;</w:t>
            </w:r>
          </w:p>
          <w:p w:rsidR="00AA6160" w:rsidRPr="003B7161" w:rsidRDefault="00AA6160" w:rsidP="008F07FA">
            <w:pPr>
              <w:pStyle w:val="ac"/>
              <w:tabs>
                <w:tab w:val="left" w:pos="101"/>
              </w:tabs>
              <w:autoSpaceDE w:val="0"/>
              <w:autoSpaceDN w:val="0"/>
              <w:adjustRightInd w:val="0"/>
              <w:rPr>
                <w:sz w:val="22"/>
              </w:rPr>
            </w:pPr>
            <w:r w:rsidRPr="003B7161">
              <w:rPr>
                <w:sz w:val="22"/>
              </w:rPr>
              <w:t>вязкий слой копоти и химикатов от выбросов предприятий и выхлопных газов;</w:t>
            </w:r>
          </w:p>
          <w:p w:rsidR="00AA6160" w:rsidRPr="003B7161" w:rsidRDefault="00AA6160" w:rsidP="008F07FA">
            <w:pPr>
              <w:pStyle w:val="ac"/>
              <w:tabs>
                <w:tab w:val="left" w:pos="101"/>
              </w:tabs>
              <w:autoSpaceDE w:val="0"/>
              <w:autoSpaceDN w:val="0"/>
              <w:adjustRightInd w:val="0"/>
              <w:rPr>
                <w:sz w:val="22"/>
              </w:rPr>
            </w:pPr>
            <w:r w:rsidRPr="003B7161">
              <w:rPr>
                <w:sz w:val="22"/>
              </w:rPr>
              <w:t>выделение естественного осадка облицовочных материалов – высолы;</w:t>
            </w:r>
          </w:p>
          <w:p w:rsidR="00AA6160" w:rsidRPr="003B7161" w:rsidRDefault="00AA6160" w:rsidP="008F07FA">
            <w:pPr>
              <w:pStyle w:val="ac"/>
              <w:tabs>
                <w:tab w:val="left" w:pos="101"/>
              </w:tabs>
              <w:autoSpaceDE w:val="0"/>
              <w:autoSpaceDN w:val="0"/>
              <w:adjustRightInd w:val="0"/>
              <w:rPr>
                <w:sz w:val="22"/>
              </w:rPr>
            </w:pPr>
            <w:r w:rsidRPr="003B7161">
              <w:rPr>
                <w:sz w:val="22"/>
              </w:rPr>
              <w:t>подтеки ржавчины в местах соприкосновения с металлическими элементами;</w:t>
            </w:r>
          </w:p>
          <w:p w:rsidR="00AA6160" w:rsidRPr="003B7161" w:rsidRDefault="00AA6160" w:rsidP="008F07FA">
            <w:pPr>
              <w:pStyle w:val="ac"/>
              <w:tabs>
                <w:tab w:val="left" w:pos="101"/>
              </w:tabs>
              <w:autoSpaceDE w:val="0"/>
              <w:autoSpaceDN w:val="0"/>
              <w:adjustRightInd w:val="0"/>
              <w:rPr>
                <w:sz w:val="22"/>
              </w:rPr>
            </w:pPr>
            <w:r w:rsidRPr="003B7161">
              <w:rPr>
                <w:sz w:val="22"/>
              </w:rPr>
              <w:t>жирные пятна, образовавшиеся из-за локального систематического намокания;</w:t>
            </w:r>
          </w:p>
          <w:p w:rsidR="00AA6160" w:rsidRPr="003B7161" w:rsidRDefault="00AA6160" w:rsidP="008F07FA">
            <w:pPr>
              <w:pStyle w:val="ac"/>
              <w:tabs>
                <w:tab w:val="left" w:pos="101"/>
              </w:tabs>
              <w:autoSpaceDE w:val="0"/>
              <w:autoSpaceDN w:val="0"/>
              <w:adjustRightInd w:val="0"/>
              <w:rPr>
                <w:sz w:val="22"/>
              </w:rPr>
            </w:pPr>
            <w:r w:rsidRPr="003B7161">
              <w:rPr>
                <w:sz w:val="22"/>
              </w:rPr>
              <w:t>остатки раствора на облицовочном покрытии;</w:t>
            </w:r>
          </w:p>
          <w:p w:rsidR="00AA6160" w:rsidRPr="003B7161" w:rsidRDefault="00AA6160" w:rsidP="008F07FA">
            <w:pPr>
              <w:pStyle w:val="ac"/>
              <w:tabs>
                <w:tab w:val="left" w:pos="101"/>
              </w:tabs>
              <w:autoSpaceDE w:val="0"/>
              <w:autoSpaceDN w:val="0"/>
              <w:adjustRightInd w:val="0"/>
              <w:rPr>
                <w:b/>
                <w:sz w:val="22"/>
              </w:rPr>
            </w:pPr>
            <w:r w:rsidRPr="003B7161">
              <w:rPr>
                <w:sz w:val="22"/>
              </w:rPr>
              <w:t>обыкновенная дорожная грязь и т. д.;</w:t>
            </w:r>
          </w:p>
          <w:p w:rsidR="00AA6160" w:rsidRPr="003B7161" w:rsidRDefault="00AA6160" w:rsidP="00AA6160">
            <w:pPr>
              <w:pStyle w:val="ac"/>
              <w:numPr>
                <w:ilvl w:val="0"/>
                <w:numId w:val="13"/>
              </w:numPr>
              <w:tabs>
                <w:tab w:val="left" w:pos="101"/>
              </w:tabs>
              <w:autoSpaceDE w:val="0"/>
              <w:autoSpaceDN w:val="0"/>
              <w:adjustRightInd w:val="0"/>
              <w:jc w:val="both"/>
              <w:rPr>
                <w:sz w:val="22"/>
              </w:rPr>
            </w:pPr>
            <w:r w:rsidRPr="003B7161">
              <w:rPr>
                <w:sz w:val="22"/>
              </w:rPr>
              <w:t>Отмывка производится ручным методом с использованием щеток, губок и специальных химических средств, либо при помощи аппаратов высокого давления.</w:t>
            </w:r>
          </w:p>
          <w:p w:rsidR="00AA6160" w:rsidRPr="003B7161" w:rsidRDefault="00AA6160" w:rsidP="00AA6160">
            <w:pPr>
              <w:pStyle w:val="ac"/>
              <w:numPr>
                <w:ilvl w:val="0"/>
                <w:numId w:val="13"/>
              </w:numPr>
              <w:tabs>
                <w:tab w:val="left" w:pos="101"/>
              </w:tabs>
              <w:autoSpaceDE w:val="0"/>
              <w:autoSpaceDN w:val="0"/>
              <w:adjustRightInd w:val="0"/>
              <w:jc w:val="both"/>
              <w:rPr>
                <w:sz w:val="22"/>
              </w:rPr>
            </w:pPr>
            <w:r w:rsidRPr="003B7161">
              <w:rPr>
                <w:sz w:val="22"/>
              </w:rPr>
              <w:t>При производстве работ выше 1-го этажа зданий необходимо привлечение автогидроподъемника с квалифицированным персоналом, имеющим доступ к подобным работам в соответствии с законодательством РФ</w:t>
            </w:r>
          </w:p>
          <w:p w:rsidR="00AA6160" w:rsidRPr="003B7161" w:rsidRDefault="00AA6160" w:rsidP="008F07FA">
            <w:pPr>
              <w:tabs>
                <w:tab w:val="left" w:pos="101"/>
              </w:tabs>
              <w:autoSpaceDE w:val="0"/>
              <w:autoSpaceDN w:val="0"/>
              <w:adjustRightInd w:val="0"/>
              <w:rPr>
                <w:b/>
              </w:rPr>
            </w:pPr>
          </w:p>
        </w:tc>
        <w:tc>
          <w:tcPr>
            <w:tcW w:w="2211" w:type="dxa"/>
            <w:gridSpan w:val="2"/>
            <w:tcBorders>
              <w:top w:val="single" w:sz="4" w:space="0" w:color="auto"/>
              <w:bottom w:val="single" w:sz="4" w:space="0" w:color="auto"/>
              <w:right w:val="single" w:sz="4" w:space="0" w:color="auto"/>
            </w:tcBorders>
            <w:shd w:val="clear" w:color="auto" w:fill="auto"/>
          </w:tcPr>
          <w:p w:rsidR="00AA6160" w:rsidRPr="003B7161" w:rsidRDefault="00AA6160" w:rsidP="008F07FA">
            <w:pPr>
              <w:spacing w:after="160"/>
            </w:pPr>
            <w:r w:rsidRPr="003B7161">
              <w:t>В соответствии с графиком периодичности оказания услуг</w:t>
            </w:r>
          </w:p>
          <w:p w:rsidR="00AA6160" w:rsidRPr="003B7161" w:rsidRDefault="00AA6160" w:rsidP="008F07FA">
            <w:pPr>
              <w:spacing w:after="160"/>
            </w:pPr>
            <w:r w:rsidRPr="003B7161">
              <w:t>(Приложение № 1</w:t>
            </w:r>
            <w:r>
              <w:t xml:space="preserve"> к Техническому заданию</w:t>
            </w:r>
            <w:r w:rsidRPr="003B7161">
              <w:t>)</w:t>
            </w:r>
          </w:p>
        </w:tc>
      </w:tr>
      <w:tr w:rsidR="00AA6160" w:rsidRPr="003B7161" w:rsidTr="008F07FA">
        <w:trPr>
          <w:trHeight w:val="1646"/>
          <w:jc w:val="center"/>
        </w:trPr>
        <w:tc>
          <w:tcPr>
            <w:tcW w:w="7591" w:type="dxa"/>
            <w:tcBorders>
              <w:top w:val="single" w:sz="4" w:space="0" w:color="auto"/>
              <w:left w:val="single" w:sz="6" w:space="0" w:color="auto"/>
              <w:bottom w:val="single" w:sz="4" w:space="0" w:color="auto"/>
              <w:right w:val="single" w:sz="4" w:space="0" w:color="auto"/>
            </w:tcBorders>
            <w:shd w:val="clear" w:color="auto" w:fill="auto"/>
          </w:tcPr>
          <w:p w:rsidR="00AA6160" w:rsidRPr="003B7161" w:rsidRDefault="00AA6160" w:rsidP="008F07FA">
            <w:pPr>
              <w:ind w:left="549" w:right="244" w:hanging="284"/>
              <w:jc w:val="both"/>
              <w:rPr>
                <w:b/>
              </w:rPr>
            </w:pPr>
            <w:r w:rsidRPr="003B7161">
              <w:rPr>
                <w:b/>
              </w:rPr>
              <w:t>Сбор твердых коммунальных отходов (ТКО) (на постоянной основе в течение суток):</w:t>
            </w:r>
          </w:p>
          <w:p w:rsidR="00AA6160" w:rsidRPr="003B7161" w:rsidRDefault="00AA6160" w:rsidP="00AA6160">
            <w:pPr>
              <w:pStyle w:val="ac"/>
              <w:numPr>
                <w:ilvl w:val="8"/>
                <w:numId w:val="5"/>
              </w:numPr>
              <w:ind w:left="549" w:right="244" w:hanging="284"/>
              <w:jc w:val="both"/>
              <w:rPr>
                <w:sz w:val="22"/>
              </w:rPr>
            </w:pPr>
            <w:r w:rsidRPr="003B7161">
              <w:rPr>
                <w:sz w:val="22"/>
              </w:rPr>
              <w:t>Контроль за наполняемостью баков для ТКО;</w:t>
            </w:r>
          </w:p>
          <w:p w:rsidR="00AA6160" w:rsidRPr="003B7161" w:rsidRDefault="00AA6160" w:rsidP="00AA6160">
            <w:pPr>
              <w:pStyle w:val="ac"/>
              <w:numPr>
                <w:ilvl w:val="8"/>
                <w:numId w:val="5"/>
              </w:numPr>
              <w:ind w:left="549" w:right="244" w:hanging="284"/>
              <w:jc w:val="both"/>
              <w:rPr>
                <w:sz w:val="22"/>
              </w:rPr>
            </w:pPr>
            <w:r w:rsidRPr="003B7161">
              <w:rPr>
                <w:sz w:val="22"/>
              </w:rPr>
              <w:t>Перемещение мусора из переполненных контейнеров 0,24 м</w:t>
            </w:r>
            <w:r w:rsidRPr="003B7161">
              <w:rPr>
                <w:sz w:val="22"/>
                <w:vertAlign w:val="superscript"/>
              </w:rPr>
              <w:t>3</w:t>
            </w:r>
            <w:r w:rsidRPr="003B7161">
              <w:rPr>
                <w:sz w:val="22"/>
              </w:rPr>
              <w:t xml:space="preserve"> в баки 1,1 м</w:t>
            </w:r>
            <w:r w:rsidRPr="003B7161">
              <w:rPr>
                <w:sz w:val="22"/>
                <w:vertAlign w:val="superscript"/>
              </w:rPr>
              <w:t>3</w:t>
            </w:r>
            <w:r w:rsidRPr="003B7161">
              <w:rPr>
                <w:sz w:val="22"/>
              </w:rPr>
              <w:t>, расположенные на территории.</w:t>
            </w:r>
          </w:p>
        </w:tc>
        <w:tc>
          <w:tcPr>
            <w:tcW w:w="2211" w:type="dxa"/>
            <w:gridSpan w:val="2"/>
            <w:tcBorders>
              <w:top w:val="single" w:sz="4" w:space="0" w:color="auto"/>
              <w:left w:val="single" w:sz="4" w:space="0" w:color="auto"/>
              <w:bottom w:val="single" w:sz="4" w:space="0" w:color="auto"/>
              <w:right w:val="single" w:sz="6" w:space="0" w:color="auto"/>
            </w:tcBorders>
            <w:shd w:val="clear" w:color="auto" w:fill="auto"/>
            <w:vAlign w:val="center"/>
          </w:tcPr>
          <w:p w:rsidR="00AA6160" w:rsidRPr="003B7161" w:rsidRDefault="00AA6160" w:rsidP="008F07FA">
            <w:pPr>
              <w:spacing w:after="160"/>
            </w:pPr>
            <w:r w:rsidRPr="003B7161">
              <w:t>В соответствии с графиком периодичности оказания услуг</w:t>
            </w:r>
          </w:p>
          <w:p w:rsidR="00AA6160" w:rsidRPr="003B7161" w:rsidRDefault="00AA6160" w:rsidP="008F07FA">
            <w:pPr>
              <w:spacing w:after="160"/>
            </w:pPr>
            <w:r w:rsidRPr="003B7161">
              <w:t>(Приложение № 1</w:t>
            </w:r>
            <w:r>
              <w:t xml:space="preserve"> к Техническому заданию</w:t>
            </w:r>
            <w:r w:rsidRPr="003B7161">
              <w:t>)</w:t>
            </w:r>
          </w:p>
        </w:tc>
      </w:tr>
      <w:tr w:rsidR="00AA6160" w:rsidRPr="003B7161" w:rsidTr="008F07FA">
        <w:trPr>
          <w:trHeight w:val="465"/>
          <w:jc w:val="center"/>
        </w:trPr>
        <w:tc>
          <w:tcPr>
            <w:tcW w:w="7591" w:type="dxa"/>
            <w:tcBorders>
              <w:top w:val="single" w:sz="4" w:space="0" w:color="auto"/>
              <w:left w:val="single" w:sz="6" w:space="0" w:color="auto"/>
              <w:bottom w:val="single" w:sz="4" w:space="0" w:color="auto"/>
              <w:right w:val="single" w:sz="4" w:space="0" w:color="auto"/>
            </w:tcBorders>
            <w:shd w:val="clear" w:color="auto" w:fill="auto"/>
          </w:tcPr>
          <w:p w:rsidR="00AA6160" w:rsidRPr="003B7161" w:rsidRDefault="00AA6160" w:rsidP="008F07FA">
            <w:pPr>
              <w:ind w:left="549" w:right="244" w:hanging="284"/>
              <w:jc w:val="both"/>
              <w:rPr>
                <w:b/>
              </w:rPr>
            </w:pPr>
            <w:r w:rsidRPr="003B7161">
              <w:rPr>
                <w:b/>
              </w:rPr>
              <w:t>Уборка твердых покрытий (на постоянной основе в течение суток):</w:t>
            </w:r>
          </w:p>
          <w:p w:rsidR="00AA6160" w:rsidRPr="003B7161" w:rsidRDefault="00AA6160" w:rsidP="00AA6160">
            <w:pPr>
              <w:pStyle w:val="ConsNormal"/>
              <w:numPr>
                <w:ilvl w:val="0"/>
                <w:numId w:val="29"/>
              </w:numPr>
              <w:ind w:left="549" w:right="0" w:hanging="284"/>
              <w:rPr>
                <w:rFonts w:ascii="Times New Roman" w:hAnsi="Times New Roman" w:cs="Times New Roman"/>
                <w:sz w:val="22"/>
                <w:szCs w:val="22"/>
              </w:rPr>
            </w:pPr>
            <w:r w:rsidRPr="003B7161">
              <w:rPr>
                <w:rFonts w:ascii="Times New Roman" w:hAnsi="Times New Roman" w:cs="Times New Roman"/>
                <w:sz w:val="22"/>
                <w:szCs w:val="22"/>
              </w:rPr>
              <w:t xml:space="preserve">Сбор случайного мусора </w:t>
            </w:r>
          </w:p>
          <w:p w:rsidR="00AA6160" w:rsidRPr="003B7161" w:rsidRDefault="00AA6160" w:rsidP="00AA6160">
            <w:pPr>
              <w:pStyle w:val="ConsNormal"/>
              <w:numPr>
                <w:ilvl w:val="0"/>
                <w:numId w:val="29"/>
              </w:numPr>
              <w:ind w:left="549" w:right="0" w:hanging="284"/>
              <w:rPr>
                <w:rFonts w:ascii="Times New Roman" w:hAnsi="Times New Roman" w:cs="Times New Roman"/>
                <w:b/>
                <w:sz w:val="22"/>
                <w:szCs w:val="22"/>
              </w:rPr>
            </w:pPr>
            <w:r w:rsidRPr="003B7161">
              <w:rPr>
                <w:rFonts w:ascii="Times New Roman" w:hAnsi="Times New Roman" w:cs="Times New Roman"/>
                <w:sz w:val="22"/>
                <w:szCs w:val="22"/>
              </w:rPr>
              <w:t>Постоянный контроль соблюдения чистоты территории.</w:t>
            </w:r>
          </w:p>
        </w:tc>
        <w:tc>
          <w:tcPr>
            <w:tcW w:w="2211" w:type="dxa"/>
            <w:gridSpan w:val="2"/>
            <w:tcBorders>
              <w:top w:val="single" w:sz="4" w:space="0" w:color="auto"/>
              <w:left w:val="single" w:sz="4" w:space="0" w:color="auto"/>
              <w:bottom w:val="single" w:sz="4" w:space="0" w:color="auto"/>
              <w:right w:val="single" w:sz="6" w:space="0" w:color="auto"/>
            </w:tcBorders>
            <w:shd w:val="clear" w:color="auto" w:fill="auto"/>
            <w:vAlign w:val="center"/>
          </w:tcPr>
          <w:p w:rsidR="00AA6160" w:rsidRPr="003B7161" w:rsidRDefault="00AA6160" w:rsidP="008F07FA">
            <w:pPr>
              <w:spacing w:after="160"/>
            </w:pPr>
            <w:r w:rsidRPr="003B7161">
              <w:t>В соответствии с графиком периодичности оказания услуг</w:t>
            </w:r>
          </w:p>
          <w:p w:rsidR="00AA6160" w:rsidRPr="003B7161" w:rsidRDefault="00AA6160" w:rsidP="008F07FA">
            <w:r w:rsidRPr="003B7161">
              <w:lastRenderedPageBreak/>
              <w:t>(Приложение № 1</w:t>
            </w:r>
            <w:r>
              <w:t xml:space="preserve"> к Техническому заданию</w:t>
            </w:r>
            <w:r w:rsidRPr="003B7161">
              <w:t>)</w:t>
            </w:r>
          </w:p>
        </w:tc>
      </w:tr>
      <w:tr w:rsidR="00AA6160" w:rsidRPr="003B7161" w:rsidTr="008F07FA">
        <w:trPr>
          <w:trHeight w:val="1548"/>
          <w:jc w:val="center"/>
        </w:trPr>
        <w:tc>
          <w:tcPr>
            <w:tcW w:w="7591" w:type="dxa"/>
            <w:tcBorders>
              <w:top w:val="single" w:sz="4" w:space="0" w:color="auto"/>
              <w:left w:val="single" w:sz="6" w:space="0" w:color="auto"/>
              <w:bottom w:val="single" w:sz="4" w:space="0" w:color="auto"/>
              <w:right w:val="single" w:sz="4" w:space="0" w:color="auto"/>
            </w:tcBorders>
            <w:shd w:val="clear" w:color="auto" w:fill="auto"/>
          </w:tcPr>
          <w:p w:rsidR="00AA6160" w:rsidRPr="003B7161" w:rsidRDefault="00AA6160" w:rsidP="008F07FA">
            <w:pPr>
              <w:ind w:left="549" w:right="244" w:hanging="284"/>
              <w:jc w:val="both"/>
              <w:rPr>
                <w:b/>
              </w:rPr>
            </w:pPr>
            <w:r w:rsidRPr="003B7161">
              <w:rPr>
                <w:b/>
              </w:rPr>
              <w:lastRenderedPageBreak/>
              <w:t>Очистка и протирка урн:</w:t>
            </w:r>
          </w:p>
          <w:p w:rsidR="00AA6160" w:rsidRPr="003B7161" w:rsidRDefault="00AA6160" w:rsidP="00AA6160">
            <w:pPr>
              <w:pStyle w:val="ConsNormal"/>
              <w:numPr>
                <w:ilvl w:val="0"/>
                <w:numId w:val="29"/>
              </w:numPr>
              <w:ind w:left="549" w:right="0" w:hanging="284"/>
              <w:rPr>
                <w:rFonts w:ascii="Times New Roman" w:hAnsi="Times New Roman" w:cs="Times New Roman"/>
                <w:b/>
                <w:sz w:val="22"/>
                <w:szCs w:val="22"/>
              </w:rPr>
            </w:pPr>
            <w:r w:rsidRPr="003B7161">
              <w:rPr>
                <w:rFonts w:ascii="Times New Roman" w:hAnsi="Times New Roman" w:cs="Times New Roman"/>
                <w:sz w:val="22"/>
                <w:szCs w:val="22"/>
              </w:rPr>
              <w:t>Очитка урн от мусора и окурков (на постоянной основе в течение суток).</w:t>
            </w:r>
          </w:p>
          <w:p w:rsidR="00AA6160" w:rsidRPr="003B7161" w:rsidRDefault="00AA6160" w:rsidP="00AA6160">
            <w:pPr>
              <w:pStyle w:val="ConsNormal"/>
              <w:numPr>
                <w:ilvl w:val="0"/>
                <w:numId w:val="29"/>
              </w:numPr>
              <w:ind w:left="549" w:right="0" w:hanging="284"/>
              <w:rPr>
                <w:rFonts w:ascii="Times New Roman" w:hAnsi="Times New Roman" w:cs="Times New Roman"/>
                <w:sz w:val="22"/>
                <w:szCs w:val="22"/>
              </w:rPr>
            </w:pPr>
            <w:r w:rsidRPr="003B7161">
              <w:rPr>
                <w:rFonts w:ascii="Times New Roman" w:hAnsi="Times New Roman" w:cs="Times New Roman"/>
                <w:sz w:val="22"/>
                <w:szCs w:val="22"/>
              </w:rPr>
              <w:t>В случае загрязнения – протирка урн влажной ветошью от пыли и пепла (на постоянной основе в течение суток).</w:t>
            </w:r>
          </w:p>
        </w:tc>
        <w:tc>
          <w:tcPr>
            <w:tcW w:w="2211" w:type="dxa"/>
            <w:gridSpan w:val="2"/>
            <w:tcBorders>
              <w:top w:val="single" w:sz="4" w:space="0" w:color="auto"/>
              <w:left w:val="single" w:sz="4" w:space="0" w:color="auto"/>
              <w:bottom w:val="single" w:sz="4" w:space="0" w:color="auto"/>
              <w:right w:val="single" w:sz="6" w:space="0" w:color="auto"/>
            </w:tcBorders>
            <w:shd w:val="clear" w:color="auto" w:fill="auto"/>
            <w:vAlign w:val="center"/>
          </w:tcPr>
          <w:p w:rsidR="00AA6160" w:rsidRPr="003B7161" w:rsidRDefault="00AA6160" w:rsidP="008F07FA">
            <w:pPr>
              <w:spacing w:after="160"/>
            </w:pPr>
            <w:r w:rsidRPr="003B7161">
              <w:t>В соответствии с графиком периодичности оказания услуг</w:t>
            </w:r>
          </w:p>
          <w:p w:rsidR="00AA6160" w:rsidRPr="003B7161" w:rsidRDefault="00AA6160" w:rsidP="008F07FA">
            <w:r w:rsidRPr="003B7161">
              <w:t>(Приложение № 1</w:t>
            </w:r>
            <w:r>
              <w:t xml:space="preserve"> к Техническому заданию</w:t>
            </w:r>
            <w:r w:rsidRPr="003B7161">
              <w:t>)</w:t>
            </w:r>
          </w:p>
        </w:tc>
      </w:tr>
      <w:tr w:rsidR="00AA6160" w:rsidRPr="003B7161" w:rsidTr="008F07FA">
        <w:trPr>
          <w:trHeight w:val="563"/>
          <w:jc w:val="center"/>
        </w:trPr>
        <w:tc>
          <w:tcPr>
            <w:tcW w:w="7591" w:type="dxa"/>
            <w:tcBorders>
              <w:top w:val="single" w:sz="4" w:space="0" w:color="auto"/>
              <w:left w:val="single" w:sz="6" w:space="0" w:color="auto"/>
              <w:bottom w:val="single" w:sz="4" w:space="0" w:color="auto"/>
              <w:right w:val="single" w:sz="4" w:space="0" w:color="auto"/>
            </w:tcBorders>
            <w:shd w:val="clear" w:color="auto" w:fill="auto"/>
          </w:tcPr>
          <w:p w:rsidR="00AA6160" w:rsidRPr="003B7161" w:rsidRDefault="00AA6160" w:rsidP="008F07FA">
            <w:pPr>
              <w:ind w:left="549" w:right="244" w:hanging="284"/>
              <w:jc w:val="both"/>
              <w:rPr>
                <w:b/>
              </w:rPr>
            </w:pPr>
            <w:r w:rsidRPr="003B7161">
              <w:rPr>
                <w:b/>
              </w:rPr>
              <w:t>Протирка лавочек:</w:t>
            </w:r>
          </w:p>
          <w:p w:rsidR="00AA6160" w:rsidRPr="003B7161" w:rsidRDefault="00AA6160" w:rsidP="00AA6160">
            <w:pPr>
              <w:pStyle w:val="ConsNormal"/>
              <w:numPr>
                <w:ilvl w:val="0"/>
                <w:numId w:val="29"/>
              </w:numPr>
              <w:ind w:left="549" w:right="0" w:hanging="284"/>
              <w:rPr>
                <w:rFonts w:ascii="Times New Roman" w:hAnsi="Times New Roman" w:cs="Times New Roman"/>
                <w:b/>
                <w:sz w:val="22"/>
                <w:szCs w:val="22"/>
              </w:rPr>
            </w:pPr>
            <w:r w:rsidRPr="003B7161">
              <w:rPr>
                <w:rFonts w:ascii="Times New Roman" w:hAnsi="Times New Roman" w:cs="Times New Roman"/>
                <w:sz w:val="22"/>
                <w:szCs w:val="22"/>
              </w:rPr>
              <w:t>В случае загрязнения протирка лавочек от пыли влажной ветошью (на постоянной основе в течение суток).</w:t>
            </w:r>
          </w:p>
        </w:tc>
        <w:tc>
          <w:tcPr>
            <w:tcW w:w="2211" w:type="dxa"/>
            <w:gridSpan w:val="2"/>
            <w:tcBorders>
              <w:top w:val="single" w:sz="4" w:space="0" w:color="auto"/>
              <w:left w:val="single" w:sz="4" w:space="0" w:color="auto"/>
              <w:bottom w:val="single" w:sz="4" w:space="0" w:color="auto"/>
              <w:right w:val="single" w:sz="6" w:space="0" w:color="auto"/>
            </w:tcBorders>
            <w:shd w:val="clear" w:color="auto" w:fill="auto"/>
            <w:vAlign w:val="center"/>
          </w:tcPr>
          <w:p w:rsidR="00AA6160" w:rsidRPr="003B7161" w:rsidRDefault="00AA6160" w:rsidP="008F07FA">
            <w:pPr>
              <w:spacing w:after="160"/>
            </w:pPr>
            <w:r w:rsidRPr="003B7161">
              <w:t>В соответствии с графиком периодичности оказания услуг</w:t>
            </w:r>
          </w:p>
          <w:p w:rsidR="00AA6160" w:rsidRPr="003B7161" w:rsidRDefault="00AA6160" w:rsidP="008F07FA">
            <w:r w:rsidRPr="003B7161">
              <w:t>(Приложение № 1</w:t>
            </w:r>
            <w:r>
              <w:t xml:space="preserve"> к Техническому заданию</w:t>
            </w:r>
            <w:r w:rsidRPr="003B7161">
              <w:t>)</w:t>
            </w:r>
          </w:p>
        </w:tc>
      </w:tr>
      <w:tr w:rsidR="00AA6160" w:rsidRPr="003B7161" w:rsidTr="008F07FA">
        <w:trPr>
          <w:trHeight w:val="841"/>
          <w:jc w:val="center"/>
        </w:trPr>
        <w:tc>
          <w:tcPr>
            <w:tcW w:w="7591" w:type="dxa"/>
            <w:tcBorders>
              <w:top w:val="single" w:sz="4" w:space="0" w:color="auto"/>
              <w:left w:val="single" w:sz="6" w:space="0" w:color="auto"/>
              <w:bottom w:val="single" w:sz="4" w:space="0" w:color="auto"/>
              <w:right w:val="single" w:sz="4" w:space="0" w:color="auto"/>
            </w:tcBorders>
            <w:shd w:val="clear" w:color="auto" w:fill="auto"/>
          </w:tcPr>
          <w:p w:rsidR="00AA6160" w:rsidRPr="003B7161" w:rsidRDefault="00AA6160" w:rsidP="008F07FA">
            <w:pPr>
              <w:ind w:left="255" w:right="244"/>
              <w:jc w:val="both"/>
              <w:rPr>
                <w:b/>
              </w:rPr>
            </w:pPr>
            <w:r w:rsidRPr="003B7161">
              <w:rPr>
                <w:b/>
              </w:rPr>
              <w:t>Уборка сбор, вывоз уплотненного снега, наледи, устранения скользкости включает в себя:</w:t>
            </w:r>
          </w:p>
          <w:p w:rsidR="00AA6160" w:rsidRPr="003B7161" w:rsidRDefault="00AA6160" w:rsidP="00AA6160">
            <w:pPr>
              <w:pStyle w:val="ac"/>
              <w:numPr>
                <w:ilvl w:val="0"/>
                <w:numId w:val="42"/>
              </w:numPr>
              <w:ind w:left="519" w:right="244" w:hanging="283"/>
              <w:jc w:val="both"/>
              <w:rPr>
                <w:bCs/>
                <w:color w:val="000000"/>
                <w:sz w:val="22"/>
              </w:rPr>
            </w:pPr>
            <w:r w:rsidRPr="003B7161">
              <w:rPr>
                <w:bCs/>
                <w:color w:val="000000"/>
                <w:sz w:val="22"/>
              </w:rPr>
              <w:t xml:space="preserve">Уборка, сбор, вывоз уплотненного снега в места складирования в пределах территории </w:t>
            </w:r>
            <w:r>
              <w:rPr>
                <w:bCs/>
                <w:color w:val="000000"/>
                <w:sz w:val="22"/>
              </w:rPr>
              <w:t>К</w:t>
            </w:r>
            <w:r w:rsidRPr="003B7161">
              <w:rPr>
                <w:bCs/>
                <w:color w:val="000000"/>
                <w:sz w:val="22"/>
              </w:rPr>
              <w:t xml:space="preserve">урорта Красная </w:t>
            </w:r>
            <w:r>
              <w:rPr>
                <w:bCs/>
                <w:color w:val="000000"/>
                <w:sz w:val="22"/>
              </w:rPr>
              <w:t>П</w:t>
            </w:r>
            <w:r w:rsidRPr="003B7161">
              <w:rPr>
                <w:bCs/>
                <w:color w:val="000000"/>
                <w:sz w:val="22"/>
              </w:rPr>
              <w:t>оляна (определяются Заказчиком) в т.ч.:</w:t>
            </w:r>
          </w:p>
          <w:p w:rsidR="00AA6160" w:rsidRPr="003B7161" w:rsidRDefault="00AA6160" w:rsidP="00AA6160">
            <w:pPr>
              <w:pStyle w:val="ac"/>
              <w:numPr>
                <w:ilvl w:val="0"/>
                <w:numId w:val="13"/>
              </w:numPr>
              <w:ind w:left="539" w:right="244" w:hanging="284"/>
              <w:jc w:val="both"/>
              <w:rPr>
                <w:bCs/>
                <w:color w:val="000000"/>
                <w:sz w:val="22"/>
              </w:rPr>
            </w:pPr>
            <w:r w:rsidRPr="003B7161">
              <w:rPr>
                <w:bCs/>
                <w:color w:val="000000"/>
                <w:sz w:val="22"/>
              </w:rPr>
              <w:t xml:space="preserve">Сдвижка и подметание снега при снегопаде на придомовой территории с усовершенствованным покрытием. </w:t>
            </w:r>
          </w:p>
          <w:p w:rsidR="00AA6160" w:rsidRPr="003B7161" w:rsidRDefault="00AA6160" w:rsidP="008F07FA">
            <w:pPr>
              <w:ind w:left="539" w:right="244"/>
              <w:jc w:val="both"/>
              <w:rPr>
                <w:bCs/>
                <w:color w:val="000000"/>
              </w:rPr>
            </w:pPr>
            <w:r w:rsidRPr="003B7161">
              <w:rPr>
                <w:bCs/>
                <w:color w:val="000000"/>
              </w:rPr>
              <w:t>В период снегопада очищаются входные группы зданий, тротуары, лестницы, пандусы, проходы шириной 2 метра, дороги с асфальтобетонным и бетонным покрытием, автобусные остановки.</w:t>
            </w:r>
          </w:p>
          <w:p w:rsidR="00AA6160" w:rsidRPr="003B7161" w:rsidRDefault="00AA6160" w:rsidP="008F07FA">
            <w:pPr>
              <w:ind w:left="539" w:right="244"/>
              <w:jc w:val="both"/>
              <w:rPr>
                <w:bCs/>
                <w:color w:val="000000"/>
              </w:rPr>
            </w:pPr>
            <w:r w:rsidRPr="003B7161">
              <w:rPr>
                <w:bCs/>
                <w:color w:val="000000"/>
              </w:rPr>
              <w:t>После окончания снегопада все твердые поверхности должны быть очищены от снега, в том числе вывезены кучи снега с мест временного складирования не более чем через 2 дня.</w:t>
            </w:r>
          </w:p>
          <w:p w:rsidR="00AA6160" w:rsidRPr="003B7161" w:rsidRDefault="00AA6160" w:rsidP="008F07FA">
            <w:pPr>
              <w:ind w:left="539" w:right="244"/>
              <w:jc w:val="both"/>
            </w:pPr>
            <w:r w:rsidRPr="003B7161">
              <w:rPr>
                <w:bCs/>
                <w:color w:val="000000"/>
              </w:rPr>
              <w:t>Очищенной поверхностью считается слой снега без наледи не превышающий высоту 1 см.;</w:t>
            </w:r>
          </w:p>
          <w:p w:rsidR="00AA6160" w:rsidRPr="003B7161" w:rsidRDefault="00AA6160" w:rsidP="00AA6160">
            <w:pPr>
              <w:pStyle w:val="ac"/>
              <w:numPr>
                <w:ilvl w:val="0"/>
                <w:numId w:val="13"/>
              </w:numPr>
              <w:ind w:right="244"/>
              <w:jc w:val="both"/>
              <w:rPr>
                <w:bCs/>
                <w:sz w:val="22"/>
              </w:rPr>
            </w:pPr>
            <w:r w:rsidRPr="003B7161">
              <w:rPr>
                <w:bCs/>
                <w:sz w:val="22"/>
              </w:rPr>
              <w:t>Сдвигание снега в валы комбинированной дорожной машиной;</w:t>
            </w:r>
          </w:p>
          <w:p w:rsidR="00AA6160" w:rsidRPr="003B7161" w:rsidRDefault="00AA6160" w:rsidP="00AA6160">
            <w:pPr>
              <w:pStyle w:val="ac"/>
              <w:numPr>
                <w:ilvl w:val="0"/>
                <w:numId w:val="13"/>
              </w:numPr>
              <w:ind w:right="244"/>
              <w:jc w:val="both"/>
              <w:rPr>
                <w:bCs/>
                <w:sz w:val="22"/>
              </w:rPr>
            </w:pPr>
            <w:r w:rsidRPr="003B7161">
              <w:rPr>
                <w:bCs/>
                <w:sz w:val="22"/>
              </w:rPr>
              <w:t>Срезание и сдвигание снега минипогрузчиком;</w:t>
            </w:r>
          </w:p>
          <w:p w:rsidR="00AA6160" w:rsidRPr="003B7161" w:rsidRDefault="00AA6160" w:rsidP="00AA6160">
            <w:pPr>
              <w:pStyle w:val="ac"/>
              <w:numPr>
                <w:ilvl w:val="0"/>
                <w:numId w:val="13"/>
              </w:numPr>
              <w:ind w:right="244"/>
              <w:jc w:val="both"/>
              <w:rPr>
                <w:bCs/>
                <w:color w:val="000000"/>
                <w:sz w:val="22"/>
              </w:rPr>
            </w:pPr>
            <w:r w:rsidRPr="003B7161">
              <w:rPr>
                <w:bCs/>
                <w:color w:val="000000"/>
                <w:sz w:val="22"/>
              </w:rPr>
              <w:t>Погрузка снега и скола в автосамосвалы погрузчиками;</w:t>
            </w:r>
          </w:p>
          <w:p w:rsidR="00AA6160" w:rsidRPr="003B7161" w:rsidRDefault="00AA6160" w:rsidP="00AA6160">
            <w:pPr>
              <w:pStyle w:val="ac"/>
              <w:numPr>
                <w:ilvl w:val="0"/>
                <w:numId w:val="13"/>
              </w:numPr>
              <w:ind w:right="244"/>
              <w:jc w:val="both"/>
              <w:rPr>
                <w:bCs/>
                <w:sz w:val="22"/>
              </w:rPr>
            </w:pPr>
            <w:r w:rsidRPr="003B7161">
              <w:rPr>
                <w:bCs/>
                <w:color w:val="000000"/>
                <w:sz w:val="22"/>
              </w:rPr>
              <w:t>Вывоз снега, льда и др. мусора в черте курорта автосамосвалами: снега мокрого, слежавшегося</w:t>
            </w:r>
            <w:r w:rsidRPr="003B7161">
              <w:rPr>
                <w:bCs/>
                <w:sz w:val="22"/>
              </w:rPr>
              <w:t>.</w:t>
            </w:r>
          </w:p>
          <w:p w:rsidR="00AA6160" w:rsidRPr="003B7161" w:rsidRDefault="00AA6160" w:rsidP="008F07FA">
            <w:pPr>
              <w:ind w:left="680" w:right="244"/>
              <w:jc w:val="both"/>
              <w:rPr>
                <w:bCs/>
                <w:color w:val="000000"/>
              </w:rPr>
            </w:pPr>
            <w:r w:rsidRPr="003B7161">
              <w:rPr>
                <w:bCs/>
                <w:color w:val="000000"/>
              </w:rPr>
              <w:t>Вывоз снега с мест временного складирования в места постоянного складирования;</w:t>
            </w:r>
          </w:p>
          <w:p w:rsidR="00AA6160" w:rsidRPr="003B7161" w:rsidRDefault="00AA6160" w:rsidP="00AA6160">
            <w:pPr>
              <w:pStyle w:val="ac"/>
              <w:numPr>
                <w:ilvl w:val="0"/>
                <w:numId w:val="38"/>
              </w:numPr>
              <w:ind w:left="680" w:right="244" w:hanging="425"/>
              <w:jc w:val="both"/>
              <w:rPr>
                <w:bCs/>
                <w:color w:val="000000"/>
                <w:sz w:val="22"/>
              </w:rPr>
            </w:pPr>
            <w:r w:rsidRPr="003B7161">
              <w:rPr>
                <w:bCs/>
                <w:color w:val="000000"/>
                <w:sz w:val="22"/>
              </w:rPr>
              <w:t>Перекидывание снега от места разгрузки в снегоплавильную установку;</w:t>
            </w:r>
          </w:p>
          <w:p w:rsidR="00AA6160" w:rsidRPr="003B7161" w:rsidRDefault="00AA6160" w:rsidP="008F07FA">
            <w:pPr>
              <w:ind w:left="680" w:right="244"/>
              <w:jc w:val="both"/>
              <w:rPr>
                <w:bCs/>
                <w:color w:val="000000"/>
              </w:rPr>
            </w:pPr>
            <w:r w:rsidRPr="003B7161">
              <w:rPr>
                <w:bCs/>
                <w:color w:val="000000"/>
              </w:rPr>
              <w:t>Плавка снега с использованием снегоплавильных установок.</w:t>
            </w:r>
          </w:p>
          <w:p w:rsidR="00AA6160" w:rsidRPr="003B7161" w:rsidRDefault="00AA6160" w:rsidP="008F07FA">
            <w:pPr>
              <w:ind w:left="680" w:right="244"/>
              <w:jc w:val="both"/>
              <w:rPr>
                <w:bCs/>
                <w:color w:val="000000"/>
              </w:rPr>
            </w:pPr>
            <w:r w:rsidRPr="003B7161">
              <w:rPr>
                <w:bCs/>
                <w:color w:val="000000"/>
              </w:rPr>
              <w:t>Эксплуатация и ежедневное техническое обслуживание снегоплавильных установок;</w:t>
            </w:r>
          </w:p>
          <w:p w:rsidR="00AA6160" w:rsidRPr="003B7161" w:rsidRDefault="00AA6160" w:rsidP="00AA6160">
            <w:pPr>
              <w:pStyle w:val="ac"/>
              <w:numPr>
                <w:ilvl w:val="0"/>
                <w:numId w:val="38"/>
              </w:numPr>
              <w:ind w:left="539" w:right="244" w:hanging="284"/>
              <w:jc w:val="both"/>
              <w:rPr>
                <w:bCs/>
                <w:color w:val="000000"/>
                <w:sz w:val="22"/>
              </w:rPr>
            </w:pPr>
            <w:r w:rsidRPr="003B7161">
              <w:rPr>
                <w:bCs/>
                <w:color w:val="000000"/>
                <w:sz w:val="22"/>
              </w:rPr>
              <w:t>Посыпка территорий противогололедными материалами (с применением техники);</w:t>
            </w:r>
          </w:p>
          <w:p w:rsidR="00AA6160" w:rsidRPr="003B7161" w:rsidRDefault="00AA6160" w:rsidP="00AA6160">
            <w:pPr>
              <w:pStyle w:val="ac"/>
              <w:numPr>
                <w:ilvl w:val="0"/>
                <w:numId w:val="38"/>
              </w:numPr>
              <w:ind w:left="539" w:right="244" w:hanging="284"/>
              <w:jc w:val="both"/>
              <w:rPr>
                <w:bCs/>
                <w:color w:val="000000"/>
                <w:sz w:val="22"/>
              </w:rPr>
            </w:pPr>
            <w:r w:rsidRPr="003B7161">
              <w:rPr>
                <w:bCs/>
                <w:color w:val="000000"/>
                <w:sz w:val="22"/>
              </w:rPr>
              <w:t>Посыпка территорий противогололедными материалами (вручную);</w:t>
            </w:r>
          </w:p>
          <w:p w:rsidR="00AA6160" w:rsidRPr="003B7161" w:rsidRDefault="00AA6160" w:rsidP="00AA6160">
            <w:pPr>
              <w:pStyle w:val="ac"/>
              <w:numPr>
                <w:ilvl w:val="0"/>
                <w:numId w:val="38"/>
              </w:numPr>
              <w:ind w:left="539" w:right="244" w:hanging="284"/>
              <w:jc w:val="both"/>
              <w:rPr>
                <w:bCs/>
                <w:color w:val="000000"/>
                <w:sz w:val="22"/>
              </w:rPr>
            </w:pPr>
            <w:r w:rsidRPr="003B7161">
              <w:rPr>
                <w:bCs/>
                <w:color w:val="000000"/>
                <w:sz w:val="22"/>
              </w:rPr>
              <w:t>Перевозка соляной смеси по территории объекта;</w:t>
            </w:r>
          </w:p>
          <w:p w:rsidR="00AA6160" w:rsidRPr="003B7161" w:rsidRDefault="00AA6160" w:rsidP="00AA6160">
            <w:pPr>
              <w:pStyle w:val="ac"/>
              <w:numPr>
                <w:ilvl w:val="0"/>
                <w:numId w:val="38"/>
              </w:numPr>
              <w:ind w:left="539" w:right="244" w:hanging="284"/>
              <w:jc w:val="both"/>
              <w:rPr>
                <w:sz w:val="22"/>
              </w:rPr>
            </w:pPr>
            <w:r w:rsidRPr="003B7161">
              <w:rPr>
                <w:bCs/>
                <w:color w:val="000000"/>
                <w:sz w:val="22"/>
              </w:rPr>
              <w:t>Очистка территории с усовершенствованным покрытием от наледи без обработки противогололедными реагентами.</w:t>
            </w:r>
          </w:p>
        </w:tc>
        <w:tc>
          <w:tcPr>
            <w:tcW w:w="2211" w:type="dxa"/>
            <w:gridSpan w:val="2"/>
            <w:tcBorders>
              <w:top w:val="single" w:sz="4" w:space="0" w:color="auto"/>
              <w:left w:val="single" w:sz="4" w:space="0" w:color="auto"/>
              <w:bottom w:val="single" w:sz="4" w:space="0" w:color="auto"/>
              <w:right w:val="single" w:sz="6" w:space="0" w:color="auto"/>
            </w:tcBorders>
            <w:shd w:val="clear" w:color="auto" w:fill="auto"/>
            <w:vAlign w:val="center"/>
          </w:tcPr>
          <w:p w:rsidR="00AA6160" w:rsidRPr="003B7161" w:rsidRDefault="00AA6160" w:rsidP="008F07FA">
            <w:r w:rsidRPr="003B7161">
              <w:t>В соответствии с графиком периодичности оказания услуг</w:t>
            </w:r>
            <w:r w:rsidRPr="003B7161">
              <w:br/>
              <w:t>(Приложение № 1</w:t>
            </w:r>
            <w:r>
              <w:t xml:space="preserve"> к Техническому заданию</w:t>
            </w:r>
            <w:r w:rsidRPr="003B7161">
              <w:t>)</w:t>
            </w:r>
          </w:p>
          <w:p w:rsidR="00AA6160" w:rsidRPr="003B7161" w:rsidRDefault="00AA6160" w:rsidP="008F07FA">
            <w:r w:rsidRPr="003B7161">
              <w:t>В соответствии с Регламентом механизированной и ручной уборки (Приложение № 6</w:t>
            </w:r>
            <w:r>
              <w:t xml:space="preserve"> к Техническому заданию</w:t>
            </w:r>
            <w:r w:rsidRPr="003B7161">
              <w:t>)</w:t>
            </w:r>
          </w:p>
        </w:tc>
      </w:tr>
      <w:tr w:rsidR="00AA6160" w:rsidRPr="003B7161" w:rsidTr="008F07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10" w:type="dxa"/>
          <w:trHeight w:val="542"/>
          <w:jc w:val="center"/>
        </w:trPr>
        <w:tc>
          <w:tcPr>
            <w:tcW w:w="7587" w:type="dxa"/>
          </w:tcPr>
          <w:p w:rsidR="00AA6160" w:rsidRPr="003B7161" w:rsidRDefault="00AA6160" w:rsidP="008F07FA">
            <w:pPr>
              <w:ind w:left="187"/>
              <w:rPr>
                <w:b/>
              </w:rPr>
            </w:pPr>
            <w:r w:rsidRPr="003B7161">
              <w:rPr>
                <w:b/>
              </w:rPr>
              <w:t>Кровля, выступающие элементы зданий:</w:t>
            </w:r>
          </w:p>
          <w:p w:rsidR="00AA6160" w:rsidRPr="003B7161" w:rsidRDefault="00AA6160" w:rsidP="00AA6160">
            <w:pPr>
              <w:pStyle w:val="ac"/>
              <w:numPr>
                <w:ilvl w:val="0"/>
                <w:numId w:val="39"/>
              </w:numPr>
              <w:ind w:left="471" w:hanging="284"/>
              <w:rPr>
                <w:sz w:val="22"/>
              </w:rPr>
            </w:pPr>
            <w:r w:rsidRPr="003B7161">
              <w:rPr>
                <w:sz w:val="22"/>
              </w:rPr>
              <w:lastRenderedPageBreak/>
              <w:t>Проведение мероприятий по удалению снега и сосулей с края крыш и с выступающих элементов зданий, въездных-выездных арок на отм. 540 м. и +960 м. Крыши с наружным водоотводом необходимо периодически очищать от снега на ширину 1,5 метра, не допуская его накопления более 5 см.</w:t>
            </w:r>
          </w:p>
        </w:tc>
        <w:tc>
          <w:tcPr>
            <w:tcW w:w="2205" w:type="dxa"/>
          </w:tcPr>
          <w:p w:rsidR="00AA6160" w:rsidRPr="003B7161" w:rsidRDefault="00AA6160" w:rsidP="008F07FA">
            <w:pPr>
              <w:spacing w:after="160"/>
            </w:pPr>
            <w:r w:rsidRPr="003B7161">
              <w:lastRenderedPageBreak/>
              <w:t xml:space="preserve">В соответствии с графиком </w:t>
            </w:r>
            <w:r w:rsidRPr="003B7161">
              <w:lastRenderedPageBreak/>
              <w:t>периодичности оказания услуг</w:t>
            </w:r>
          </w:p>
          <w:p w:rsidR="00AA6160" w:rsidRPr="003B7161" w:rsidRDefault="00AA6160" w:rsidP="008F07FA">
            <w:r w:rsidRPr="003B7161">
              <w:t>(Приложение № 1</w:t>
            </w:r>
            <w:r>
              <w:t xml:space="preserve"> к Техническому заданию</w:t>
            </w:r>
            <w:r w:rsidRPr="003B7161">
              <w:t>)</w:t>
            </w:r>
          </w:p>
        </w:tc>
      </w:tr>
    </w:tbl>
    <w:p w:rsidR="00AA6160" w:rsidRDefault="00AA6160" w:rsidP="000B2730">
      <w:pPr>
        <w:jc w:val="center"/>
        <w:rPr>
          <w:b/>
        </w:rPr>
      </w:pPr>
    </w:p>
    <w:p w:rsidR="00CF525C" w:rsidRDefault="000B2730" w:rsidP="000B2730">
      <w:pPr>
        <w:jc w:val="center"/>
        <w:rPr>
          <w:b/>
        </w:rPr>
      </w:pPr>
      <w:r w:rsidRPr="000B2730">
        <w:rPr>
          <w:b/>
        </w:rPr>
        <w:t>Контроль качества оказываемых услуг:</w:t>
      </w:r>
    </w:p>
    <w:p w:rsidR="000B2730" w:rsidRDefault="000B2730" w:rsidP="000B2730">
      <w:pPr>
        <w:jc w:val="center"/>
        <w:rPr>
          <w:b/>
        </w:rPr>
      </w:pPr>
    </w:p>
    <w:p w:rsidR="000B2730" w:rsidRDefault="000B2730" w:rsidP="000B2730">
      <w:pPr>
        <w:ind w:firstLine="709"/>
        <w:jc w:val="both"/>
      </w:pPr>
      <w:r w:rsidRPr="000B2730">
        <w:t>С целью контроля качества оказываемых услуг</w:t>
      </w:r>
      <w:r>
        <w:t xml:space="preserve"> Заказчик праве производить внеплановые проверки, включающие в себя заполнение чек-листов (Приложение № 7, 8). По итогу проверки производится вычисления процентов выполнения пунктов чек-листа, с подведением итогов в процентном соотношении количества </w:t>
      </w:r>
      <w:r w:rsidR="007A2F7E">
        <w:t>не</w:t>
      </w:r>
      <w:r>
        <w:t>вып</w:t>
      </w:r>
      <w:r w:rsidR="007A2F7E">
        <w:t xml:space="preserve">олненных пунктов к количеству </w:t>
      </w:r>
      <w:r>
        <w:t>выполненных пунктов. Количество проверок в месяц не ограничено. По итогам календарного месяца сумма процентов по всем чек-листам за месяц делится на количество произведенных проверок, тем самым производится вычисление среднего процента выполнения пунктов чек-листа. Среднемесячный процентный показатель отражает качество оказываемых услуг.</w:t>
      </w:r>
      <w:r w:rsidR="007A1652">
        <w:t xml:space="preserve"> </w:t>
      </w:r>
    </w:p>
    <w:p w:rsidR="007A1652" w:rsidRDefault="007A1652" w:rsidP="000B2730">
      <w:pPr>
        <w:ind w:firstLine="709"/>
        <w:jc w:val="both"/>
      </w:pPr>
    </w:p>
    <w:p w:rsidR="007A1652" w:rsidRDefault="007A1652" w:rsidP="007A1652">
      <w:pPr>
        <w:ind w:firstLine="709"/>
        <w:jc w:val="center"/>
      </w:pPr>
      <w:r>
        <w:t>Зависимость среднемесячного процентного исполнения пунктов чек-листа к снижению суммы месячного выполнения</w:t>
      </w:r>
    </w:p>
    <w:p w:rsidR="000B2730" w:rsidRDefault="000B2730" w:rsidP="000B2730"/>
    <w:tbl>
      <w:tblPr>
        <w:tblStyle w:val="a9"/>
        <w:tblW w:w="0" w:type="auto"/>
        <w:jc w:val="center"/>
        <w:tblLook w:val="04A0" w:firstRow="1" w:lastRow="0" w:firstColumn="1" w:lastColumn="0" w:noHBand="0" w:noVBand="1"/>
      </w:tblPr>
      <w:tblGrid>
        <w:gridCol w:w="562"/>
        <w:gridCol w:w="3402"/>
        <w:gridCol w:w="2552"/>
      </w:tblGrid>
      <w:tr w:rsidR="007A1652" w:rsidTr="007A1652">
        <w:trPr>
          <w:jc w:val="center"/>
        </w:trPr>
        <w:tc>
          <w:tcPr>
            <w:tcW w:w="562" w:type="dxa"/>
          </w:tcPr>
          <w:p w:rsidR="007A1652" w:rsidRDefault="007A1652" w:rsidP="000B2730">
            <w:r>
              <w:t>№ п/п</w:t>
            </w:r>
          </w:p>
        </w:tc>
        <w:tc>
          <w:tcPr>
            <w:tcW w:w="3402" w:type="dxa"/>
          </w:tcPr>
          <w:p w:rsidR="007A1652" w:rsidRDefault="007A1652" w:rsidP="007A1652">
            <w:r>
              <w:t>Среднемесячный процент исполнения пунктов чек-листа</w:t>
            </w:r>
          </w:p>
          <w:p w:rsidR="007A1652" w:rsidRDefault="007A1652" w:rsidP="007A1652">
            <w:r>
              <w:t>(диапазон)</w:t>
            </w:r>
          </w:p>
        </w:tc>
        <w:tc>
          <w:tcPr>
            <w:tcW w:w="2552" w:type="dxa"/>
          </w:tcPr>
          <w:p w:rsidR="007A1652" w:rsidRPr="0032589F" w:rsidRDefault="007A1652" w:rsidP="0032589F">
            <w:r>
              <w:t>Понижающий коэффициент к сумме месячного выполнения</w:t>
            </w:r>
            <w:r w:rsidR="0032589F">
              <w:t xml:space="preserve"> </w:t>
            </w:r>
            <w:r w:rsidR="0032589F" w:rsidRPr="0032589F">
              <w:t>(</w:t>
            </w:r>
            <w:r w:rsidR="0032589F">
              <w:rPr>
                <w:lang w:val="en-US"/>
              </w:rPr>
              <w:t>k</w:t>
            </w:r>
            <w:r w:rsidR="0032589F" w:rsidRPr="0032589F">
              <w:t>)</w:t>
            </w:r>
          </w:p>
        </w:tc>
      </w:tr>
      <w:tr w:rsidR="007A1652" w:rsidTr="007A1652">
        <w:trPr>
          <w:jc w:val="center"/>
        </w:trPr>
        <w:tc>
          <w:tcPr>
            <w:tcW w:w="562" w:type="dxa"/>
          </w:tcPr>
          <w:p w:rsidR="007A1652" w:rsidRDefault="007A1652" w:rsidP="000B2730">
            <w:r>
              <w:t>1</w:t>
            </w:r>
          </w:p>
        </w:tc>
        <w:tc>
          <w:tcPr>
            <w:tcW w:w="3402" w:type="dxa"/>
          </w:tcPr>
          <w:p w:rsidR="007A1652" w:rsidRDefault="007A1652" w:rsidP="000B2730">
            <w:r>
              <w:t>100%-85%</w:t>
            </w:r>
          </w:p>
        </w:tc>
        <w:tc>
          <w:tcPr>
            <w:tcW w:w="2552" w:type="dxa"/>
          </w:tcPr>
          <w:p w:rsidR="007A1652" w:rsidRDefault="007A1652" w:rsidP="007A1652">
            <w:pPr>
              <w:jc w:val="center"/>
            </w:pPr>
            <w:r>
              <w:t>1</w:t>
            </w:r>
          </w:p>
        </w:tc>
      </w:tr>
      <w:tr w:rsidR="007A1652" w:rsidTr="007A1652">
        <w:trPr>
          <w:jc w:val="center"/>
        </w:trPr>
        <w:tc>
          <w:tcPr>
            <w:tcW w:w="562" w:type="dxa"/>
          </w:tcPr>
          <w:p w:rsidR="007A1652" w:rsidRDefault="007A1652" w:rsidP="000B2730">
            <w:r>
              <w:t>2</w:t>
            </w:r>
          </w:p>
        </w:tc>
        <w:tc>
          <w:tcPr>
            <w:tcW w:w="3402" w:type="dxa"/>
          </w:tcPr>
          <w:p w:rsidR="007A1652" w:rsidRDefault="007A1652" w:rsidP="000B2730">
            <w:r>
              <w:t>84%-75%</w:t>
            </w:r>
          </w:p>
        </w:tc>
        <w:tc>
          <w:tcPr>
            <w:tcW w:w="2552" w:type="dxa"/>
          </w:tcPr>
          <w:p w:rsidR="007A1652" w:rsidRDefault="007A1652" w:rsidP="007A1652">
            <w:pPr>
              <w:jc w:val="center"/>
            </w:pPr>
            <w:r>
              <w:t>0,9</w:t>
            </w:r>
          </w:p>
        </w:tc>
      </w:tr>
      <w:tr w:rsidR="007A1652" w:rsidTr="007A1652">
        <w:trPr>
          <w:jc w:val="center"/>
        </w:trPr>
        <w:tc>
          <w:tcPr>
            <w:tcW w:w="562" w:type="dxa"/>
          </w:tcPr>
          <w:p w:rsidR="007A1652" w:rsidRDefault="007A1652" w:rsidP="000B2730">
            <w:r>
              <w:t>3</w:t>
            </w:r>
          </w:p>
        </w:tc>
        <w:tc>
          <w:tcPr>
            <w:tcW w:w="3402" w:type="dxa"/>
          </w:tcPr>
          <w:p w:rsidR="007A1652" w:rsidRDefault="007A1652" w:rsidP="000B2730">
            <w:r>
              <w:t>74%-65%</w:t>
            </w:r>
          </w:p>
        </w:tc>
        <w:tc>
          <w:tcPr>
            <w:tcW w:w="2552" w:type="dxa"/>
          </w:tcPr>
          <w:p w:rsidR="007A1652" w:rsidRDefault="007A1652" w:rsidP="007A1652">
            <w:pPr>
              <w:jc w:val="center"/>
            </w:pPr>
            <w:r>
              <w:t>0,8</w:t>
            </w:r>
          </w:p>
        </w:tc>
      </w:tr>
      <w:tr w:rsidR="007A1652" w:rsidTr="007A1652">
        <w:trPr>
          <w:jc w:val="center"/>
        </w:trPr>
        <w:tc>
          <w:tcPr>
            <w:tcW w:w="562" w:type="dxa"/>
          </w:tcPr>
          <w:p w:rsidR="007A1652" w:rsidRDefault="007A1652" w:rsidP="000B2730">
            <w:r>
              <w:t>4</w:t>
            </w:r>
          </w:p>
        </w:tc>
        <w:tc>
          <w:tcPr>
            <w:tcW w:w="3402" w:type="dxa"/>
          </w:tcPr>
          <w:p w:rsidR="007A1652" w:rsidRDefault="007A1652" w:rsidP="000B2730">
            <w:r>
              <w:t>64%-50%</w:t>
            </w:r>
          </w:p>
        </w:tc>
        <w:tc>
          <w:tcPr>
            <w:tcW w:w="2552" w:type="dxa"/>
          </w:tcPr>
          <w:p w:rsidR="007A1652" w:rsidRDefault="007A1652" w:rsidP="007A1652">
            <w:pPr>
              <w:jc w:val="center"/>
            </w:pPr>
            <w:r>
              <w:t>0,7</w:t>
            </w:r>
          </w:p>
        </w:tc>
      </w:tr>
      <w:tr w:rsidR="007A1652" w:rsidTr="007A1652">
        <w:trPr>
          <w:jc w:val="center"/>
        </w:trPr>
        <w:tc>
          <w:tcPr>
            <w:tcW w:w="562" w:type="dxa"/>
          </w:tcPr>
          <w:p w:rsidR="007A1652" w:rsidRDefault="000573FD" w:rsidP="000B2730">
            <w:r>
              <w:t>5</w:t>
            </w:r>
          </w:p>
        </w:tc>
        <w:tc>
          <w:tcPr>
            <w:tcW w:w="3402" w:type="dxa"/>
          </w:tcPr>
          <w:p w:rsidR="007A1652" w:rsidRDefault="007A1652" w:rsidP="000B2730">
            <w:r>
              <w:t>49%-40%</w:t>
            </w:r>
          </w:p>
        </w:tc>
        <w:tc>
          <w:tcPr>
            <w:tcW w:w="2552" w:type="dxa"/>
          </w:tcPr>
          <w:p w:rsidR="007A1652" w:rsidRDefault="007A1652" w:rsidP="007A1652">
            <w:pPr>
              <w:jc w:val="center"/>
            </w:pPr>
            <w:r>
              <w:t>0,6</w:t>
            </w:r>
          </w:p>
        </w:tc>
      </w:tr>
      <w:tr w:rsidR="007A1652" w:rsidTr="007A1652">
        <w:trPr>
          <w:jc w:val="center"/>
        </w:trPr>
        <w:tc>
          <w:tcPr>
            <w:tcW w:w="562" w:type="dxa"/>
          </w:tcPr>
          <w:p w:rsidR="007A1652" w:rsidRDefault="000573FD" w:rsidP="000B2730">
            <w:r>
              <w:t>6</w:t>
            </w:r>
          </w:p>
        </w:tc>
        <w:tc>
          <w:tcPr>
            <w:tcW w:w="3402" w:type="dxa"/>
          </w:tcPr>
          <w:p w:rsidR="007A1652" w:rsidRDefault="000573FD" w:rsidP="000B2730">
            <w:r>
              <w:t>39%-30%</w:t>
            </w:r>
          </w:p>
        </w:tc>
        <w:tc>
          <w:tcPr>
            <w:tcW w:w="2552" w:type="dxa"/>
          </w:tcPr>
          <w:p w:rsidR="007A1652" w:rsidRDefault="000573FD" w:rsidP="007A1652">
            <w:pPr>
              <w:jc w:val="center"/>
            </w:pPr>
            <w:r>
              <w:t>0,5</w:t>
            </w:r>
          </w:p>
        </w:tc>
      </w:tr>
      <w:tr w:rsidR="000573FD" w:rsidTr="007A1652">
        <w:trPr>
          <w:jc w:val="center"/>
        </w:trPr>
        <w:tc>
          <w:tcPr>
            <w:tcW w:w="562" w:type="dxa"/>
          </w:tcPr>
          <w:p w:rsidR="000573FD" w:rsidRDefault="000573FD" w:rsidP="000B2730">
            <w:r>
              <w:t>7</w:t>
            </w:r>
          </w:p>
        </w:tc>
        <w:tc>
          <w:tcPr>
            <w:tcW w:w="3402" w:type="dxa"/>
          </w:tcPr>
          <w:p w:rsidR="000573FD" w:rsidRDefault="000573FD" w:rsidP="000B2730">
            <w:r>
              <w:t>29%-20%</w:t>
            </w:r>
          </w:p>
        </w:tc>
        <w:tc>
          <w:tcPr>
            <w:tcW w:w="2552" w:type="dxa"/>
          </w:tcPr>
          <w:p w:rsidR="000573FD" w:rsidRDefault="000573FD" w:rsidP="007A1652">
            <w:pPr>
              <w:jc w:val="center"/>
            </w:pPr>
            <w:r>
              <w:t>0,2</w:t>
            </w:r>
          </w:p>
        </w:tc>
      </w:tr>
      <w:tr w:rsidR="000573FD" w:rsidTr="007A1652">
        <w:trPr>
          <w:jc w:val="center"/>
        </w:trPr>
        <w:tc>
          <w:tcPr>
            <w:tcW w:w="562" w:type="dxa"/>
          </w:tcPr>
          <w:p w:rsidR="000573FD" w:rsidRDefault="000573FD" w:rsidP="000B2730">
            <w:r>
              <w:t>8</w:t>
            </w:r>
          </w:p>
        </w:tc>
        <w:tc>
          <w:tcPr>
            <w:tcW w:w="3402" w:type="dxa"/>
          </w:tcPr>
          <w:p w:rsidR="000573FD" w:rsidRDefault="000573FD" w:rsidP="000B2730">
            <w:r>
              <w:t>19%-1%</w:t>
            </w:r>
          </w:p>
        </w:tc>
        <w:tc>
          <w:tcPr>
            <w:tcW w:w="2552" w:type="dxa"/>
          </w:tcPr>
          <w:p w:rsidR="000573FD" w:rsidRDefault="000573FD" w:rsidP="007A1652">
            <w:pPr>
              <w:jc w:val="center"/>
            </w:pPr>
            <w:r>
              <w:t>0</w:t>
            </w:r>
          </w:p>
        </w:tc>
      </w:tr>
    </w:tbl>
    <w:p w:rsidR="007A1652" w:rsidRDefault="007A1652" w:rsidP="000B2730"/>
    <w:p w:rsidR="000573FD" w:rsidRDefault="000573FD" w:rsidP="000B2730">
      <w:r>
        <w:tab/>
      </w:r>
      <w:r w:rsidR="00030E24">
        <w:t xml:space="preserve">Расчет месячного выполнения производится по следующей </w:t>
      </w:r>
      <w:r w:rsidR="0032589F">
        <w:t>формуле:</w:t>
      </w:r>
    </w:p>
    <w:p w:rsidR="0032589F" w:rsidRDefault="0032589F" w:rsidP="000B2730"/>
    <w:p w:rsidR="0032589F" w:rsidRDefault="0032589F" w:rsidP="0032589F">
      <w:pPr>
        <w:jc w:val="center"/>
      </w:pPr>
      <w:r>
        <w:t>∑</w:t>
      </w:r>
      <w:r w:rsidRPr="0032589F">
        <w:t>=</w:t>
      </w:r>
      <w:r>
        <w:rPr>
          <w:lang w:val="en-US"/>
        </w:rPr>
        <w:t>a</w:t>
      </w:r>
      <w:r w:rsidRPr="0032589F">
        <w:rPr>
          <w:rFonts w:ascii="Arial" w:hAnsi="Arial" w:cs="Arial"/>
          <w:color w:val="222222"/>
          <w:shd w:val="clear" w:color="auto" w:fill="FFFFFF"/>
        </w:rPr>
        <w:t xml:space="preserve"> </w:t>
      </w:r>
      <w:r>
        <w:rPr>
          <w:rFonts w:ascii="Arial" w:hAnsi="Arial" w:cs="Arial"/>
          <w:color w:val="222222"/>
          <w:shd w:val="clear" w:color="auto" w:fill="FFFFFF"/>
        </w:rPr>
        <w:t>×</w:t>
      </w:r>
      <w:r w:rsidRPr="0032589F">
        <w:t xml:space="preserve"> </w:t>
      </w:r>
      <w:r>
        <w:rPr>
          <w:lang w:val="en-US"/>
        </w:rPr>
        <w:t>k</w:t>
      </w:r>
      <w:r>
        <w:t>, где:</w:t>
      </w:r>
    </w:p>
    <w:p w:rsidR="003E4356" w:rsidRPr="0032589F" w:rsidRDefault="003E4356" w:rsidP="0032589F">
      <w:pPr>
        <w:jc w:val="center"/>
      </w:pPr>
    </w:p>
    <w:p w:rsidR="0032589F" w:rsidRDefault="0032589F" w:rsidP="0032589F">
      <w:pPr>
        <w:jc w:val="center"/>
      </w:pPr>
      <w:r>
        <w:t>∑</w:t>
      </w:r>
      <w:r w:rsidR="003E4356">
        <w:t xml:space="preserve"> – </w:t>
      </w:r>
      <w:r>
        <w:t>итоговая сумма месячного выполнения;</w:t>
      </w:r>
    </w:p>
    <w:p w:rsidR="0032589F" w:rsidRDefault="0032589F" w:rsidP="0032589F">
      <w:pPr>
        <w:pStyle w:val="ac"/>
        <w:ind w:left="720"/>
        <w:jc w:val="center"/>
      </w:pPr>
      <w:r>
        <w:rPr>
          <w:lang w:val="en-US"/>
        </w:rPr>
        <w:t>a</w:t>
      </w:r>
      <w:r>
        <w:t xml:space="preserve"> – сумма </w:t>
      </w:r>
      <w:r w:rsidR="003E4356">
        <w:t>месячного выполнения, предъявленная Исполнителем, после проверки объемов Заказчиком;</w:t>
      </w:r>
    </w:p>
    <w:p w:rsidR="003E4356" w:rsidRPr="003E4356" w:rsidRDefault="003E4356" w:rsidP="0032589F">
      <w:pPr>
        <w:pStyle w:val="ac"/>
        <w:ind w:left="720"/>
        <w:jc w:val="center"/>
      </w:pPr>
      <w:r>
        <w:rPr>
          <w:lang w:val="en-US"/>
        </w:rPr>
        <w:t>k</w:t>
      </w:r>
      <w:r>
        <w:t xml:space="preserve"> – понижающий коэффициент к сумме месячного выполнения.</w:t>
      </w:r>
    </w:p>
    <w:p w:rsidR="007F617F" w:rsidRDefault="007F617F" w:rsidP="00A24DBB">
      <w:pPr>
        <w:rPr>
          <w:b/>
        </w:rPr>
      </w:pPr>
    </w:p>
    <w:p w:rsidR="001B1218" w:rsidRPr="008944D7" w:rsidRDefault="001B1218" w:rsidP="00A24DBB">
      <w:pPr>
        <w:rPr>
          <w:b/>
        </w:rPr>
      </w:pPr>
      <w:r w:rsidRPr="008944D7">
        <w:rPr>
          <w:b/>
        </w:rPr>
        <w:t>Услуги по уходу за зелеными насаждениями и покрытиями</w:t>
      </w:r>
    </w:p>
    <w:p w:rsidR="00A04294" w:rsidRPr="008944D7" w:rsidRDefault="00A04294" w:rsidP="002E2234">
      <w:pPr>
        <w:ind w:firstLine="567"/>
      </w:pPr>
    </w:p>
    <w:p w:rsidR="001727B5" w:rsidRPr="008944D7" w:rsidRDefault="00A04294" w:rsidP="002E2234">
      <w:pPr>
        <w:ind w:firstLine="567"/>
        <w:jc w:val="both"/>
      </w:pPr>
      <w:r w:rsidRPr="008944D7">
        <w:t xml:space="preserve">Исполнитель обязан вести Журнал </w:t>
      </w:r>
      <w:r w:rsidR="000E28E6" w:rsidRPr="008944D7">
        <w:t>работ по уходу</w:t>
      </w:r>
      <w:r w:rsidRPr="008944D7">
        <w:t xml:space="preserve"> за </w:t>
      </w:r>
      <w:r w:rsidR="000E28E6" w:rsidRPr="008944D7">
        <w:t>зелеными наса</w:t>
      </w:r>
      <w:r w:rsidRPr="008944D7">
        <w:t>ждения</w:t>
      </w:r>
      <w:r w:rsidR="000E28E6" w:rsidRPr="008944D7">
        <w:t xml:space="preserve">. </w:t>
      </w:r>
      <w:r w:rsidR="001727B5" w:rsidRPr="008944D7">
        <w:t xml:space="preserve">Исполнитель обязан проводить </w:t>
      </w:r>
      <w:r w:rsidR="0059184F" w:rsidRPr="008944D7">
        <w:t>еженедельный</w:t>
      </w:r>
      <w:r w:rsidR="001727B5" w:rsidRPr="008944D7">
        <w:t xml:space="preserve"> комплексный осмотр зеленых насаждений с занесением выявленных дефектов в Журнал осмотра зеленых насаждений.</w:t>
      </w:r>
    </w:p>
    <w:p w:rsidR="006E5A62" w:rsidRDefault="006E5A62" w:rsidP="002E2234">
      <w:pPr>
        <w:ind w:firstLine="567"/>
        <w:jc w:val="both"/>
      </w:pPr>
      <w:r w:rsidRPr="008944D7">
        <w:t xml:space="preserve">Формы </w:t>
      </w:r>
      <w:r w:rsidR="007037C0" w:rsidRPr="008944D7">
        <w:t xml:space="preserve">указанных </w:t>
      </w:r>
      <w:r w:rsidRPr="008944D7">
        <w:t>Журналов должны быть согласованы с Заказчиком.</w:t>
      </w:r>
    </w:p>
    <w:p w:rsidR="00D13C48" w:rsidRPr="00641C03" w:rsidRDefault="00D13C48" w:rsidP="00641C03">
      <w:pPr>
        <w:ind w:firstLine="567"/>
        <w:jc w:val="both"/>
      </w:pPr>
    </w:p>
    <w:p w:rsidR="0013385C" w:rsidRDefault="0013385C" w:rsidP="0081618A">
      <w:pPr>
        <w:jc w:val="center"/>
        <w:outlineLvl w:val="0"/>
        <w:rPr>
          <w:b/>
          <w:u w:val="single"/>
        </w:rPr>
      </w:pPr>
    </w:p>
    <w:p w:rsidR="00EF70B5" w:rsidRDefault="00EF70B5" w:rsidP="0081618A">
      <w:pPr>
        <w:jc w:val="center"/>
        <w:outlineLvl w:val="0"/>
        <w:rPr>
          <w:b/>
          <w:u w:val="single"/>
        </w:rPr>
      </w:pPr>
      <w:r>
        <w:rPr>
          <w:b/>
          <w:u w:val="single"/>
        </w:rPr>
        <w:t xml:space="preserve">Рекомендованные препараты по уходу за зелеными насаждениями на </w:t>
      </w:r>
    </w:p>
    <w:p w:rsidR="0081618A" w:rsidRPr="008944D7" w:rsidRDefault="003E0F1F" w:rsidP="0081618A">
      <w:pPr>
        <w:jc w:val="center"/>
        <w:outlineLvl w:val="0"/>
        <w:rPr>
          <w:b/>
          <w:u w:val="single"/>
        </w:rPr>
      </w:pPr>
      <w:r w:rsidRPr="003E0F1F">
        <w:rPr>
          <w:b/>
          <w:u w:val="single"/>
        </w:rPr>
        <w:t>курорт</w:t>
      </w:r>
      <w:r>
        <w:rPr>
          <w:b/>
          <w:u w:val="single"/>
        </w:rPr>
        <w:t>е</w:t>
      </w:r>
      <w:r w:rsidRPr="003E0F1F">
        <w:rPr>
          <w:b/>
          <w:u w:val="single"/>
        </w:rPr>
        <w:t xml:space="preserve"> </w:t>
      </w:r>
      <w:r w:rsidR="007C60F0">
        <w:rPr>
          <w:b/>
          <w:u w:val="single"/>
        </w:rPr>
        <w:t>Красная поляна</w:t>
      </w:r>
    </w:p>
    <w:p w:rsidR="0081618A" w:rsidRPr="008944D7" w:rsidRDefault="0081618A" w:rsidP="0081618A">
      <w:pPr>
        <w:jc w:val="center"/>
        <w:outlineLvl w:val="0"/>
        <w:rPr>
          <w:b/>
          <w:u w:val="single"/>
        </w:rPr>
      </w:pPr>
    </w:p>
    <w:p w:rsidR="00B60769" w:rsidRDefault="00B60769" w:rsidP="00B60769">
      <w:pPr>
        <w:jc w:val="both"/>
        <w:outlineLvl w:val="0"/>
      </w:pPr>
      <w:r>
        <w:t>В случае поражения газона заболеваниями и вредителями необходимо применять препараты (10л. препарата на 100м2):</w:t>
      </w:r>
    </w:p>
    <w:p w:rsidR="00B60769" w:rsidRDefault="00B60769" w:rsidP="00B60769">
      <w:pPr>
        <w:jc w:val="both"/>
        <w:outlineLvl w:val="0"/>
      </w:pPr>
      <w:r>
        <w:t xml:space="preserve">Альто Турбо 4-8 мл на 10л. воды   </w:t>
      </w:r>
    </w:p>
    <w:p w:rsidR="00B60769" w:rsidRDefault="00B60769" w:rsidP="00B60769">
      <w:pPr>
        <w:jc w:val="both"/>
        <w:outlineLvl w:val="0"/>
      </w:pPr>
      <w:r>
        <w:t>Абакус Ультра 4-8 мл на 10л. воды</w:t>
      </w:r>
    </w:p>
    <w:p w:rsidR="00B60769" w:rsidRDefault="00B60769" w:rsidP="00B60769">
      <w:pPr>
        <w:jc w:val="both"/>
        <w:outlineLvl w:val="0"/>
      </w:pPr>
      <w:r>
        <w:t>Абига Пик 50 мл на 10л. воды</w:t>
      </w:r>
    </w:p>
    <w:p w:rsidR="00B60769" w:rsidRDefault="00B60769" w:rsidP="00B60769">
      <w:pPr>
        <w:jc w:val="both"/>
        <w:outlineLvl w:val="0"/>
      </w:pPr>
      <w:r>
        <w:t>Хлорокись меди 40-50 мл на 10л. воды</w:t>
      </w:r>
    </w:p>
    <w:p w:rsidR="00B60769" w:rsidRDefault="00B60769" w:rsidP="00B60769">
      <w:pPr>
        <w:jc w:val="both"/>
        <w:outlineLvl w:val="0"/>
      </w:pPr>
      <w:r>
        <w:t>Топаз 6-10 мл на 10л. воды</w:t>
      </w:r>
    </w:p>
    <w:p w:rsidR="00B60769" w:rsidRDefault="00B60769" w:rsidP="00B60769">
      <w:pPr>
        <w:jc w:val="both"/>
        <w:outlineLvl w:val="0"/>
      </w:pPr>
    </w:p>
    <w:p w:rsidR="00B60769" w:rsidRDefault="00B60769" w:rsidP="00B60769">
      <w:pPr>
        <w:jc w:val="both"/>
        <w:outlineLvl w:val="0"/>
      </w:pPr>
      <w:r>
        <w:t>При необходимости обработки газона от сорняков необходимо применять препараты (10л. препарата на 100 кв. м.):</w:t>
      </w:r>
    </w:p>
    <w:p w:rsidR="00B60769" w:rsidRDefault="00B60769" w:rsidP="00B60769">
      <w:pPr>
        <w:jc w:val="both"/>
        <w:outlineLvl w:val="0"/>
      </w:pPr>
      <w:r>
        <w:t xml:space="preserve">Лонтрел – 300Д 1,8 гр. на 5л. воды </w:t>
      </w:r>
    </w:p>
    <w:p w:rsidR="00B60769" w:rsidRDefault="00B60769" w:rsidP="00B60769">
      <w:pPr>
        <w:jc w:val="both"/>
        <w:outlineLvl w:val="0"/>
      </w:pPr>
    </w:p>
    <w:p w:rsidR="00B60769" w:rsidRDefault="00B60769" w:rsidP="00B60769">
      <w:pPr>
        <w:jc w:val="both"/>
        <w:outlineLvl w:val="0"/>
      </w:pPr>
      <w:r>
        <w:t>В случае необходимости подкормки газонов и цветников необходимо использовать препараты:</w:t>
      </w:r>
    </w:p>
    <w:p w:rsidR="00B60769" w:rsidRDefault="00B60769" w:rsidP="00B60769">
      <w:pPr>
        <w:jc w:val="both"/>
        <w:outlineLvl w:val="0"/>
      </w:pPr>
      <w:r>
        <w:t>Фертика (Кемира) 20-25 гр. на кв. м</w:t>
      </w:r>
    </w:p>
    <w:p w:rsidR="00B60769" w:rsidRDefault="00B60769" w:rsidP="00B60769">
      <w:pPr>
        <w:jc w:val="both"/>
        <w:outlineLvl w:val="0"/>
      </w:pPr>
      <w:r>
        <w:t>Нитроаммофоска 20-25 гр. на кв. м</w:t>
      </w:r>
    </w:p>
    <w:p w:rsidR="00B60769" w:rsidRDefault="00B60769" w:rsidP="00B60769">
      <w:pPr>
        <w:jc w:val="both"/>
        <w:outlineLvl w:val="0"/>
      </w:pPr>
      <w:r>
        <w:t>Ому 20-30 гр. на кв. м</w:t>
      </w:r>
    </w:p>
    <w:p w:rsidR="00B60769" w:rsidRDefault="00B60769" w:rsidP="00B60769">
      <w:pPr>
        <w:jc w:val="both"/>
        <w:outlineLvl w:val="0"/>
      </w:pPr>
      <w:r>
        <w:t>Яра Мила 8-12 гр. на кв. м</w:t>
      </w:r>
    </w:p>
    <w:p w:rsidR="00B60769" w:rsidRDefault="00B60769" w:rsidP="00B60769">
      <w:pPr>
        <w:jc w:val="both"/>
        <w:outlineLvl w:val="0"/>
      </w:pPr>
      <w:r>
        <w:t>Мочевина 20-25 гр. на кв. м</w:t>
      </w:r>
    </w:p>
    <w:p w:rsidR="00B60769" w:rsidRDefault="00B60769" w:rsidP="00B60769">
      <w:pPr>
        <w:jc w:val="both"/>
        <w:outlineLvl w:val="0"/>
      </w:pPr>
      <w:r>
        <w:t>Аммиачная селитра 20-25 гр. на кв. м</w:t>
      </w:r>
    </w:p>
    <w:p w:rsidR="00B60769" w:rsidRDefault="00B60769" w:rsidP="00B60769">
      <w:pPr>
        <w:jc w:val="both"/>
        <w:outlineLvl w:val="0"/>
      </w:pPr>
      <w:r>
        <w:t>Янтарная кислота 1 таб. на 1л. воды</w:t>
      </w:r>
    </w:p>
    <w:p w:rsidR="00B60769" w:rsidRDefault="00B60769" w:rsidP="00B60769">
      <w:pPr>
        <w:jc w:val="both"/>
        <w:outlineLvl w:val="0"/>
      </w:pPr>
    </w:p>
    <w:p w:rsidR="00B60769" w:rsidRDefault="00B60769" w:rsidP="00B60769">
      <w:pPr>
        <w:jc w:val="both"/>
        <w:outlineLvl w:val="0"/>
      </w:pPr>
      <w:r>
        <w:t>В случае необходимости подкормки деревьев и кустарников минеральными и органическими удобрениями необходимо использовать следующие препараты:</w:t>
      </w:r>
    </w:p>
    <w:p w:rsidR="00B60769" w:rsidRDefault="00B60769" w:rsidP="00B60769">
      <w:pPr>
        <w:jc w:val="both"/>
        <w:outlineLvl w:val="0"/>
      </w:pPr>
      <w:r>
        <w:t>Яра Мила 8-12 гр. на единицу</w:t>
      </w:r>
    </w:p>
    <w:p w:rsidR="00B60769" w:rsidRDefault="00B60769" w:rsidP="00B60769">
      <w:pPr>
        <w:jc w:val="both"/>
        <w:outlineLvl w:val="0"/>
      </w:pPr>
      <w:r>
        <w:t>Мочевина 20-25 гр. на единицу</w:t>
      </w:r>
    </w:p>
    <w:p w:rsidR="00B60769" w:rsidRDefault="00B60769" w:rsidP="00B60769">
      <w:pPr>
        <w:jc w:val="both"/>
        <w:outlineLvl w:val="0"/>
      </w:pPr>
      <w:r>
        <w:t>Аммиачная селитра 20 гр. на единицу</w:t>
      </w:r>
    </w:p>
    <w:p w:rsidR="00B60769" w:rsidRDefault="00B60769" w:rsidP="00B60769">
      <w:pPr>
        <w:jc w:val="both"/>
        <w:outlineLvl w:val="0"/>
      </w:pPr>
      <w:r>
        <w:t>НВ-101 1-2 капли на 1 л воды на 1 единицу растения</w:t>
      </w:r>
    </w:p>
    <w:p w:rsidR="00B60769" w:rsidRDefault="00B60769" w:rsidP="00B60769">
      <w:pPr>
        <w:jc w:val="both"/>
        <w:outlineLvl w:val="0"/>
      </w:pPr>
      <w:r>
        <w:t>Фертика (Кемира) 30-40 гр. на единицу</w:t>
      </w:r>
    </w:p>
    <w:p w:rsidR="00B60769" w:rsidRDefault="00B60769" w:rsidP="00B60769">
      <w:pPr>
        <w:jc w:val="both"/>
        <w:outlineLvl w:val="0"/>
      </w:pPr>
      <w:r>
        <w:t xml:space="preserve">Ому 40-60 гр. на единицу </w:t>
      </w:r>
    </w:p>
    <w:p w:rsidR="00B60769" w:rsidRDefault="00B60769" w:rsidP="00B60769">
      <w:pPr>
        <w:jc w:val="both"/>
        <w:outlineLvl w:val="0"/>
      </w:pPr>
      <w:r>
        <w:t>В случае поражения деревьев и кустарников заболеваниями или вредителями необходимо применять следующие препараты:</w:t>
      </w:r>
    </w:p>
    <w:p w:rsidR="00B60769" w:rsidRDefault="00B60769" w:rsidP="00B60769">
      <w:pPr>
        <w:jc w:val="both"/>
        <w:outlineLvl w:val="0"/>
      </w:pPr>
      <w:r>
        <w:t>Актара 8 гр. на 10 л. воды</w:t>
      </w:r>
    </w:p>
    <w:p w:rsidR="00B60769" w:rsidRDefault="00B60769" w:rsidP="00B60769">
      <w:pPr>
        <w:jc w:val="both"/>
        <w:outlineLvl w:val="0"/>
      </w:pPr>
      <w:r>
        <w:t>препарат № 30 200 мл на 10л воды</w:t>
      </w:r>
    </w:p>
    <w:p w:rsidR="00B60769" w:rsidRDefault="00B60769" w:rsidP="00B60769">
      <w:pPr>
        <w:jc w:val="both"/>
        <w:outlineLvl w:val="0"/>
      </w:pPr>
      <w:r>
        <w:t>Актеллик 0,2 гр. на 10л воды</w:t>
      </w:r>
    </w:p>
    <w:p w:rsidR="00B60769" w:rsidRDefault="00B60769" w:rsidP="00B60769">
      <w:pPr>
        <w:jc w:val="both"/>
        <w:outlineLvl w:val="0"/>
      </w:pPr>
      <w:r>
        <w:t>Фуфанон 10 мл на 10л воды</w:t>
      </w:r>
    </w:p>
    <w:p w:rsidR="00B60769" w:rsidRDefault="00B60769" w:rsidP="00B60769">
      <w:pPr>
        <w:jc w:val="both"/>
        <w:outlineLvl w:val="0"/>
      </w:pPr>
      <w:r>
        <w:t>Децис 2,5 на 10л воды</w:t>
      </w:r>
    </w:p>
    <w:p w:rsidR="00B60769" w:rsidRDefault="00B60769" w:rsidP="00B60769">
      <w:pPr>
        <w:jc w:val="both"/>
        <w:outlineLvl w:val="0"/>
      </w:pPr>
      <w:r>
        <w:t>Сэмпай 5 мл на 10л воды</w:t>
      </w:r>
    </w:p>
    <w:p w:rsidR="00B60769" w:rsidRDefault="00B60769" w:rsidP="00B60769">
      <w:pPr>
        <w:jc w:val="both"/>
        <w:outlineLvl w:val="0"/>
      </w:pPr>
      <w:r>
        <w:t>Лепидоцид 20-30 мл на 10л воды</w:t>
      </w:r>
    </w:p>
    <w:p w:rsidR="00B60769" w:rsidRDefault="00B60769" w:rsidP="00B60769">
      <w:pPr>
        <w:jc w:val="both"/>
        <w:outlineLvl w:val="0"/>
      </w:pPr>
      <w:r>
        <w:t>Конфидор 10 мл на 10л воды</w:t>
      </w:r>
    </w:p>
    <w:p w:rsidR="00B60769" w:rsidRDefault="00B60769" w:rsidP="00B60769">
      <w:pPr>
        <w:jc w:val="both"/>
        <w:outlineLvl w:val="0"/>
      </w:pPr>
      <w:r>
        <w:t>Командор 10 мл на 10л воды</w:t>
      </w:r>
    </w:p>
    <w:p w:rsidR="00B60769" w:rsidRDefault="00B60769" w:rsidP="00B60769">
      <w:pPr>
        <w:jc w:val="both"/>
        <w:outlineLvl w:val="0"/>
      </w:pPr>
      <w:r>
        <w:t>Сайрен 12 мл на 10л воды</w:t>
      </w:r>
    </w:p>
    <w:p w:rsidR="00B60769" w:rsidRDefault="00B60769" w:rsidP="00B60769">
      <w:pPr>
        <w:jc w:val="both"/>
        <w:outlineLvl w:val="0"/>
      </w:pPr>
      <w:r>
        <w:t>В случае появления карантинных вредителей Исполнителю необходимо перед обработкой зеленых насаждений согласовать вид и дозировку применяемых препаратов с Заказчиком.</w:t>
      </w:r>
    </w:p>
    <w:p w:rsidR="00B60769" w:rsidRDefault="00B60769" w:rsidP="00B60769">
      <w:pPr>
        <w:jc w:val="both"/>
        <w:outlineLvl w:val="0"/>
      </w:pPr>
    </w:p>
    <w:p w:rsidR="00B60769" w:rsidRPr="00AE75AD" w:rsidRDefault="00B60769" w:rsidP="00B60769">
      <w:pPr>
        <w:jc w:val="both"/>
        <w:outlineLvl w:val="0"/>
        <w:rPr>
          <w:u w:val="single"/>
        </w:rPr>
      </w:pPr>
      <w:r w:rsidRPr="00AE75AD">
        <w:rPr>
          <w:u w:val="single"/>
        </w:rPr>
        <w:t>Перед обработкой дозы по препаратам согласовываются с Заказчиком</w:t>
      </w:r>
    </w:p>
    <w:p w:rsidR="00B60769" w:rsidRDefault="00B60769" w:rsidP="00B60769">
      <w:pPr>
        <w:jc w:val="both"/>
        <w:outlineLvl w:val="0"/>
      </w:pPr>
    </w:p>
    <w:p w:rsidR="00641C03" w:rsidRDefault="00B60769" w:rsidP="00B60769">
      <w:pPr>
        <w:jc w:val="both"/>
        <w:outlineLvl w:val="0"/>
      </w:pPr>
      <w:r>
        <w:t>Исполнитель несет ответственность за высаженные им зеленые насаждения в части несоблюдения технологии посадки и последующего ухода после высадки. В случае недобросовестного ухода за зелеными насаждениями Исполнитель обязан заменить испорченное зеленое насаждение своими силами и за свой счет.</w:t>
      </w:r>
    </w:p>
    <w:p w:rsidR="00B60769" w:rsidRDefault="00B60769" w:rsidP="00B60769">
      <w:pPr>
        <w:outlineLvl w:val="0"/>
        <w:rPr>
          <w:b/>
          <w:u w:val="single"/>
        </w:rPr>
      </w:pPr>
    </w:p>
    <w:p w:rsidR="003F1A1E" w:rsidRPr="008944D7" w:rsidRDefault="00A24DBB" w:rsidP="003F1A1E">
      <w:pPr>
        <w:ind w:left="360" w:firstLine="207"/>
        <w:outlineLvl w:val="0"/>
        <w:rPr>
          <w:b/>
          <w:u w:val="single"/>
        </w:rPr>
      </w:pPr>
      <w:r w:rsidRPr="008944D7">
        <w:rPr>
          <w:b/>
          <w:u w:val="single"/>
        </w:rPr>
        <w:t xml:space="preserve">Раздел 4. </w:t>
      </w:r>
      <w:r w:rsidR="00621BEF" w:rsidRPr="008944D7">
        <w:rPr>
          <w:b/>
          <w:u w:val="single"/>
        </w:rPr>
        <w:t>Особые требования:</w:t>
      </w:r>
    </w:p>
    <w:p w:rsidR="00A24DBB" w:rsidRPr="008944D7" w:rsidRDefault="00A24DBB" w:rsidP="00A24DBB">
      <w:pPr>
        <w:ind w:firstLine="567"/>
        <w:jc w:val="both"/>
      </w:pPr>
    </w:p>
    <w:p w:rsidR="00BA4943" w:rsidRPr="008944D7" w:rsidRDefault="003F1A1E" w:rsidP="00A24DBB">
      <w:pPr>
        <w:ind w:firstLine="567"/>
        <w:jc w:val="both"/>
        <w:rPr>
          <w:b/>
        </w:rPr>
      </w:pPr>
      <w:r w:rsidRPr="008944D7">
        <w:rPr>
          <w:b/>
        </w:rPr>
        <w:t xml:space="preserve">4.1.Требования к </w:t>
      </w:r>
      <w:r w:rsidR="00096A37" w:rsidRPr="008944D7">
        <w:rPr>
          <w:b/>
        </w:rPr>
        <w:t>Исполнителю</w:t>
      </w:r>
    </w:p>
    <w:p w:rsidR="004C555D" w:rsidRPr="008944D7" w:rsidRDefault="004C555D" w:rsidP="004C555D">
      <w:pPr>
        <w:ind w:firstLine="567"/>
        <w:jc w:val="both"/>
      </w:pPr>
      <w:r w:rsidRPr="008944D7">
        <w:t xml:space="preserve">Исполнитель обязан оказывать услуги силами квалифицированного, обученного, подготовленного, экипированного </w:t>
      </w:r>
      <w:r w:rsidR="003F1A1E" w:rsidRPr="008944D7">
        <w:t xml:space="preserve">персонала </w:t>
      </w:r>
      <w:r w:rsidRPr="008944D7">
        <w:t xml:space="preserve">Исполнителя, имеющего все необходимые разрешения и свидетельства безопасности, правил противопожарной безопасности. </w:t>
      </w:r>
    </w:p>
    <w:p w:rsidR="00A24DBB" w:rsidRPr="008944D7" w:rsidRDefault="00A24DBB" w:rsidP="00A24DBB">
      <w:pPr>
        <w:ind w:firstLine="567"/>
        <w:jc w:val="both"/>
      </w:pPr>
      <w:r w:rsidRPr="008944D7">
        <w:t>Исполнитель должен обеспечить участие в оказании услуг обладающего опытом и квалификацией управленческого персонала для планирования, разработки и оказания услуг</w:t>
      </w:r>
      <w:r w:rsidR="00AF5720">
        <w:t>.</w:t>
      </w:r>
      <w:r w:rsidRPr="008944D7">
        <w:t xml:space="preserve"> </w:t>
      </w:r>
    </w:p>
    <w:p w:rsidR="00E10ECE" w:rsidRPr="008944D7" w:rsidRDefault="00507278" w:rsidP="00A24DBB">
      <w:pPr>
        <w:ind w:firstLine="567"/>
        <w:jc w:val="both"/>
      </w:pPr>
      <w:r w:rsidRPr="00801D39">
        <w:t xml:space="preserve">Исполнитель должен иметь квалифицированный персонал для </w:t>
      </w:r>
      <w:r w:rsidR="00E10ECE" w:rsidRPr="00801D39">
        <w:t>ухода за зелеными насаждениями</w:t>
      </w:r>
      <w:r w:rsidRPr="00801D39">
        <w:t>.</w:t>
      </w:r>
    </w:p>
    <w:p w:rsidR="00A24DBB" w:rsidRPr="008944D7" w:rsidRDefault="00A24DBB" w:rsidP="009C1D0E">
      <w:pPr>
        <w:ind w:firstLine="567"/>
        <w:jc w:val="both"/>
      </w:pPr>
      <w:r w:rsidRPr="008944D7">
        <w:t xml:space="preserve">Нахождение </w:t>
      </w:r>
      <w:r w:rsidR="003F1A1E" w:rsidRPr="008944D7">
        <w:t xml:space="preserve">персонала </w:t>
      </w:r>
      <w:r w:rsidRPr="008944D7">
        <w:t>на объекте предполагается в течение всего рабочего времени.</w:t>
      </w:r>
    </w:p>
    <w:p w:rsidR="00CA42BA" w:rsidRPr="008944D7" w:rsidRDefault="00CA42BA" w:rsidP="00CA42BA">
      <w:pPr>
        <w:ind w:firstLine="709"/>
        <w:jc w:val="both"/>
      </w:pPr>
      <w:r w:rsidRPr="008944D7">
        <w:t xml:space="preserve">Персонал Исполнителя, непосредственно участвующий в оказании услуг, должен знать: </w:t>
      </w:r>
    </w:p>
    <w:p w:rsidR="00AE474E" w:rsidRPr="003B7161" w:rsidRDefault="00AE474E" w:rsidP="00AE474E">
      <w:pPr>
        <w:pStyle w:val="ac"/>
        <w:numPr>
          <w:ilvl w:val="0"/>
          <w:numId w:val="16"/>
        </w:numPr>
        <w:jc w:val="both"/>
        <w:rPr>
          <w:sz w:val="22"/>
        </w:rPr>
      </w:pPr>
      <w:r w:rsidRPr="003B7161">
        <w:rPr>
          <w:sz w:val="22"/>
        </w:rPr>
        <w:t xml:space="preserve">Регламент механизированной и ручной уборки </w:t>
      </w:r>
      <w:r>
        <w:rPr>
          <w:sz w:val="22"/>
        </w:rPr>
        <w:t xml:space="preserve">(Приложение № 6 </w:t>
      </w:r>
      <w:r>
        <w:t>к Техническому заданию);</w:t>
      </w:r>
    </w:p>
    <w:p w:rsidR="00AE474E" w:rsidRPr="003B7161" w:rsidRDefault="00AE474E" w:rsidP="00AE474E">
      <w:pPr>
        <w:pStyle w:val="ac"/>
        <w:numPr>
          <w:ilvl w:val="0"/>
          <w:numId w:val="16"/>
        </w:numPr>
        <w:jc w:val="both"/>
        <w:rPr>
          <w:sz w:val="22"/>
        </w:rPr>
      </w:pPr>
      <w:r w:rsidRPr="003B7161">
        <w:rPr>
          <w:sz w:val="22"/>
        </w:rPr>
        <w:t xml:space="preserve">гигиенические и иные нормы и требования к уборке помещений и защиты окружающей среды; </w:t>
      </w:r>
    </w:p>
    <w:p w:rsidR="00AE474E" w:rsidRPr="003B7161" w:rsidRDefault="00AE474E" w:rsidP="00AE474E">
      <w:pPr>
        <w:pStyle w:val="ac"/>
        <w:numPr>
          <w:ilvl w:val="0"/>
          <w:numId w:val="16"/>
        </w:numPr>
        <w:jc w:val="both"/>
        <w:rPr>
          <w:sz w:val="22"/>
        </w:rPr>
      </w:pPr>
      <w:r w:rsidRPr="003B7161">
        <w:rPr>
          <w:sz w:val="22"/>
        </w:rPr>
        <w:t xml:space="preserve">порядок уборки помещений; инструкции и технологические рекомендации по уборочным работам; </w:t>
      </w:r>
    </w:p>
    <w:p w:rsidR="00AE474E" w:rsidRPr="003B7161" w:rsidRDefault="00AE474E" w:rsidP="00AE474E">
      <w:pPr>
        <w:pStyle w:val="ac"/>
        <w:numPr>
          <w:ilvl w:val="0"/>
          <w:numId w:val="16"/>
        </w:numPr>
        <w:jc w:val="both"/>
        <w:rPr>
          <w:sz w:val="22"/>
        </w:rPr>
      </w:pPr>
      <w:r w:rsidRPr="003B7161">
        <w:rPr>
          <w:sz w:val="22"/>
        </w:rPr>
        <w:t xml:space="preserve">правила применения химических и моющих средств; </w:t>
      </w:r>
    </w:p>
    <w:p w:rsidR="00AE474E" w:rsidRPr="003B7161" w:rsidRDefault="00AE474E" w:rsidP="00AE474E">
      <w:pPr>
        <w:pStyle w:val="ac"/>
        <w:numPr>
          <w:ilvl w:val="0"/>
          <w:numId w:val="16"/>
        </w:numPr>
        <w:jc w:val="both"/>
        <w:rPr>
          <w:sz w:val="22"/>
        </w:rPr>
      </w:pPr>
      <w:r w:rsidRPr="003B7161">
        <w:rPr>
          <w:sz w:val="22"/>
        </w:rPr>
        <w:t xml:space="preserve">правила безопасности при выполнении уборочных работ; </w:t>
      </w:r>
    </w:p>
    <w:p w:rsidR="00AE474E" w:rsidRPr="003B7161" w:rsidRDefault="00AE474E" w:rsidP="00AE474E">
      <w:pPr>
        <w:pStyle w:val="ac"/>
        <w:numPr>
          <w:ilvl w:val="0"/>
          <w:numId w:val="16"/>
        </w:numPr>
        <w:jc w:val="both"/>
        <w:rPr>
          <w:sz w:val="22"/>
        </w:rPr>
      </w:pPr>
      <w:r w:rsidRPr="003B7161">
        <w:rPr>
          <w:sz w:val="22"/>
        </w:rPr>
        <w:t xml:space="preserve">порядок извещения своего непосредственного руководителя обо всех недостатках, </w:t>
      </w:r>
    </w:p>
    <w:p w:rsidR="00AE474E" w:rsidRPr="003B7161" w:rsidRDefault="00AE474E" w:rsidP="00AE474E">
      <w:pPr>
        <w:pStyle w:val="ac"/>
        <w:rPr>
          <w:sz w:val="22"/>
        </w:rPr>
      </w:pPr>
      <w:r w:rsidRPr="003B7161">
        <w:rPr>
          <w:sz w:val="22"/>
        </w:rPr>
        <w:t xml:space="preserve">обнаруженных во время работы; </w:t>
      </w:r>
    </w:p>
    <w:p w:rsidR="00AE474E" w:rsidRPr="003B7161" w:rsidRDefault="00AE474E" w:rsidP="00AE474E">
      <w:pPr>
        <w:pStyle w:val="ac"/>
        <w:numPr>
          <w:ilvl w:val="0"/>
          <w:numId w:val="16"/>
        </w:numPr>
        <w:jc w:val="both"/>
        <w:rPr>
          <w:sz w:val="22"/>
        </w:rPr>
      </w:pPr>
      <w:r w:rsidRPr="003B7161">
        <w:rPr>
          <w:sz w:val="22"/>
        </w:rPr>
        <w:t>правила внутреннего трудового распорядка на Объекте;</w:t>
      </w:r>
    </w:p>
    <w:p w:rsidR="00AE474E" w:rsidRPr="003B7161" w:rsidRDefault="00AE474E" w:rsidP="00AE474E">
      <w:pPr>
        <w:pStyle w:val="ac"/>
        <w:numPr>
          <w:ilvl w:val="0"/>
          <w:numId w:val="16"/>
        </w:numPr>
        <w:jc w:val="both"/>
        <w:rPr>
          <w:sz w:val="22"/>
        </w:rPr>
      </w:pPr>
      <w:r w:rsidRPr="003B7161">
        <w:rPr>
          <w:sz w:val="22"/>
        </w:rPr>
        <w:t xml:space="preserve"> правила и нормы охраны труда, производственной санитарии и личной гигиены; </w:t>
      </w:r>
    </w:p>
    <w:p w:rsidR="00AE474E" w:rsidRPr="003B7161" w:rsidRDefault="00AE474E" w:rsidP="00AE474E">
      <w:pPr>
        <w:pStyle w:val="ac"/>
        <w:numPr>
          <w:ilvl w:val="0"/>
          <w:numId w:val="16"/>
        </w:numPr>
        <w:jc w:val="both"/>
        <w:rPr>
          <w:sz w:val="22"/>
        </w:rPr>
      </w:pPr>
      <w:r w:rsidRPr="003B7161">
        <w:rPr>
          <w:sz w:val="22"/>
        </w:rPr>
        <w:t>правила использования средств противопожарной защиты и иные, требуемые законом нормы и правила.</w:t>
      </w:r>
    </w:p>
    <w:p w:rsidR="00366E15" w:rsidRDefault="00366E15" w:rsidP="00366E15">
      <w:pPr>
        <w:tabs>
          <w:tab w:val="left" w:pos="1276"/>
        </w:tabs>
        <w:suppressAutoHyphens/>
        <w:ind w:firstLine="567"/>
        <w:jc w:val="both"/>
      </w:pPr>
      <w:r>
        <w:t>Деятельность персонала, ежедневно находящегося на объекте, в обязательном порядке должна курироваться бригадиром/бригадирами, находящимися на объекте в течении всего периода оказания услуг.</w:t>
      </w:r>
    </w:p>
    <w:p w:rsidR="00366E15" w:rsidRDefault="00366E15" w:rsidP="00366E15">
      <w:pPr>
        <w:tabs>
          <w:tab w:val="left" w:pos="1276"/>
        </w:tabs>
        <w:suppressAutoHyphens/>
        <w:ind w:firstLine="567"/>
        <w:jc w:val="both"/>
      </w:pPr>
      <w:r>
        <w:t xml:space="preserve">При оказании услуг по уборке Исполнитель должен обеспечить соблюдение экологических и гигиенических норм, техники безопасности и индивидуальной защиты собственного персонала. </w:t>
      </w:r>
    </w:p>
    <w:p w:rsidR="00366E15" w:rsidRDefault="00366E15" w:rsidP="00366E15">
      <w:pPr>
        <w:tabs>
          <w:tab w:val="left" w:pos="1276"/>
        </w:tabs>
        <w:suppressAutoHyphens/>
        <w:ind w:firstLine="567"/>
        <w:jc w:val="both"/>
      </w:pPr>
      <w:r>
        <w:t>Использование любых электроприборов должно быть согласовано с Заказчиком в письменном виде.</w:t>
      </w:r>
    </w:p>
    <w:p w:rsidR="00366E15" w:rsidRDefault="00366E15" w:rsidP="00366E15">
      <w:pPr>
        <w:tabs>
          <w:tab w:val="left" w:pos="1276"/>
        </w:tabs>
        <w:suppressAutoHyphens/>
        <w:ind w:firstLine="567"/>
        <w:jc w:val="both"/>
      </w:pPr>
      <w:r>
        <w:t>Проживание, питание и доставку работников до объекта Исполнитель обеспечивает самостоятельно за счет собственных средств.</w:t>
      </w:r>
    </w:p>
    <w:p w:rsidR="00366E15" w:rsidRDefault="00366E15" w:rsidP="00366E15">
      <w:pPr>
        <w:tabs>
          <w:tab w:val="left" w:pos="1276"/>
        </w:tabs>
        <w:suppressAutoHyphens/>
        <w:ind w:firstLine="567"/>
        <w:jc w:val="both"/>
      </w:pPr>
      <w:r>
        <w:t xml:space="preserve">Исполнитель гарантирует наличие у водителей техники действующих водительских удостоверений с открытыми категориями В и С (в соответствии категориями, предусмотренными для управления соответствующего вида техники) и опыта работы на подобной технике не менее 1 года. </w:t>
      </w:r>
    </w:p>
    <w:p w:rsidR="00366E15" w:rsidRDefault="00366E15" w:rsidP="00366E15">
      <w:pPr>
        <w:tabs>
          <w:tab w:val="left" w:pos="1276"/>
        </w:tabs>
        <w:suppressAutoHyphens/>
        <w:ind w:firstLine="567"/>
        <w:jc w:val="both"/>
      </w:pPr>
      <w:r>
        <w:t>В начале высокого зимнего сезона Заказчик передает, а Исполнитель принимает по акту приема-передачи (форма акта дополнительно согласовывается с Заказчиком) снегоплавильные установки на отм. +540 м. и +960 м. Все работы по эксплуатации (залив воды, запуск системы, наполнение снегом, слив, чистка) Исполнитель берет на себя. Исполнитель несет материальную ответственность за сохранность снегоплавильной установки, также за любые действия, повлекшие за собой гибель, утрату или порчу материалов и оборудования. В случае порчи или поломки оборудования Заказчиком составляется акт порчи имущества. Плановый ремонт снегоплавильной установки выполняет Исполнитель. В конце зимнего сезона Исполнитель передает по акту приема-передачи исправные снегоплавильные установки Заказчику.</w:t>
      </w:r>
    </w:p>
    <w:p w:rsidR="00366E15" w:rsidRDefault="00366E15" w:rsidP="00366E15">
      <w:pPr>
        <w:tabs>
          <w:tab w:val="left" w:pos="1276"/>
        </w:tabs>
        <w:suppressAutoHyphens/>
        <w:ind w:firstLine="567"/>
        <w:jc w:val="both"/>
      </w:pPr>
      <w:r>
        <w:t xml:space="preserve">Исполнитель в зимний период обязан ежечасно осуществлять мониторинг крыш и выступающих элементов зданий на предмет свисающего снега, сосулей, наледи, определять критичность и проводить мероприятий по их устранению. </w:t>
      </w:r>
    </w:p>
    <w:p w:rsidR="00366E15" w:rsidRDefault="00366E15" w:rsidP="00366E15">
      <w:pPr>
        <w:tabs>
          <w:tab w:val="left" w:pos="1276"/>
        </w:tabs>
        <w:suppressAutoHyphens/>
        <w:ind w:firstLine="567"/>
        <w:jc w:val="both"/>
      </w:pPr>
      <w:r>
        <w:lastRenderedPageBreak/>
        <w:t>Исполнитель обязан обеспечить безопасность выполненных работ для жизни и здоровья потребителей и третьих лиц, а также предотвращение причинения вреда имуществу указанных лиц. Очистка кровель производится с обязательным соблюдением мер предосторожности, обеспечивающих безопасность движения пешеходов и сохранность всех видов имущества, включая деревья, кустарники, плиточное покрытие тротуаров, вывески, мачты освещения. Исполнитель организовывает своими силами во время проведения вышеуказанных мероприятий средствами и за свой счет работы на прилегающей территории (включая - канаты, повязки, сигнальные ленты, жилеты, веревки, свистки), и полностью несет за это ответственность.</w:t>
      </w:r>
    </w:p>
    <w:p w:rsidR="00366E15" w:rsidRDefault="00366E15" w:rsidP="00366E15">
      <w:pPr>
        <w:tabs>
          <w:tab w:val="left" w:pos="1276"/>
        </w:tabs>
        <w:suppressAutoHyphens/>
        <w:ind w:firstLine="567"/>
        <w:jc w:val="both"/>
      </w:pPr>
      <w:r>
        <w:t>Вся техника, задействованная при выполнении работ по данному Договору, должна соответствовать требованиям экологического стандарта Евро-5.</w:t>
      </w:r>
    </w:p>
    <w:p w:rsidR="00366E15" w:rsidRDefault="00366E15" w:rsidP="00366E15">
      <w:pPr>
        <w:tabs>
          <w:tab w:val="left" w:pos="1276"/>
        </w:tabs>
        <w:suppressAutoHyphens/>
        <w:ind w:firstLine="567"/>
        <w:jc w:val="both"/>
      </w:pPr>
      <w:r>
        <w:t>Вся техника должна быть оснащена оранжевыми проблесковыми маячками, обозначающими работу техники на территории Объекта.</w:t>
      </w:r>
    </w:p>
    <w:p w:rsidR="00366E15" w:rsidRDefault="00366E15" w:rsidP="00366E15">
      <w:pPr>
        <w:tabs>
          <w:tab w:val="left" w:pos="1276"/>
        </w:tabs>
        <w:suppressAutoHyphens/>
        <w:ind w:firstLine="567"/>
        <w:jc w:val="both"/>
      </w:pPr>
      <w:r>
        <w:t>Ежемесячно Исполнитель обязан представить отчет Заказчику об использовании соли с указанием даты, нормы внесения и количества использованной соли.</w:t>
      </w:r>
    </w:p>
    <w:p w:rsidR="00366E15" w:rsidRDefault="00366E15" w:rsidP="00366E15">
      <w:pPr>
        <w:tabs>
          <w:tab w:val="left" w:pos="1276"/>
        </w:tabs>
        <w:suppressAutoHyphens/>
        <w:ind w:firstLine="567"/>
        <w:jc w:val="both"/>
      </w:pPr>
      <w:r>
        <w:t>Исполнитель несет все расходы по обучению персонала в соответствии с планом набора и обучения персонала, а также расходы по обучению технике безопасности или другим подготовительным мероприятиям, требуемым в соответствии с законодательством РФ.</w:t>
      </w:r>
    </w:p>
    <w:p w:rsidR="00366E15" w:rsidRDefault="00366E15" w:rsidP="00366E15">
      <w:pPr>
        <w:tabs>
          <w:tab w:val="left" w:pos="1276"/>
        </w:tabs>
        <w:suppressAutoHyphens/>
        <w:ind w:firstLine="567"/>
        <w:jc w:val="both"/>
      </w:pPr>
      <w:r>
        <w:t>Исполнитель несет материальную ответственность за сохранность оборудования для автополива, также за любые действия, повлекшие за собой гибель, утрату или порчу материалов и оборудования по вине Исполнителя.</w:t>
      </w:r>
    </w:p>
    <w:p w:rsidR="00366E15" w:rsidRDefault="00366E15" w:rsidP="00366E15">
      <w:pPr>
        <w:tabs>
          <w:tab w:val="left" w:pos="1276"/>
        </w:tabs>
        <w:suppressAutoHyphens/>
        <w:ind w:firstLine="567"/>
        <w:jc w:val="both"/>
      </w:pPr>
      <w:r>
        <w:t>Уборочный инвентарь, используемый на объекте, не должен храниться в местах пребывания людей. Места расположения инвентаря указаны в Приложении №4 и Приложении №5 к Техническому заданию.</w:t>
      </w:r>
    </w:p>
    <w:p w:rsidR="00366E15" w:rsidRDefault="00366E15" w:rsidP="00366E15">
      <w:pPr>
        <w:tabs>
          <w:tab w:val="left" w:pos="1276"/>
        </w:tabs>
        <w:suppressAutoHyphens/>
        <w:ind w:firstLine="567"/>
        <w:jc w:val="both"/>
      </w:pPr>
      <w:r>
        <w:t>Перед допуском техники на территорию объекта автомобильная техника должна быть осмотрена представителем Исполнителя на предмет отсутствия неисправностей, которые могут привести к протечке ГСМ. Перед производством работ техника должна быть полностью исправна.</w:t>
      </w:r>
    </w:p>
    <w:p w:rsidR="00366E15" w:rsidRDefault="00366E15" w:rsidP="00366E15">
      <w:pPr>
        <w:tabs>
          <w:tab w:val="left" w:pos="1276"/>
        </w:tabs>
        <w:suppressAutoHyphens/>
        <w:ind w:firstLine="567"/>
        <w:jc w:val="both"/>
      </w:pPr>
      <w:r>
        <w:t>Исполнитель обязан иметь круглосуточную диспетчерскую службу, с наличием (закреплением) круглосуточного телефонного номера для принятия заявок от Заказчика на предоставление дополнительных единиц техники, операторов уборки снега (от представителя Заказчика, арендаторов коммерческой недвижимости курорта) и передачи в работу Заявок на уборку снега, наледи, сосулей с крыш, выступающих элементов зданий, твердых покрытий, обеспечения взаимодействия с ответственными исполнителями Заказчика.</w:t>
      </w:r>
    </w:p>
    <w:p w:rsidR="00366E15" w:rsidRDefault="00366E15" w:rsidP="00366E15">
      <w:pPr>
        <w:tabs>
          <w:tab w:val="left" w:pos="1276"/>
        </w:tabs>
        <w:suppressAutoHyphens/>
        <w:ind w:firstLine="567"/>
        <w:jc w:val="both"/>
      </w:pPr>
      <w:r>
        <w:t xml:space="preserve">При сбрасывании снега с крыши до начала работ должны быть приняты меры предосторожности, обеспечивающие безопасность прохожих: тротуары и в необходимых случаях проезжая часть улицы освобождаются от транспорта и ограждаются сигнальной лентой  на ширину возможного падения снега; на время работы выставляются дежурные, на данном участке все входные группы, выходящие в зону сброса снега, закрываются с целью исключения попадания людей в опасные зоны, либо ограждаются сигнальной лентой и расставляются таблички для информирования об уборке кровли от снега. Расстановка дежурных производится руководителем (бригадиром), который организует работу по очистке кровель. </w:t>
      </w:r>
    </w:p>
    <w:p w:rsidR="00366E15" w:rsidRDefault="00366E15" w:rsidP="00366E15">
      <w:pPr>
        <w:tabs>
          <w:tab w:val="left" w:pos="1276"/>
        </w:tabs>
        <w:suppressAutoHyphens/>
        <w:ind w:firstLine="567"/>
        <w:jc w:val="both"/>
      </w:pPr>
      <w:r>
        <w:t xml:space="preserve">При оттепелях, обильных снегопадах в первую очередь ограждаются опасные зоны. Очистка кровель от снега и наледи зданий с металлическими и скатными кровлями, а также выступающих элементов фасада, выходящих на основные магистрали, пешеходные зоны, зоны входов в подъезды, детские и игровые площадки производится первоначально. </w:t>
      </w:r>
    </w:p>
    <w:p w:rsidR="00366E15" w:rsidRDefault="00366E15" w:rsidP="00366E15">
      <w:pPr>
        <w:tabs>
          <w:tab w:val="left" w:pos="1276"/>
        </w:tabs>
        <w:suppressAutoHyphens/>
        <w:ind w:firstLine="567"/>
        <w:jc w:val="both"/>
      </w:pPr>
      <w:r>
        <w:t>Исполнитель несет ответственность за повреждение конструкций и сооружений, расположенных в зоне сброса снега и наледи с крыш и выступающих элементов зданий.</w:t>
      </w:r>
    </w:p>
    <w:p w:rsidR="00366E15" w:rsidRDefault="00366E15" w:rsidP="00366E15">
      <w:pPr>
        <w:tabs>
          <w:tab w:val="left" w:pos="1276"/>
        </w:tabs>
        <w:suppressAutoHyphens/>
        <w:ind w:firstLine="567"/>
        <w:jc w:val="both"/>
      </w:pPr>
      <w:r>
        <w:t>До начала производства работ по очистке кровли и выступающих элементов зданий от снега и наледи Исполнитель обязан:</w:t>
      </w:r>
    </w:p>
    <w:p w:rsidR="00366E15" w:rsidRDefault="00366E15" w:rsidP="00366E15">
      <w:pPr>
        <w:tabs>
          <w:tab w:val="left" w:pos="1276"/>
        </w:tabs>
        <w:suppressAutoHyphens/>
        <w:ind w:firstLine="567"/>
        <w:jc w:val="both"/>
      </w:pPr>
      <w:r>
        <w:t>Проверить возможность повреждения или порчи:</w:t>
      </w:r>
    </w:p>
    <w:p w:rsidR="00366E15" w:rsidRDefault="00366E15" w:rsidP="00366E15">
      <w:pPr>
        <w:tabs>
          <w:tab w:val="left" w:pos="1276"/>
        </w:tabs>
        <w:suppressAutoHyphens/>
        <w:ind w:firstLine="567"/>
        <w:jc w:val="both"/>
      </w:pPr>
      <w:r>
        <w:lastRenderedPageBreak/>
        <w:t xml:space="preserve">- закрепленных на фасаде камер видеонаблюдения, кондиционеров; </w:t>
      </w:r>
    </w:p>
    <w:p w:rsidR="00366E15" w:rsidRDefault="00366E15" w:rsidP="00366E15">
      <w:pPr>
        <w:tabs>
          <w:tab w:val="left" w:pos="1276"/>
        </w:tabs>
        <w:suppressAutoHyphens/>
        <w:ind w:firstLine="567"/>
        <w:jc w:val="both"/>
      </w:pPr>
      <w:r>
        <w:t xml:space="preserve">- рекламных вывесок; </w:t>
      </w:r>
    </w:p>
    <w:p w:rsidR="00366E15" w:rsidRDefault="00366E15" w:rsidP="00366E15">
      <w:pPr>
        <w:tabs>
          <w:tab w:val="left" w:pos="1276"/>
        </w:tabs>
        <w:suppressAutoHyphens/>
        <w:ind w:firstLine="567"/>
        <w:jc w:val="both"/>
      </w:pPr>
      <w:r>
        <w:t>- уличных фонарей;</w:t>
      </w:r>
    </w:p>
    <w:p w:rsidR="00366E15" w:rsidRDefault="00366E15" w:rsidP="00366E15">
      <w:pPr>
        <w:tabs>
          <w:tab w:val="left" w:pos="1276"/>
        </w:tabs>
        <w:suppressAutoHyphens/>
        <w:ind w:firstLine="567"/>
        <w:jc w:val="both"/>
      </w:pPr>
      <w:r>
        <w:t>- сооружений, расположенных в непосредственной близости к производству работ по очистке крыш и выступающих элементов зданий от снега, наледи и сосулей.</w:t>
      </w:r>
    </w:p>
    <w:p w:rsidR="00366E15" w:rsidRDefault="00366E15" w:rsidP="00366E15">
      <w:pPr>
        <w:tabs>
          <w:tab w:val="left" w:pos="1276"/>
        </w:tabs>
        <w:suppressAutoHyphens/>
        <w:ind w:firstLine="567"/>
        <w:jc w:val="both"/>
      </w:pPr>
      <w:r>
        <w:t>Если в начале или в ходе работ выявляется факт возможности причинения ущерба имуществу Заказчика или имуществу третьих лиц, необходимо принять меры по устранению причины вреда. При сбрасывании снега с крыши следует обеспечить сохранность выступающих элементов зданий, установленных по проекту световых реклам, вывесок-растяжек, электрических и телефонных проводов, а также зеленых насаждений и элементов благоустройства.</w:t>
      </w:r>
    </w:p>
    <w:p w:rsidR="00366E15" w:rsidRDefault="00366E15" w:rsidP="00366E15">
      <w:pPr>
        <w:tabs>
          <w:tab w:val="left" w:pos="1276"/>
        </w:tabs>
        <w:suppressAutoHyphens/>
        <w:ind w:firstLine="567"/>
        <w:jc w:val="both"/>
      </w:pPr>
      <w:r>
        <w:t xml:space="preserve">Проверить наличие ограждения опасной зоны и расставить дежурных для обеспечения безопасности прохожих. </w:t>
      </w:r>
    </w:p>
    <w:p w:rsidR="00366E15" w:rsidRDefault="00366E15" w:rsidP="00366E15">
      <w:pPr>
        <w:tabs>
          <w:tab w:val="left" w:pos="1276"/>
        </w:tabs>
        <w:suppressAutoHyphens/>
        <w:ind w:firstLine="567"/>
        <w:jc w:val="both"/>
      </w:pPr>
      <w:r>
        <w:t xml:space="preserve">Место сброса снега, льда и мусора ограждается сигнальной лентой на высоте 0,75-1,0 м по типовым стойкам с расстоянием между ними 6-8 м, проход пешеходов по улице временно закрывается. </w:t>
      </w:r>
    </w:p>
    <w:p w:rsidR="00366E15" w:rsidRDefault="00366E15" w:rsidP="00366E15">
      <w:pPr>
        <w:tabs>
          <w:tab w:val="left" w:pos="1276"/>
        </w:tabs>
        <w:suppressAutoHyphens/>
        <w:ind w:firstLine="567"/>
        <w:jc w:val="both"/>
      </w:pPr>
      <w:r>
        <w:t>Дежурные стоят с внешней стороны ограждения на безопасном расстоянии.</w:t>
      </w:r>
    </w:p>
    <w:p w:rsidR="00366E15" w:rsidRDefault="00366E15" w:rsidP="00366E15">
      <w:pPr>
        <w:tabs>
          <w:tab w:val="left" w:pos="1276"/>
        </w:tabs>
        <w:suppressAutoHyphens/>
        <w:ind w:firstLine="567"/>
        <w:jc w:val="both"/>
      </w:pPr>
      <w:r>
        <w:t>При скрытии Исполнителем факта причинения ущерба имуществу Заказчика, Заказчик вправе взыскать с Исполнителя сумму за устранение ущерба, либо привлечь Исполнителя самостоятельно устранить причиненный вред.</w:t>
      </w:r>
    </w:p>
    <w:p w:rsidR="00366E15" w:rsidRDefault="00366E15" w:rsidP="00366E15">
      <w:pPr>
        <w:tabs>
          <w:tab w:val="left" w:pos="1276"/>
        </w:tabs>
        <w:suppressAutoHyphens/>
        <w:ind w:firstLine="567"/>
        <w:jc w:val="both"/>
      </w:pPr>
      <w:r>
        <w:t>Исполнитель несет ответственность за травматизм посетителей курорта, полученный в виду не полной отчистки территории от снега и наледи.</w:t>
      </w:r>
    </w:p>
    <w:p w:rsidR="00366E15" w:rsidRDefault="00366E15" w:rsidP="00366E15">
      <w:pPr>
        <w:tabs>
          <w:tab w:val="left" w:pos="1276"/>
        </w:tabs>
        <w:suppressAutoHyphens/>
        <w:ind w:firstLine="567"/>
        <w:jc w:val="both"/>
      </w:pPr>
      <w:r>
        <w:t xml:space="preserve">Исполнитель несет ответственность за травматизм посетителей курорта, полученный в виду обрушения снега, наледи и сосулей с крыш и с выступающих элементов зданий. </w:t>
      </w:r>
    </w:p>
    <w:p w:rsidR="00366E15" w:rsidRDefault="00366E15" w:rsidP="00366E15">
      <w:pPr>
        <w:tabs>
          <w:tab w:val="left" w:pos="1276"/>
        </w:tabs>
        <w:suppressAutoHyphens/>
        <w:ind w:firstLine="567"/>
        <w:jc w:val="both"/>
      </w:pPr>
      <w:r>
        <w:t>Исполнитель несет ответственность за травматизм посетителей курорта, причиненный задействованной техникой и персоналом при производстве работ по уборке снега, наледи, скользкости на территории Курорта Красная Поляна.</w:t>
      </w:r>
    </w:p>
    <w:p w:rsidR="00366E15" w:rsidRDefault="00366E15" w:rsidP="00366E15">
      <w:pPr>
        <w:tabs>
          <w:tab w:val="left" w:pos="1276"/>
        </w:tabs>
        <w:suppressAutoHyphens/>
        <w:ind w:firstLine="567"/>
        <w:jc w:val="both"/>
      </w:pPr>
      <w:r>
        <w:t>Исполнитель обязан привлекать к оказанию услуг только лиц, имеющих гражданство РФ и/или лиц, имеющих официальное разрешение на работу на территории РФ.</w:t>
      </w:r>
    </w:p>
    <w:p w:rsidR="00F63DD6" w:rsidRDefault="00366E15" w:rsidP="00366E15">
      <w:pPr>
        <w:tabs>
          <w:tab w:val="left" w:pos="1276"/>
        </w:tabs>
        <w:suppressAutoHyphens/>
        <w:ind w:firstLine="567"/>
        <w:jc w:val="both"/>
      </w:pPr>
      <w:r>
        <w:t>4.1.1. Персонал для уборки снега в зимний период должен привлекаться не из числа сотрудников, задействованных на уборке мусора.</w:t>
      </w:r>
    </w:p>
    <w:p w:rsidR="00366E15" w:rsidRDefault="00366E15" w:rsidP="00366E15">
      <w:pPr>
        <w:tabs>
          <w:tab w:val="left" w:pos="1276"/>
        </w:tabs>
        <w:suppressAutoHyphens/>
        <w:ind w:firstLine="567"/>
        <w:jc w:val="both"/>
        <w:rPr>
          <w:b/>
        </w:rPr>
      </w:pPr>
    </w:p>
    <w:p w:rsidR="003F1A1E" w:rsidRPr="008944D7" w:rsidRDefault="005932FE" w:rsidP="00A24DBB">
      <w:pPr>
        <w:tabs>
          <w:tab w:val="left" w:pos="1276"/>
        </w:tabs>
        <w:suppressAutoHyphens/>
        <w:ind w:firstLine="567"/>
        <w:jc w:val="both"/>
        <w:rPr>
          <w:b/>
        </w:rPr>
      </w:pPr>
      <w:r w:rsidRPr="008944D7">
        <w:rPr>
          <w:b/>
        </w:rPr>
        <w:t xml:space="preserve">4.2. </w:t>
      </w:r>
      <w:r w:rsidR="006D11F7" w:rsidRPr="006D11F7">
        <w:rPr>
          <w:b/>
        </w:rPr>
        <w:t>Требования к внешнему виду Персонала Исполнителя</w:t>
      </w:r>
      <w:r w:rsidR="003F1A1E" w:rsidRPr="008944D7">
        <w:rPr>
          <w:b/>
        </w:rPr>
        <w:t>.</w:t>
      </w:r>
    </w:p>
    <w:p w:rsidR="00A24DBB" w:rsidRPr="008944D7" w:rsidRDefault="00A24DBB" w:rsidP="00A24DBB">
      <w:pPr>
        <w:tabs>
          <w:tab w:val="left" w:pos="1276"/>
        </w:tabs>
        <w:suppressAutoHyphens/>
        <w:ind w:firstLine="567"/>
        <w:jc w:val="both"/>
        <w:rPr>
          <w:b/>
          <w:u w:val="single"/>
        </w:rPr>
      </w:pPr>
    </w:p>
    <w:p w:rsidR="006D11F7" w:rsidRPr="003B7161" w:rsidRDefault="006D11F7" w:rsidP="006D11F7">
      <w:pPr>
        <w:pStyle w:val="ac"/>
        <w:widowControl w:val="0"/>
        <w:numPr>
          <w:ilvl w:val="2"/>
          <w:numId w:val="44"/>
        </w:numPr>
        <w:autoSpaceDE w:val="0"/>
        <w:autoSpaceDN w:val="0"/>
        <w:adjustRightInd w:val="0"/>
        <w:ind w:left="0" w:right="113" w:firstLine="709"/>
        <w:contextualSpacing/>
        <w:jc w:val="both"/>
        <w:rPr>
          <w:sz w:val="22"/>
        </w:rPr>
      </w:pPr>
      <w:r w:rsidRPr="003B7161">
        <w:rPr>
          <w:sz w:val="22"/>
        </w:rPr>
        <w:t>Персонал Исполнителя должен находиться на рабочем месте в полном комплекте форменной одежды и обуви, согласованной с заказчиком, с учетом особенностей работы и стандартов.</w:t>
      </w:r>
    </w:p>
    <w:p w:rsidR="006D11F7" w:rsidRPr="003B7161" w:rsidRDefault="006D11F7" w:rsidP="006D11F7">
      <w:pPr>
        <w:pStyle w:val="ac"/>
        <w:widowControl w:val="0"/>
        <w:numPr>
          <w:ilvl w:val="2"/>
          <w:numId w:val="44"/>
        </w:numPr>
        <w:autoSpaceDE w:val="0"/>
        <w:autoSpaceDN w:val="0"/>
        <w:adjustRightInd w:val="0"/>
        <w:ind w:left="0" w:right="113" w:firstLine="709"/>
        <w:contextualSpacing/>
        <w:jc w:val="both"/>
        <w:rPr>
          <w:sz w:val="22"/>
        </w:rPr>
      </w:pPr>
      <w:r w:rsidRPr="003B7161">
        <w:rPr>
          <w:sz w:val="22"/>
        </w:rPr>
        <w:t xml:space="preserve"> Персоналу исполнителя запрещается носить форменную одежду за пределами </w:t>
      </w:r>
      <w:r>
        <w:rPr>
          <w:sz w:val="22"/>
        </w:rPr>
        <w:t>К</w:t>
      </w:r>
      <w:r w:rsidRPr="003B7161">
        <w:rPr>
          <w:sz w:val="22"/>
        </w:rPr>
        <w:t>урорта Красная Поляна.</w:t>
      </w:r>
    </w:p>
    <w:p w:rsidR="006D11F7" w:rsidRPr="003B7161" w:rsidRDefault="006D11F7" w:rsidP="006D11F7">
      <w:pPr>
        <w:pStyle w:val="ac"/>
        <w:widowControl w:val="0"/>
        <w:numPr>
          <w:ilvl w:val="2"/>
          <w:numId w:val="44"/>
        </w:numPr>
        <w:autoSpaceDE w:val="0"/>
        <w:autoSpaceDN w:val="0"/>
        <w:adjustRightInd w:val="0"/>
        <w:ind w:left="0" w:right="113" w:firstLine="709"/>
        <w:contextualSpacing/>
        <w:jc w:val="both"/>
        <w:rPr>
          <w:sz w:val="22"/>
        </w:rPr>
      </w:pPr>
      <w:r w:rsidRPr="003B7161">
        <w:rPr>
          <w:sz w:val="22"/>
        </w:rPr>
        <w:t xml:space="preserve"> Форменная одежда Персонала Исполнителя должна подходить по размеру, быть чистой, выглаженной и иметь все предусмотренных дизайном детали.</w:t>
      </w:r>
    </w:p>
    <w:p w:rsidR="006D11F7" w:rsidRPr="003B7161" w:rsidRDefault="006D11F7" w:rsidP="006D11F7">
      <w:pPr>
        <w:pStyle w:val="ac"/>
        <w:widowControl w:val="0"/>
        <w:numPr>
          <w:ilvl w:val="2"/>
          <w:numId w:val="44"/>
        </w:numPr>
        <w:autoSpaceDE w:val="0"/>
        <w:autoSpaceDN w:val="0"/>
        <w:adjustRightInd w:val="0"/>
        <w:ind w:left="0" w:right="113" w:firstLine="709"/>
        <w:contextualSpacing/>
        <w:jc w:val="both"/>
        <w:rPr>
          <w:sz w:val="22"/>
        </w:rPr>
      </w:pPr>
      <w:r w:rsidRPr="003B7161">
        <w:rPr>
          <w:sz w:val="22"/>
        </w:rPr>
        <w:t xml:space="preserve"> В рабочее время Персонал Исполнителя должен носить нагрудный бейдж с именем и фамилией на левой стороне униформы.</w:t>
      </w:r>
    </w:p>
    <w:p w:rsidR="006D11F7" w:rsidRPr="003B7161" w:rsidRDefault="006D11F7" w:rsidP="006D11F7">
      <w:pPr>
        <w:pStyle w:val="ac"/>
        <w:widowControl w:val="0"/>
        <w:numPr>
          <w:ilvl w:val="2"/>
          <w:numId w:val="44"/>
        </w:numPr>
        <w:autoSpaceDE w:val="0"/>
        <w:autoSpaceDN w:val="0"/>
        <w:adjustRightInd w:val="0"/>
        <w:ind w:left="0" w:right="113" w:firstLine="709"/>
        <w:contextualSpacing/>
        <w:jc w:val="both"/>
        <w:rPr>
          <w:sz w:val="22"/>
        </w:rPr>
      </w:pPr>
      <w:r w:rsidRPr="003B7161">
        <w:rPr>
          <w:sz w:val="22"/>
        </w:rPr>
        <w:t xml:space="preserve"> Обувь Персонала Исполнителя должна быть закрытой, в хорошем состоянии, чистой, классического фасона, черного цвета.</w:t>
      </w:r>
    </w:p>
    <w:p w:rsidR="006D11F7" w:rsidRPr="003B7161" w:rsidRDefault="006D11F7" w:rsidP="006D11F7">
      <w:pPr>
        <w:pStyle w:val="ac"/>
        <w:widowControl w:val="0"/>
        <w:numPr>
          <w:ilvl w:val="2"/>
          <w:numId w:val="44"/>
        </w:numPr>
        <w:autoSpaceDE w:val="0"/>
        <w:autoSpaceDN w:val="0"/>
        <w:adjustRightInd w:val="0"/>
        <w:ind w:left="0" w:right="113" w:firstLine="709"/>
        <w:contextualSpacing/>
        <w:jc w:val="both"/>
        <w:rPr>
          <w:sz w:val="22"/>
        </w:rPr>
      </w:pPr>
      <w:r w:rsidRPr="003B7161">
        <w:rPr>
          <w:sz w:val="22"/>
        </w:rPr>
        <w:t xml:space="preserve"> Волосы Персонала Исполнителя должны быть чистыми, причесанными, убранными от лица, натурального оттенка, коротко подстриженными, длинные у женщин – аккуратно собранными в пучок с использованием аксессуаров, подходящих под цвет волос.</w:t>
      </w:r>
    </w:p>
    <w:p w:rsidR="006D11F7" w:rsidRPr="003B7161" w:rsidRDefault="006D11F7" w:rsidP="006D11F7">
      <w:pPr>
        <w:pStyle w:val="ac"/>
        <w:widowControl w:val="0"/>
        <w:numPr>
          <w:ilvl w:val="2"/>
          <w:numId w:val="44"/>
        </w:numPr>
        <w:autoSpaceDE w:val="0"/>
        <w:autoSpaceDN w:val="0"/>
        <w:adjustRightInd w:val="0"/>
        <w:ind w:left="0" w:right="113" w:firstLine="709"/>
        <w:contextualSpacing/>
        <w:jc w:val="both"/>
        <w:rPr>
          <w:sz w:val="22"/>
        </w:rPr>
      </w:pPr>
      <w:r w:rsidRPr="003B7161">
        <w:rPr>
          <w:sz w:val="22"/>
        </w:rPr>
        <w:t xml:space="preserve"> Лицо Персонала Исполнителя должно быть чисто выбрито.</w:t>
      </w:r>
    </w:p>
    <w:p w:rsidR="006D11F7" w:rsidRPr="003B7161" w:rsidRDefault="006D11F7" w:rsidP="006D11F7">
      <w:pPr>
        <w:pStyle w:val="ac"/>
        <w:widowControl w:val="0"/>
        <w:numPr>
          <w:ilvl w:val="2"/>
          <w:numId w:val="44"/>
        </w:numPr>
        <w:autoSpaceDE w:val="0"/>
        <w:autoSpaceDN w:val="0"/>
        <w:adjustRightInd w:val="0"/>
        <w:ind w:left="0" w:right="113" w:firstLine="709"/>
        <w:contextualSpacing/>
        <w:jc w:val="both"/>
        <w:rPr>
          <w:sz w:val="22"/>
        </w:rPr>
      </w:pPr>
      <w:r w:rsidRPr="003B7161">
        <w:rPr>
          <w:sz w:val="22"/>
        </w:rPr>
        <w:t xml:space="preserve"> Ногти Персонала Исполнителя должны быть коротко подстриженными, чистыми, цвет лака для женщин – пастельных тонов.</w:t>
      </w:r>
    </w:p>
    <w:p w:rsidR="006D11F7" w:rsidRPr="003B7161" w:rsidRDefault="006D11F7" w:rsidP="006D11F7">
      <w:pPr>
        <w:pStyle w:val="ac"/>
        <w:widowControl w:val="0"/>
        <w:numPr>
          <w:ilvl w:val="2"/>
          <w:numId w:val="44"/>
        </w:numPr>
        <w:autoSpaceDE w:val="0"/>
        <w:autoSpaceDN w:val="0"/>
        <w:adjustRightInd w:val="0"/>
        <w:ind w:left="0" w:right="113" w:firstLine="709"/>
        <w:contextualSpacing/>
        <w:jc w:val="both"/>
        <w:rPr>
          <w:sz w:val="22"/>
        </w:rPr>
      </w:pPr>
      <w:r w:rsidRPr="003B7161">
        <w:rPr>
          <w:sz w:val="22"/>
        </w:rPr>
        <w:t xml:space="preserve"> Запах тела Персонала Исполнителя должен быть свежим, без запаха сигарет и без использования парфюмерии с сильными и стойкими ароматами.</w:t>
      </w:r>
    </w:p>
    <w:p w:rsidR="006D11F7" w:rsidRPr="003B7161" w:rsidRDefault="006D11F7" w:rsidP="006D11F7">
      <w:pPr>
        <w:pStyle w:val="ac"/>
        <w:widowControl w:val="0"/>
        <w:numPr>
          <w:ilvl w:val="2"/>
          <w:numId w:val="44"/>
        </w:numPr>
        <w:autoSpaceDE w:val="0"/>
        <w:autoSpaceDN w:val="0"/>
        <w:adjustRightInd w:val="0"/>
        <w:ind w:left="0" w:right="113" w:firstLine="709"/>
        <w:contextualSpacing/>
        <w:jc w:val="both"/>
        <w:rPr>
          <w:sz w:val="22"/>
        </w:rPr>
      </w:pPr>
      <w:r w:rsidRPr="003B7161">
        <w:rPr>
          <w:sz w:val="22"/>
        </w:rPr>
        <w:t>Татуировки на открытых местах у Персонала Исполнителя должны отсутствовать.</w:t>
      </w:r>
    </w:p>
    <w:p w:rsidR="006D11F7" w:rsidRPr="003B7161" w:rsidRDefault="006D11F7" w:rsidP="006D11F7">
      <w:pPr>
        <w:pStyle w:val="ac"/>
        <w:widowControl w:val="0"/>
        <w:numPr>
          <w:ilvl w:val="2"/>
          <w:numId w:val="44"/>
        </w:numPr>
        <w:autoSpaceDE w:val="0"/>
        <w:autoSpaceDN w:val="0"/>
        <w:adjustRightInd w:val="0"/>
        <w:ind w:left="0" w:right="113" w:firstLine="709"/>
        <w:contextualSpacing/>
        <w:jc w:val="both"/>
        <w:rPr>
          <w:sz w:val="22"/>
        </w:rPr>
      </w:pPr>
      <w:r w:rsidRPr="003B7161">
        <w:rPr>
          <w:sz w:val="22"/>
        </w:rPr>
        <w:t xml:space="preserve">Персоналу Исполнителя допускается ношение 1 часов классического дизайна на </w:t>
      </w:r>
      <w:r w:rsidRPr="003B7161">
        <w:rPr>
          <w:sz w:val="22"/>
        </w:rPr>
        <w:lastRenderedPageBreak/>
        <w:t>черном ремешке, 1 обручального кольца, для Персонала Исполнителя женского пола - стандартного комплекта серег (по одной в каждом ухе). Религиозные знаки должны быть убраны под одежду и отсутствовать на открытых местах.</w:t>
      </w:r>
    </w:p>
    <w:p w:rsidR="006D11F7" w:rsidRPr="003B7161" w:rsidRDefault="006D11F7" w:rsidP="006D11F7">
      <w:pPr>
        <w:pStyle w:val="ac"/>
        <w:widowControl w:val="0"/>
        <w:numPr>
          <w:ilvl w:val="2"/>
          <w:numId w:val="44"/>
        </w:numPr>
        <w:autoSpaceDE w:val="0"/>
        <w:autoSpaceDN w:val="0"/>
        <w:adjustRightInd w:val="0"/>
        <w:ind w:left="0" w:right="113" w:firstLine="709"/>
        <w:contextualSpacing/>
        <w:jc w:val="both"/>
        <w:rPr>
          <w:sz w:val="22"/>
        </w:rPr>
      </w:pPr>
      <w:r w:rsidRPr="003B7161">
        <w:rPr>
          <w:sz w:val="22"/>
        </w:rPr>
        <w:t>У Персонала Исполнителя женского пола должен присутствовать сдержанный макияж с использованием натуральных оттенков.</w:t>
      </w:r>
    </w:p>
    <w:p w:rsidR="0013385C" w:rsidRDefault="0013385C" w:rsidP="00D13C48">
      <w:pPr>
        <w:jc w:val="both"/>
        <w:rPr>
          <w:rFonts w:eastAsia="Calibri"/>
          <w:b/>
        </w:rPr>
      </w:pPr>
    </w:p>
    <w:p w:rsidR="001E3D25" w:rsidRPr="003B7161" w:rsidRDefault="001E3D25" w:rsidP="001E3D25">
      <w:pPr>
        <w:widowControl w:val="0"/>
        <w:autoSpaceDE w:val="0"/>
        <w:autoSpaceDN w:val="0"/>
        <w:adjustRightInd w:val="0"/>
        <w:ind w:right="113" w:firstLine="709"/>
        <w:contextualSpacing/>
        <w:jc w:val="both"/>
        <w:rPr>
          <w:b/>
        </w:rPr>
      </w:pPr>
      <w:r w:rsidRPr="003B7161">
        <w:rPr>
          <w:b/>
        </w:rPr>
        <w:t>4.3. Требования к поведению Персонала Исполнителя</w:t>
      </w:r>
    </w:p>
    <w:p w:rsidR="001E3D25" w:rsidRPr="003B7161" w:rsidRDefault="001E3D25" w:rsidP="001E3D25">
      <w:pPr>
        <w:tabs>
          <w:tab w:val="left" w:pos="3870"/>
        </w:tabs>
        <w:ind w:right="113" w:firstLine="709"/>
        <w:jc w:val="both"/>
        <w:rPr>
          <w:b/>
        </w:rPr>
      </w:pPr>
      <w:r w:rsidRPr="003B7161">
        <w:rPr>
          <w:b/>
        </w:rPr>
        <w:tab/>
      </w:r>
    </w:p>
    <w:p w:rsidR="001E3D25" w:rsidRPr="003B7161" w:rsidRDefault="001E3D25" w:rsidP="001E3D25">
      <w:pPr>
        <w:pStyle w:val="ac"/>
        <w:widowControl w:val="0"/>
        <w:numPr>
          <w:ilvl w:val="2"/>
          <w:numId w:val="49"/>
        </w:numPr>
        <w:autoSpaceDE w:val="0"/>
        <w:autoSpaceDN w:val="0"/>
        <w:adjustRightInd w:val="0"/>
        <w:ind w:left="0" w:right="113" w:firstLine="709"/>
        <w:contextualSpacing/>
        <w:jc w:val="both"/>
        <w:rPr>
          <w:sz w:val="22"/>
        </w:rPr>
      </w:pPr>
      <w:r w:rsidRPr="003B7161">
        <w:rPr>
          <w:sz w:val="22"/>
        </w:rPr>
        <w:t xml:space="preserve"> Персонал исполнителя должен:</w:t>
      </w:r>
    </w:p>
    <w:p w:rsidR="001E3D25" w:rsidRPr="003B7161" w:rsidRDefault="001E3D25" w:rsidP="001E3D25">
      <w:pPr>
        <w:pStyle w:val="ac"/>
        <w:widowControl w:val="0"/>
        <w:numPr>
          <w:ilvl w:val="0"/>
          <w:numId w:val="45"/>
        </w:numPr>
        <w:autoSpaceDE w:val="0"/>
        <w:autoSpaceDN w:val="0"/>
        <w:adjustRightInd w:val="0"/>
        <w:ind w:left="0" w:right="113" w:firstLine="709"/>
        <w:contextualSpacing/>
        <w:jc w:val="both"/>
        <w:rPr>
          <w:sz w:val="22"/>
        </w:rPr>
      </w:pPr>
      <w:r w:rsidRPr="003B7161">
        <w:rPr>
          <w:sz w:val="22"/>
        </w:rPr>
        <w:t>следовать правилам поведения на курорте, корпоративным стандартам, культуре и этике курорта, находясь на территории курорта;</w:t>
      </w:r>
    </w:p>
    <w:p w:rsidR="001E3D25" w:rsidRPr="003B7161" w:rsidRDefault="001E3D25" w:rsidP="001E3D25">
      <w:pPr>
        <w:pStyle w:val="ac"/>
        <w:widowControl w:val="0"/>
        <w:numPr>
          <w:ilvl w:val="0"/>
          <w:numId w:val="45"/>
        </w:numPr>
        <w:autoSpaceDE w:val="0"/>
        <w:autoSpaceDN w:val="0"/>
        <w:adjustRightInd w:val="0"/>
        <w:ind w:left="0" w:right="113" w:firstLine="709"/>
        <w:contextualSpacing/>
        <w:jc w:val="both"/>
        <w:rPr>
          <w:sz w:val="22"/>
        </w:rPr>
      </w:pPr>
      <w:r w:rsidRPr="003B7161">
        <w:rPr>
          <w:sz w:val="22"/>
        </w:rPr>
        <w:t>относиться к гостям доброжелательно, гостеприимно и внимательно;</w:t>
      </w:r>
    </w:p>
    <w:p w:rsidR="001E3D25" w:rsidRPr="003B7161" w:rsidRDefault="001E3D25" w:rsidP="001E3D25">
      <w:pPr>
        <w:pStyle w:val="ac"/>
        <w:widowControl w:val="0"/>
        <w:numPr>
          <w:ilvl w:val="0"/>
          <w:numId w:val="45"/>
        </w:numPr>
        <w:autoSpaceDE w:val="0"/>
        <w:autoSpaceDN w:val="0"/>
        <w:adjustRightInd w:val="0"/>
        <w:ind w:left="0" w:firstLine="709"/>
        <w:contextualSpacing/>
        <w:jc w:val="both"/>
        <w:rPr>
          <w:sz w:val="22"/>
        </w:rPr>
      </w:pPr>
      <w:r w:rsidRPr="003B7161">
        <w:rPr>
          <w:sz w:val="22"/>
        </w:rPr>
        <w:t>обращаться к гостю только на «Вы»;</w:t>
      </w:r>
    </w:p>
    <w:p w:rsidR="001E3D25" w:rsidRPr="003B7161" w:rsidRDefault="001E3D25" w:rsidP="001E3D25">
      <w:pPr>
        <w:pStyle w:val="ac"/>
        <w:widowControl w:val="0"/>
        <w:numPr>
          <w:ilvl w:val="0"/>
          <w:numId w:val="45"/>
        </w:numPr>
        <w:autoSpaceDE w:val="0"/>
        <w:autoSpaceDN w:val="0"/>
        <w:adjustRightInd w:val="0"/>
        <w:ind w:left="0" w:firstLine="709"/>
        <w:contextualSpacing/>
        <w:jc w:val="both"/>
        <w:rPr>
          <w:sz w:val="22"/>
        </w:rPr>
      </w:pPr>
      <w:r w:rsidRPr="003B7161">
        <w:rPr>
          <w:sz w:val="22"/>
        </w:rPr>
        <w:t>быть вежливым и, обращаясь к гостю с просьбой, использовать выражения «Будьте добры», «Пожалуйста», «Благодарю», «Спасибо», «Могу ли я…», «Было бы Вам удобно…»</w:t>
      </w:r>
    </w:p>
    <w:p w:rsidR="001E3D25" w:rsidRPr="003B7161" w:rsidRDefault="001E3D25" w:rsidP="001E3D25">
      <w:pPr>
        <w:pStyle w:val="ac"/>
        <w:widowControl w:val="0"/>
        <w:numPr>
          <w:ilvl w:val="0"/>
          <w:numId w:val="45"/>
        </w:numPr>
        <w:autoSpaceDE w:val="0"/>
        <w:autoSpaceDN w:val="0"/>
        <w:adjustRightInd w:val="0"/>
        <w:ind w:left="0" w:right="113" w:firstLine="709"/>
        <w:contextualSpacing/>
        <w:jc w:val="both"/>
        <w:rPr>
          <w:sz w:val="22"/>
        </w:rPr>
      </w:pPr>
      <w:r w:rsidRPr="003B7161">
        <w:rPr>
          <w:sz w:val="22"/>
        </w:rPr>
        <w:t>при встрече с гостем первым приветствовать его, устанавливая зрительный контакт, улыбаясь и используя приветствие:</w:t>
      </w:r>
    </w:p>
    <w:p w:rsidR="001E3D25" w:rsidRPr="003B7161" w:rsidRDefault="001E3D25" w:rsidP="001E3D25">
      <w:pPr>
        <w:pStyle w:val="ac"/>
        <w:ind w:left="0" w:right="113"/>
        <w:rPr>
          <w:sz w:val="22"/>
        </w:rPr>
      </w:pPr>
      <w:r w:rsidRPr="003B7161">
        <w:rPr>
          <w:sz w:val="22"/>
        </w:rPr>
        <w:t>Доброе утро (4.00-12.00)</w:t>
      </w:r>
    </w:p>
    <w:p w:rsidR="001E3D25" w:rsidRPr="003B7161" w:rsidRDefault="001E3D25" w:rsidP="001E3D25">
      <w:pPr>
        <w:pStyle w:val="ac"/>
        <w:ind w:left="0" w:right="113"/>
        <w:rPr>
          <w:sz w:val="22"/>
        </w:rPr>
      </w:pPr>
      <w:r w:rsidRPr="003B7161">
        <w:rPr>
          <w:sz w:val="22"/>
        </w:rPr>
        <w:t>Добрый день (12.00-18.00)</w:t>
      </w:r>
    </w:p>
    <w:p w:rsidR="001E3D25" w:rsidRPr="003B7161" w:rsidRDefault="001E3D25" w:rsidP="001E3D25">
      <w:pPr>
        <w:pStyle w:val="ac"/>
        <w:ind w:left="0" w:right="113"/>
        <w:rPr>
          <w:sz w:val="22"/>
        </w:rPr>
      </w:pPr>
      <w:r w:rsidRPr="003B7161">
        <w:rPr>
          <w:sz w:val="22"/>
        </w:rPr>
        <w:t>Добрый вечер (18.00-24.00)</w:t>
      </w:r>
    </w:p>
    <w:p w:rsidR="001E3D25" w:rsidRPr="003B7161" w:rsidRDefault="001E3D25" w:rsidP="001E3D25">
      <w:pPr>
        <w:pStyle w:val="ac"/>
        <w:ind w:left="0" w:right="113"/>
        <w:rPr>
          <w:sz w:val="22"/>
        </w:rPr>
      </w:pPr>
      <w:r w:rsidRPr="003B7161">
        <w:rPr>
          <w:sz w:val="22"/>
        </w:rPr>
        <w:t>Доброй ночи (24.00-4.00)</w:t>
      </w:r>
    </w:p>
    <w:p w:rsidR="001E3D25" w:rsidRPr="003B7161" w:rsidRDefault="001E3D25" w:rsidP="001E3D25">
      <w:pPr>
        <w:pStyle w:val="ac"/>
        <w:widowControl w:val="0"/>
        <w:numPr>
          <w:ilvl w:val="0"/>
          <w:numId w:val="45"/>
        </w:numPr>
        <w:autoSpaceDE w:val="0"/>
        <w:autoSpaceDN w:val="0"/>
        <w:adjustRightInd w:val="0"/>
        <w:ind w:left="0" w:right="113" w:firstLine="709"/>
        <w:contextualSpacing/>
        <w:jc w:val="both"/>
        <w:rPr>
          <w:sz w:val="22"/>
        </w:rPr>
      </w:pPr>
      <w:r w:rsidRPr="003B7161">
        <w:rPr>
          <w:sz w:val="22"/>
        </w:rPr>
        <w:t>предлагать помощь гостю словами: «Разрешите я Вам помогу» , «Я могу Вам помочь?»;</w:t>
      </w:r>
    </w:p>
    <w:p w:rsidR="001E3D25" w:rsidRPr="003B7161" w:rsidRDefault="001E3D25" w:rsidP="001E3D25">
      <w:pPr>
        <w:pStyle w:val="ac"/>
        <w:widowControl w:val="0"/>
        <w:numPr>
          <w:ilvl w:val="0"/>
          <w:numId w:val="45"/>
        </w:numPr>
        <w:autoSpaceDE w:val="0"/>
        <w:autoSpaceDN w:val="0"/>
        <w:adjustRightInd w:val="0"/>
        <w:ind w:left="0" w:firstLine="709"/>
        <w:contextualSpacing/>
        <w:jc w:val="both"/>
        <w:rPr>
          <w:sz w:val="22"/>
        </w:rPr>
      </w:pPr>
      <w:r w:rsidRPr="003B7161">
        <w:rPr>
          <w:sz w:val="22"/>
        </w:rPr>
        <w:t>быстро реагировать на просьбу гостя и отвечать на вопросы гостя;</w:t>
      </w:r>
    </w:p>
    <w:p w:rsidR="001E3D25" w:rsidRPr="003B7161" w:rsidRDefault="001E3D25" w:rsidP="001E3D25">
      <w:pPr>
        <w:pStyle w:val="ac"/>
        <w:widowControl w:val="0"/>
        <w:numPr>
          <w:ilvl w:val="0"/>
          <w:numId w:val="45"/>
        </w:numPr>
        <w:autoSpaceDE w:val="0"/>
        <w:autoSpaceDN w:val="0"/>
        <w:adjustRightInd w:val="0"/>
        <w:ind w:left="0" w:firstLine="709"/>
        <w:contextualSpacing/>
        <w:jc w:val="both"/>
        <w:rPr>
          <w:sz w:val="22"/>
        </w:rPr>
      </w:pPr>
      <w:r w:rsidRPr="003B7161">
        <w:rPr>
          <w:sz w:val="22"/>
        </w:rPr>
        <w:t>знать инфраструктуру, карту, услуги и сервисы курорта, телефон колл-центра 88005502020, точное место нахождения информационного центра.</w:t>
      </w:r>
    </w:p>
    <w:p w:rsidR="001E3D25" w:rsidRPr="003B7161" w:rsidRDefault="001E3D25" w:rsidP="001E3D25">
      <w:pPr>
        <w:pStyle w:val="ac"/>
        <w:widowControl w:val="0"/>
        <w:numPr>
          <w:ilvl w:val="0"/>
          <w:numId w:val="45"/>
        </w:numPr>
        <w:autoSpaceDE w:val="0"/>
        <w:autoSpaceDN w:val="0"/>
        <w:adjustRightInd w:val="0"/>
        <w:ind w:left="0" w:firstLine="709"/>
        <w:contextualSpacing/>
        <w:jc w:val="both"/>
        <w:rPr>
          <w:sz w:val="22"/>
        </w:rPr>
      </w:pPr>
      <w:r w:rsidRPr="003B7161">
        <w:rPr>
          <w:sz w:val="22"/>
        </w:rPr>
        <w:t>пропускать гостя вперед при передвижении в гостевых зонах и очереди;</w:t>
      </w:r>
    </w:p>
    <w:p w:rsidR="001E3D25" w:rsidRPr="003B7161" w:rsidRDefault="001E3D25" w:rsidP="001E3D25">
      <w:pPr>
        <w:pStyle w:val="ac"/>
        <w:widowControl w:val="0"/>
        <w:numPr>
          <w:ilvl w:val="0"/>
          <w:numId w:val="45"/>
        </w:numPr>
        <w:autoSpaceDE w:val="0"/>
        <w:autoSpaceDN w:val="0"/>
        <w:adjustRightInd w:val="0"/>
        <w:ind w:left="0" w:firstLine="709"/>
        <w:contextualSpacing/>
        <w:jc w:val="both"/>
        <w:rPr>
          <w:sz w:val="22"/>
        </w:rPr>
      </w:pPr>
      <w:r w:rsidRPr="003B7161">
        <w:rPr>
          <w:sz w:val="22"/>
        </w:rPr>
        <w:t>при возникновении обращения/жалобы со стороны гостя следовать алгоритму:</w:t>
      </w:r>
    </w:p>
    <w:p w:rsidR="001E3D25" w:rsidRPr="003B7161" w:rsidRDefault="001E3D25" w:rsidP="001E3D25">
      <w:pPr>
        <w:pStyle w:val="ac"/>
        <w:widowControl w:val="0"/>
        <w:numPr>
          <w:ilvl w:val="0"/>
          <w:numId w:val="47"/>
        </w:numPr>
        <w:autoSpaceDE w:val="0"/>
        <w:autoSpaceDN w:val="0"/>
        <w:adjustRightInd w:val="0"/>
        <w:ind w:left="0" w:firstLine="709"/>
        <w:contextualSpacing/>
        <w:jc w:val="both"/>
        <w:rPr>
          <w:sz w:val="22"/>
        </w:rPr>
      </w:pPr>
      <w:r w:rsidRPr="003B7161">
        <w:rPr>
          <w:sz w:val="22"/>
        </w:rPr>
        <w:t>выслушать обращение/жалобу гостя, дать понять, что готов помочь;</w:t>
      </w:r>
    </w:p>
    <w:p w:rsidR="001E3D25" w:rsidRPr="003B7161" w:rsidRDefault="001E3D25" w:rsidP="001E3D25">
      <w:pPr>
        <w:pStyle w:val="ac"/>
        <w:widowControl w:val="0"/>
        <w:numPr>
          <w:ilvl w:val="0"/>
          <w:numId w:val="47"/>
        </w:numPr>
        <w:autoSpaceDE w:val="0"/>
        <w:autoSpaceDN w:val="0"/>
        <w:adjustRightInd w:val="0"/>
        <w:ind w:left="0" w:firstLine="709"/>
        <w:contextualSpacing/>
        <w:jc w:val="both"/>
        <w:rPr>
          <w:sz w:val="22"/>
        </w:rPr>
      </w:pPr>
      <w:r w:rsidRPr="003B7161">
        <w:rPr>
          <w:sz w:val="22"/>
        </w:rPr>
        <w:t>проявить сочувствие и понимание,</w:t>
      </w:r>
    </w:p>
    <w:p w:rsidR="001E3D25" w:rsidRPr="003B7161" w:rsidRDefault="001E3D25" w:rsidP="001E3D25">
      <w:pPr>
        <w:pStyle w:val="ac"/>
        <w:widowControl w:val="0"/>
        <w:numPr>
          <w:ilvl w:val="0"/>
          <w:numId w:val="47"/>
        </w:numPr>
        <w:autoSpaceDE w:val="0"/>
        <w:autoSpaceDN w:val="0"/>
        <w:adjustRightInd w:val="0"/>
        <w:ind w:left="0" w:firstLine="709"/>
        <w:contextualSpacing/>
        <w:jc w:val="both"/>
        <w:rPr>
          <w:sz w:val="22"/>
        </w:rPr>
      </w:pPr>
      <w:r w:rsidRPr="003B7161">
        <w:rPr>
          <w:sz w:val="22"/>
        </w:rPr>
        <w:t>при необходимости попросить время, чтобы выяснить причину случившегося, а затем коротко объяснить причину и принести извинение за сложившуюся ситуацию,</w:t>
      </w:r>
    </w:p>
    <w:p w:rsidR="001E3D25" w:rsidRPr="003B7161" w:rsidRDefault="001E3D25" w:rsidP="001E3D25">
      <w:pPr>
        <w:pStyle w:val="ac"/>
        <w:widowControl w:val="0"/>
        <w:numPr>
          <w:ilvl w:val="0"/>
          <w:numId w:val="47"/>
        </w:numPr>
        <w:autoSpaceDE w:val="0"/>
        <w:autoSpaceDN w:val="0"/>
        <w:adjustRightInd w:val="0"/>
        <w:ind w:left="0" w:firstLine="709"/>
        <w:contextualSpacing/>
        <w:jc w:val="both"/>
        <w:rPr>
          <w:sz w:val="22"/>
        </w:rPr>
      </w:pPr>
      <w:r w:rsidRPr="003B7161">
        <w:rPr>
          <w:sz w:val="22"/>
        </w:rPr>
        <w:t>предложить гостю альтернативы разрешения ситуации и решить проблему;</w:t>
      </w:r>
    </w:p>
    <w:p w:rsidR="001E3D25" w:rsidRPr="003B7161" w:rsidRDefault="001E3D25" w:rsidP="001E3D25">
      <w:pPr>
        <w:pStyle w:val="ac"/>
        <w:widowControl w:val="0"/>
        <w:numPr>
          <w:ilvl w:val="0"/>
          <w:numId w:val="47"/>
        </w:numPr>
        <w:autoSpaceDE w:val="0"/>
        <w:autoSpaceDN w:val="0"/>
        <w:adjustRightInd w:val="0"/>
        <w:ind w:left="0" w:firstLine="709"/>
        <w:contextualSpacing/>
        <w:jc w:val="both"/>
        <w:rPr>
          <w:sz w:val="22"/>
        </w:rPr>
      </w:pPr>
      <w:r w:rsidRPr="003B7161">
        <w:rPr>
          <w:sz w:val="22"/>
        </w:rPr>
        <w:t>поблагодарить гостя за обращение.</w:t>
      </w:r>
    </w:p>
    <w:p w:rsidR="001E3D25" w:rsidRPr="003B7161" w:rsidRDefault="001E3D25" w:rsidP="001E3D25">
      <w:pPr>
        <w:pStyle w:val="ac"/>
        <w:widowControl w:val="0"/>
        <w:numPr>
          <w:ilvl w:val="0"/>
          <w:numId w:val="45"/>
        </w:numPr>
        <w:autoSpaceDE w:val="0"/>
        <w:autoSpaceDN w:val="0"/>
        <w:adjustRightInd w:val="0"/>
        <w:ind w:left="0" w:firstLine="709"/>
        <w:contextualSpacing/>
        <w:jc w:val="both"/>
        <w:rPr>
          <w:sz w:val="22"/>
        </w:rPr>
      </w:pPr>
      <w:r w:rsidRPr="003B7161">
        <w:rPr>
          <w:sz w:val="22"/>
        </w:rPr>
        <w:t xml:space="preserve">отказать гостю в выполнении просьбы тактично, если она противоречит морально-этическим нормам, закону или правилам курорта, используя алгоритм: </w:t>
      </w:r>
    </w:p>
    <w:p w:rsidR="001E3D25" w:rsidRPr="003B7161" w:rsidRDefault="001E3D25" w:rsidP="001E3D25">
      <w:pPr>
        <w:pStyle w:val="ac"/>
        <w:widowControl w:val="0"/>
        <w:numPr>
          <w:ilvl w:val="0"/>
          <w:numId w:val="48"/>
        </w:numPr>
        <w:autoSpaceDE w:val="0"/>
        <w:autoSpaceDN w:val="0"/>
        <w:adjustRightInd w:val="0"/>
        <w:ind w:left="0" w:firstLine="709"/>
        <w:contextualSpacing/>
        <w:jc w:val="both"/>
        <w:rPr>
          <w:sz w:val="22"/>
        </w:rPr>
      </w:pPr>
      <w:r w:rsidRPr="003B7161">
        <w:rPr>
          <w:sz w:val="22"/>
        </w:rPr>
        <w:t>не осуждать гостя;</w:t>
      </w:r>
    </w:p>
    <w:p w:rsidR="001E3D25" w:rsidRPr="003B7161" w:rsidRDefault="001E3D25" w:rsidP="001E3D25">
      <w:pPr>
        <w:pStyle w:val="ac"/>
        <w:widowControl w:val="0"/>
        <w:numPr>
          <w:ilvl w:val="0"/>
          <w:numId w:val="48"/>
        </w:numPr>
        <w:autoSpaceDE w:val="0"/>
        <w:autoSpaceDN w:val="0"/>
        <w:adjustRightInd w:val="0"/>
        <w:ind w:left="0" w:firstLine="709"/>
        <w:contextualSpacing/>
        <w:jc w:val="both"/>
        <w:rPr>
          <w:sz w:val="22"/>
        </w:rPr>
      </w:pPr>
      <w:r w:rsidRPr="003B7161">
        <w:rPr>
          <w:sz w:val="22"/>
        </w:rPr>
        <w:t>принести извинения, используя фразу: «Извините. Правилами курорта не разрешается…»</w:t>
      </w:r>
    </w:p>
    <w:p w:rsidR="001E3D25" w:rsidRPr="003B7161" w:rsidRDefault="001E3D25" w:rsidP="001E3D25">
      <w:pPr>
        <w:pStyle w:val="ac"/>
        <w:widowControl w:val="0"/>
        <w:numPr>
          <w:ilvl w:val="0"/>
          <w:numId w:val="48"/>
        </w:numPr>
        <w:autoSpaceDE w:val="0"/>
        <w:autoSpaceDN w:val="0"/>
        <w:adjustRightInd w:val="0"/>
        <w:ind w:left="0" w:firstLine="709"/>
        <w:contextualSpacing/>
        <w:jc w:val="both"/>
        <w:rPr>
          <w:sz w:val="22"/>
        </w:rPr>
      </w:pPr>
      <w:r w:rsidRPr="003B7161">
        <w:rPr>
          <w:sz w:val="22"/>
        </w:rPr>
        <w:t>предложить альтернативу;</w:t>
      </w:r>
    </w:p>
    <w:p w:rsidR="001E3D25" w:rsidRPr="003B7161" w:rsidRDefault="001E3D25" w:rsidP="001E3D25">
      <w:pPr>
        <w:pStyle w:val="ac"/>
        <w:widowControl w:val="0"/>
        <w:numPr>
          <w:ilvl w:val="0"/>
          <w:numId w:val="48"/>
        </w:numPr>
        <w:autoSpaceDE w:val="0"/>
        <w:autoSpaceDN w:val="0"/>
        <w:adjustRightInd w:val="0"/>
        <w:ind w:left="0" w:firstLine="709"/>
        <w:contextualSpacing/>
        <w:jc w:val="both"/>
        <w:rPr>
          <w:sz w:val="22"/>
        </w:rPr>
      </w:pPr>
      <w:r w:rsidRPr="003B7161">
        <w:rPr>
          <w:sz w:val="22"/>
        </w:rPr>
        <w:t>поблагодарить за понимание.</w:t>
      </w:r>
    </w:p>
    <w:p w:rsidR="001E3D25" w:rsidRPr="003B7161" w:rsidRDefault="001E3D25" w:rsidP="001E3D25">
      <w:pPr>
        <w:pStyle w:val="ac"/>
        <w:widowControl w:val="0"/>
        <w:numPr>
          <w:ilvl w:val="0"/>
          <w:numId w:val="45"/>
        </w:numPr>
        <w:autoSpaceDE w:val="0"/>
        <w:autoSpaceDN w:val="0"/>
        <w:adjustRightInd w:val="0"/>
        <w:ind w:left="0" w:firstLine="709"/>
        <w:contextualSpacing/>
        <w:jc w:val="both"/>
        <w:rPr>
          <w:sz w:val="22"/>
        </w:rPr>
      </w:pPr>
      <w:r w:rsidRPr="003B7161">
        <w:rPr>
          <w:sz w:val="22"/>
        </w:rPr>
        <w:t>оставаться спокойным и сдержанным, не повышать голос на гостя при возникновении конфликтной ситуации, а также в случае проявлении агрессии со стороны гостя;</w:t>
      </w:r>
    </w:p>
    <w:p w:rsidR="001E3D25" w:rsidRPr="003B7161" w:rsidRDefault="001E3D25" w:rsidP="001E3D25">
      <w:pPr>
        <w:pStyle w:val="ac"/>
        <w:widowControl w:val="0"/>
        <w:numPr>
          <w:ilvl w:val="0"/>
          <w:numId w:val="45"/>
        </w:numPr>
        <w:autoSpaceDE w:val="0"/>
        <w:autoSpaceDN w:val="0"/>
        <w:adjustRightInd w:val="0"/>
        <w:ind w:left="0" w:firstLine="709"/>
        <w:contextualSpacing/>
        <w:jc w:val="both"/>
        <w:rPr>
          <w:sz w:val="22"/>
        </w:rPr>
      </w:pPr>
      <w:r w:rsidRPr="003B7161">
        <w:rPr>
          <w:sz w:val="22"/>
        </w:rPr>
        <w:t>пригласить руководителя, если не в силах разрешить конфликтную ситуацию самостоятельно;</w:t>
      </w:r>
    </w:p>
    <w:p w:rsidR="001E3D25" w:rsidRPr="003B7161" w:rsidRDefault="001E3D25" w:rsidP="001E3D25">
      <w:pPr>
        <w:pStyle w:val="ac"/>
        <w:widowControl w:val="0"/>
        <w:numPr>
          <w:ilvl w:val="0"/>
          <w:numId w:val="45"/>
        </w:numPr>
        <w:autoSpaceDE w:val="0"/>
        <w:autoSpaceDN w:val="0"/>
        <w:adjustRightInd w:val="0"/>
        <w:ind w:left="0" w:firstLine="709"/>
        <w:contextualSpacing/>
        <w:jc w:val="both"/>
        <w:rPr>
          <w:sz w:val="22"/>
        </w:rPr>
      </w:pPr>
      <w:r w:rsidRPr="003B7161">
        <w:rPr>
          <w:sz w:val="22"/>
        </w:rPr>
        <w:t>обратиться к дежурному ситуационного центра управления по безопасности по телефону 8 938 400 02 31 или в полицию, в случае нарушения гостем общественного порядка и угрозе отдыха других гостей, а также угрозе жизни.</w:t>
      </w:r>
    </w:p>
    <w:p w:rsidR="001E3D25" w:rsidRPr="003B7161" w:rsidRDefault="001E3D25" w:rsidP="001E3D25">
      <w:pPr>
        <w:pStyle w:val="ac"/>
        <w:widowControl w:val="0"/>
        <w:numPr>
          <w:ilvl w:val="0"/>
          <w:numId w:val="45"/>
        </w:numPr>
        <w:autoSpaceDE w:val="0"/>
        <w:autoSpaceDN w:val="0"/>
        <w:adjustRightInd w:val="0"/>
        <w:ind w:left="0" w:firstLine="709"/>
        <w:contextualSpacing/>
        <w:jc w:val="both"/>
        <w:rPr>
          <w:sz w:val="22"/>
        </w:rPr>
      </w:pPr>
      <w:r w:rsidRPr="003B7161">
        <w:rPr>
          <w:sz w:val="22"/>
        </w:rPr>
        <w:t>разговаривать только на русском языке или языке гостя, находясь на рабочем месте и в рабочей униформе;</w:t>
      </w:r>
    </w:p>
    <w:p w:rsidR="001E3D25" w:rsidRPr="003B7161" w:rsidRDefault="001E3D25" w:rsidP="001E3D25">
      <w:pPr>
        <w:pStyle w:val="ac"/>
        <w:widowControl w:val="0"/>
        <w:numPr>
          <w:ilvl w:val="0"/>
          <w:numId w:val="45"/>
        </w:numPr>
        <w:autoSpaceDE w:val="0"/>
        <w:autoSpaceDN w:val="0"/>
        <w:adjustRightInd w:val="0"/>
        <w:ind w:left="0" w:firstLine="709"/>
        <w:contextualSpacing/>
        <w:jc w:val="both"/>
        <w:rPr>
          <w:sz w:val="22"/>
        </w:rPr>
      </w:pPr>
      <w:r w:rsidRPr="003B7161">
        <w:rPr>
          <w:sz w:val="22"/>
        </w:rPr>
        <w:t>выбрать беззвучный режим для личного мобильного телефона, находясь рабочем месте;</w:t>
      </w:r>
    </w:p>
    <w:p w:rsidR="001E3D25" w:rsidRPr="003B7161" w:rsidRDefault="001E3D25" w:rsidP="001E3D25">
      <w:pPr>
        <w:pStyle w:val="ac"/>
        <w:widowControl w:val="0"/>
        <w:numPr>
          <w:ilvl w:val="0"/>
          <w:numId w:val="45"/>
        </w:numPr>
        <w:autoSpaceDE w:val="0"/>
        <w:autoSpaceDN w:val="0"/>
        <w:adjustRightInd w:val="0"/>
        <w:ind w:left="0" w:firstLine="709"/>
        <w:contextualSpacing/>
        <w:jc w:val="both"/>
        <w:rPr>
          <w:sz w:val="22"/>
        </w:rPr>
      </w:pPr>
      <w:r w:rsidRPr="003B7161">
        <w:rPr>
          <w:sz w:val="22"/>
        </w:rPr>
        <w:t>убрать личный мобильный телефон из зон, видимых гостю;</w:t>
      </w:r>
    </w:p>
    <w:p w:rsidR="001E3D25" w:rsidRPr="003B7161" w:rsidRDefault="001E3D25" w:rsidP="001E3D25">
      <w:pPr>
        <w:pStyle w:val="ac"/>
        <w:widowControl w:val="0"/>
        <w:numPr>
          <w:ilvl w:val="0"/>
          <w:numId w:val="45"/>
        </w:numPr>
        <w:autoSpaceDE w:val="0"/>
        <w:autoSpaceDN w:val="0"/>
        <w:adjustRightInd w:val="0"/>
        <w:ind w:left="0" w:firstLine="709"/>
        <w:contextualSpacing/>
        <w:jc w:val="both"/>
        <w:rPr>
          <w:sz w:val="22"/>
        </w:rPr>
      </w:pPr>
      <w:r w:rsidRPr="003B7161">
        <w:rPr>
          <w:sz w:val="22"/>
        </w:rPr>
        <w:t>следовать правилам безопасности на курорте и знать все телефоны экстренных служб;</w:t>
      </w:r>
    </w:p>
    <w:p w:rsidR="001E3D25" w:rsidRPr="003B7161" w:rsidRDefault="001E3D25" w:rsidP="001E3D25">
      <w:pPr>
        <w:pStyle w:val="ac"/>
        <w:widowControl w:val="0"/>
        <w:numPr>
          <w:ilvl w:val="0"/>
          <w:numId w:val="45"/>
        </w:numPr>
        <w:autoSpaceDE w:val="0"/>
        <w:autoSpaceDN w:val="0"/>
        <w:adjustRightInd w:val="0"/>
        <w:ind w:left="0" w:firstLine="709"/>
        <w:contextualSpacing/>
        <w:jc w:val="both"/>
        <w:rPr>
          <w:sz w:val="22"/>
        </w:rPr>
      </w:pPr>
      <w:r w:rsidRPr="003B7161">
        <w:rPr>
          <w:sz w:val="22"/>
        </w:rPr>
        <w:t>курить в местах строго отведенных для этого исключительно в перерывах для отдыха и питания, согласованных непосредственным руководителем;</w:t>
      </w:r>
    </w:p>
    <w:p w:rsidR="001E3D25" w:rsidRPr="003B7161" w:rsidRDefault="001E3D25" w:rsidP="001E3D25">
      <w:pPr>
        <w:pStyle w:val="ac"/>
        <w:widowControl w:val="0"/>
        <w:numPr>
          <w:ilvl w:val="2"/>
          <w:numId w:val="49"/>
        </w:numPr>
        <w:autoSpaceDE w:val="0"/>
        <w:autoSpaceDN w:val="0"/>
        <w:adjustRightInd w:val="0"/>
        <w:ind w:left="0" w:firstLine="709"/>
        <w:contextualSpacing/>
        <w:jc w:val="both"/>
        <w:rPr>
          <w:sz w:val="22"/>
        </w:rPr>
      </w:pPr>
      <w:r w:rsidRPr="003B7161">
        <w:rPr>
          <w:sz w:val="22"/>
        </w:rPr>
        <w:t>Персоналу исполнителя запрещено:</w:t>
      </w:r>
    </w:p>
    <w:p w:rsidR="001E3D25" w:rsidRPr="003B7161" w:rsidRDefault="001E3D25" w:rsidP="001E3D25">
      <w:pPr>
        <w:pStyle w:val="ac"/>
        <w:widowControl w:val="0"/>
        <w:numPr>
          <w:ilvl w:val="0"/>
          <w:numId w:val="46"/>
        </w:numPr>
        <w:autoSpaceDE w:val="0"/>
        <w:autoSpaceDN w:val="0"/>
        <w:adjustRightInd w:val="0"/>
        <w:ind w:left="0" w:firstLine="709"/>
        <w:contextualSpacing/>
        <w:jc w:val="both"/>
        <w:rPr>
          <w:sz w:val="22"/>
        </w:rPr>
      </w:pPr>
      <w:r w:rsidRPr="003B7161">
        <w:rPr>
          <w:sz w:val="22"/>
        </w:rPr>
        <w:lastRenderedPageBreak/>
        <w:t>давать оценку поведению и личности гостя;</w:t>
      </w:r>
    </w:p>
    <w:p w:rsidR="001E3D25" w:rsidRPr="003B7161" w:rsidRDefault="001E3D25" w:rsidP="001E3D25">
      <w:pPr>
        <w:pStyle w:val="ac"/>
        <w:widowControl w:val="0"/>
        <w:numPr>
          <w:ilvl w:val="0"/>
          <w:numId w:val="46"/>
        </w:numPr>
        <w:autoSpaceDE w:val="0"/>
        <w:autoSpaceDN w:val="0"/>
        <w:adjustRightInd w:val="0"/>
        <w:ind w:left="0" w:firstLine="709"/>
        <w:contextualSpacing/>
        <w:jc w:val="both"/>
        <w:rPr>
          <w:sz w:val="22"/>
        </w:rPr>
      </w:pPr>
      <w:r w:rsidRPr="003B7161">
        <w:rPr>
          <w:sz w:val="22"/>
        </w:rPr>
        <w:t>спорить с гостем;</w:t>
      </w:r>
    </w:p>
    <w:p w:rsidR="001E3D25" w:rsidRPr="003B7161" w:rsidRDefault="001E3D25" w:rsidP="001E3D25">
      <w:pPr>
        <w:pStyle w:val="ac"/>
        <w:widowControl w:val="0"/>
        <w:numPr>
          <w:ilvl w:val="0"/>
          <w:numId w:val="46"/>
        </w:numPr>
        <w:autoSpaceDE w:val="0"/>
        <w:autoSpaceDN w:val="0"/>
        <w:adjustRightInd w:val="0"/>
        <w:ind w:left="0" w:firstLine="709"/>
        <w:contextualSpacing/>
        <w:jc w:val="both"/>
        <w:rPr>
          <w:sz w:val="22"/>
        </w:rPr>
      </w:pPr>
      <w:r w:rsidRPr="003B7161">
        <w:rPr>
          <w:sz w:val="22"/>
        </w:rPr>
        <w:t>использовать ненормативную и сленговую лексику;</w:t>
      </w:r>
    </w:p>
    <w:p w:rsidR="001E3D25" w:rsidRPr="003B7161" w:rsidRDefault="001E3D25" w:rsidP="001E3D25">
      <w:pPr>
        <w:pStyle w:val="ac"/>
        <w:widowControl w:val="0"/>
        <w:numPr>
          <w:ilvl w:val="0"/>
          <w:numId w:val="46"/>
        </w:numPr>
        <w:autoSpaceDE w:val="0"/>
        <w:autoSpaceDN w:val="0"/>
        <w:adjustRightInd w:val="0"/>
        <w:ind w:left="0" w:firstLine="709"/>
        <w:contextualSpacing/>
        <w:jc w:val="both"/>
        <w:rPr>
          <w:sz w:val="22"/>
        </w:rPr>
      </w:pPr>
      <w:r w:rsidRPr="003B7161">
        <w:rPr>
          <w:sz w:val="22"/>
        </w:rPr>
        <w:t>обсуждать с гостями вопросы зарплаты, условий работы, других гостей, сотрудников курорта, вопросы религии, политики, здоровья, личной жизни;</w:t>
      </w:r>
    </w:p>
    <w:p w:rsidR="001E3D25" w:rsidRPr="003B7161" w:rsidRDefault="001E3D25" w:rsidP="001E3D25">
      <w:pPr>
        <w:pStyle w:val="ac"/>
        <w:widowControl w:val="0"/>
        <w:numPr>
          <w:ilvl w:val="0"/>
          <w:numId w:val="46"/>
        </w:numPr>
        <w:autoSpaceDE w:val="0"/>
        <w:autoSpaceDN w:val="0"/>
        <w:adjustRightInd w:val="0"/>
        <w:ind w:left="0" w:firstLine="709"/>
        <w:contextualSpacing/>
        <w:jc w:val="both"/>
        <w:rPr>
          <w:sz w:val="22"/>
        </w:rPr>
      </w:pPr>
      <w:r w:rsidRPr="003B7161">
        <w:rPr>
          <w:sz w:val="22"/>
        </w:rPr>
        <w:t>обзывать, обвинять, допрашивать, читать нравоучения, приказывать и угрожать;</w:t>
      </w:r>
    </w:p>
    <w:p w:rsidR="001E3D25" w:rsidRPr="003B7161" w:rsidRDefault="001E3D25" w:rsidP="001E3D25">
      <w:pPr>
        <w:pStyle w:val="ac"/>
        <w:widowControl w:val="0"/>
        <w:numPr>
          <w:ilvl w:val="0"/>
          <w:numId w:val="46"/>
        </w:numPr>
        <w:autoSpaceDE w:val="0"/>
        <w:autoSpaceDN w:val="0"/>
        <w:adjustRightInd w:val="0"/>
        <w:ind w:left="0" w:firstLine="709"/>
        <w:contextualSpacing/>
        <w:jc w:val="both"/>
        <w:rPr>
          <w:sz w:val="22"/>
        </w:rPr>
      </w:pPr>
      <w:r w:rsidRPr="003B7161">
        <w:rPr>
          <w:sz w:val="22"/>
        </w:rPr>
        <w:t>применять физическую силу;</w:t>
      </w:r>
    </w:p>
    <w:p w:rsidR="001E3D25" w:rsidRPr="003B7161" w:rsidRDefault="001E3D25" w:rsidP="001E3D25">
      <w:pPr>
        <w:pStyle w:val="ac"/>
        <w:widowControl w:val="0"/>
        <w:numPr>
          <w:ilvl w:val="0"/>
          <w:numId w:val="46"/>
        </w:numPr>
        <w:autoSpaceDE w:val="0"/>
        <w:autoSpaceDN w:val="0"/>
        <w:adjustRightInd w:val="0"/>
        <w:ind w:left="0" w:firstLine="709"/>
        <w:contextualSpacing/>
        <w:jc w:val="both"/>
        <w:rPr>
          <w:sz w:val="22"/>
        </w:rPr>
      </w:pPr>
      <w:r w:rsidRPr="003B7161">
        <w:rPr>
          <w:sz w:val="22"/>
        </w:rPr>
        <w:t>разговаривать по мобильному телефону на личные темы в присутствии гостя;</w:t>
      </w:r>
    </w:p>
    <w:p w:rsidR="001E3D25" w:rsidRPr="003B7161" w:rsidRDefault="001E3D25" w:rsidP="001E3D25">
      <w:pPr>
        <w:pStyle w:val="ac"/>
        <w:widowControl w:val="0"/>
        <w:numPr>
          <w:ilvl w:val="0"/>
          <w:numId w:val="46"/>
        </w:numPr>
        <w:autoSpaceDE w:val="0"/>
        <w:autoSpaceDN w:val="0"/>
        <w:adjustRightInd w:val="0"/>
        <w:ind w:left="0" w:firstLine="709"/>
        <w:contextualSpacing/>
        <w:jc w:val="both"/>
        <w:rPr>
          <w:sz w:val="22"/>
        </w:rPr>
      </w:pPr>
      <w:r w:rsidRPr="003B7161">
        <w:rPr>
          <w:sz w:val="22"/>
        </w:rPr>
        <w:t>отказывать гостю в выполнении просьбы, если это не противоречит морально-этическим нормам, закону, правилам курорта;</w:t>
      </w:r>
    </w:p>
    <w:p w:rsidR="001E3D25" w:rsidRPr="003B7161" w:rsidRDefault="001E3D25" w:rsidP="001E3D25">
      <w:pPr>
        <w:pStyle w:val="ac"/>
        <w:widowControl w:val="0"/>
        <w:numPr>
          <w:ilvl w:val="0"/>
          <w:numId w:val="46"/>
        </w:numPr>
        <w:autoSpaceDE w:val="0"/>
        <w:autoSpaceDN w:val="0"/>
        <w:adjustRightInd w:val="0"/>
        <w:ind w:left="0" w:firstLine="709"/>
        <w:contextualSpacing/>
        <w:jc w:val="both"/>
        <w:rPr>
          <w:sz w:val="22"/>
        </w:rPr>
      </w:pPr>
      <w:r w:rsidRPr="003B7161">
        <w:rPr>
          <w:sz w:val="22"/>
        </w:rPr>
        <w:t>обсуждать рабочие и личные вопросы, в том числе по телефону, в местах присутствия гостей: гостевых зонах, на канатной дороге, в лифте, в местах для курения и пр.;</w:t>
      </w:r>
    </w:p>
    <w:p w:rsidR="001E3D25" w:rsidRPr="003B7161" w:rsidRDefault="001E3D25" w:rsidP="001E3D25">
      <w:pPr>
        <w:pStyle w:val="ac"/>
        <w:widowControl w:val="0"/>
        <w:numPr>
          <w:ilvl w:val="0"/>
          <w:numId w:val="46"/>
        </w:numPr>
        <w:autoSpaceDE w:val="0"/>
        <w:autoSpaceDN w:val="0"/>
        <w:adjustRightInd w:val="0"/>
        <w:ind w:left="0" w:firstLine="709"/>
        <w:contextualSpacing/>
        <w:jc w:val="both"/>
        <w:rPr>
          <w:sz w:val="22"/>
        </w:rPr>
      </w:pPr>
      <w:r w:rsidRPr="003B7161">
        <w:rPr>
          <w:sz w:val="22"/>
        </w:rPr>
        <w:t xml:space="preserve">выкладывать в социальных сетях информацию о работе на курорте, гостях и его сотрудниках; </w:t>
      </w:r>
    </w:p>
    <w:p w:rsidR="001E3D25" w:rsidRPr="003B7161" w:rsidRDefault="001E3D25" w:rsidP="001E3D25">
      <w:pPr>
        <w:pStyle w:val="ac"/>
        <w:widowControl w:val="0"/>
        <w:numPr>
          <w:ilvl w:val="0"/>
          <w:numId w:val="46"/>
        </w:numPr>
        <w:autoSpaceDE w:val="0"/>
        <w:autoSpaceDN w:val="0"/>
        <w:adjustRightInd w:val="0"/>
        <w:ind w:left="0" w:firstLine="709"/>
        <w:contextualSpacing/>
        <w:jc w:val="both"/>
        <w:rPr>
          <w:sz w:val="22"/>
        </w:rPr>
      </w:pPr>
      <w:r w:rsidRPr="003B7161">
        <w:rPr>
          <w:sz w:val="22"/>
        </w:rPr>
        <w:t>давать интервью СМИ и разглашать внутреннюю информацию о курорте, гостях и сотрудниках;</w:t>
      </w:r>
    </w:p>
    <w:p w:rsidR="001E3D25" w:rsidRPr="003B7161" w:rsidRDefault="001E3D25" w:rsidP="001E3D25">
      <w:pPr>
        <w:pStyle w:val="ac"/>
        <w:widowControl w:val="0"/>
        <w:numPr>
          <w:ilvl w:val="0"/>
          <w:numId w:val="46"/>
        </w:numPr>
        <w:autoSpaceDE w:val="0"/>
        <w:autoSpaceDN w:val="0"/>
        <w:adjustRightInd w:val="0"/>
        <w:ind w:left="0" w:firstLine="709"/>
        <w:contextualSpacing/>
        <w:jc w:val="both"/>
        <w:rPr>
          <w:sz w:val="22"/>
        </w:rPr>
      </w:pPr>
      <w:r w:rsidRPr="003B7161">
        <w:rPr>
          <w:sz w:val="22"/>
        </w:rPr>
        <w:t>находиться на рабочем месте в состоянии алкогольного, наркотического или иного токсического опьянения, а также с остаточными явлениями такого опьянения;</w:t>
      </w:r>
    </w:p>
    <w:p w:rsidR="001E3D25" w:rsidRPr="003B7161" w:rsidRDefault="001E3D25" w:rsidP="001E3D25">
      <w:pPr>
        <w:pStyle w:val="ac"/>
        <w:widowControl w:val="0"/>
        <w:numPr>
          <w:ilvl w:val="0"/>
          <w:numId w:val="46"/>
        </w:numPr>
        <w:autoSpaceDE w:val="0"/>
        <w:autoSpaceDN w:val="0"/>
        <w:adjustRightInd w:val="0"/>
        <w:ind w:left="0" w:firstLine="709"/>
        <w:contextualSpacing/>
        <w:jc w:val="both"/>
        <w:rPr>
          <w:sz w:val="22"/>
        </w:rPr>
      </w:pPr>
      <w:r w:rsidRPr="003B7161">
        <w:rPr>
          <w:sz w:val="22"/>
        </w:rPr>
        <w:t>распивать спиртные напитки во время исполнения служебных обязанностей, а также в нерабочее время на территории курорта.</w:t>
      </w:r>
    </w:p>
    <w:p w:rsidR="0013385C" w:rsidRDefault="0013385C" w:rsidP="00A24DBB">
      <w:pPr>
        <w:ind w:firstLine="567"/>
        <w:jc w:val="both"/>
        <w:outlineLvl w:val="0"/>
        <w:rPr>
          <w:b/>
        </w:rPr>
      </w:pPr>
    </w:p>
    <w:p w:rsidR="0056620E" w:rsidRPr="003B7161" w:rsidRDefault="0056620E" w:rsidP="0056620E">
      <w:pPr>
        <w:tabs>
          <w:tab w:val="left" w:pos="1276"/>
        </w:tabs>
        <w:suppressAutoHyphens/>
        <w:ind w:firstLine="567"/>
        <w:jc w:val="both"/>
        <w:rPr>
          <w:b/>
        </w:rPr>
      </w:pPr>
      <w:r w:rsidRPr="003B7161">
        <w:rPr>
          <w:b/>
        </w:rPr>
        <w:t>4.4. Требования к униформе персонала.</w:t>
      </w:r>
    </w:p>
    <w:p w:rsidR="0056620E" w:rsidRPr="003B7161" w:rsidRDefault="0056620E" w:rsidP="0056620E">
      <w:pPr>
        <w:tabs>
          <w:tab w:val="left" w:pos="1276"/>
        </w:tabs>
        <w:suppressAutoHyphens/>
        <w:ind w:firstLine="567"/>
        <w:jc w:val="both"/>
        <w:rPr>
          <w:b/>
          <w:u w:val="single"/>
        </w:rPr>
      </w:pPr>
    </w:p>
    <w:p w:rsidR="0056620E" w:rsidRPr="003B7161" w:rsidRDefault="0056620E" w:rsidP="0056620E">
      <w:pPr>
        <w:ind w:firstLine="709"/>
        <w:jc w:val="both"/>
        <w:rPr>
          <w:rFonts w:eastAsia="Calibri"/>
        </w:rPr>
      </w:pPr>
      <w:r w:rsidRPr="003B7161">
        <w:rPr>
          <w:rFonts w:eastAsia="Calibri"/>
        </w:rPr>
        <w:t>Исполнитель должен своими силами и за свой счет обеспечить униформой весь персонал, непосредственно задействованный в оказании услуг.</w:t>
      </w:r>
    </w:p>
    <w:p w:rsidR="0056620E" w:rsidRPr="003B7161" w:rsidRDefault="0056620E" w:rsidP="0056620E">
      <w:pPr>
        <w:ind w:firstLine="709"/>
        <w:jc w:val="both"/>
        <w:rPr>
          <w:rFonts w:eastAsia="Calibri"/>
        </w:rPr>
      </w:pPr>
      <w:r w:rsidRPr="003B7161">
        <w:rPr>
          <w:rFonts w:eastAsia="Calibri"/>
        </w:rPr>
        <w:t xml:space="preserve">Исполнитель обязан обеспечить соответствие униформы климатическим условиям в месте оказания услуг, а именно: Краснодарский край, г. Сочи, Адлерский район, п. Эсто-Садок, </w:t>
      </w:r>
      <w:r w:rsidRPr="003B7161">
        <w:t>курорт Красная поляна</w:t>
      </w:r>
      <w:r w:rsidRPr="003B7161">
        <w:rPr>
          <w:rFonts w:eastAsia="Calibri"/>
        </w:rPr>
        <w:t>.</w:t>
      </w:r>
    </w:p>
    <w:p w:rsidR="0056620E" w:rsidRPr="003B7161" w:rsidRDefault="0056620E" w:rsidP="0056620E">
      <w:pPr>
        <w:ind w:firstLine="709"/>
        <w:jc w:val="both"/>
        <w:rPr>
          <w:rFonts w:eastAsia="Calibri"/>
        </w:rPr>
      </w:pPr>
      <w:r w:rsidRPr="003B7161">
        <w:rPr>
          <w:rFonts w:eastAsia="Calibri"/>
        </w:rPr>
        <w:t xml:space="preserve">Комплектация униформы должна позволять персоналу Исполнителя полноценно оказывать услуги на Объекте, а именно предоставлять возможность находиться как в помещении, так и на прилегающей территории. </w:t>
      </w:r>
    </w:p>
    <w:p w:rsidR="0056620E" w:rsidRPr="003B7161" w:rsidRDefault="0056620E" w:rsidP="0056620E">
      <w:pPr>
        <w:ind w:firstLine="709"/>
        <w:jc w:val="both"/>
        <w:rPr>
          <w:rFonts w:eastAsia="Calibri"/>
        </w:rPr>
      </w:pPr>
      <w:r w:rsidRPr="003B7161">
        <w:rPr>
          <w:rFonts w:eastAsia="Calibri"/>
        </w:rPr>
        <w:t>Исполнитель несет все расходы по пошиву, доставке, логистике и обслуживанию униформы, включая стирку в период оказания услуг с необходимой периодичностью.</w:t>
      </w:r>
    </w:p>
    <w:p w:rsidR="0056620E" w:rsidRPr="003B7161" w:rsidRDefault="0056620E" w:rsidP="0056620E">
      <w:pPr>
        <w:ind w:firstLine="709"/>
        <w:jc w:val="both"/>
        <w:rPr>
          <w:rFonts w:eastAsia="Calibri"/>
        </w:rPr>
      </w:pPr>
      <w:r w:rsidRPr="003B7161">
        <w:rPr>
          <w:rFonts w:eastAsia="Calibri"/>
        </w:rPr>
        <w:t>Дизайн и комплектация униформы персонала Исполнителя должны быть согласованы с Заказчиком.</w:t>
      </w:r>
    </w:p>
    <w:p w:rsidR="0056620E" w:rsidRPr="003B7161" w:rsidRDefault="0056620E" w:rsidP="0056620E">
      <w:pPr>
        <w:jc w:val="both"/>
        <w:rPr>
          <w:rFonts w:eastAsia="Calibri"/>
          <w:b/>
        </w:rPr>
      </w:pPr>
    </w:p>
    <w:p w:rsidR="0056620E" w:rsidRPr="003B7161" w:rsidRDefault="0056620E" w:rsidP="0056620E">
      <w:pPr>
        <w:ind w:firstLine="708"/>
        <w:jc w:val="both"/>
        <w:rPr>
          <w:rFonts w:eastAsia="Calibri"/>
          <w:b/>
        </w:rPr>
      </w:pPr>
      <w:r w:rsidRPr="003B7161">
        <w:rPr>
          <w:rFonts w:eastAsia="Calibri"/>
          <w:b/>
        </w:rPr>
        <w:t>4.5. Выдача пропусков на Объект</w:t>
      </w:r>
    </w:p>
    <w:p w:rsidR="0056620E" w:rsidRPr="003B7161" w:rsidRDefault="0056620E" w:rsidP="0056620E">
      <w:pPr>
        <w:jc w:val="both"/>
        <w:rPr>
          <w:rFonts w:eastAsia="Calibri"/>
          <w:b/>
        </w:rPr>
      </w:pPr>
    </w:p>
    <w:p w:rsidR="0056620E" w:rsidRPr="003B7161" w:rsidRDefault="0056620E" w:rsidP="0056620E">
      <w:pPr>
        <w:ind w:firstLine="708"/>
        <w:jc w:val="both"/>
        <w:rPr>
          <w:rFonts w:eastAsia="Calibri"/>
        </w:rPr>
      </w:pPr>
      <w:r w:rsidRPr="003B7161">
        <w:rPr>
          <w:rFonts w:eastAsia="Calibri"/>
        </w:rPr>
        <w:t>Исполнитель обязан назначить работника, ответственного за сбор, оформление и передачу заявок Заказчику для получения пропусков на территорию Объекта всего персонала, планируемого для оказания услуг.</w:t>
      </w:r>
    </w:p>
    <w:p w:rsidR="0056620E" w:rsidRPr="003B7161" w:rsidRDefault="0056620E" w:rsidP="0056620E">
      <w:pPr>
        <w:ind w:firstLine="708"/>
        <w:jc w:val="both"/>
        <w:rPr>
          <w:rFonts w:eastAsia="Calibri"/>
        </w:rPr>
      </w:pPr>
      <w:r w:rsidRPr="003B7161">
        <w:rPr>
          <w:rFonts w:eastAsia="Calibri"/>
        </w:rPr>
        <w:t>В течение 3-х дней после заключения Договора Исполнитель обязан предоставить список персонала и техники, задействованных при выполнении обязательств по договору.</w:t>
      </w:r>
    </w:p>
    <w:p w:rsidR="0056620E" w:rsidRPr="003B7161" w:rsidRDefault="0056620E" w:rsidP="0056620E">
      <w:pPr>
        <w:ind w:firstLine="709"/>
        <w:jc w:val="both"/>
        <w:rPr>
          <w:rFonts w:eastAsia="Calibri"/>
        </w:rPr>
      </w:pPr>
      <w:r w:rsidRPr="003B7161">
        <w:rPr>
          <w:rFonts w:eastAsia="Calibri"/>
        </w:rPr>
        <w:t>Исполнитель должен учесть весь персонал, планируемый для оказания услуг, включая водителей, снабженцев, персонал Субисполнителя (-ей) и пр.</w:t>
      </w:r>
    </w:p>
    <w:p w:rsidR="0056620E" w:rsidRPr="003B7161" w:rsidRDefault="0056620E" w:rsidP="0056620E">
      <w:pPr>
        <w:ind w:firstLine="709"/>
        <w:jc w:val="both"/>
        <w:rPr>
          <w:rFonts w:eastAsia="Calibri"/>
        </w:rPr>
      </w:pPr>
      <w:r w:rsidRPr="003B7161">
        <w:rPr>
          <w:rFonts w:eastAsia="Calibri"/>
        </w:rPr>
        <w:t>Исполнитель обязан соблюдать требования по процедуре получению пропусков.</w:t>
      </w:r>
    </w:p>
    <w:p w:rsidR="0056620E" w:rsidRPr="003B7161" w:rsidRDefault="0056620E" w:rsidP="0056620E">
      <w:pPr>
        <w:ind w:firstLine="567"/>
        <w:jc w:val="both"/>
        <w:outlineLvl w:val="0"/>
        <w:rPr>
          <w:b/>
        </w:rPr>
      </w:pPr>
    </w:p>
    <w:p w:rsidR="0056620E" w:rsidRPr="00ED6A3D" w:rsidRDefault="0056620E" w:rsidP="0056620E">
      <w:pPr>
        <w:ind w:firstLine="567"/>
        <w:jc w:val="both"/>
        <w:outlineLvl w:val="0"/>
        <w:rPr>
          <w:b/>
        </w:rPr>
      </w:pPr>
      <w:r w:rsidRPr="003B7161">
        <w:rPr>
          <w:b/>
        </w:rPr>
        <w:t>4.6. Требования к машинам, оборудованию, расходным материалам, используемым при оказании услуг</w:t>
      </w:r>
    </w:p>
    <w:p w:rsidR="0056620E" w:rsidRPr="003B7161" w:rsidRDefault="0056620E" w:rsidP="0056620E">
      <w:pPr>
        <w:pStyle w:val="ac"/>
        <w:tabs>
          <w:tab w:val="left" w:pos="1276"/>
        </w:tabs>
        <w:ind w:left="0" w:firstLine="567"/>
        <w:rPr>
          <w:sz w:val="22"/>
        </w:rPr>
      </w:pPr>
      <w:r w:rsidRPr="003B7161">
        <w:rPr>
          <w:sz w:val="22"/>
        </w:rPr>
        <w:t>Уход за зелеными насаждениями, уборку твердых покрытий, фасадов, кровли Объекта необходимо механизировано выполнять вакуумно-уборочными машинами, подметально-уборочными машинами, комбинированными дорожными машинами, снегоуборочными машинами, самосвалами, фронтальными погрузчиками, мини-погрузчиками, автовышками.</w:t>
      </w:r>
    </w:p>
    <w:p w:rsidR="0056620E" w:rsidRPr="003B7161" w:rsidRDefault="0056620E" w:rsidP="0056620E">
      <w:pPr>
        <w:pStyle w:val="ac"/>
        <w:tabs>
          <w:tab w:val="left" w:pos="1276"/>
        </w:tabs>
        <w:ind w:left="0" w:firstLine="567"/>
        <w:rPr>
          <w:sz w:val="22"/>
        </w:rPr>
      </w:pPr>
      <w:r w:rsidRPr="003B7161">
        <w:rPr>
          <w:sz w:val="22"/>
        </w:rPr>
        <w:t>Механизированная уборка должна быть выполнена в полном объеме согласно требований и периодичности, указанных в Техническом задании.</w:t>
      </w:r>
    </w:p>
    <w:p w:rsidR="0056620E" w:rsidRPr="003B7161" w:rsidRDefault="0056620E" w:rsidP="0056620E">
      <w:pPr>
        <w:pStyle w:val="ac"/>
        <w:tabs>
          <w:tab w:val="left" w:pos="1276"/>
        </w:tabs>
        <w:ind w:left="0" w:firstLine="567"/>
        <w:rPr>
          <w:bCs/>
          <w:sz w:val="22"/>
        </w:rPr>
      </w:pPr>
      <w:r w:rsidRPr="003B7161">
        <w:rPr>
          <w:bCs/>
          <w:sz w:val="22"/>
        </w:rPr>
        <w:lastRenderedPageBreak/>
        <w:t>Для выполнения иных работ по уборке помещений и территории Исполнитель использует технику и оборудование, согласованную с Заказчиком.</w:t>
      </w:r>
    </w:p>
    <w:p w:rsidR="0056620E" w:rsidRPr="003B7161" w:rsidRDefault="0056620E" w:rsidP="0056620E">
      <w:pPr>
        <w:pStyle w:val="ac"/>
        <w:tabs>
          <w:tab w:val="left" w:pos="1276"/>
        </w:tabs>
        <w:ind w:left="0" w:firstLine="567"/>
        <w:rPr>
          <w:bCs/>
          <w:sz w:val="22"/>
        </w:rPr>
      </w:pPr>
      <w:r w:rsidRPr="003B7161">
        <w:rPr>
          <w:bCs/>
          <w:sz w:val="22"/>
        </w:rPr>
        <w:t xml:space="preserve">Приобретение расходных и эксплуатационных материалов, необходимых для оказания услуг, Исполнитель осуществляет за свой счет и своими силами. Материалы и оборудование, используемые в процессе содержания и эксплуатации объекта, должны быть без дефектов и повреждений. </w:t>
      </w:r>
    </w:p>
    <w:p w:rsidR="0056620E" w:rsidRPr="003B7161" w:rsidRDefault="0056620E" w:rsidP="0056620E">
      <w:pPr>
        <w:pStyle w:val="ac"/>
        <w:tabs>
          <w:tab w:val="left" w:pos="1276"/>
        </w:tabs>
        <w:ind w:left="0" w:firstLine="567"/>
        <w:rPr>
          <w:bCs/>
          <w:sz w:val="22"/>
        </w:rPr>
      </w:pPr>
      <w:r w:rsidRPr="003B7161">
        <w:rPr>
          <w:bCs/>
          <w:sz w:val="22"/>
        </w:rPr>
        <w:t>В случае необходимости Исполнитель должен обеспечить территории дополнительными пепельницами, урнами, а также обеспечить биотуалетами со всеми необходимыми расходными материалами.</w:t>
      </w:r>
    </w:p>
    <w:p w:rsidR="0056620E" w:rsidRPr="003B7161" w:rsidRDefault="0056620E" w:rsidP="0056620E">
      <w:pPr>
        <w:pStyle w:val="ac"/>
        <w:tabs>
          <w:tab w:val="left" w:pos="1276"/>
        </w:tabs>
        <w:ind w:left="0" w:firstLine="567"/>
        <w:rPr>
          <w:bCs/>
          <w:sz w:val="22"/>
        </w:rPr>
      </w:pPr>
      <w:r w:rsidRPr="003B7161">
        <w:rPr>
          <w:bCs/>
          <w:sz w:val="22"/>
        </w:rPr>
        <w:t xml:space="preserve"> Для оказания услуг Исполнитель должен иметь следующий перечень оборудования и материалов:</w:t>
      </w:r>
    </w:p>
    <w:p w:rsidR="0056620E" w:rsidRPr="003B7161" w:rsidRDefault="0056620E" w:rsidP="0056620E">
      <w:pPr>
        <w:pStyle w:val="ac"/>
        <w:tabs>
          <w:tab w:val="left" w:pos="1276"/>
        </w:tabs>
        <w:ind w:left="0" w:firstLine="567"/>
        <w:rPr>
          <w:bCs/>
          <w:sz w:val="22"/>
        </w:rPr>
      </w:pPr>
      <w:r w:rsidRPr="003B7161">
        <w:rPr>
          <w:bCs/>
          <w:sz w:val="22"/>
        </w:rPr>
        <w:t xml:space="preserve">- противогололедный материал для выполнения требований Технического задания по устранению скользкости; </w:t>
      </w:r>
    </w:p>
    <w:p w:rsidR="0056620E" w:rsidRPr="003B7161" w:rsidRDefault="0056620E" w:rsidP="0056620E">
      <w:pPr>
        <w:pStyle w:val="ac"/>
        <w:tabs>
          <w:tab w:val="left" w:pos="1276"/>
        </w:tabs>
        <w:ind w:left="0" w:firstLine="567"/>
        <w:rPr>
          <w:bCs/>
          <w:sz w:val="22"/>
        </w:rPr>
      </w:pPr>
      <w:r w:rsidRPr="003B7161">
        <w:rPr>
          <w:bCs/>
          <w:sz w:val="22"/>
        </w:rPr>
        <w:t>- контейнеры для хранения противогололедного материала с целью их распределения для оперативного устранения скользкости</w:t>
      </w:r>
    </w:p>
    <w:p w:rsidR="0056620E" w:rsidRPr="003B7161" w:rsidRDefault="0056620E" w:rsidP="0056620E">
      <w:pPr>
        <w:tabs>
          <w:tab w:val="left" w:pos="1276"/>
        </w:tabs>
        <w:ind w:firstLine="567"/>
        <w:contextualSpacing/>
        <w:rPr>
          <w:bCs/>
        </w:rPr>
      </w:pPr>
      <w:r w:rsidRPr="003B7161">
        <w:rPr>
          <w:bCs/>
        </w:rPr>
        <w:t>- моющие, дезинфицирующие средства, инструменты и материалы для уборки туалета;</w:t>
      </w:r>
    </w:p>
    <w:p w:rsidR="0056620E" w:rsidRPr="003B7161" w:rsidRDefault="0056620E" w:rsidP="0056620E">
      <w:pPr>
        <w:tabs>
          <w:tab w:val="left" w:pos="1276"/>
        </w:tabs>
        <w:ind w:firstLine="567"/>
        <w:contextualSpacing/>
        <w:rPr>
          <w:bCs/>
        </w:rPr>
      </w:pPr>
      <w:r w:rsidRPr="003B7161">
        <w:rPr>
          <w:bCs/>
        </w:rPr>
        <w:t>- щетки для сухой чистки;</w:t>
      </w:r>
    </w:p>
    <w:p w:rsidR="0056620E" w:rsidRPr="003B7161" w:rsidRDefault="0056620E" w:rsidP="0056620E">
      <w:pPr>
        <w:pStyle w:val="ac"/>
        <w:tabs>
          <w:tab w:val="left" w:pos="1276"/>
        </w:tabs>
        <w:ind w:left="0" w:firstLine="567"/>
        <w:rPr>
          <w:bCs/>
          <w:sz w:val="22"/>
        </w:rPr>
      </w:pPr>
      <w:r w:rsidRPr="003B7161">
        <w:rPr>
          <w:bCs/>
          <w:sz w:val="22"/>
        </w:rPr>
        <w:t>- роторные машины;</w:t>
      </w:r>
    </w:p>
    <w:p w:rsidR="0056620E" w:rsidRPr="003B7161" w:rsidRDefault="0056620E" w:rsidP="0056620E">
      <w:pPr>
        <w:pStyle w:val="ac"/>
        <w:tabs>
          <w:tab w:val="left" w:pos="1276"/>
        </w:tabs>
        <w:ind w:left="0" w:firstLine="567"/>
        <w:rPr>
          <w:bCs/>
          <w:sz w:val="22"/>
        </w:rPr>
      </w:pPr>
      <w:r w:rsidRPr="003B7161">
        <w:rPr>
          <w:bCs/>
          <w:sz w:val="22"/>
        </w:rPr>
        <w:t>- набор радиостанций;</w:t>
      </w:r>
    </w:p>
    <w:p w:rsidR="0056620E" w:rsidRPr="003B7161" w:rsidRDefault="0056620E" w:rsidP="0056620E">
      <w:pPr>
        <w:pStyle w:val="ac"/>
        <w:tabs>
          <w:tab w:val="left" w:pos="1276"/>
        </w:tabs>
        <w:ind w:left="0" w:firstLine="567"/>
        <w:rPr>
          <w:bCs/>
          <w:sz w:val="22"/>
        </w:rPr>
      </w:pPr>
      <w:r w:rsidRPr="003B7161">
        <w:rPr>
          <w:bCs/>
          <w:sz w:val="22"/>
        </w:rPr>
        <w:t>- наборы для мытья окон и кафельных певерхностей (набор инструментов с телескопической ручкой);</w:t>
      </w:r>
    </w:p>
    <w:p w:rsidR="0056620E" w:rsidRPr="003B7161" w:rsidRDefault="0056620E" w:rsidP="0056620E">
      <w:pPr>
        <w:pStyle w:val="ac"/>
        <w:tabs>
          <w:tab w:val="left" w:pos="1276"/>
        </w:tabs>
        <w:ind w:left="0" w:firstLine="567"/>
        <w:rPr>
          <w:bCs/>
          <w:sz w:val="22"/>
        </w:rPr>
      </w:pPr>
      <w:r w:rsidRPr="003B7161">
        <w:rPr>
          <w:bCs/>
          <w:sz w:val="22"/>
        </w:rPr>
        <w:t>- стремянки (универсальные лестницы);</w:t>
      </w:r>
    </w:p>
    <w:p w:rsidR="0056620E" w:rsidRPr="003B7161" w:rsidRDefault="0056620E" w:rsidP="0056620E">
      <w:pPr>
        <w:pStyle w:val="ac"/>
        <w:tabs>
          <w:tab w:val="left" w:pos="1276"/>
        </w:tabs>
        <w:ind w:left="0" w:firstLine="567"/>
        <w:rPr>
          <w:bCs/>
          <w:sz w:val="22"/>
        </w:rPr>
      </w:pPr>
      <w:r w:rsidRPr="003B7161">
        <w:rPr>
          <w:bCs/>
          <w:sz w:val="22"/>
        </w:rPr>
        <w:t>- скарификатор газонный автоматический 2 шт;</w:t>
      </w:r>
    </w:p>
    <w:p w:rsidR="0056620E" w:rsidRPr="003B7161" w:rsidRDefault="0056620E" w:rsidP="0056620E">
      <w:pPr>
        <w:pStyle w:val="ac"/>
        <w:tabs>
          <w:tab w:val="left" w:pos="1276"/>
        </w:tabs>
        <w:ind w:left="0" w:firstLine="567"/>
        <w:rPr>
          <w:bCs/>
          <w:sz w:val="22"/>
        </w:rPr>
      </w:pPr>
      <w:r w:rsidRPr="003B7161">
        <w:rPr>
          <w:bCs/>
          <w:sz w:val="22"/>
        </w:rPr>
        <w:t>- опрыскиватель ранцевый бензиновый, в количестве не менее 2 шт.;</w:t>
      </w:r>
    </w:p>
    <w:p w:rsidR="0056620E" w:rsidRPr="003B7161" w:rsidRDefault="0056620E" w:rsidP="0056620E">
      <w:pPr>
        <w:pStyle w:val="ac"/>
        <w:tabs>
          <w:tab w:val="left" w:pos="1276"/>
        </w:tabs>
        <w:ind w:left="0" w:firstLine="567"/>
        <w:rPr>
          <w:bCs/>
          <w:sz w:val="22"/>
        </w:rPr>
      </w:pPr>
      <w:r w:rsidRPr="003B7161">
        <w:rPr>
          <w:bCs/>
          <w:sz w:val="22"/>
        </w:rPr>
        <w:t>- газонокосилка, в количестве не менее 7 шт.;</w:t>
      </w:r>
    </w:p>
    <w:p w:rsidR="0056620E" w:rsidRPr="003B7161" w:rsidRDefault="0056620E" w:rsidP="0056620E">
      <w:pPr>
        <w:pStyle w:val="ac"/>
        <w:tabs>
          <w:tab w:val="left" w:pos="1276"/>
        </w:tabs>
        <w:ind w:left="0" w:firstLine="567"/>
        <w:rPr>
          <w:bCs/>
          <w:sz w:val="22"/>
        </w:rPr>
      </w:pPr>
      <w:r w:rsidRPr="003B7161">
        <w:rPr>
          <w:bCs/>
          <w:sz w:val="22"/>
        </w:rPr>
        <w:t>- триммер газонный, в количестве не менее 6 шт.;</w:t>
      </w:r>
    </w:p>
    <w:p w:rsidR="0056620E" w:rsidRPr="003B7161" w:rsidRDefault="0056620E" w:rsidP="0056620E">
      <w:pPr>
        <w:pStyle w:val="ac"/>
        <w:tabs>
          <w:tab w:val="left" w:pos="1276"/>
        </w:tabs>
        <w:ind w:left="0" w:firstLine="567"/>
        <w:rPr>
          <w:bCs/>
          <w:sz w:val="22"/>
        </w:rPr>
      </w:pPr>
      <w:r w:rsidRPr="003B7161">
        <w:rPr>
          <w:bCs/>
          <w:sz w:val="22"/>
        </w:rPr>
        <w:t>- лопата штыковая, в количестве не менее 10 шт.;</w:t>
      </w:r>
    </w:p>
    <w:p w:rsidR="0056620E" w:rsidRPr="003B7161" w:rsidRDefault="0056620E" w:rsidP="0056620E">
      <w:pPr>
        <w:pStyle w:val="ac"/>
        <w:tabs>
          <w:tab w:val="left" w:pos="1276"/>
        </w:tabs>
        <w:ind w:left="0" w:firstLine="567"/>
        <w:rPr>
          <w:bCs/>
          <w:sz w:val="22"/>
        </w:rPr>
      </w:pPr>
      <w:r w:rsidRPr="003B7161">
        <w:rPr>
          <w:bCs/>
          <w:sz w:val="22"/>
        </w:rPr>
        <w:t>- лопата совковая, в количестве не менее 10 шт.;</w:t>
      </w:r>
    </w:p>
    <w:p w:rsidR="0056620E" w:rsidRPr="003B7161" w:rsidRDefault="0056620E" w:rsidP="0056620E">
      <w:pPr>
        <w:pStyle w:val="ac"/>
        <w:tabs>
          <w:tab w:val="left" w:pos="1276"/>
        </w:tabs>
        <w:ind w:left="0" w:firstLine="567"/>
        <w:rPr>
          <w:bCs/>
          <w:sz w:val="22"/>
        </w:rPr>
      </w:pPr>
      <w:r w:rsidRPr="003B7161">
        <w:rPr>
          <w:bCs/>
          <w:sz w:val="22"/>
        </w:rPr>
        <w:t xml:space="preserve">- секаторы садовые и сучкорезы, в количестве не менее 5 шт.; </w:t>
      </w:r>
    </w:p>
    <w:p w:rsidR="0056620E" w:rsidRPr="003B7161" w:rsidRDefault="0056620E" w:rsidP="0056620E">
      <w:pPr>
        <w:pStyle w:val="ac"/>
        <w:tabs>
          <w:tab w:val="left" w:pos="1276"/>
        </w:tabs>
        <w:ind w:left="0" w:firstLine="567"/>
        <w:rPr>
          <w:bCs/>
          <w:sz w:val="22"/>
        </w:rPr>
      </w:pPr>
      <w:r w:rsidRPr="003B7161">
        <w:rPr>
          <w:bCs/>
          <w:sz w:val="22"/>
        </w:rPr>
        <w:t>- грабли садовые, в количестве не менее 10 шт.;</w:t>
      </w:r>
    </w:p>
    <w:p w:rsidR="0056620E" w:rsidRPr="003B7161" w:rsidRDefault="0056620E" w:rsidP="0056620E">
      <w:pPr>
        <w:pStyle w:val="ac"/>
        <w:tabs>
          <w:tab w:val="left" w:pos="1276"/>
        </w:tabs>
        <w:ind w:left="0" w:firstLine="567"/>
        <w:rPr>
          <w:bCs/>
          <w:sz w:val="22"/>
        </w:rPr>
      </w:pPr>
      <w:r w:rsidRPr="003B7161">
        <w:rPr>
          <w:bCs/>
          <w:sz w:val="22"/>
        </w:rPr>
        <w:t>- грабли веерные, в количестве не менее 10 шт.;</w:t>
      </w:r>
    </w:p>
    <w:p w:rsidR="0056620E" w:rsidRPr="003B7161" w:rsidRDefault="0056620E" w:rsidP="0056620E">
      <w:pPr>
        <w:pStyle w:val="ac"/>
        <w:tabs>
          <w:tab w:val="left" w:pos="1276"/>
        </w:tabs>
        <w:ind w:left="0" w:firstLine="567"/>
        <w:rPr>
          <w:bCs/>
          <w:sz w:val="22"/>
        </w:rPr>
      </w:pPr>
      <w:r w:rsidRPr="003B7161">
        <w:rPr>
          <w:bCs/>
          <w:sz w:val="22"/>
        </w:rPr>
        <w:t>- тачки садовые, в количестве не менее 5 шт.;</w:t>
      </w:r>
    </w:p>
    <w:p w:rsidR="0056620E" w:rsidRPr="003B7161" w:rsidRDefault="0056620E" w:rsidP="0056620E">
      <w:pPr>
        <w:pStyle w:val="ac"/>
        <w:tabs>
          <w:tab w:val="left" w:pos="1276"/>
        </w:tabs>
        <w:ind w:left="0" w:firstLine="567"/>
        <w:rPr>
          <w:bCs/>
          <w:sz w:val="22"/>
        </w:rPr>
      </w:pPr>
      <w:r w:rsidRPr="003B7161">
        <w:rPr>
          <w:bCs/>
          <w:sz w:val="22"/>
        </w:rPr>
        <w:t>- лейки садовые объемом не менее 10 л., в количестве не менее 4 шт.;</w:t>
      </w:r>
    </w:p>
    <w:p w:rsidR="0056620E" w:rsidRPr="003B7161" w:rsidRDefault="0056620E" w:rsidP="0056620E">
      <w:pPr>
        <w:pStyle w:val="ac"/>
        <w:tabs>
          <w:tab w:val="left" w:pos="1276"/>
        </w:tabs>
        <w:ind w:left="0" w:firstLine="567"/>
        <w:rPr>
          <w:bCs/>
          <w:sz w:val="22"/>
        </w:rPr>
      </w:pPr>
      <w:r w:rsidRPr="003B7161">
        <w:rPr>
          <w:bCs/>
          <w:sz w:val="22"/>
        </w:rPr>
        <w:t>- ручной распределитель удобрений, в количестве не менее 5 шт.;</w:t>
      </w:r>
    </w:p>
    <w:p w:rsidR="0056620E" w:rsidRPr="003B7161" w:rsidRDefault="0056620E" w:rsidP="0056620E">
      <w:pPr>
        <w:pStyle w:val="ac"/>
        <w:tabs>
          <w:tab w:val="left" w:pos="1276"/>
        </w:tabs>
        <w:ind w:left="0" w:firstLine="567"/>
        <w:rPr>
          <w:bCs/>
          <w:sz w:val="22"/>
        </w:rPr>
      </w:pPr>
      <w:r w:rsidRPr="003B7161">
        <w:rPr>
          <w:bCs/>
          <w:sz w:val="22"/>
        </w:rPr>
        <w:t>- ведро оцинкованное объемом не менее 10 л., в количестве не менее 5 шт.;</w:t>
      </w:r>
    </w:p>
    <w:p w:rsidR="0056620E" w:rsidRPr="003B7161" w:rsidRDefault="0056620E" w:rsidP="0056620E">
      <w:pPr>
        <w:pStyle w:val="ac"/>
        <w:tabs>
          <w:tab w:val="left" w:pos="1276"/>
        </w:tabs>
        <w:ind w:left="0" w:firstLine="567"/>
        <w:rPr>
          <w:bCs/>
          <w:sz w:val="22"/>
        </w:rPr>
      </w:pPr>
      <w:r w:rsidRPr="003B7161">
        <w:rPr>
          <w:bCs/>
          <w:sz w:val="22"/>
        </w:rPr>
        <w:t>- в летние месяцы для обеспечения полива зеленых насаждений должна быть обеспечена бесперебойная работа 2 КДМ на отм. +540 м. и 2 КДМ на отм. +960 м.;</w:t>
      </w:r>
    </w:p>
    <w:p w:rsidR="0056620E" w:rsidRPr="003B7161" w:rsidRDefault="0056620E" w:rsidP="0056620E">
      <w:pPr>
        <w:pStyle w:val="ac"/>
        <w:tabs>
          <w:tab w:val="left" w:pos="1276"/>
        </w:tabs>
        <w:ind w:left="0" w:firstLine="567"/>
        <w:rPr>
          <w:bCs/>
          <w:color w:val="FF0000"/>
          <w:sz w:val="22"/>
        </w:rPr>
      </w:pPr>
      <w:r w:rsidRPr="003B7161">
        <w:rPr>
          <w:bCs/>
          <w:sz w:val="22"/>
        </w:rPr>
        <w:t>- а также другие виды уборочной техники и специализированного оборудования.</w:t>
      </w:r>
    </w:p>
    <w:p w:rsidR="0056620E" w:rsidRPr="003B7161" w:rsidRDefault="0056620E" w:rsidP="0056620E">
      <w:pPr>
        <w:pStyle w:val="ac"/>
        <w:tabs>
          <w:tab w:val="left" w:pos="1276"/>
        </w:tabs>
        <w:ind w:left="0" w:firstLine="567"/>
        <w:rPr>
          <w:bCs/>
          <w:sz w:val="22"/>
        </w:rPr>
      </w:pPr>
      <w:r w:rsidRPr="003B7161">
        <w:rPr>
          <w:bCs/>
          <w:sz w:val="22"/>
        </w:rPr>
        <w:t>Данный перечень может быть дополнен в зависимости от потребностей Заказчика и рекомендаций Исполнителя.</w:t>
      </w:r>
    </w:p>
    <w:p w:rsidR="0056620E" w:rsidRPr="003B7161" w:rsidRDefault="0056620E" w:rsidP="0056620E">
      <w:pPr>
        <w:pStyle w:val="ac"/>
        <w:tabs>
          <w:tab w:val="left" w:pos="1276"/>
        </w:tabs>
        <w:ind w:left="0" w:firstLine="567"/>
        <w:rPr>
          <w:bCs/>
          <w:sz w:val="22"/>
        </w:rPr>
      </w:pPr>
      <w:r w:rsidRPr="003B7161">
        <w:rPr>
          <w:sz w:val="22"/>
        </w:rPr>
        <w:t>Количество оборудования определяется Исполнителем. Уборка должна быть выполнена в полном объеме согласно требований и периодичности, указанных в Техническом задании.</w:t>
      </w:r>
    </w:p>
    <w:p w:rsidR="0056620E" w:rsidRPr="003B7161" w:rsidRDefault="0056620E" w:rsidP="0056620E">
      <w:pPr>
        <w:pStyle w:val="ac"/>
        <w:tabs>
          <w:tab w:val="left" w:pos="1276"/>
        </w:tabs>
        <w:ind w:left="0" w:firstLine="567"/>
        <w:rPr>
          <w:bCs/>
          <w:sz w:val="22"/>
        </w:rPr>
      </w:pPr>
      <w:r w:rsidRPr="003B7161">
        <w:rPr>
          <w:bCs/>
          <w:sz w:val="22"/>
        </w:rPr>
        <w:t>В случае выхода оборудования из строя или запрета на эксплуатацию конкретной единицы, Исполнитель обязан предоставить замену.</w:t>
      </w:r>
    </w:p>
    <w:p w:rsidR="0056620E" w:rsidRPr="003B7161" w:rsidRDefault="0056620E" w:rsidP="0056620E">
      <w:pPr>
        <w:pStyle w:val="ac"/>
        <w:tabs>
          <w:tab w:val="left" w:pos="1276"/>
        </w:tabs>
        <w:ind w:left="0" w:firstLine="567"/>
        <w:rPr>
          <w:bCs/>
          <w:sz w:val="22"/>
        </w:rPr>
      </w:pPr>
      <w:r w:rsidRPr="003B7161">
        <w:rPr>
          <w:bCs/>
          <w:sz w:val="22"/>
        </w:rPr>
        <w:t>Исполнитель обязан своими силами и за свой счет организовать и контролировать доставку оборудования, инвентаря и расходных материалов; организовать сервисное обслуживание, а также их вывоз после окончания действия договора.</w:t>
      </w:r>
    </w:p>
    <w:p w:rsidR="0056620E" w:rsidRPr="003B7161" w:rsidRDefault="0056620E" w:rsidP="0056620E">
      <w:pPr>
        <w:tabs>
          <w:tab w:val="left" w:pos="709"/>
        </w:tabs>
        <w:contextualSpacing/>
        <w:jc w:val="both"/>
        <w:rPr>
          <w:bCs/>
        </w:rPr>
      </w:pPr>
      <w:r w:rsidRPr="003B7161">
        <w:rPr>
          <w:bCs/>
          <w:color w:val="FF0000"/>
        </w:rPr>
        <w:tab/>
      </w:r>
      <w:r w:rsidRPr="003B7161">
        <w:rPr>
          <w:bCs/>
        </w:rPr>
        <w:t>Оборудование должно соответствовать техническим характеристикам завода-изготовителя, быть полностью укомплектованным, с полным комплектом документов, исправным и годным к эксплуатации, не имеющим дефектов, связанных с конструкцией, материалами и функционированием при штатном использовании, в рабочем состоянии, в том числе не проходившим восстановление, замену составных частей, восстановление потребительских свойств.</w:t>
      </w:r>
    </w:p>
    <w:p w:rsidR="0056620E" w:rsidRPr="003B7161" w:rsidRDefault="0056620E" w:rsidP="0056620E">
      <w:pPr>
        <w:tabs>
          <w:tab w:val="left" w:pos="709"/>
        </w:tabs>
        <w:contextualSpacing/>
        <w:jc w:val="both"/>
        <w:rPr>
          <w:bCs/>
        </w:rPr>
      </w:pPr>
    </w:p>
    <w:p w:rsidR="0056620E" w:rsidRDefault="0056620E" w:rsidP="0056620E">
      <w:pPr>
        <w:pStyle w:val="ac"/>
        <w:numPr>
          <w:ilvl w:val="1"/>
          <w:numId w:val="50"/>
        </w:numPr>
        <w:jc w:val="both"/>
        <w:rPr>
          <w:b/>
          <w:sz w:val="22"/>
        </w:rPr>
      </w:pPr>
      <w:r w:rsidRPr="003B7161">
        <w:rPr>
          <w:b/>
          <w:sz w:val="22"/>
        </w:rPr>
        <w:t xml:space="preserve"> Перечень технических требований</w:t>
      </w:r>
    </w:p>
    <w:p w:rsidR="0056620E" w:rsidRPr="00ED6A3D" w:rsidRDefault="0056620E" w:rsidP="0056620E">
      <w:pPr>
        <w:pStyle w:val="ac"/>
        <w:ind w:left="1069"/>
        <w:rPr>
          <w:b/>
          <w:sz w:val="22"/>
        </w:rPr>
      </w:pPr>
    </w:p>
    <w:p w:rsidR="0056620E" w:rsidRPr="003B7161" w:rsidRDefault="0056620E" w:rsidP="0056620E">
      <w:pPr>
        <w:pStyle w:val="ConsPlusNormal"/>
        <w:numPr>
          <w:ilvl w:val="0"/>
          <w:numId w:val="33"/>
        </w:numPr>
        <w:tabs>
          <w:tab w:val="left" w:pos="142"/>
        </w:tabs>
        <w:ind w:left="0" w:firstLine="360"/>
        <w:contextualSpacing/>
        <w:jc w:val="both"/>
        <w:rPr>
          <w:rFonts w:ascii="Times New Roman" w:eastAsiaTheme="minorHAnsi" w:hAnsi="Times New Roman" w:cs="Times New Roman"/>
          <w:sz w:val="22"/>
          <w:szCs w:val="22"/>
          <w:lang w:eastAsia="en-US"/>
        </w:rPr>
      </w:pPr>
      <w:r w:rsidRPr="003B7161">
        <w:rPr>
          <w:rFonts w:ascii="Times New Roman" w:hAnsi="Times New Roman" w:cs="Times New Roman"/>
          <w:sz w:val="22"/>
          <w:szCs w:val="22"/>
        </w:rPr>
        <w:t xml:space="preserve">Услуги по уборке и уходу должны соответствовать требованиям ГОСТ Р 51870-2014 «Услуги </w:t>
      </w:r>
      <w:r w:rsidRPr="003B7161">
        <w:rPr>
          <w:rFonts w:ascii="Times New Roman" w:hAnsi="Times New Roman" w:cs="Times New Roman"/>
          <w:sz w:val="22"/>
          <w:szCs w:val="22"/>
        </w:rPr>
        <w:lastRenderedPageBreak/>
        <w:t xml:space="preserve">профессиональной уборки - клининговые услуги. Общие технические условия», </w:t>
      </w:r>
      <w:r w:rsidRPr="003B7161">
        <w:rPr>
          <w:rFonts w:ascii="Times New Roman" w:hAnsi="Times New Roman" w:cs="Times New Roman"/>
          <w:b/>
          <w:sz w:val="22"/>
          <w:szCs w:val="22"/>
        </w:rPr>
        <w:t>Постановления Госстроя РФ от 27.09.2003 г. N 170</w:t>
      </w:r>
      <w:r w:rsidRPr="003B7161">
        <w:rPr>
          <w:rFonts w:ascii="Times New Roman" w:eastAsiaTheme="minorHAnsi" w:hAnsi="Times New Roman" w:cs="Times New Roman"/>
          <w:sz w:val="22"/>
          <w:szCs w:val="22"/>
          <w:lang w:eastAsia="en-US"/>
        </w:rPr>
        <w:t xml:space="preserve"> «Об утверждении правил и норм технической эксплуатации жилищного фонда».</w:t>
      </w:r>
    </w:p>
    <w:p w:rsidR="0056620E" w:rsidRPr="003B7161" w:rsidRDefault="0056620E" w:rsidP="0056620E">
      <w:pPr>
        <w:pStyle w:val="ac"/>
        <w:numPr>
          <w:ilvl w:val="0"/>
          <w:numId w:val="33"/>
        </w:numPr>
        <w:tabs>
          <w:tab w:val="left" w:pos="0"/>
        </w:tabs>
        <w:ind w:left="0" w:firstLine="426"/>
        <w:contextualSpacing/>
        <w:jc w:val="both"/>
        <w:rPr>
          <w:sz w:val="22"/>
        </w:rPr>
      </w:pPr>
      <w:r w:rsidRPr="003B7161">
        <w:rPr>
          <w:sz w:val="22"/>
        </w:rPr>
        <w:t>Уборочный инвентарь после использования следует промывать горячей проточной водой с моющими средствами. Не допускается многоразовое использование текстильных материалов, применяемых при уборке общественных помещений.</w:t>
      </w:r>
    </w:p>
    <w:p w:rsidR="0056620E" w:rsidRPr="003B7161" w:rsidRDefault="0056620E" w:rsidP="0056620E">
      <w:pPr>
        <w:pStyle w:val="ac"/>
        <w:numPr>
          <w:ilvl w:val="0"/>
          <w:numId w:val="33"/>
        </w:numPr>
        <w:tabs>
          <w:tab w:val="left" w:pos="0"/>
        </w:tabs>
        <w:ind w:left="0" w:firstLine="426"/>
        <w:contextualSpacing/>
        <w:jc w:val="both"/>
        <w:rPr>
          <w:sz w:val="22"/>
        </w:rPr>
      </w:pPr>
      <w:r w:rsidRPr="003B7161">
        <w:rPr>
          <w:sz w:val="22"/>
        </w:rPr>
        <w:t>Уборочный инвентарь должен быть кодирован различными цветами, сигнальной маркировкой, надписью или другим способом для исключения использования одного и того же уборочного инвентаря в разных помещениях и ограничения распространения бактерий.</w:t>
      </w:r>
    </w:p>
    <w:p w:rsidR="0056620E" w:rsidRPr="003B7161" w:rsidRDefault="0056620E" w:rsidP="0056620E">
      <w:pPr>
        <w:pStyle w:val="ac"/>
        <w:numPr>
          <w:ilvl w:val="0"/>
          <w:numId w:val="33"/>
        </w:numPr>
        <w:tabs>
          <w:tab w:val="left" w:pos="0"/>
        </w:tabs>
        <w:ind w:left="0" w:firstLine="426"/>
        <w:contextualSpacing/>
        <w:jc w:val="both"/>
        <w:rPr>
          <w:sz w:val="22"/>
        </w:rPr>
      </w:pPr>
      <w:bookmarkStart w:id="2" w:name="i102872"/>
      <w:r w:rsidRPr="003B7161">
        <w:rPr>
          <w:sz w:val="22"/>
        </w:rPr>
        <w:t>Удаление грязи с различных поверхностей следует осуществлять с применением соответствующего способа уборки. Не допускается оставлять грязь на ступеньках, краях, в углах и других труднодоступных местах.</w:t>
      </w:r>
      <w:bookmarkEnd w:id="2"/>
    </w:p>
    <w:p w:rsidR="0056620E" w:rsidRPr="003B7161" w:rsidRDefault="0056620E" w:rsidP="0056620E">
      <w:pPr>
        <w:pStyle w:val="ac"/>
        <w:numPr>
          <w:ilvl w:val="0"/>
          <w:numId w:val="33"/>
        </w:numPr>
        <w:tabs>
          <w:tab w:val="left" w:pos="426"/>
        </w:tabs>
        <w:ind w:left="0" w:firstLine="426"/>
        <w:contextualSpacing/>
        <w:jc w:val="both"/>
        <w:rPr>
          <w:sz w:val="22"/>
        </w:rPr>
      </w:pPr>
      <w:r w:rsidRPr="003B7161">
        <w:rPr>
          <w:sz w:val="22"/>
        </w:rPr>
        <w:t>При уборке помещений с применением химических средств следует защищать поверхности и окружающие предметы, не подлежащие уборке.</w:t>
      </w:r>
    </w:p>
    <w:p w:rsidR="0056620E" w:rsidRPr="003B7161" w:rsidRDefault="0056620E" w:rsidP="0056620E">
      <w:pPr>
        <w:pStyle w:val="ac"/>
        <w:numPr>
          <w:ilvl w:val="0"/>
          <w:numId w:val="33"/>
        </w:numPr>
        <w:ind w:left="0" w:firstLine="426"/>
        <w:contextualSpacing/>
        <w:jc w:val="both"/>
        <w:rPr>
          <w:sz w:val="22"/>
        </w:rPr>
      </w:pPr>
      <w:r w:rsidRPr="003B7161">
        <w:rPr>
          <w:sz w:val="22"/>
        </w:rPr>
        <w:t>При проведении влажной уборки твердых и полутвердых полов для снижения опасности травматизма запрещается использовать мыло и порошкообразные синтетические моющие средства.</w:t>
      </w:r>
    </w:p>
    <w:p w:rsidR="0056620E" w:rsidRPr="003B7161" w:rsidRDefault="0056620E" w:rsidP="0056620E">
      <w:pPr>
        <w:pStyle w:val="ac"/>
        <w:numPr>
          <w:ilvl w:val="0"/>
          <w:numId w:val="33"/>
        </w:numPr>
        <w:tabs>
          <w:tab w:val="left" w:pos="142"/>
        </w:tabs>
        <w:ind w:left="0" w:firstLine="426"/>
        <w:contextualSpacing/>
        <w:jc w:val="both"/>
        <w:rPr>
          <w:sz w:val="22"/>
        </w:rPr>
      </w:pPr>
      <w:r w:rsidRPr="003B7161">
        <w:rPr>
          <w:sz w:val="22"/>
        </w:rPr>
        <w:t xml:space="preserve">При выполнении уборочных операций по мойке окон и операций по уходу за зеркалами и прочими зеркальными поверхностями запрещается использовать порошкообразные синтетические моющие средства и абразивные очистители. </w:t>
      </w:r>
    </w:p>
    <w:p w:rsidR="0056620E" w:rsidRPr="003B7161" w:rsidRDefault="0056620E" w:rsidP="0056620E">
      <w:pPr>
        <w:pStyle w:val="ac"/>
        <w:widowControl w:val="0"/>
        <w:numPr>
          <w:ilvl w:val="0"/>
          <w:numId w:val="33"/>
        </w:numPr>
        <w:shd w:val="clear" w:color="auto" w:fill="FFFFFF"/>
        <w:tabs>
          <w:tab w:val="left" w:pos="709"/>
          <w:tab w:val="left" w:pos="1134"/>
          <w:tab w:val="left" w:pos="1418"/>
          <w:tab w:val="left" w:pos="1560"/>
        </w:tabs>
        <w:autoSpaceDE w:val="0"/>
        <w:autoSpaceDN w:val="0"/>
        <w:adjustRightInd w:val="0"/>
        <w:ind w:left="0" w:firstLine="426"/>
        <w:contextualSpacing/>
        <w:jc w:val="both"/>
        <w:rPr>
          <w:sz w:val="22"/>
        </w:rPr>
      </w:pPr>
      <w:r w:rsidRPr="003B7161">
        <w:rPr>
          <w:sz w:val="22"/>
        </w:rPr>
        <w:t>Для чистки корпусов радиоэлектронной аппаратуры следует применять специальные антистатические очистители.</w:t>
      </w:r>
    </w:p>
    <w:p w:rsidR="0056620E" w:rsidRPr="003B7161" w:rsidRDefault="0056620E" w:rsidP="0056620E">
      <w:pPr>
        <w:pStyle w:val="ConsPlusNormal"/>
        <w:numPr>
          <w:ilvl w:val="0"/>
          <w:numId w:val="33"/>
        </w:numPr>
        <w:tabs>
          <w:tab w:val="left" w:pos="851"/>
        </w:tabs>
        <w:ind w:left="0" w:firstLine="426"/>
        <w:contextualSpacing/>
        <w:jc w:val="both"/>
        <w:rPr>
          <w:rFonts w:ascii="Times New Roman" w:hAnsi="Times New Roman" w:cs="Times New Roman"/>
          <w:color w:val="000000" w:themeColor="text1"/>
          <w:sz w:val="22"/>
          <w:szCs w:val="22"/>
        </w:rPr>
      </w:pPr>
      <w:r w:rsidRPr="003B7161">
        <w:rPr>
          <w:rFonts w:ascii="Times New Roman" w:hAnsi="Times New Roman" w:cs="Times New Roman"/>
          <w:sz w:val="22"/>
          <w:szCs w:val="22"/>
        </w:rPr>
        <w:t>Убранные поверхности зданий, сооружений, территорий должны быть чистыми. Убранные поверхности должны соответствовать требованиям, указанным в ГОСТ Р 51870-2014 «Услуги профессиональной уборки - клининговые услуги. Общие технические условия</w:t>
      </w:r>
      <w:r w:rsidRPr="003B7161">
        <w:rPr>
          <w:rFonts w:ascii="Times New Roman" w:hAnsi="Times New Roman" w:cs="Times New Roman"/>
          <w:color w:val="000000" w:themeColor="text1"/>
          <w:sz w:val="22"/>
          <w:szCs w:val="22"/>
        </w:rPr>
        <w:t>»</w:t>
      </w:r>
      <w:bookmarkStart w:id="3" w:name="i266929"/>
      <w:r w:rsidRPr="003B7161">
        <w:rPr>
          <w:rFonts w:ascii="Times New Roman" w:hAnsi="Times New Roman" w:cs="Times New Roman"/>
          <w:color w:val="000000" w:themeColor="text1"/>
          <w:sz w:val="22"/>
          <w:szCs w:val="22"/>
        </w:rPr>
        <w:t>.</w:t>
      </w:r>
    </w:p>
    <w:p w:rsidR="0056620E" w:rsidRPr="003B7161" w:rsidRDefault="0056620E" w:rsidP="0056620E">
      <w:pPr>
        <w:pStyle w:val="ac"/>
        <w:numPr>
          <w:ilvl w:val="0"/>
          <w:numId w:val="33"/>
        </w:numPr>
        <w:tabs>
          <w:tab w:val="left" w:pos="709"/>
          <w:tab w:val="left" w:pos="851"/>
        </w:tabs>
        <w:ind w:left="0" w:firstLine="426"/>
        <w:contextualSpacing/>
        <w:jc w:val="both"/>
        <w:rPr>
          <w:sz w:val="22"/>
        </w:rPr>
      </w:pPr>
      <w:r w:rsidRPr="003B7161">
        <w:rPr>
          <w:sz w:val="22"/>
        </w:rPr>
        <w:t>Уборка снега и его вывоз должны начинаться тогда, когда снег перестает таять с поверхности территории. Обязательным является присыпка снега и льда материалами, которые уменьшают скольжение или устраняют наледь (техническая соль, песок, противогололедные реагенты).</w:t>
      </w:r>
    </w:p>
    <w:p w:rsidR="0056620E" w:rsidRPr="003B7161" w:rsidRDefault="0056620E" w:rsidP="0056620E">
      <w:pPr>
        <w:pStyle w:val="ac"/>
        <w:numPr>
          <w:ilvl w:val="0"/>
          <w:numId w:val="33"/>
        </w:numPr>
        <w:tabs>
          <w:tab w:val="left" w:pos="709"/>
          <w:tab w:val="left" w:pos="851"/>
        </w:tabs>
        <w:autoSpaceDE w:val="0"/>
        <w:autoSpaceDN w:val="0"/>
        <w:adjustRightInd w:val="0"/>
        <w:ind w:left="0" w:firstLine="426"/>
        <w:jc w:val="both"/>
        <w:rPr>
          <w:sz w:val="22"/>
        </w:rPr>
      </w:pPr>
      <w:r w:rsidRPr="003B7161">
        <w:rPr>
          <w:sz w:val="22"/>
        </w:rPr>
        <w:t xml:space="preserve">Производить работы согласно </w:t>
      </w:r>
      <w:r w:rsidRPr="003B7161">
        <w:rPr>
          <w:rFonts w:eastAsiaTheme="minorHAnsi"/>
          <w:sz w:val="22"/>
        </w:rPr>
        <w:t>Решения Городского Собрания Сочи от 31.10.2017 N 194 "Об утверждении Правил благоустройства и санитарного содержания территории города Сочи".</w:t>
      </w:r>
    </w:p>
    <w:p w:rsidR="0056620E" w:rsidRPr="003B7161" w:rsidRDefault="0056620E" w:rsidP="0056620E">
      <w:pPr>
        <w:pStyle w:val="ac"/>
        <w:numPr>
          <w:ilvl w:val="0"/>
          <w:numId w:val="33"/>
        </w:numPr>
        <w:tabs>
          <w:tab w:val="left" w:pos="709"/>
          <w:tab w:val="left" w:pos="851"/>
        </w:tabs>
        <w:ind w:left="142" w:firstLine="284"/>
        <w:contextualSpacing/>
        <w:jc w:val="both"/>
        <w:rPr>
          <w:sz w:val="22"/>
        </w:rPr>
      </w:pPr>
      <w:r w:rsidRPr="003B7161">
        <w:rPr>
          <w:sz w:val="22"/>
        </w:rPr>
        <w:t>К началу зимнего периода должна быть проведена подготовительная работа по закупке необходимых материалов, ремонту снегоуборочной техники, включая и грузовые автомобили для вывоза снега, а также штаты водителей, дворников, разнорабочих должны быть доукомплектованы.</w:t>
      </w:r>
    </w:p>
    <w:p w:rsidR="0056620E" w:rsidRPr="003B7161" w:rsidRDefault="0056620E" w:rsidP="0056620E">
      <w:pPr>
        <w:pStyle w:val="ac"/>
        <w:numPr>
          <w:ilvl w:val="0"/>
          <w:numId w:val="33"/>
        </w:numPr>
        <w:tabs>
          <w:tab w:val="left" w:pos="709"/>
          <w:tab w:val="left" w:pos="851"/>
        </w:tabs>
        <w:ind w:left="0" w:firstLine="426"/>
        <w:contextualSpacing/>
        <w:jc w:val="both"/>
        <w:rPr>
          <w:sz w:val="22"/>
        </w:rPr>
      </w:pPr>
      <w:r w:rsidRPr="003B7161">
        <w:rPr>
          <w:rStyle w:val="apple-converted-space"/>
          <w:sz w:val="22"/>
        </w:rPr>
        <w:t>З</w:t>
      </w:r>
      <w:r w:rsidRPr="003B7161">
        <w:rPr>
          <w:sz w:val="22"/>
        </w:rPr>
        <w:t>апрещается насыпать валы снега близ перекрестков и других мест, в которых может быть ограничена видимость водителям транспортных средств.</w:t>
      </w:r>
    </w:p>
    <w:p w:rsidR="0056620E" w:rsidRPr="003B7161" w:rsidRDefault="0056620E" w:rsidP="0056620E">
      <w:pPr>
        <w:pStyle w:val="ac"/>
        <w:numPr>
          <w:ilvl w:val="0"/>
          <w:numId w:val="33"/>
        </w:numPr>
        <w:tabs>
          <w:tab w:val="left" w:pos="709"/>
          <w:tab w:val="left" w:pos="851"/>
        </w:tabs>
        <w:ind w:left="0" w:firstLine="426"/>
        <w:contextualSpacing/>
        <w:jc w:val="both"/>
        <w:rPr>
          <w:sz w:val="22"/>
        </w:rPr>
      </w:pPr>
      <w:r w:rsidRPr="003B7161">
        <w:rPr>
          <w:sz w:val="22"/>
        </w:rPr>
        <w:t>Все работы, предусмотренные требованием Технического задания необходимо выполнять соответствующим работе инвентарем и оборудованием.</w:t>
      </w:r>
    </w:p>
    <w:p w:rsidR="0056620E" w:rsidRPr="003B7161" w:rsidRDefault="0056620E" w:rsidP="0056620E">
      <w:pPr>
        <w:pStyle w:val="ac"/>
        <w:numPr>
          <w:ilvl w:val="0"/>
          <w:numId w:val="33"/>
        </w:numPr>
        <w:tabs>
          <w:tab w:val="left" w:pos="851"/>
          <w:tab w:val="left" w:pos="993"/>
        </w:tabs>
        <w:ind w:left="0" w:firstLine="426"/>
        <w:contextualSpacing/>
        <w:jc w:val="both"/>
        <w:rPr>
          <w:sz w:val="22"/>
        </w:rPr>
      </w:pPr>
      <w:r w:rsidRPr="003B7161">
        <w:rPr>
          <w:sz w:val="22"/>
        </w:rPr>
        <w:t xml:space="preserve">В состав работ Исполнителя входят обязанности по сбору мусора в контейнеры и доставка их в места хранения. </w:t>
      </w:r>
    </w:p>
    <w:p w:rsidR="0056620E" w:rsidRPr="003B7161" w:rsidRDefault="0056620E" w:rsidP="0056620E">
      <w:pPr>
        <w:ind w:firstLine="567"/>
        <w:rPr>
          <w:b/>
        </w:rPr>
      </w:pPr>
    </w:p>
    <w:p w:rsidR="0056620E" w:rsidRPr="003B7161" w:rsidRDefault="0056620E" w:rsidP="0056620E">
      <w:pPr>
        <w:ind w:firstLine="567"/>
        <w:rPr>
          <w:b/>
        </w:rPr>
      </w:pPr>
      <w:r w:rsidRPr="003B7161">
        <w:rPr>
          <w:b/>
        </w:rPr>
        <w:t>4.8 Требования безопасности</w:t>
      </w:r>
      <w:bookmarkEnd w:id="3"/>
    </w:p>
    <w:p w:rsidR="0056620E" w:rsidRPr="003B7161" w:rsidRDefault="0056620E" w:rsidP="0056620E">
      <w:pPr>
        <w:ind w:firstLine="567"/>
        <w:rPr>
          <w:b/>
          <w:u w:val="single"/>
        </w:rPr>
      </w:pPr>
    </w:p>
    <w:p w:rsidR="0056620E" w:rsidRPr="003B7161" w:rsidRDefault="0056620E" w:rsidP="0056620E">
      <w:pPr>
        <w:ind w:firstLine="567"/>
        <w:jc w:val="both"/>
      </w:pPr>
      <w:r w:rsidRPr="003B7161">
        <w:t>1. При оказании услуг по уборке и уходу (внутренние и внешние работы) должны быть обеспечены безопасность жизни, здоровья и сохранность имущества потребителя услуг и санитарно-гигиенические требования.</w:t>
      </w:r>
    </w:p>
    <w:p w:rsidR="0056620E" w:rsidRPr="003B7161" w:rsidRDefault="0056620E" w:rsidP="0056620E">
      <w:pPr>
        <w:ind w:firstLine="567"/>
        <w:jc w:val="both"/>
      </w:pPr>
      <w:r w:rsidRPr="003B7161">
        <w:t xml:space="preserve">2. </w:t>
      </w:r>
      <w:bookmarkStart w:id="4" w:name="i274739"/>
      <w:r w:rsidRPr="003B7161">
        <w:t>Оказание услуг по уборке и уходу должно быть организовано в период времени, не создающий неудобств для жизни и труда потребителей.</w:t>
      </w:r>
      <w:bookmarkEnd w:id="4"/>
    </w:p>
    <w:p w:rsidR="0056620E" w:rsidRPr="003B7161" w:rsidRDefault="0056620E" w:rsidP="0056620E">
      <w:pPr>
        <w:ind w:firstLine="567"/>
        <w:jc w:val="both"/>
      </w:pPr>
      <w:bookmarkStart w:id="5" w:name="i283463"/>
      <w:r w:rsidRPr="003B7161">
        <w:t>3. При проведении уборочных операций и операций по уходу следует соблюдать осторожность в часы, когда Объект интенсивно используется и характер эксплуатации может требовать постоянной уборки.</w:t>
      </w:r>
      <w:bookmarkEnd w:id="5"/>
    </w:p>
    <w:p w:rsidR="0056620E" w:rsidRPr="003B7161" w:rsidRDefault="0056620E" w:rsidP="0056620E">
      <w:pPr>
        <w:ind w:firstLine="567"/>
        <w:jc w:val="both"/>
      </w:pPr>
      <w:r w:rsidRPr="003B7161">
        <w:t>4. Химические средства (моющие, чистящие, дезинфицирующие, защитные, лаки, мастики, кристаллизаторы), используемые при уборке, должны соответствовать требованиям нормативной документации иметь гигиеническое заключение, а также сертификат соответствия на препараты, подлежащие обязательной сертификации.</w:t>
      </w:r>
    </w:p>
    <w:p w:rsidR="0056620E" w:rsidRPr="003B7161" w:rsidRDefault="0056620E" w:rsidP="0056620E">
      <w:pPr>
        <w:ind w:firstLine="567"/>
        <w:jc w:val="both"/>
      </w:pPr>
      <w:r w:rsidRPr="003B7161">
        <w:t>5. Для предотвращения образования вредных веществ или газов при одновременном использовании в период уборки нескольких чистящих средств не разрешается смешивать их между собой.</w:t>
      </w:r>
    </w:p>
    <w:p w:rsidR="0056620E" w:rsidRPr="003B7161" w:rsidRDefault="0056620E" w:rsidP="0056620E">
      <w:pPr>
        <w:ind w:firstLine="567"/>
        <w:jc w:val="both"/>
      </w:pPr>
      <w:r w:rsidRPr="003B7161">
        <w:lastRenderedPageBreak/>
        <w:t>6.Специальное технологическое оборудование и уборочный инвентарь, применяемые при оказании услуг по уборке, должны быть использованы в соответствии с технологией уборки и храниться в специально отведенных места, согласно Приложениям №4 и №5 к Техническому заданию. Технологическое оборудование и инвентарь, подлежащие обязательной сертификации, должны иметь сертификат соответствия.</w:t>
      </w:r>
    </w:p>
    <w:p w:rsidR="0056620E" w:rsidRPr="003B7161" w:rsidRDefault="0056620E" w:rsidP="0056620E">
      <w:pPr>
        <w:ind w:firstLine="567"/>
        <w:jc w:val="both"/>
      </w:pPr>
      <w:r w:rsidRPr="003B7161">
        <w:t xml:space="preserve">7. </w:t>
      </w:r>
      <w:bookmarkStart w:id="6" w:name="i307514"/>
      <w:r w:rsidRPr="003B7161">
        <w:t>Использованный уборочный инвентарь (протирочный материал, швабры, щетки и др.), подлежащий дезинфекции в соответствии с технологией, должен быть дезинфицирован после уборки</w:t>
      </w:r>
      <w:bookmarkEnd w:id="6"/>
      <w:r w:rsidRPr="003B7161">
        <w:t>.</w:t>
      </w:r>
    </w:p>
    <w:p w:rsidR="0056620E" w:rsidRPr="003B7161" w:rsidRDefault="0056620E" w:rsidP="0056620E">
      <w:pPr>
        <w:ind w:firstLine="567"/>
        <w:jc w:val="both"/>
      </w:pPr>
      <w:r w:rsidRPr="003B7161">
        <w:t>8. При эксплуатации электрооборудования должны быть соблюдены меры электробезопасности по ГОСТ 27570.0</w:t>
      </w:r>
      <w:r w:rsidRPr="003B7161">
        <w:rPr>
          <w:bCs/>
        </w:rPr>
        <w:t>-87 «Безопасность бытовых и аналогичных электрических приборов»</w:t>
      </w:r>
    </w:p>
    <w:p w:rsidR="0056620E" w:rsidRPr="003B7161" w:rsidRDefault="0056620E" w:rsidP="0056620E">
      <w:pPr>
        <w:pStyle w:val="3"/>
        <w:numPr>
          <w:ilvl w:val="0"/>
          <w:numId w:val="0"/>
        </w:numPr>
        <w:spacing w:after="0"/>
        <w:ind w:firstLine="567"/>
        <w:rPr>
          <w:color w:val="FF0000"/>
          <w:sz w:val="22"/>
          <w:szCs w:val="22"/>
          <w:highlight w:val="yellow"/>
        </w:rPr>
      </w:pPr>
      <w:r w:rsidRPr="003B7161">
        <w:rPr>
          <w:sz w:val="22"/>
          <w:szCs w:val="22"/>
        </w:rPr>
        <w:t>9. Электромашины, используемые при оказании услуг, должны быть оснащены средствами звуковой и световой сигнализации.</w:t>
      </w:r>
    </w:p>
    <w:p w:rsidR="0056620E" w:rsidRPr="003B7161" w:rsidRDefault="0056620E" w:rsidP="0056620E">
      <w:pPr>
        <w:ind w:firstLine="567"/>
        <w:jc w:val="both"/>
      </w:pPr>
      <w:r w:rsidRPr="003B7161">
        <w:t xml:space="preserve">10. Для исключения травматизма убираемые площади следует ограждать специальными предупреждающими знаками по </w:t>
      </w:r>
      <w:r w:rsidRPr="003B7161">
        <w:rPr>
          <w:bCs/>
          <w:shd w:val="clear" w:color="auto" w:fill="FFFFFF"/>
        </w:rPr>
        <w:t>ГОСТ</w:t>
      </w:r>
      <w:r w:rsidRPr="003B7161">
        <w:rPr>
          <w:rStyle w:val="apple-converted-space"/>
          <w:bCs/>
          <w:shd w:val="clear" w:color="auto" w:fill="FFFFFF"/>
        </w:rPr>
        <w:t xml:space="preserve"> </w:t>
      </w:r>
      <w:r w:rsidRPr="003B7161">
        <w:rPr>
          <w:bCs/>
          <w:shd w:val="clear" w:color="auto" w:fill="FFFFFF"/>
        </w:rPr>
        <w:t>12.4.059-89 «Строительство. Ограждения предохранительные инвентарные».</w:t>
      </w:r>
    </w:p>
    <w:p w:rsidR="0056620E" w:rsidRPr="003B7161" w:rsidRDefault="0056620E" w:rsidP="0056620E">
      <w:pPr>
        <w:ind w:firstLine="567"/>
        <w:jc w:val="both"/>
      </w:pPr>
      <w:r w:rsidRPr="003B7161">
        <w:t xml:space="preserve">11. </w:t>
      </w:r>
      <w:bookmarkStart w:id="7" w:name="i315052"/>
      <w:r w:rsidRPr="003B7161">
        <w:t>Электророзетки, выключатели и осветительную арматуру следует обезопасить до начала уборки. Не допускается попадание влаги внутрь.</w:t>
      </w:r>
      <w:bookmarkEnd w:id="7"/>
    </w:p>
    <w:p w:rsidR="0056620E" w:rsidRPr="003B7161" w:rsidRDefault="0056620E" w:rsidP="0056620E">
      <w:pPr>
        <w:ind w:firstLine="567"/>
        <w:jc w:val="both"/>
      </w:pPr>
      <w:r w:rsidRPr="003B7161">
        <w:t>12. При уборке помещений для Исполнителя услуг требуется наличие медицинских книжек у персонала.</w:t>
      </w:r>
    </w:p>
    <w:p w:rsidR="0056620E" w:rsidRPr="003B7161" w:rsidRDefault="0056620E" w:rsidP="0056620E">
      <w:pPr>
        <w:ind w:firstLine="567"/>
        <w:jc w:val="both"/>
      </w:pPr>
      <w:r w:rsidRPr="003B7161">
        <w:t xml:space="preserve">13. В целях сохранности имущества потребителя услуг исполнители услуг по уборке должны быть ознакомлены с правилами пожарной безопасности по </w:t>
      </w:r>
      <w:r w:rsidRPr="003B7161">
        <w:rPr>
          <w:rStyle w:val="af3"/>
        </w:rPr>
        <w:t>ГОСТ</w:t>
      </w:r>
      <w:r w:rsidRPr="003B7161">
        <w:rPr>
          <w:rStyle w:val="apple-converted-space"/>
          <w:b/>
          <w:bCs/>
        </w:rPr>
        <w:t> </w:t>
      </w:r>
      <w:bookmarkStart w:id="8" w:name="OCRUncertain004"/>
      <w:r w:rsidRPr="003B7161">
        <w:rPr>
          <w:rStyle w:val="af3"/>
        </w:rPr>
        <w:t>1</w:t>
      </w:r>
      <w:bookmarkEnd w:id="8"/>
      <w:r w:rsidRPr="003B7161">
        <w:rPr>
          <w:rStyle w:val="af3"/>
        </w:rPr>
        <w:t xml:space="preserve">2.1.004 - 91 </w:t>
      </w:r>
      <w:r w:rsidRPr="003B7161">
        <w:t>и существующими процедурами при возникновении пожаров в тех зданиях, где проводятся операции по уборке.</w:t>
      </w:r>
    </w:p>
    <w:p w:rsidR="0056620E" w:rsidRPr="003B7161" w:rsidRDefault="0056620E" w:rsidP="0056620E">
      <w:pPr>
        <w:ind w:firstLine="709"/>
        <w:jc w:val="both"/>
        <w:rPr>
          <w:rFonts w:eastAsia="Calibri"/>
        </w:rPr>
      </w:pPr>
      <w:r w:rsidRPr="003B7161">
        <w:rPr>
          <w:rFonts w:eastAsia="Calibri"/>
        </w:rPr>
        <w:t>14. Исполнитель обязан периодически проводить инструктаж по технике безопасности при производстве работ, с персоналом, с записью в журнале инструктажей.</w:t>
      </w:r>
    </w:p>
    <w:p w:rsidR="0056620E" w:rsidRPr="003B7161" w:rsidRDefault="0056620E" w:rsidP="0056620E">
      <w:pPr>
        <w:tabs>
          <w:tab w:val="left" w:pos="567"/>
        </w:tabs>
        <w:jc w:val="both"/>
        <w:rPr>
          <w:b/>
        </w:rPr>
      </w:pPr>
      <w:r w:rsidRPr="003B7161">
        <w:rPr>
          <w:b/>
        </w:rPr>
        <w:tab/>
      </w:r>
    </w:p>
    <w:p w:rsidR="0056620E" w:rsidRPr="003B7161" w:rsidRDefault="0056620E" w:rsidP="0056620E">
      <w:pPr>
        <w:ind w:firstLine="567"/>
        <w:jc w:val="both"/>
        <w:rPr>
          <w:b/>
        </w:rPr>
      </w:pPr>
      <w:r w:rsidRPr="003B7161">
        <w:rPr>
          <w:b/>
        </w:rPr>
        <w:t>4.9 Перечень документов по планированию</w:t>
      </w:r>
    </w:p>
    <w:p w:rsidR="0056620E" w:rsidRPr="00ED6A3D" w:rsidRDefault="0056620E" w:rsidP="0056620E">
      <w:pPr>
        <w:ind w:firstLine="567"/>
        <w:jc w:val="both"/>
      </w:pPr>
      <w:r w:rsidRPr="003B7161">
        <w:t xml:space="preserve">Исполнитель должен предоставить Заказчику для утверждения </w:t>
      </w:r>
      <w:r w:rsidRPr="003B7161">
        <w:rPr>
          <w:b/>
        </w:rPr>
        <w:t>операционный план</w:t>
      </w:r>
      <w:r w:rsidRPr="003B7161">
        <w:t>, который должен быть разработан Исполнителем и отражать все процессы при подготовке и в период оказания услуг, в т.ч. процессы набора, подготовки и распределения персонала по рабочим местам; перечень предполагаемых номенклатурных позиций, требуемых расходных материалов, химических средств, ручного инвентаря, мелкого уборочного инвентаря и т.д., в объеме и качестве, необходимом для оказания услуг по уборке помещений и поверхностей объекта.</w:t>
      </w:r>
    </w:p>
    <w:p w:rsidR="0056620E" w:rsidRPr="003B7161" w:rsidRDefault="0056620E" w:rsidP="0056620E">
      <w:pPr>
        <w:ind w:firstLine="567"/>
        <w:jc w:val="both"/>
        <w:rPr>
          <w:b/>
        </w:rPr>
      </w:pPr>
      <w:r w:rsidRPr="003B7161">
        <w:rPr>
          <w:b/>
        </w:rPr>
        <w:t>4.10 Требования к качеству убираемых поверхностей</w:t>
      </w:r>
    </w:p>
    <w:tbl>
      <w:tblPr>
        <w:tblStyle w:val="a9"/>
        <w:tblW w:w="0" w:type="auto"/>
        <w:tblLook w:val="04A0" w:firstRow="1" w:lastRow="0" w:firstColumn="1" w:lastColumn="0" w:noHBand="0" w:noVBand="1"/>
      </w:tblPr>
      <w:tblGrid>
        <w:gridCol w:w="2515"/>
        <w:gridCol w:w="1791"/>
        <w:gridCol w:w="2840"/>
        <w:gridCol w:w="2340"/>
      </w:tblGrid>
      <w:tr w:rsidR="0056620E" w:rsidRPr="003B7161" w:rsidTr="008F07FA">
        <w:tc>
          <w:tcPr>
            <w:tcW w:w="2515" w:type="dxa"/>
          </w:tcPr>
          <w:p w:rsidR="0056620E" w:rsidRPr="003B7161" w:rsidRDefault="0056620E" w:rsidP="008F07FA">
            <w:pPr>
              <w:jc w:val="both"/>
              <w:rPr>
                <w:sz w:val="22"/>
                <w:szCs w:val="22"/>
              </w:rPr>
            </w:pPr>
            <w:r w:rsidRPr="003B7161">
              <w:rPr>
                <w:sz w:val="22"/>
                <w:szCs w:val="22"/>
              </w:rPr>
              <w:t>Наименование операции по уборке и уходу</w:t>
            </w:r>
          </w:p>
        </w:tc>
        <w:tc>
          <w:tcPr>
            <w:tcW w:w="1791" w:type="dxa"/>
          </w:tcPr>
          <w:p w:rsidR="0056620E" w:rsidRPr="003B7161" w:rsidRDefault="0056620E" w:rsidP="008F07FA">
            <w:pPr>
              <w:jc w:val="both"/>
              <w:rPr>
                <w:sz w:val="22"/>
                <w:szCs w:val="22"/>
              </w:rPr>
            </w:pPr>
            <w:r w:rsidRPr="003B7161">
              <w:rPr>
                <w:sz w:val="22"/>
                <w:szCs w:val="22"/>
              </w:rPr>
              <w:t>Вид поверхности</w:t>
            </w:r>
          </w:p>
        </w:tc>
        <w:tc>
          <w:tcPr>
            <w:tcW w:w="2840" w:type="dxa"/>
          </w:tcPr>
          <w:p w:rsidR="0056620E" w:rsidRPr="003B7161" w:rsidRDefault="0056620E" w:rsidP="008F07FA">
            <w:pPr>
              <w:jc w:val="both"/>
              <w:rPr>
                <w:sz w:val="22"/>
                <w:szCs w:val="22"/>
              </w:rPr>
            </w:pPr>
            <w:r w:rsidRPr="003B7161">
              <w:rPr>
                <w:sz w:val="22"/>
                <w:szCs w:val="22"/>
              </w:rPr>
              <w:t>Качество поверхности после уборки и ухода</w:t>
            </w:r>
          </w:p>
        </w:tc>
        <w:tc>
          <w:tcPr>
            <w:tcW w:w="2340" w:type="dxa"/>
          </w:tcPr>
          <w:p w:rsidR="0056620E" w:rsidRPr="003B7161" w:rsidRDefault="0056620E" w:rsidP="008F07FA">
            <w:pPr>
              <w:jc w:val="both"/>
              <w:rPr>
                <w:sz w:val="22"/>
                <w:szCs w:val="22"/>
              </w:rPr>
            </w:pPr>
            <w:r w:rsidRPr="003B7161">
              <w:rPr>
                <w:sz w:val="22"/>
                <w:szCs w:val="22"/>
              </w:rPr>
              <w:t>Метод контроля</w:t>
            </w:r>
          </w:p>
        </w:tc>
      </w:tr>
      <w:tr w:rsidR="0056620E" w:rsidRPr="003B7161" w:rsidTr="008F07FA">
        <w:trPr>
          <w:trHeight w:val="555"/>
        </w:trPr>
        <w:tc>
          <w:tcPr>
            <w:tcW w:w="2515" w:type="dxa"/>
          </w:tcPr>
          <w:p w:rsidR="0056620E" w:rsidRPr="003B7161" w:rsidRDefault="0056620E" w:rsidP="008F07FA">
            <w:pPr>
              <w:rPr>
                <w:sz w:val="22"/>
                <w:szCs w:val="22"/>
              </w:rPr>
            </w:pPr>
            <w:r w:rsidRPr="003B7161">
              <w:rPr>
                <w:sz w:val="22"/>
                <w:szCs w:val="22"/>
              </w:rPr>
              <w:t>1. Уборка пыли и мусора</w:t>
            </w:r>
          </w:p>
        </w:tc>
        <w:tc>
          <w:tcPr>
            <w:tcW w:w="1791" w:type="dxa"/>
          </w:tcPr>
          <w:p w:rsidR="0056620E" w:rsidRPr="003B7161" w:rsidRDefault="0056620E" w:rsidP="008F07FA">
            <w:pPr>
              <w:ind w:left="-73" w:hanging="3"/>
              <w:rPr>
                <w:sz w:val="22"/>
                <w:szCs w:val="22"/>
              </w:rPr>
            </w:pPr>
            <w:r w:rsidRPr="003B7161">
              <w:rPr>
                <w:sz w:val="22"/>
                <w:szCs w:val="22"/>
              </w:rPr>
              <w:t>1.1 Твердые и полутвердые полы, стены и др.</w:t>
            </w:r>
          </w:p>
          <w:p w:rsidR="0056620E" w:rsidRPr="003B7161" w:rsidRDefault="0056620E" w:rsidP="008F07FA">
            <w:pPr>
              <w:ind w:left="-73" w:hanging="3"/>
              <w:rPr>
                <w:sz w:val="22"/>
                <w:szCs w:val="22"/>
              </w:rPr>
            </w:pPr>
          </w:p>
        </w:tc>
        <w:tc>
          <w:tcPr>
            <w:tcW w:w="2840" w:type="dxa"/>
          </w:tcPr>
          <w:p w:rsidR="0056620E" w:rsidRPr="003B7161" w:rsidRDefault="0056620E" w:rsidP="008F07FA">
            <w:pPr>
              <w:rPr>
                <w:sz w:val="22"/>
                <w:szCs w:val="22"/>
              </w:rPr>
            </w:pPr>
            <w:r w:rsidRPr="003B7161">
              <w:rPr>
                <w:sz w:val="22"/>
                <w:szCs w:val="22"/>
              </w:rPr>
              <w:t>Отсутствие скопления пуха, грязи, пыли или мусора перед мебелью, в углах, на плинтусах и в других труднодоступных участках, а также остатков волокон протирочного материала</w:t>
            </w:r>
          </w:p>
        </w:tc>
        <w:tc>
          <w:tcPr>
            <w:tcW w:w="2340" w:type="dxa"/>
          </w:tcPr>
          <w:p w:rsidR="0056620E" w:rsidRPr="003B7161" w:rsidRDefault="0056620E" w:rsidP="008F07FA">
            <w:pPr>
              <w:rPr>
                <w:sz w:val="22"/>
                <w:szCs w:val="22"/>
              </w:rPr>
            </w:pPr>
            <w:r w:rsidRPr="003B7161">
              <w:rPr>
                <w:sz w:val="22"/>
                <w:szCs w:val="22"/>
              </w:rPr>
              <w:t>Внешний осмотр</w:t>
            </w:r>
          </w:p>
        </w:tc>
      </w:tr>
      <w:tr w:rsidR="0056620E" w:rsidRPr="003B7161" w:rsidTr="008F07FA">
        <w:trPr>
          <w:trHeight w:val="278"/>
        </w:trPr>
        <w:tc>
          <w:tcPr>
            <w:tcW w:w="2515" w:type="dxa"/>
          </w:tcPr>
          <w:p w:rsidR="0056620E" w:rsidRPr="003B7161" w:rsidRDefault="0056620E" w:rsidP="0056620E">
            <w:pPr>
              <w:pStyle w:val="ac"/>
              <w:numPr>
                <w:ilvl w:val="0"/>
                <w:numId w:val="3"/>
              </w:numPr>
              <w:rPr>
                <w:sz w:val="22"/>
                <w:szCs w:val="22"/>
              </w:rPr>
            </w:pPr>
            <w:r w:rsidRPr="003B7161">
              <w:rPr>
                <w:sz w:val="22"/>
                <w:szCs w:val="22"/>
              </w:rPr>
              <w:t>Выведение пятен</w:t>
            </w:r>
          </w:p>
        </w:tc>
        <w:tc>
          <w:tcPr>
            <w:tcW w:w="1791" w:type="dxa"/>
          </w:tcPr>
          <w:p w:rsidR="0056620E" w:rsidRPr="003B7161" w:rsidRDefault="0056620E" w:rsidP="008F07FA">
            <w:pPr>
              <w:ind w:left="-73" w:hanging="3"/>
              <w:rPr>
                <w:sz w:val="22"/>
                <w:szCs w:val="22"/>
              </w:rPr>
            </w:pPr>
            <w:r w:rsidRPr="003B7161">
              <w:rPr>
                <w:sz w:val="22"/>
                <w:szCs w:val="22"/>
              </w:rPr>
              <w:t>2.1 Твердые полы, стены, предметы</w:t>
            </w:r>
          </w:p>
        </w:tc>
        <w:tc>
          <w:tcPr>
            <w:tcW w:w="2840" w:type="dxa"/>
          </w:tcPr>
          <w:p w:rsidR="0056620E" w:rsidRPr="003B7161" w:rsidRDefault="0056620E" w:rsidP="008F07FA">
            <w:pPr>
              <w:rPr>
                <w:sz w:val="22"/>
                <w:szCs w:val="22"/>
              </w:rPr>
            </w:pPr>
            <w:r w:rsidRPr="003B7161">
              <w:rPr>
                <w:sz w:val="22"/>
                <w:szCs w:val="22"/>
              </w:rPr>
              <w:t>Отсутствие не выведенных пятен</w:t>
            </w:r>
          </w:p>
        </w:tc>
        <w:tc>
          <w:tcPr>
            <w:tcW w:w="2340" w:type="dxa"/>
          </w:tcPr>
          <w:p w:rsidR="0056620E" w:rsidRPr="003B7161" w:rsidRDefault="0056620E" w:rsidP="008F07FA">
            <w:pPr>
              <w:rPr>
                <w:sz w:val="22"/>
                <w:szCs w:val="22"/>
              </w:rPr>
            </w:pPr>
            <w:r w:rsidRPr="003B7161">
              <w:rPr>
                <w:sz w:val="22"/>
                <w:szCs w:val="22"/>
              </w:rPr>
              <w:t>Внешний осмотр</w:t>
            </w:r>
          </w:p>
        </w:tc>
      </w:tr>
      <w:tr w:rsidR="0056620E" w:rsidRPr="003B7161" w:rsidTr="008F07FA">
        <w:trPr>
          <w:trHeight w:val="141"/>
        </w:trPr>
        <w:tc>
          <w:tcPr>
            <w:tcW w:w="2515" w:type="dxa"/>
            <w:vMerge w:val="restart"/>
          </w:tcPr>
          <w:p w:rsidR="0056620E" w:rsidRPr="003B7161" w:rsidRDefault="0056620E" w:rsidP="0056620E">
            <w:pPr>
              <w:pStyle w:val="ac"/>
              <w:numPr>
                <w:ilvl w:val="0"/>
                <w:numId w:val="3"/>
              </w:numPr>
              <w:rPr>
                <w:sz w:val="22"/>
                <w:szCs w:val="22"/>
              </w:rPr>
            </w:pPr>
            <w:r w:rsidRPr="003B7161">
              <w:rPr>
                <w:sz w:val="22"/>
                <w:szCs w:val="22"/>
              </w:rPr>
              <w:t>Влажная уборка, чистка</w:t>
            </w:r>
          </w:p>
        </w:tc>
        <w:tc>
          <w:tcPr>
            <w:tcW w:w="1791" w:type="dxa"/>
          </w:tcPr>
          <w:p w:rsidR="0056620E" w:rsidRPr="003B7161" w:rsidRDefault="0056620E" w:rsidP="008F07FA">
            <w:pPr>
              <w:ind w:left="-73" w:hanging="3"/>
              <w:rPr>
                <w:sz w:val="22"/>
                <w:szCs w:val="22"/>
              </w:rPr>
            </w:pPr>
            <w:r w:rsidRPr="003B7161">
              <w:rPr>
                <w:sz w:val="22"/>
                <w:szCs w:val="22"/>
              </w:rPr>
              <w:t>3.1 Твердый и полутвердый пол</w:t>
            </w:r>
          </w:p>
        </w:tc>
        <w:tc>
          <w:tcPr>
            <w:tcW w:w="2840" w:type="dxa"/>
          </w:tcPr>
          <w:p w:rsidR="0056620E" w:rsidRPr="003B7161" w:rsidRDefault="0056620E" w:rsidP="008F07FA">
            <w:pPr>
              <w:rPr>
                <w:sz w:val="22"/>
                <w:szCs w:val="22"/>
              </w:rPr>
            </w:pPr>
            <w:r w:rsidRPr="003B7161">
              <w:rPr>
                <w:sz w:val="22"/>
                <w:szCs w:val="22"/>
              </w:rPr>
              <w:t xml:space="preserve">Отсутствие скопления грязи, пыли, пуха и прочих твердых частиц в труднодоступных местах, пятен и разводов, </w:t>
            </w:r>
            <w:r w:rsidRPr="003B7161">
              <w:rPr>
                <w:sz w:val="22"/>
                <w:szCs w:val="22"/>
              </w:rPr>
              <w:lastRenderedPageBreak/>
              <w:t>оставленных шваброй или щеткой (насадкой) машины, чрезмерной сырости, мутности и потери блеска поверхности пола.</w:t>
            </w:r>
          </w:p>
          <w:p w:rsidR="0056620E" w:rsidRPr="003B7161" w:rsidRDefault="0056620E" w:rsidP="008F07FA">
            <w:pPr>
              <w:rPr>
                <w:sz w:val="22"/>
                <w:szCs w:val="22"/>
              </w:rPr>
            </w:pPr>
            <w:r w:rsidRPr="003B7161">
              <w:rPr>
                <w:sz w:val="22"/>
                <w:szCs w:val="22"/>
              </w:rPr>
              <w:t>Помытые поверхности пола не должны быть скользкими после высыхания.</w:t>
            </w:r>
          </w:p>
        </w:tc>
        <w:tc>
          <w:tcPr>
            <w:tcW w:w="2340" w:type="dxa"/>
          </w:tcPr>
          <w:p w:rsidR="0056620E" w:rsidRPr="003B7161" w:rsidRDefault="0056620E" w:rsidP="008F07FA">
            <w:pPr>
              <w:rPr>
                <w:sz w:val="22"/>
                <w:szCs w:val="22"/>
              </w:rPr>
            </w:pPr>
            <w:r w:rsidRPr="003B7161">
              <w:rPr>
                <w:sz w:val="22"/>
                <w:szCs w:val="22"/>
              </w:rPr>
              <w:lastRenderedPageBreak/>
              <w:t>Внешний осмотр не позднее чем через 30 мин после окончания уборочной операции</w:t>
            </w:r>
          </w:p>
        </w:tc>
      </w:tr>
      <w:tr w:rsidR="0056620E" w:rsidRPr="003B7161" w:rsidTr="008F07FA">
        <w:trPr>
          <w:trHeight w:val="138"/>
        </w:trPr>
        <w:tc>
          <w:tcPr>
            <w:tcW w:w="2515" w:type="dxa"/>
            <w:vMerge/>
          </w:tcPr>
          <w:p w:rsidR="0056620E" w:rsidRPr="003B7161" w:rsidRDefault="0056620E" w:rsidP="0056620E">
            <w:pPr>
              <w:pStyle w:val="ac"/>
              <w:numPr>
                <w:ilvl w:val="0"/>
                <w:numId w:val="3"/>
              </w:numPr>
              <w:rPr>
                <w:sz w:val="22"/>
                <w:szCs w:val="22"/>
              </w:rPr>
            </w:pPr>
          </w:p>
        </w:tc>
        <w:tc>
          <w:tcPr>
            <w:tcW w:w="1791" w:type="dxa"/>
          </w:tcPr>
          <w:p w:rsidR="0056620E" w:rsidRPr="003B7161" w:rsidRDefault="0056620E" w:rsidP="008F07FA">
            <w:pPr>
              <w:ind w:left="-73" w:hanging="3"/>
              <w:rPr>
                <w:sz w:val="22"/>
                <w:szCs w:val="22"/>
              </w:rPr>
            </w:pPr>
            <w:r w:rsidRPr="003B7161">
              <w:rPr>
                <w:sz w:val="22"/>
                <w:szCs w:val="22"/>
              </w:rPr>
              <w:t>3.2 Стены</w:t>
            </w:r>
          </w:p>
        </w:tc>
        <w:tc>
          <w:tcPr>
            <w:tcW w:w="2840" w:type="dxa"/>
          </w:tcPr>
          <w:p w:rsidR="0056620E" w:rsidRPr="003B7161" w:rsidRDefault="0056620E" w:rsidP="008F07FA">
            <w:pPr>
              <w:rPr>
                <w:sz w:val="22"/>
                <w:szCs w:val="22"/>
              </w:rPr>
            </w:pPr>
            <w:r w:rsidRPr="003B7161">
              <w:rPr>
                <w:sz w:val="22"/>
                <w:szCs w:val="22"/>
              </w:rPr>
              <w:t>Отсутствие липкости поверхности, потеков, высохших капель и брызг чистящего средства, а также пятен и прочих отметок, за исключением тех видов пятен и загрязнений, выведение которых может вызвать разрушение структуры стены или ее поверхности (нарушение окраски, рельефа и др.)</w:t>
            </w:r>
          </w:p>
        </w:tc>
        <w:tc>
          <w:tcPr>
            <w:tcW w:w="2340" w:type="dxa"/>
          </w:tcPr>
          <w:p w:rsidR="0056620E" w:rsidRPr="003B7161" w:rsidRDefault="0056620E" w:rsidP="008F07FA">
            <w:pPr>
              <w:rPr>
                <w:sz w:val="22"/>
                <w:szCs w:val="22"/>
              </w:rPr>
            </w:pPr>
            <w:r w:rsidRPr="003B7161">
              <w:rPr>
                <w:sz w:val="22"/>
                <w:szCs w:val="22"/>
              </w:rPr>
              <w:t>Внешний осмотр</w:t>
            </w:r>
          </w:p>
        </w:tc>
      </w:tr>
      <w:tr w:rsidR="0056620E" w:rsidRPr="003B7161" w:rsidTr="008F07FA">
        <w:trPr>
          <w:trHeight w:val="138"/>
        </w:trPr>
        <w:tc>
          <w:tcPr>
            <w:tcW w:w="2515" w:type="dxa"/>
            <w:vMerge/>
          </w:tcPr>
          <w:p w:rsidR="0056620E" w:rsidRPr="003B7161" w:rsidRDefault="0056620E" w:rsidP="0056620E">
            <w:pPr>
              <w:pStyle w:val="ac"/>
              <w:numPr>
                <w:ilvl w:val="0"/>
                <w:numId w:val="3"/>
              </w:numPr>
              <w:rPr>
                <w:sz w:val="22"/>
                <w:szCs w:val="22"/>
              </w:rPr>
            </w:pPr>
          </w:p>
        </w:tc>
        <w:tc>
          <w:tcPr>
            <w:tcW w:w="1791" w:type="dxa"/>
          </w:tcPr>
          <w:p w:rsidR="0056620E" w:rsidRPr="003B7161" w:rsidRDefault="0056620E" w:rsidP="008F07FA">
            <w:pPr>
              <w:ind w:left="-73" w:hanging="3"/>
              <w:rPr>
                <w:sz w:val="22"/>
                <w:szCs w:val="22"/>
              </w:rPr>
            </w:pPr>
            <w:r w:rsidRPr="003B7161">
              <w:rPr>
                <w:sz w:val="22"/>
                <w:szCs w:val="22"/>
              </w:rPr>
              <w:t>3.3 Окна, зеркала, стеклянные поверхности</w:t>
            </w:r>
          </w:p>
        </w:tc>
        <w:tc>
          <w:tcPr>
            <w:tcW w:w="2840" w:type="dxa"/>
          </w:tcPr>
          <w:p w:rsidR="0056620E" w:rsidRPr="003B7161" w:rsidRDefault="0056620E" w:rsidP="008F07FA">
            <w:pPr>
              <w:rPr>
                <w:sz w:val="22"/>
                <w:szCs w:val="22"/>
              </w:rPr>
            </w:pPr>
            <w:r w:rsidRPr="003B7161">
              <w:rPr>
                <w:sz w:val="22"/>
                <w:szCs w:val="22"/>
              </w:rPr>
              <w:t>Отсутствие скопления грязи и пыли на стекле и рамах, потеков, пятен, отпечатков пальцев, разводов грязи, высохших брызг и капель чистящего вещества, ореолов, разводов вокруг очищенных участков, мутности, остатков ворса протирочного материала</w:t>
            </w:r>
          </w:p>
        </w:tc>
        <w:tc>
          <w:tcPr>
            <w:tcW w:w="2340" w:type="dxa"/>
          </w:tcPr>
          <w:p w:rsidR="0056620E" w:rsidRPr="003B7161" w:rsidRDefault="0056620E" w:rsidP="008F07FA">
            <w:pPr>
              <w:rPr>
                <w:sz w:val="22"/>
                <w:szCs w:val="22"/>
              </w:rPr>
            </w:pPr>
            <w:r w:rsidRPr="003B7161">
              <w:rPr>
                <w:sz w:val="22"/>
                <w:szCs w:val="22"/>
              </w:rPr>
              <w:t>Внешний осмотр</w:t>
            </w:r>
          </w:p>
        </w:tc>
      </w:tr>
      <w:tr w:rsidR="0056620E" w:rsidRPr="003B7161" w:rsidTr="008F07FA">
        <w:trPr>
          <w:trHeight w:val="697"/>
        </w:trPr>
        <w:tc>
          <w:tcPr>
            <w:tcW w:w="2515" w:type="dxa"/>
            <w:vMerge/>
          </w:tcPr>
          <w:p w:rsidR="0056620E" w:rsidRPr="003B7161" w:rsidRDefault="0056620E" w:rsidP="0056620E">
            <w:pPr>
              <w:pStyle w:val="ac"/>
              <w:numPr>
                <w:ilvl w:val="0"/>
                <w:numId w:val="3"/>
              </w:numPr>
              <w:rPr>
                <w:sz w:val="22"/>
                <w:szCs w:val="22"/>
              </w:rPr>
            </w:pPr>
          </w:p>
        </w:tc>
        <w:tc>
          <w:tcPr>
            <w:tcW w:w="1791" w:type="dxa"/>
          </w:tcPr>
          <w:p w:rsidR="0056620E" w:rsidRPr="003B7161" w:rsidRDefault="0056620E" w:rsidP="008F07FA">
            <w:pPr>
              <w:ind w:left="-73" w:hanging="3"/>
              <w:rPr>
                <w:sz w:val="22"/>
                <w:szCs w:val="22"/>
              </w:rPr>
            </w:pPr>
            <w:r w:rsidRPr="003B7161">
              <w:rPr>
                <w:sz w:val="22"/>
                <w:szCs w:val="22"/>
              </w:rPr>
              <w:t>3.5 Санитарно-техническое оборудование и водостойкие поверхности</w:t>
            </w:r>
          </w:p>
        </w:tc>
        <w:tc>
          <w:tcPr>
            <w:tcW w:w="2840" w:type="dxa"/>
          </w:tcPr>
          <w:p w:rsidR="0056620E" w:rsidRPr="003B7161" w:rsidRDefault="0056620E" w:rsidP="008F07FA">
            <w:pPr>
              <w:rPr>
                <w:sz w:val="22"/>
                <w:szCs w:val="22"/>
              </w:rPr>
            </w:pPr>
            <w:r w:rsidRPr="003B7161">
              <w:rPr>
                <w:sz w:val="22"/>
                <w:szCs w:val="22"/>
              </w:rPr>
              <w:t>Отсутствие цементного налета и известковых отложений, водного и мочевого камней, накипи, сажи, жира и пятен ржавчины, скопления грязи, остатков мыла и окисления в труднодоступных местах, за кранами, вокруг петель сидений, пятен на металлических предметах, запахов, остатков чистящих веществ за исключением тех, которые не удаляются с поверхности в соответствии с инструкцией производителя</w:t>
            </w:r>
          </w:p>
        </w:tc>
        <w:tc>
          <w:tcPr>
            <w:tcW w:w="2340" w:type="dxa"/>
          </w:tcPr>
          <w:p w:rsidR="0056620E" w:rsidRPr="003B7161" w:rsidRDefault="0056620E" w:rsidP="008F07FA">
            <w:pPr>
              <w:rPr>
                <w:sz w:val="22"/>
                <w:szCs w:val="22"/>
              </w:rPr>
            </w:pPr>
            <w:r w:rsidRPr="003B7161">
              <w:rPr>
                <w:sz w:val="22"/>
                <w:szCs w:val="22"/>
              </w:rPr>
              <w:t>Требования к качеству уборки и дезинфекции в помещениях общественного пользования</w:t>
            </w:r>
          </w:p>
        </w:tc>
      </w:tr>
      <w:tr w:rsidR="0056620E" w:rsidRPr="003B7161" w:rsidTr="008F07FA">
        <w:tc>
          <w:tcPr>
            <w:tcW w:w="2515" w:type="dxa"/>
          </w:tcPr>
          <w:p w:rsidR="0056620E" w:rsidRPr="003B7161" w:rsidRDefault="0056620E" w:rsidP="0056620E">
            <w:pPr>
              <w:pStyle w:val="ac"/>
              <w:numPr>
                <w:ilvl w:val="0"/>
                <w:numId w:val="5"/>
              </w:numPr>
              <w:ind w:left="29" w:firstLine="0"/>
              <w:jc w:val="both"/>
              <w:rPr>
                <w:sz w:val="22"/>
                <w:szCs w:val="22"/>
              </w:rPr>
            </w:pPr>
            <w:r w:rsidRPr="003B7161">
              <w:rPr>
                <w:sz w:val="22"/>
                <w:szCs w:val="22"/>
              </w:rPr>
              <w:t>Полирование</w:t>
            </w:r>
          </w:p>
        </w:tc>
        <w:tc>
          <w:tcPr>
            <w:tcW w:w="1791" w:type="dxa"/>
          </w:tcPr>
          <w:p w:rsidR="0056620E" w:rsidRPr="003B7161" w:rsidRDefault="0056620E" w:rsidP="008F07FA">
            <w:pPr>
              <w:ind w:left="-73" w:hanging="3"/>
              <w:rPr>
                <w:sz w:val="22"/>
                <w:szCs w:val="22"/>
              </w:rPr>
            </w:pPr>
            <w:r w:rsidRPr="003B7161">
              <w:rPr>
                <w:sz w:val="22"/>
                <w:szCs w:val="22"/>
              </w:rPr>
              <w:t>4.1 Мебель, металлические поверхности</w:t>
            </w:r>
          </w:p>
        </w:tc>
        <w:tc>
          <w:tcPr>
            <w:tcW w:w="2840" w:type="dxa"/>
          </w:tcPr>
          <w:p w:rsidR="0056620E" w:rsidRPr="003B7161" w:rsidRDefault="0056620E" w:rsidP="008F07FA">
            <w:pPr>
              <w:rPr>
                <w:sz w:val="22"/>
                <w:szCs w:val="22"/>
              </w:rPr>
            </w:pPr>
            <w:r w:rsidRPr="003B7161">
              <w:rPr>
                <w:sz w:val="22"/>
                <w:szCs w:val="22"/>
              </w:rPr>
              <w:t>Отсутствие липкости и остатков полироли, неравномерности блеска поверхности</w:t>
            </w:r>
          </w:p>
        </w:tc>
        <w:tc>
          <w:tcPr>
            <w:tcW w:w="2340" w:type="dxa"/>
          </w:tcPr>
          <w:p w:rsidR="0056620E" w:rsidRPr="003B7161" w:rsidRDefault="0056620E" w:rsidP="008F07FA">
            <w:pPr>
              <w:rPr>
                <w:sz w:val="22"/>
                <w:szCs w:val="22"/>
              </w:rPr>
            </w:pPr>
            <w:r w:rsidRPr="003B7161">
              <w:rPr>
                <w:sz w:val="22"/>
                <w:szCs w:val="22"/>
              </w:rPr>
              <w:t xml:space="preserve">Прикладываемая к обрабатываемой поверхности белая ткань не должна </w:t>
            </w:r>
            <w:r w:rsidRPr="003B7161">
              <w:rPr>
                <w:sz w:val="22"/>
                <w:szCs w:val="22"/>
              </w:rPr>
              <w:lastRenderedPageBreak/>
              <w:t>иметь следов полирующего состава</w:t>
            </w:r>
          </w:p>
        </w:tc>
      </w:tr>
      <w:tr w:rsidR="0056620E" w:rsidRPr="003B7161" w:rsidTr="008F07FA">
        <w:trPr>
          <w:trHeight w:val="249"/>
        </w:trPr>
        <w:tc>
          <w:tcPr>
            <w:tcW w:w="2515" w:type="dxa"/>
          </w:tcPr>
          <w:p w:rsidR="0056620E" w:rsidRPr="003B7161" w:rsidRDefault="0056620E" w:rsidP="0056620E">
            <w:pPr>
              <w:pStyle w:val="ac"/>
              <w:numPr>
                <w:ilvl w:val="0"/>
                <w:numId w:val="5"/>
              </w:numPr>
              <w:ind w:left="29" w:firstLine="0"/>
              <w:rPr>
                <w:sz w:val="22"/>
                <w:szCs w:val="22"/>
              </w:rPr>
            </w:pPr>
            <w:r w:rsidRPr="003B7161">
              <w:rPr>
                <w:sz w:val="22"/>
                <w:szCs w:val="22"/>
              </w:rPr>
              <w:lastRenderedPageBreak/>
              <w:t>Химическая очистка</w:t>
            </w:r>
          </w:p>
        </w:tc>
        <w:tc>
          <w:tcPr>
            <w:tcW w:w="1791" w:type="dxa"/>
          </w:tcPr>
          <w:p w:rsidR="0056620E" w:rsidRPr="003B7161" w:rsidRDefault="0056620E" w:rsidP="008F07FA">
            <w:pPr>
              <w:ind w:left="-73" w:hanging="3"/>
              <w:rPr>
                <w:sz w:val="22"/>
                <w:szCs w:val="22"/>
              </w:rPr>
            </w:pPr>
            <w:r w:rsidRPr="003B7161">
              <w:rPr>
                <w:sz w:val="22"/>
                <w:szCs w:val="22"/>
              </w:rPr>
              <w:t>5.1 Твердый, полутвердый пол и др.</w:t>
            </w:r>
          </w:p>
        </w:tc>
        <w:tc>
          <w:tcPr>
            <w:tcW w:w="2840" w:type="dxa"/>
          </w:tcPr>
          <w:p w:rsidR="0056620E" w:rsidRPr="003B7161" w:rsidRDefault="0056620E" w:rsidP="008F07FA">
            <w:pPr>
              <w:rPr>
                <w:sz w:val="22"/>
                <w:szCs w:val="22"/>
              </w:rPr>
            </w:pPr>
            <w:r w:rsidRPr="003B7161">
              <w:rPr>
                <w:sz w:val="22"/>
                <w:szCs w:val="22"/>
              </w:rPr>
              <w:t>Отсутствие следов немеханических воздействий, чистящих средств, воска, полимерных покрытий, пленок от защитных составов</w:t>
            </w:r>
          </w:p>
        </w:tc>
        <w:tc>
          <w:tcPr>
            <w:tcW w:w="2340" w:type="dxa"/>
          </w:tcPr>
          <w:p w:rsidR="0056620E" w:rsidRPr="003B7161" w:rsidRDefault="0056620E" w:rsidP="008F07FA">
            <w:pPr>
              <w:rPr>
                <w:sz w:val="22"/>
                <w:szCs w:val="22"/>
              </w:rPr>
            </w:pPr>
            <w:r w:rsidRPr="003B7161">
              <w:rPr>
                <w:sz w:val="22"/>
                <w:szCs w:val="22"/>
              </w:rPr>
              <w:t xml:space="preserve">Водородный показатель </w:t>
            </w:r>
            <w:r w:rsidRPr="003B7161">
              <w:rPr>
                <w:sz w:val="22"/>
                <w:szCs w:val="22"/>
                <w:lang w:val="en-US"/>
              </w:rPr>
              <w:t>pH</w:t>
            </w:r>
            <w:r w:rsidRPr="003B7161">
              <w:rPr>
                <w:sz w:val="22"/>
                <w:szCs w:val="22"/>
              </w:rPr>
              <w:t xml:space="preserve"> влажной поверхности должен быть от 6 до 8</w:t>
            </w:r>
          </w:p>
        </w:tc>
      </w:tr>
      <w:tr w:rsidR="0056620E" w:rsidRPr="003B7161" w:rsidTr="008F07FA">
        <w:tc>
          <w:tcPr>
            <w:tcW w:w="2515" w:type="dxa"/>
          </w:tcPr>
          <w:p w:rsidR="0056620E" w:rsidRPr="003B7161" w:rsidRDefault="0056620E" w:rsidP="0056620E">
            <w:pPr>
              <w:pStyle w:val="ac"/>
              <w:numPr>
                <w:ilvl w:val="0"/>
                <w:numId w:val="5"/>
              </w:numPr>
              <w:ind w:left="29" w:firstLine="0"/>
              <w:rPr>
                <w:sz w:val="22"/>
                <w:szCs w:val="22"/>
              </w:rPr>
            </w:pPr>
            <w:r w:rsidRPr="003B7161">
              <w:rPr>
                <w:sz w:val="22"/>
                <w:szCs w:val="22"/>
              </w:rPr>
              <w:t>Чистка</w:t>
            </w:r>
          </w:p>
        </w:tc>
        <w:tc>
          <w:tcPr>
            <w:tcW w:w="1791" w:type="dxa"/>
          </w:tcPr>
          <w:p w:rsidR="0056620E" w:rsidRPr="003B7161" w:rsidRDefault="0056620E" w:rsidP="008F07FA">
            <w:pPr>
              <w:ind w:left="-73" w:hanging="3"/>
              <w:rPr>
                <w:sz w:val="22"/>
                <w:szCs w:val="22"/>
              </w:rPr>
            </w:pPr>
            <w:r w:rsidRPr="003B7161">
              <w:rPr>
                <w:sz w:val="22"/>
                <w:szCs w:val="22"/>
              </w:rPr>
              <w:t>6.1 Металлические поверхности</w:t>
            </w:r>
          </w:p>
        </w:tc>
        <w:tc>
          <w:tcPr>
            <w:tcW w:w="2840" w:type="dxa"/>
          </w:tcPr>
          <w:p w:rsidR="0056620E" w:rsidRPr="003B7161" w:rsidRDefault="0056620E" w:rsidP="008F07FA">
            <w:pPr>
              <w:rPr>
                <w:sz w:val="22"/>
                <w:szCs w:val="22"/>
              </w:rPr>
            </w:pPr>
            <w:r w:rsidRPr="003B7161">
              <w:rPr>
                <w:sz w:val="22"/>
                <w:szCs w:val="22"/>
              </w:rPr>
              <w:t>Отсутствие пыли, пятен, отпечатков пальцев</w:t>
            </w:r>
          </w:p>
        </w:tc>
        <w:tc>
          <w:tcPr>
            <w:tcW w:w="2340" w:type="dxa"/>
          </w:tcPr>
          <w:p w:rsidR="0056620E" w:rsidRPr="003B7161" w:rsidRDefault="0056620E" w:rsidP="008F07FA">
            <w:pPr>
              <w:rPr>
                <w:sz w:val="22"/>
                <w:szCs w:val="22"/>
              </w:rPr>
            </w:pPr>
            <w:r w:rsidRPr="003B7161">
              <w:rPr>
                <w:sz w:val="22"/>
                <w:szCs w:val="22"/>
              </w:rPr>
              <w:t>Внешний осмотр</w:t>
            </w:r>
          </w:p>
        </w:tc>
      </w:tr>
    </w:tbl>
    <w:p w:rsidR="0056620E" w:rsidRPr="003B7161" w:rsidRDefault="0056620E" w:rsidP="0056620E">
      <w:pPr>
        <w:jc w:val="both"/>
        <w:rPr>
          <w:b/>
        </w:rPr>
      </w:pPr>
    </w:p>
    <w:p w:rsidR="0056620E" w:rsidRPr="003B7161" w:rsidRDefault="0056620E" w:rsidP="0056620E">
      <w:pPr>
        <w:ind w:firstLine="567"/>
        <w:jc w:val="both"/>
        <w:rPr>
          <w:b/>
        </w:rPr>
      </w:pPr>
      <w:r w:rsidRPr="003B7161">
        <w:rPr>
          <w:b/>
        </w:rPr>
        <w:t>4.11 Требования к расходным материалам, расходным и моющим средствам</w:t>
      </w:r>
    </w:p>
    <w:p w:rsidR="0056620E" w:rsidRPr="003B7161" w:rsidRDefault="0056620E" w:rsidP="0056620E">
      <w:pPr>
        <w:ind w:firstLine="567"/>
        <w:jc w:val="both"/>
      </w:pPr>
      <w:r w:rsidRPr="003B7161">
        <w:t>Туалетная бумага - производство соответствует ГОСТ Р 52354-2005 (Настоящий стандарт распространяется на изделия из бумаги - туалетную бумагу, салфетки, полотенца, носовые платки, скатерти и другие аналогичные изделия бытового и санитарно-гигиенического назначения и устанавливает требования к их качеству).</w:t>
      </w:r>
    </w:p>
    <w:p w:rsidR="0056620E" w:rsidRPr="003B7161" w:rsidRDefault="0056620E" w:rsidP="0056620E">
      <w:pPr>
        <w:ind w:firstLine="567"/>
        <w:jc w:val="both"/>
      </w:pPr>
      <w:r w:rsidRPr="003B7161">
        <w:t>Характеристика туалетной бумаги: профессиональная, изготовленная из первичного сырья (целлюлозы), двухслойная, мягкая, водорастворимая (соответствовать требованиям канализации), без вредных веществ, соответствующая экологическим требованиям (с маркировкой на упаковке).</w:t>
      </w:r>
    </w:p>
    <w:p w:rsidR="0056620E" w:rsidRPr="003B7161" w:rsidRDefault="0056620E" w:rsidP="0056620E">
      <w:pPr>
        <w:ind w:firstLine="567"/>
        <w:jc w:val="both"/>
      </w:pPr>
      <w:r w:rsidRPr="003B7161">
        <w:t>Жидкое мыло для рук - производство соответствует ГОСТ 31696-2012 должно соответствовать всем физико-химическим, микробиологическим и токсикологическим показателям. Нежное и ароматное, содержит смесь косметических очистителей для улучшения увлажнения кожи, предотвращения сухости и раздражения.</w:t>
      </w:r>
    </w:p>
    <w:p w:rsidR="0056620E" w:rsidRPr="003B7161" w:rsidRDefault="0056620E" w:rsidP="0056620E">
      <w:pPr>
        <w:ind w:firstLine="567"/>
        <w:jc w:val="both"/>
      </w:pPr>
      <w:r w:rsidRPr="003B7161">
        <w:t xml:space="preserve">Характеристика жидкого мыла: обладает прекрасными моющими свойствами и высокой антимикробной активностью в отношении грамположительных (кроме микобактерий туберкулеза) и грамотрицательных бактерий, не вызывает раздражения кожи и аллергических реакций при многократном применении, применимо для чувствительной кожи, обладает смягчающим эффектом, создает обильную пену, хорошо смывается водой, обладает приятным ароматом </w:t>
      </w:r>
    </w:p>
    <w:p w:rsidR="0056620E" w:rsidRPr="003B7161" w:rsidRDefault="0056620E" w:rsidP="0056620E">
      <w:pPr>
        <w:ind w:firstLine="567"/>
        <w:jc w:val="both"/>
      </w:pPr>
      <w:r w:rsidRPr="003B7161">
        <w:t>Бумажные полотенца - производство соответствует ГОСТ Р 52354-2005 (Настоящий стандарт распространяется на изделия из бумаги - туалетную бумагу, салфетки, полотенца, носовые платки, скатерти и другие аналогичные изделия бытового и санитарно-гигиенического назначения и устанавливает требования к их качеству).</w:t>
      </w:r>
    </w:p>
    <w:p w:rsidR="0056620E" w:rsidRPr="003B7161" w:rsidRDefault="0056620E" w:rsidP="0056620E">
      <w:pPr>
        <w:ind w:firstLine="567"/>
        <w:jc w:val="both"/>
      </w:pPr>
      <w:r w:rsidRPr="003B7161">
        <w:t>Характеристика бумажных полотенец – целлюлозные мягкие однослойные или двухслойные, гофрированные бумажные полотенца для рук. Изделия должны быть легкорастворимыми в воде для предотвращения закупорки канализационных труб.</w:t>
      </w:r>
    </w:p>
    <w:p w:rsidR="0056620E" w:rsidRPr="003B7161" w:rsidRDefault="0056620E" w:rsidP="0056620E">
      <w:pPr>
        <w:ind w:firstLine="567"/>
        <w:jc w:val="both"/>
      </w:pPr>
      <w:r w:rsidRPr="003B7161">
        <w:tab/>
        <w:t>Средство для проведения дезинфекции должно отвечать следующим требованиям:</w:t>
      </w:r>
    </w:p>
    <w:p w:rsidR="0056620E" w:rsidRPr="003B7161" w:rsidRDefault="0056620E" w:rsidP="0056620E">
      <w:pPr>
        <w:numPr>
          <w:ilvl w:val="0"/>
          <w:numId w:val="17"/>
        </w:numPr>
        <w:ind w:left="426" w:firstLine="567"/>
        <w:jc w:val="both"/>
      </w:pPr>
      <w:r w:rsidRPr="003B7161">
        <w:t xml:space="preserve">иметь свидетельство о государственной регистрации, сертификат соответствия; </w:t>
      </w:r>
    </w:p>
    <w:p w:rsidR="0056620E" w:rsidRPr="003B7161" w:rsidRDefault="0056620E" w:rsidP="0056620E">
      <w:pPr>
        <w:numPr>
          <w:ilvl w:val="0"/>
          <w:numId w:val="17"/>
        </w:numPr>
        <w:ind w:left="426" w:firstLine="567"/>
        <w:jc w:val="both"/>
      </w:pPr>
      <w:r w:rsidRPr="003B7161">
        <w:t>Обладать широким спектром антимикробной активности в отношении бактерий, вирусов, анаэробных инфекций, особо опасных инфекций, патогенных грибов и т.д.;</w:t>
      </w:r>
    </w:p>
    <w:p w:rsidR="0056620E" w:rsidRPr="003B7161" w:rsidRDefault="0056620E" w:rsidP="0056620E">
      <w:pPr>
        <w:numPr>
          <w:ilvl w:val="0"/>
          <w:numId w:val="17"/>
        </w:numPr>
        <w:ind w:left="426" w:firstLine="567"/>
        <w:jc w:val="both"/>
      </w:pPr>
      <w:r w:rsidRPr="003B7161">
        <w:t>быть экологичным (не требует инактивации при сливе использованного раствора) и экономичным (низкая концентрация дезинфицирующего средства и высокая эффективность при малом времени выдержки);</w:t>
      </w:r>
    </w:p>
    <w:p w:rsidR="0056620E" w:rsidRPr="003B7161" w:rsidRDefault="0056620E" w:rsidP="0056620E">
      <w:pPr>
        <w:numPr>
          <w:ilvl w:val="0"/>
          <w:numId w:val="17"/>
        </w:numPr>
        <w:ind w:left="426" w:firstLine="567"/>
        <w:jc w:val="both"/>
      </w:pPr>
      <w:r w:rsidRPr="003B7161">
        <w:t>иметь малую токсичность, пожаро-взрывобезопасность, возможность проводить обработку любым способом (орошение, протирание, окунание).</w:t>
      </w:r>
    </w:p>
    <w:p w:rsidR="0056620E" w:rsidRPr="003B7161" w:rsidRDefault="0056620E" w:rsidP="0056620E">
      <w:pPr>
        <w:ind w:left="66" w:firstLine="567"/>
        <w:jc w:val="both"/>
      </w:pPr>
      <w:r w:rsidRPr="003B7161">
        <w:t>Материалы необходимые для выполнения всех видов работ, предусмотренных Техническим заданием, приобретаются за счет Исполнителя.</w:t>
      </w:r>
    </w:p>
    <w:p w:rsidR="0056620E" w:rsidRPr="003B7161" w:rsidRDefault="0056620E" w:rsidP="0056620E">
      <w:pPr>
        <w:ind w:left="66" w:firstLine="567"/>
        <w:jc w:val="both"/>
      </w:pPr>
    </w:p>
    <w:p w:rsidR="0056620E" w:rsidRPr="003B7161" w:rsidRDefault="0056620E" w:rsidP="0056620E">
      <w:pPr>
        <w:tabs>
          <w:tab w:val="left" w:pos="567"/>
        </w:tabs>
        <w:suppressAutoHyphens/>
        <w:jc w:val="both"/>
        <w:rPr>
          <w:b/>
          <w:bCs/>
          <w:iCs/>
        </w:rPr>
      </w:pPr>
      <w:r w:rsidRPr="003B7161">
        <w:rPr>
          <w:b/>
          <w:bCs/>
          <w:iCs/>
        </w:rPr>
        <w:tab/>
        <w:t>4.12 Порядок контроля оказанных услуг</w:t>
      </w:r>
    </w:p>
    <w:p w:rsidR="0056620E" w:rsidRPr="003B7161" w:rsidRDefault="0056620E" w:rsidP="0056620E">
      <w:pPr>
        <w:tabs>
          <w:tab w:val="left" w:pos="1276"/>
        </w:tabs>
        <w:suppressAutoHyphens/>
        <w:ind w:firstLine="567"/>
        <w:jc w:val="both"/>
        <w:rPr>
          <w:b/>
          <w:bCs/>
          <w:iCs/>
        </w:rPr>
      </w:pPr>
    </w:p>
    <w:p w:rsidR="0056620E" w:rsidRPr="003B7161" w:rsidRDefault="0056620E" w:rsidP="0056620E">
      <w:pPr>
        <w:tabs>
          <w:tab w:val="left" w:pos="1276"/>
        </w:tabs>
        <w:suppressAutoHyphens/>
        <w:ind w:firstLine="567"/>
        <w:jc w:val="both"/>
      </w:pPr>
      <w:r w:rsidRPr="003B7161">
        <w:t>Исполнитель обязан обеспечить внутренний контроль качества и полноты, сроков оказания услуг. Положение о контроле качества оказываемых услуг Исполнитель обязан разработать и согласовать с Заказчиком.</w:t>
      </w:r>
    </w:p>
    <w:p w:rsidR="0056620E" w:rsidRPr="003B7161" w:rsidRDefault="0056620E" w:rsidP="0056620E">
      <w:pPr>
        <w:tabs>
          <w:tab w:val="left" w:pos="1276"/>
        </w:tabs>
        <w:suppressAutoHyphens/>
        <w:ind w:firstLine="567"/>
        <w:jc w:val="both"/>
      </w:pPr>
      <w:r w:rsidRPr="003B7161">
        <w:t>Деятельность персонала, ежедневно находящегося на объекте, в обязательном порядке должна курироваться бригадиром/бригадирами, находящимися на объекте в течение рабочего дня.</w:t>
      </w:r>
    </w:p>
    <w:p w:rsidR="0056620E" w:rsidRPr="003B7161" w:rsidRDefault="0056620E" w:rsidP="0056620E">
      <w:pPr>
        <w:tabs>
          <w:tab w:val="left" w:pos="1276"/>
        </w:tabs>
        <w:suppressAutoHyphens/>
        <w:ind w:firstLine="567"/>
        <w:jc w:val="both"/>
      </w:pPr>
      <w:r w:rsidRPr="003B7161">
        <w:t>Контроль за объемами оказанных услуг осуществляется Заказчиком на основании журнала учета оказанных услуг.</w:t>
      </w:r>
    </w:p>
    <w:p w:rsidR="0056620E" w:rsidRPr="003B7161" w:rsidRDefault="0056620E" w:rsidP="0056620E">
      <w:pPr>
        <w:tabs>
          <w:tab w:val="left" w:pos="1276"/>
        </w:tabs>
        <w:suppressAutoHyphens/>
        <w:ind w:firstLine="567"/>
        <w:jc w:val="both"/>
      </w:pPr>
      <w:r w:rsidRPr="003B7161">
        <w:t>Оплата оказанных услуг производится за фактически оказанные услуги.</w:t>
      </w:r>
    </w:p>
    <w:p w:rsidR="003921EB" w:rsidRDefault="003921EB" w:rsidP="002E2234">
      <w:pPr>
        <w:tabs>
          <w:tab w:val="left" w:pos="1276"/>
        </w:tabs>
        <w:suppressAutoHyphens/>
        <w:ind w:firstLine="567"/>
        <w:jc w:val="both"/>
        <w:rPr>
          <w:b/>
        </w:rPr>
      </w:pPr>
      <w:bookmarkStart w:id="9" w:name="_GoBack"/>
      <w:bookmarkEnd w:id="9"/>
    </w:p>
    <w:p w:rsidR="00621E13" w:rsidRPr="008944D7" w:rsidRDefault="00621E13" w:rsidP="002E2234">
      <w:pPr>
        <w:tabs>
          <w:tab w:val="left" w:pos="1276"/>
        </w:tabs>
        <w:suppressAutoHyphens/>
        <w:ind w:firstLine="567"/>
        <w:jc w:val="both"/>
        <w:rPr>
          <w:b/>
        </w:rPr>
      </w:pPr>
      <w:r w:rsidRPr="008944D7">
        <w:rPr>
          <w:b/>
        </w:rPr>
        <w:t>Прилагаемые документы:</w:t>
      </w:r>
    </w:p>
    <w:p w:rsidR="00CC1782" w:rsidRPr="008944D7" w:rsidRDefault="00CC1782" w:rsidP="002E2234">
      <w:pPr>
        <w:tabs>
          <w:tab w:val="left" w:pos="1276"/>
        </w:tabs>
        <w:suppressAutoHyphens/>
        <w:ind w:firstLine="567"/>
        <w:jc w:val="both"/>
        <w:rPr>
          <w:b/>
        </w:rPr>
      </w:pPr>
    </w:p>
    <w:p w:rsidR="00621E13" w:rsidRDefault="00621E13" w:rsidP="002E2234">
      <w:pPr>
        <w:tabs>
          <w:tab w:val="left" w:pos="1276"/>
        </w:tabs>
        <w:suppressAutoHyphens/>
        <w:ind w:firstLine="567"/>
        <w:jc w:val="both"/>
      </w:pPr>
      <w:r w:rsidRPr="008944D7">
        <w:t>Приложение № 1</w:t>
      </w:r>
      <w:r w:rsidR="00500918">
        <w:t>:</w:t>
      </w:r>
      <w:r w:rsidR="00301447" w:rsidRPr="008944D7">
        <w:t xml:space="preserve"> </w:t>
      </w:r>
      <w:r w:rsidR="001D0DF1" w:rsidRPr="008944D7">
        <w:t xml:space="preserve">Периодичность уборки твердых покрытий, фасадов и кровли </w:t>
      </w:r>
      <w:r w:rsidR="003E0F1F">
        <w:t xml:space="preserve">курорта </w:t>
      </w:r>
      <w:r w:rsidR="007C60F0">
        <w:t>Красная поляна</w:t>
      </w:r>
      <w:r w:rsidR="0069792C" w:rsidRPr="008944D7">
        <w:t>;</w:t>
      </w:r>
    </w:p>
    <w:p w:rsidR="009B393B" w:rsidRDefault="003F029E" w:rsidP="002E2234">
      <w:pPr>
        <w:tabs>
          <w:tab w:val="left" w:pos="1276"/>
        </w:tabs>
        <w:suppressAutoHyphens/>
        <w:ind w:firstLine="567"/>
        <w:jc w:val="both"/>
      </w:pPr>
      <w:r w:rsidRPr="008944D7">
        <w:t>Приложение №</w:t>
      </w:r>
      <w:r>
        <w:t xml:space="preserve"> 2</w:t>
      </w:r>
      <w:r w:rsidR="00500918">
        <w:t>:</w:t>
      </w:r>
      <w:r>
        <w:t xml:space="preserve"> </w:t>
      </w:r>
      <w:r w:rsidR="00873EAC" w:rsidRPr="008944D7">
        <w:t>Периодичность оказания услуг по уходу за зелеными насаждениями</w:t>
      </w:r>
      <w:r>
        <w:t xml:space="preserve"> </w:t>
      </w:r>
      <w:r w:rsidR="003E0F1F">
        <w:t xml:space="preserve">курорта </w:t>
      </w:r>
      <w:r w:rsidR="007C60F0">
        <w:t>Красная поляна</w:t>
      </w:r>
      <w:r>
        <w:t>;</w:t>
      </w:r>
    </w:p>
    <w:p w:rsidR="00500918" w:rsidRDefault="00500918" w:rsidP="00500918">
      <w:pPr>
        <w:tabs>
          <w:tab w:val="left" w:pos="1276"/>
        </w:tabs>
        <w:suppressAutoHyphens/>
        <w:ind w:firstLine="567"/>
        <w:jc w:val="both"/>
      </w:pPr>
      <w:r>
        <w:t xml:space="preserve">Приложение № 3: </w:t>
      </w:r>
      <w:r w:rsidRPr="00500918">
        <w:t>Размер штрафов</w:t>
      </w:r>
      <w:r>
        <w:t xml:space="preserve"> </w:t>
      </w:r>
      <w:r w:rsidRPr="00500918">
        <w:t>за ненадлежащие исполнение требований технического задания</w:t>
      </w:r>
      <w:r>
        <w:t>;</w:t>
      </w:r>
    </w:p>
    <w:p w:rsidR="00500918" w:rsidRDefault="00500918" w:rsidP="00500918">
      <w:pPr>
        <w:tabs>
          <w:tab w:val="left" w:pos="1276"/>
        </w:tabs>
        <w:suppressAutoHyphens/>
        <w:ind w:firstLine="567"/>
        <w:jc w:val="both"/>
      </w:pPr>
      <w:r>
        <w:t xml:space="preserve">Приложение № 4 Схема расположения мест хранения уборочного инвентаря на </w:t>
      </w:r>
      <w:r>
        <w:br/>
        <w:t xml:space="preserve">отм. +540 м. курорта </w:t>
      </w:r>
      <w:r w:rsidR="007C60F0">
        <w:t>Красная поляна</w:t>
      </w:r>
      <w:r>
        <w:t>;</w:t>
      </w:r>
    </w:p>
    <w:p w:rsidR="00500918" w:rsidRDefault="00500918" w:rsidP="00500918">
      <w:pPr>
        <w:tabs>
          <w:tab w:val="left" w:pos="1276"/>
        </w:tabs>
        <w:suppressAutoHyphens/>
        <w:ind w:firstLine="567"/>
        <w:jc w:val="both"/>
      </w:pPr>
      <w:r>
        <w:t xml:space="preserve">Приложение № 5 Схема расположения мест хранения уборочного инвентаря на </w:t>
      </w:r>
      <w:r>
        <w:br/>
        <w:t xml:space="preserve">отм. +960 м. курорта </w:t>
      </w:r>
      <w:r w:rsidR="007C60F0">
        <w:t>Красная поляна</w:t>
      </w:r>
      <w:r w:rsidR="008245D1">
        <w:t>;</w:t>
      </w:r>
    </w:p>
    <w:p w:rsidR="008245D1" w:rsidRDefault="008245D1" w:rsidP="00500918">
      <w:pPr>
        <w:tabs>
          <w:tab w:val="left" w:pos="1276"/>
        </w:tabs>
        <w:suppressAutoHyphens/>
        <w:ind w:firstLine="567"/>
        <w:jc w:val="both"/>
      </w:pPr>
      <w:r>
        <w:t>Приложение № 6 Регламент механизированной и ручной уборки внутриквартальных проездов, автомобильных дорог с асфальтовым, бетонным и брусчатым покрытием в зимний период.</w:t>
      </w:r>
    </w:p>
    <w:p w:rsidR="003A4507" w:rsidRDefault="003A4507" w:rsidP="00500918">
      <w:pPr>
        <w:tabs>
          <w:tab w:val="left" w:pos="1276"/>
        </w:tabs>
        <w:suppressAutoHyphens/>
        <w:ind w:firstLine="567"/>
        <w:jc w:val="both"/>
      </w:pPr>
      <w:r>
        <w:t>Приложение № 7</w:t>
      </w:r>
      <w:r w:rsidR="00960380">
        <w:t xml:space="preserve"> </w:t>
      </w:r>
      <w:r w:rsidR="00960380" w:rsidRPr="00960380">
        <w:t>Чек-лист внепланового осмотра территории в части уборки</w:t>
      </w:r>
      <w:r w:rsidR="00960380">
        <w:t>.</w:t>
      </w:r>
    </w:p>
    <w:p w:rsidR="00960380" w:rsidRDefault="00960380" w:rsidP="00500918">
      <w:pPr>
        <w:tabs>
          <w:tab w:val="left" w:pos="1276"/>
        </w:tabs>
        <w:suppressAutoHyphens/>
        <w:ind w:firstLine="567"/>
        <w:jc w:val="both"/>
      </w:pPr>
      <w:r>
        <w:t xml:space="preserve">Приложение № 8 </w:t>
      </w:r>
      <w:r w:rsidRPr="00960380">
        <w:t xml:space="preserve">Чек-лист внепланового осмотра территории в части </w:t>
      </w:r>
      <w:r>
        <w:t>озеленения.</w:t>
      </w:r>
    </w:p>
    <w:p w:rsidR="00420472" w:rsidRDefault="00420472" w:rsidP="00267895">
      <w:pPr>
        <w:pStyle w:val="21"/>
        <w:spacing w:after="0" w:line="240" w:lineRule="auto"/>
        <w:ind w:left="0"/>
        <w:jc w:val="both"/>
        <w:rPr>
          <w:b/>
        </w:rPr>
      </w:pPr>
    </w:p>
    <w:p w:rsidR="009D6D6F" w:rsidRPr="008944D7" w:rsidRDefault="009D6D6F" w:rsidP="009D6D6F">
      <w:pPr>
        <w:pStyle w:val="21"/>
        <w:spacing w:after="0" w:line="240" w:lineRule="auto"/>
        <w:ind w:left="0"/>
        <w:jc w:val="both"/>
        <w:rPr>
          <w:b/>
        </w:rPr>
      </w:pPr>
      <w:r w:rsidRPr="008944D7">
        <w:rPr>
          <w:b/>
        </w:rPr>
        <w:t>Разработано:</w:t>
      </w:r>
    </w:p>
    <w:p w:rsidR="009D6D6F" w:rsidRPr="008944D7" w:rsidRDefault="009D6D6F" w:rsidP="009D6D6F">
      <w:pPr>
        <w:jc w:val="both"/>
      </w:pPr>
    </w:p>
    <w:p w:rsidR="009D6D6F" w:rsidRDefault="009D6D6F" w:rsidP="009D6D6F">
      <w:pPr>
        <w:jc w:val="both"/>
      </w:pPr>
      <w:r>
        <w:t xml:space="preserve">Главный специалист </w:t>
      </w:r>
      <w:r w:rsidRPr="008944D7">
        <w:t xml:space="preserve">отдела </w:t>
      </w:r>
    </w:p>
    <w:p w:rsidR="009D6D6F" w:rsidRPr="008944D7" w:rsidRDefault="009D6D6F" w:rsidP="009D6D6F">
      <w:pPr>
        <w:jc w:val="both"/>
        <w:rPr>
          <w:rStyle w:val="FontStyle11"/>
          <w:b w:val="0"/>
          <w:sz w:val="24"/>
          <w:szCs w:val="24"/>
        </w:rPr>
      </w:pPr>
      <w:r w:rsidRPr="008944D7">
        <w:t>благоустройства</w:t>
      </w:r>
      <w:r>
        <w:t xml:space="preserve"> территории</w:t>
      </w:r>
      <w:r w:rsidRPr="008944D7">
        <w:tab/>
      </w:r>
      <w:r w:rsidRPr="008944D7">
        <w:tab/>
      </w:r>
      <w:r>
        <w:tab/>
      </w:r>
      <w:r w:rsidRPr="008944D7">
        <w:tab/>
      </w:r>
      <w:r>
        <w:tab/>
      </w:r>
      <w:r>
        <w:tab/>
      </w:r>
      <w:r>
        <w:tab/>
        <w:t xml:space="preserve">    </w:t>
      </w:r>
      <w:r>
        <w:rPr>
          <w:rStyle w:val="FontStyle11"/>
          <w:b w:val="0"/>
          <w:sz w:val="24"/>
          <w:szCs w:val="24"/>
        </w:rPr>
        <w:t>Д.В. Ганюков</w:t>
      </w:r>
    </w:p>
    <w:p w:rsidR="009D6D6F" w:rsidRDefault="009D6D6F" w:rsidP="009D6D6F">
      <w:pPr>
        <w:jc w:val="both"/>
        <w:rPr>
          <w:rStyle w:val="FontStyle11"/>
          <w:b w:val="0"/>
          <w:sz w:val="24"/>
          <w:szCs w:val="24"/>
        </w:rPr>
      </w:pPr>
    </w:p>
    <w:p w:rsidR="009D6D6F" w:rsidRPr="008944D7" w:rsidRDefault="009D6D6F" w:rsidP="009D6D6F">
      <w:pPr>
        <w:jc w:val="both"/>
        <w:rPr>
          <w:rStyle w:val="FontStyle11"/>
          <w:b w:val="0"/>
          <w:sz w:val="24"/>
          <w:szCs w:val="24"/>
        </w:rPr>
      </w:pPr>
      <w:r>
        <w:rPr>
          <w:rStyle w:val="FontStyle11"/>
          <w:b w:val="0"/>
          <w:sz w:val="24"/>
          <w:szCs w:val="24"/>
        </w:rPr>
        <w:t>Инженер по озеленению и благоустройству</w:t>
      </w:r>
      <w:r>
        <w:rPr>
          <w:rStyle w:val="FontStyle11"/>
          <w:b w:val="0"/>
          <w:sz w:val="24"/>
          <w:szCs w:val="24"/>
        </w:rPr>
        <w:tab/>
      </w:r>
      <w:r>
        <w:rPr>
          <w:rStyle w:val="FontStyle11"/>
          <w:b w:val="0"/>
          <w:sz w:val="24"/>
          <w:szCs w:val="24"/>
        </w:rPr>
        <w:tab/>
      </w:r>
      <w:r>
        <w:rPr>
          <w:rStyle w:val="FontStyle11"/>
          <w:b w:val="0"/>
          <w:sz w:val="24"/>
          <w:szCs w:val="24"/>
        </w:rPr>
        <w:tab/>
      </w:r>
      <w:r>
        <w:rPr>
          <w:rStyle w:val="FontStyle11"/>
          <w:b w:val="0"/>
          <w:sz w:val="24"/>
          <w:szCs w:val="24"/>
        </w:rPr>
        <w:tab/>
      </w:r>
      <w:r>
        <w:rPr>
          <w:rStyle w:val="FontStyle11"/>
          <w:b w:val="0"/>
          <w:sz w:val="24"/>
          <w:szCs w:val="24"/>
        </w:rPr>
        <w:tab/>
        <w:t xml:space="preserve">   М.Е. Здобнова</w:t>
      </w:r>
    </w:p>
    <w:p w:rsidR="009D6D6F" w:rsidRPr="008944D7" w:rsidRDefault="009D6D6F" w:rsidP="009D6D6F">
      <w:pPr>
        <w:jc w:val="both"/>
      </w:pPr>
    </w:p>
    <w:p w:rsidR="009D6D6F" w:rsidRPr="008944D7" w:rsidRDefault="009D6D6F" w:rsidP="009D6D6F">
      <w:pPr>
        <w:pStyle w:val="21"/>
        <w:spacing w:after="0" w:line="240" w:lineRule="auto"/>
        <w:ind w:left="0"/>
        <w:jc w:val="both"/>
        <w:rPr>
          <w:b/>
        </w:rPr>
      </w:pPr>
      <w:r w:rsidRPr="008944D7">
        <w:rPr>
          <w:b/>
        </w:rPr>
        <w:t>Согласовано:</w:t>
      </w:r>
    </w:p>
    <w:p w:rsidR="009D6D6F" w:rsidRPr="008944D7" w:rsidRDefault="009D6D6F" w:rsidP="009D6D6F">
      <w:pPr>
        <w:pStyle w:val="21"/>
        <w:spacing w:after="0" w:line="240" w:lineRule="auto"/>
        <w:ind w:left="0"/>
        <w:jc w:val="both"/>
        <w:rPr>
          <w:rFonts w:eastAsia="MS Mincho"/>
        </w:rPr>
      </w:pPr>
    </w:p>
    <w:p w:rsidR="009D6D6F" w:rsidRDefault="009D6D6F" w:rsidP="009D6D6F">
      <w:pPr>
        <w:pStyle w:val="21"/>
        <w:tabs>
          <w:tab w:val="left" w:pos="8115"/>
        </w:tabs>
        <w:spacing w:after="0" w:line="240" w:lineRule="auto"/>
        <w:ind w:left="0"/>
        <w:jc w:val="both"/>
        <w:rPr>
          <w:rFonts w:eastAsia="MS Mincho"/>
        </w:rPr>
      </w:pPr>
      <w:r>
        <w:rPr>
          <w:rFonts w:eastAsia="MS Mincho"/>
        </w:rPr>
        <w:t xml:space="preserve">Начальник отдела </w:t>
      </w:r>
    </w:p>
    <w:p w:rsidR="009D6D6F" w:rsidRDefault="009D6D6F" w:rsidP="009D6D6F">
      <w:pPr>
        <w:pStyle w:val="21"/>
        <w:tabs>
          <w:tab w:val="left" w:pos="8115"/>
        </w:tabs>
        <w:spacing w:after="0" w:line="240" w:lineRule="auto"/>
        <w:ind w:left="0"/>
        <w:jc w:val="both"/>
        <w:rPr>
          <w:b/>
        </w:rPr>
      </w:pPr>
      <w:r>
        <w:rPr>
          <w:rFonts w:eastAsia="MS Mincho"/>
        </w:rPr>
        <w:t xml:space="preserve">благоустройства территории                                                                               </w:t>
      </w:r>
      <w:r w:rsidRPr="008944D7">
        <w:rPr>
          <w:rFonts w:eastAsia="MS Mincho"/>
        </w:rPr>
        <w:t xml:space="preserve">    </w:t>
      </w:r>
      <w:r>
        <w:rPr>
          <w:rFonts w:eastAsia="MS Mincho"/>
        </w:rPr>
        <w:t xml:space="preserve">  </w:t>
      </w:r>
      <w:r w:rsidRPr="008944D7">
        <w:rPr>
          <w:rFonts w:eastAsia="MS Mincho"/>
        </w:rPr>
        <w:t xml:space="preserve"> </w:t>
      </w:r>
      <w:r>
        <w:rPr>
          <w:rFonts w:eastAsia="MS Mincho"/>
        </w:rPr>
        <w:t>О.В. Гонтарь</w:t>
      </w:r>
    </w:p>
    <w:sectPr w:rsidR="009D6D6F" w:rsidSect="00601737">
      <w:footerReference w:type="default" r:id="rId8"/>
      <w:pgSz w:w="11906" w:h="16838"/>
      <w:pgMar w:top="1134" w:right="851" w:bottom="709" w:left="1559" w:header="709" w:footer="493"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1E9F" w:rsidRDefault="008F1E9F" w:rsidP="00A24DBB">
      <w:r>
        <w:separator/>
      </w:r>
    </w:p>
  </w:endnote>
  <w:endnote w:type="continuationSeparator" w:id="0">
    <w:p w:rsidR="008F1E9F" w:rsidRDefault="008F1E9F" w:rsidP="00A24D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yuf">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69749496"/>
      <w:docPartObj>
        <w:docPartGallery w:val="Page Numbers (Bottom of Page)"/>
        <w:docPartUnique/>
      </w:docPartObj>
    </w:sdtPr>
    <w:sdtEndPr/>
    <w:sdtContent>
      <w:p w:rsidR="00DB5667" w:rsidRDefault="00DB5667">
        <w:pPr>
          <w:pStyle w:val="a5"/>
          <w:jc w:val="center"/>
        </w:pPr>
        <w:r>
          <w:fldChar w:fldCharType="begin"/>
        </w:r>
        <w:r>
          <w:instrText>PAGE   \* MERGEFORMAT</w:instrText>
        </w:r>
        <w:r>
          <w:fldChar w:fldCharType="separate"/>
        </w:r>
        <w:r w:rsidR="0056620E">
          <w:rPr>
            <w:noProof/>
          </w:rPr>
          <w:t>14</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1E9F" w:rsidRDefault="008F1E9F" w:rsidP="00A24DBB">
      <w:r>
        <w:separator/>
      </w:r>
    </w:p>
  </w:footnote>
  <w:footnote w:type="continuationSeparator" w:id="0">
    <w:p w:rsidR="008F1E9F" w:rsidRDefault="008F1E9F" w:rsidP="00A24DB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6"/>
    <w:multiLevelType w:val="multilevel"/>
    <w:tmpl w:val="FC7CC240"/>
    <w:name w:val="WW8Num6"/>
    <w:lvl w:ilvl="0">
      <w:start w:val="1"/>
      <w:numFmt w:val="decimal"/>
      <w:lvlText w:val="4.%1."/>
      <w:lvlJc w:val="left"/>
      <w:pPr>
        <w:tabs>
          <w:tab w:val="num" w:pos="567"/>
        </w:tabs>
        <w:ind w:left="567" w:hanging="567"/>
      </w:pPr>
      <w:rPr>
        <w:rFonts w:ascii="Arial" w:hAnsi="Arial" w:cs="Times New Roman"/>
        <w:b w:val="0"/>
        <w:bCs w:val="0"/>
        <w:sz w:val="22"/>
        <w:szCs w:val="22"/>
      </w:rPr>
    </w:lvl>
    <w:lvl w:ilvl="1">
      <w:start w:val="1"/>
      <w:numFmt w:val="decimal"/>
      <w:lvlText w:val="4.%2."/>
      <w:lvlJc w:val="left"/>
      <w:pPr>
        <w:tabs>
          <w:tab w:val="num" w:pos="567"/>
        </w:tabs>
        <w:ind w:left="567" w:hanging="567"/>
      </w:pPr>
      <w:rPr>
        <w:rFonts w:ascii="Times New Roman" w:hAnsi="Times New Roman" w:cs="Times New Roman" w:hint="default"/>
        <w:b w:val="0"/>
        <w:bCs w:val="0"/>
        <w:sz w:val="20"/>
        <w:szCs w:val="20"/>
      </w:rPr>
    </w:lvl>
    <w:lvl w:ilvl="2">
      <w:start w:val="1"/>
      <w:numFmt w:val="decimal"/>
      <w:lvlText w:val="4.%3."/>
      <w:lvlJc w:val="left"/>
      <w:pPr>
        <w:tabs>
          <w:tab w:val="num" w:pos="567"/>
        </w:tabs>
        <w:ind w:left="567" w:hanging="567"/>
      </w:pPr>
      <w:rPr>
        <w:rFonts w:ascii="Arial" w:hAnsi="Arial" w:cs="Times New Roman"/>
        <w:b w:val="0"/>
        <w:bCs w:val="0"/>
        <w:sz w:val="22"/>
        <w:szCs w:val="22"/>
      </w:rPr>
    </w:lvl>
    <w:lvl w:ilvl="3">
      <w:start w:val="1"/>
      <w:numFmt w:val="decimal"/>
      <w:lvlText w:val="4.%4."/>
      <w:lvlJc w:val="left"/>
      <w:pPr>
        <w:tabs>
          <w:tab w:val="num" w:pos="567"/>
        </w:tabs>
        <w:ind w:left="567" w:hanging="567"/>
      </w:pPr>
      <w:rPr>
        <w:rFonts w:ascii="Arial" w:hAnsi="Arial" w:cs="Times New Roman"/>
        <w:b w:val="0"/>
        <w:bCs w:val="0"/>
        <w:sz w:val="22"/>
        <w:szCs w:val="22"/>
      </w:rPr>
    </w:lvl>
    <w:lvl w:ilvl="4">
      <w:start w:val="1"/>
      <w:numFmt w:val="decimal"/>
      <w:lvlText w:val="4.%5."/>
      <w:lvlJc w:val="left"/>
      <w:pPr>
        <w:tabs>
          <w:tab w:val="num" w:pos="567"/>
        </w:tabs>
        <w:ind w:left="567" w:hanging="567"/>
      </w:pPr>
      <w:rPr>
        <w:rFonts w:ascii="Arial" w:hAnsi="Arial" w:cs="Times New Roman"/>
        <w:b w:val="0"/>
        <w:bCs w:val="0"/>
        <w:sz w:val="22"/>
        <w:szCs w:val="22"/>
      </w:rPr>
    </w:lvl>
    <w:lvl w:ilvl="5">
      <w:start w:val="1"/>
      <w:numFmt w:val="decimal"/>
      <w:lvlText w:val="4.%6."/>
      <w:lvlJc w:val="left"/>
      <w:pPr>
        <w:tabs>
          <w:tab w:val="num" w:pos="567"/>
        </w:tabs>
        <w:ind w:left="567" w:hanging="567"/>
      </w:pPr>
      <w:rPr>
        <w:rFonts w:ascii="Arial" w:hAnsi="Arial" w:cs="Times New Roman"/>
        <w:b w:val="0"/>
        <w:bCs w:val="0"/>
        <w:sz w:val="22"/>
        <w:szCs w:val="22"/>
      </w:rPr>
    </w:lvl>
    <w:lvl w:ilvl="6">
      <w:start w:val="1"/>
      <w:numFmt w:val="decimal"/>
      <w:lvlText w:val="4.%7."/>
      <w:lvlJc w:val="left"/>
      <w:pPr>
        <w:tabs>
          <w:tab w:val="num" w:pos="567"/>
        </w:tabs>
        <w:ind w:left="567" w:hanging="567"/>
      </w:pPr>
      <w:rPr>
        <w:rFonts w:ascii="Arial" w:hAnsi="Arial" w:cs="Times New Roman"/>
        <w:b w:val="0"/>
        <w:bCs w:val="0"/>
        <w:sz w:val="22"/>
        <w:szCs w:val="22"/>
      </w:rPr>
    </w:lvl>
    <w:lvl w:ilvl="7">
      <w:start w:val="1"/>
      <w:numFmt w:val="decimal"/>
      <w:lvlText w:val="4.%8."/>
      <w:lvlJc w:val="left"/>
      <w:pPr>
        <w:tabs>
          <w:tab w:val="num" w:pos="567"/>
        </w:tabs>
        <w:ind w:left="567" w:hanging="567"/>
      </w:pPr>
      <w:rPr>
        <w:rFonts w:ascii="Arial" w:hAnsi="Arial" w:cs="Times New Roman"/>
        <w:b w:val="0"/>
        <w:bCs w:val="0"/>
        <w:sz w:val="22"/>
        <w:szCs w:val="22"/>
      </w:rPr>
    </w:lvl>
    <w:lvl w:ilvl="8">
      <w:start w:val="1"/>
      <w:numFmt w:val="decimal"/>
      <w:lvlText w:val="4.%9."/>
      <w:lvlJc w:val="left"/>
      <w:pPr>
        <w:tabs>
          <w:tab w:val="num" w:pos="567"/>
        </w:tabs>
        <w:ind w:left="567" w:hanging="567"/>
      </w:pPr>
      <w:rPr>
        <w:rFonts w:ascii="Arial" w:hAnsi="Arial" w:cs="Times New Roman"/>
        <w:b w:val="0"/>
        <w:bCs w:val="0"/>
        <w:sz w:val="22"/>
        <w:szCs w:val="22"/>
      </w:rPr>
    </w:lvl>
  </w:abstractNum>
  <w:abstractNum w:abstractNumId="1" w15:restartNumberingAfterBreak="0">
    <w:nsid w:val="011C3A72"/>
    <w:multiLevelType w:val="multilevel"/>
    <w:tmpl w:val="7E202356"/>
    <w:lvl w:ilvl="0">
      <w:start w:val="1"/>
      <w:numFmt w:val="decimal"/>
      <w:lvlText w:val="%1."/>
      <w:lvlJc w:val="left"/>
      <w:pPr>
        <w:ind w:left="720" w:hanging="360"/>
      </w:pPr>
      <w:rPr>
        <w:rFonts w:ascii="Times New Roman" w:eastAsiaTheme="minorEastAsia"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44E5E0A"/>
    <w:multiLevelType w:val="multilevel"/>
    <w:tmpl w:val="FAB0BE38"/>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38544D"/>
    <w:multiLevelType w:val="multilevel"/>
    <w:tmpl w:val="F3A6D7DC"/>
    <w:lvl w:ilvl="0">
      <w:start w:val="3"/>
      <w:numFmt w:val="decimal"/>
      <w:lvlText w:val="%1."/>
      <w:lvlJc w:val="left"/>
      <w:pPr>
        <w:ind w:left="720" w:hanging="720"/>
      </w:pPr>
      <w:rPr>
        <w:rFonts w:hint="default"/>
      </w:rPr>
    </w:lvl>
    <w:lvl w:ilvl="1">
      <w:start w:val="2"/>
      <w:numFmt w:val="decimal"/>
      <w:lvlText w:val="%1.%2."/>
      <w:lvlJc w:val="left"/>
      <w:pPr>
        <w:ind w:left="754" w:hanging="720"/>
      </w:pPr>
      <w:rPr>
        <w:rFonts w:hint="default"/>
      </w:rPr>
    </w:lvl>
    <w:lvl w:ilvl="2">
      <w:start w:val="4"/>
      <w:numFmt w:val="decimal"/>
      <w:lvlText w:val="%1.%2.%3."/>
      <w:lvlJc w:val="left"/>
      <w:pPr>
        <w:ind w:left="788" w:hanging="720"/>
      </w:pPr>
      <w:rPr>
        <w:rFonts w:hint="default"/>
      </w:rPr>
    </w:lvl>
    <w:lvl w:ilvl="3">
      <w:start w:val="1"/>
      <w:numFmt w:val="bullet"/>
      <w:lvlText w:val=""/>
      <w:lvlJc w:val="left"/>
      <w:pPr>
        <w:ind w:left="822" w:hanging="720"/>
      </w:pPr>
      <w:rPr>
        <w:rFonts w:ascii="Symbol" w:hAnsi="Symbol" w:hint="default"/>
      </w:rPr>
    </w:lvl>
    <w:lvl w:ilvl="4">
      <w:start w:val="1"/>
      <w:numFmt w:val="decimal"/>
      <w:lvlText w:val="%1.%2.%3.%4.%5."/>
      <w:lvlJc w:val="left"/>
      <w:pPr>
        <w:ind w:left="1216" w:hanging="1080"/>
      </w:pPr>
      <w:rPr>
        <w:rFonts w:hint="default"/>
      </w:rPr>
    </w:lvl>
    <w:lvl w:ilvl="5">
      <w:start w:val="1"/>
      <w:numFmt w:val="decimal"/>
      <w:lvlText w:val="%1.%2.%3.%4.%5.%6."/>
      <w:lvlJc w:val="left"/>
      <w:pPr>
        <w:ind w:left="1250" w:hanging="1080"/>
      </w:pPr>
      <w:rPr>
        <w:rFonts w:hint="default"/>
      </w:rPr>
    </w:lvl>
    <w:lvl w:ilvl="6">
      <w:start w:val="1"/>
      <w:numFmt w:val="decimal"/>
      <w:lvlText w:val="%1.%2.%3.%4.%5.%6.%7."/>
      <w:lvlJc w:val="left"/>
      <w:pPr>
        <w:ind w:left="1644" w:hanging="1440"/>
      </w:pPr>
      <w:rPr>
        <w:rFonts w:hint="default"/>
      </w:rPr>
    </w:lvl>
    <w:lvl w:ilvl="7">
      <w:start w:val="1"/>
      <w:numFmt w:val="decimal"/>
      <w:lvlText w:val="%1.%2.%3.%4.%5.%6.%7.%8."/>
      <w:lvlJc w:val="left"/>
      <w:pPr>
        <w:ind w:left="1678" w:hanging="1440"/>
      </w:pPr>
      <w:rPr>
        <w:rFonts w:hint="default"/>
      </w:rPr>
    </w:lvl>
    <w:lvl w:ilvl="8">
      <w:start w:val="1"/>
      <w:numFmt w:val="decimal"/>
      <w:lvlText w:val="%1.%2.%3.%4.%5.%6.%7.%8.%9."/>
      <w:lvlJc w:val="left"/>
      <w:pPr>
        <w:ind w:left="2072" w:hanging="1800"/>
      </w:pPr>
      <w:rPr>
        <w:rFonts w:hint="default"/>
      </w:rPr>
    </w:lvl>
  </w:abstractNum>
  <w:abstractNum w:abstractNumId="4" w15:restartNumberingAfterBreak="0">
    <w:nsid w:val="098260DC"/>
    <w:multiLevelType w:val="hybridMultilevel"/>
    <w:tmpl w:val="4A563604"/>
    <w:lvl w:ilvl="0" w:tplc="FE5A72DE">
      <w:start w:val="4"/>
      <w:numFmt w:val="decimal"/>
      <w:lvlText w:val="3.1.%1."/>
      <w:lvlJc w:val="left"/>
      <w:pPr>
        <w:ind w:left="720" w:hanging="360"/>
      </w:pPr>
      <w:rPr>
        <w:rFonts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674AEC"/>
    <w:multiLevelType w:val="hybridMultilevel"/>
    <w:tmpl w:val="0BCE41E2"/>
    <w:lvl w:ilvl="0" w:tplc="C244456E">
      <w:start w:val="4"/>
      <w:numFmt w:val="decimal"/>
      <w:lvlText w:val="3.1.%1."/>
      <w:lvlJc w:val="left"/>
      <w:pPr>
        <w:ind w:left="720" w:hanging="360"/>
      </w:pPr>
      <w:rPr>
        <w:rFonts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71F35BB"/>
    <w:multiLevelType w:val="hybridMultilevel"/>
    <w:tmpl w:val="2DD00394"/>
    <w:lvl w:ilvl="0" w:tplc="04090001">
      <w:start w:val="1"/>
      <w:numFmt w:val="bullet"/>
      <w:lvlText w:val=""/>
      <w:lvlJc w:val="left"/>
      <w:pPr>
        <w:ind w:left="1247" w:hanging="360"/>
      </w:pPr>
      <w:rPr>
        <w:rFonts w:ascii="Symbol" w:hAnsi="Symbol" w:hint="default"/>
      </w:rPr>
    </w:lvl>
    <w:lvl w:ilvl="1" w:tplc="04090003" w:tentative="1">
      <w:start w:val="1"/>
      <w:numFmt w:val="bullet"/>
      <w:lvlText w:val="o"/>
      <w:lvlJc w:val="left"/>
      <w:pPr>
        <w:ind w:left="1967" w:hanging="360"/>
      </w:pPr>
      <w:rPr>
        <w:rFonts w:ascii="Courier New" w:hAnsi="Courier New" w:cs="Courier New" w:hint="default"/>
      </w:rPr>
    </w:lvl>
    <w:lvl w:ilvl="2" w:tplc="04090005" w:tentative="1">
      <w:start w:val="1"/>
      <w:numFmt w:val="bullet"/>
      <w:lvlText w:val=""/>
      <w:lvlJc w:val="left"/>
      <w:pPr>
        <w:ind w:left="2687" w:hanging="360"/>
      </w:pPr>
      <w:rPr>
        <w:rFonts w:ascii="Wingdings" w:hAnsi="Wingdings" w:hint="default"/>
      </w:rPr>
    </w:lvl>
    <w:lvl w:ilvl="3" w:tplc="04090001" w:tentative="1">
      <w:start w:val="1"/>
      <w:numFmt w:val="bullet"/>
      <w:lvlText w:val=""/>
      <w:lvlJc w:val="left"/>
      <w:pPr>
        <w:ind w:left="3407" w:hanging="360"/>
      </w:pPr>
      <w:rPr>
        <w:rFonts w:ascii="Symbol" w:hAnsi="Symbol" w:hint="default"/>
      </w:rPr>
    </w:lvl>
    <w:lvl w:ilvl="4" w:tplc="04090003" w:tentative="1">
      <w:start w:val="1"/>
      <w:numFmt w:val="bullet"/>
      <w:lvlText w:val="o"/>
      <w:lvlJc w:val="left"/>
      <w:pPr>
        <w:ind w:left="4127" w:hanging="360"/>
      </w:pPr>
      <w:rPr>
        <w:rFonts w:ascii="Courier New" w:hAnsi="Courier New" w:cs="Courier New" w:hint="default"/>
      </w:rPr>
    </w:lvl>
    <w:lvl w:ilvl="5" w:tplc="04090005" w:tentative="1">
      <w:start w:val="1"/>
      <w:numFmt w:val="bullet"/>
      <w:lvlText w:val=""/>
      <w:lvlJc w:val="left"/>
      <w:pPr>
        <w:ind w:left="4847" w:hanging="360"/>
      </w:pPr>
      <w:rPr>
        <w:rFonts w:ascii="Wingdings" w:hAnsi="Wingdings" w:hint="default"/>
      </w:rPr>
    </w:lvl>
    <w:lvl w:ilvl="6" w:tplc="04090001" w:tentative="1">
      <w:start w:val="1"/>
      <w:numFmt w:val="bullet"/>
      <w:lvlText w:val=""/>
      <w:lvlJc w:val="left"/>
      <w:pPr>
        <w:ind w:left="5567" w:hanging="360"/>
      </w:pPr>
      <w:rPr>
        <w:rFonts w:ascii="Symbol" w:hAnsi="Symbol" w:hint="default"/>
      </w:rPr>
    </w:lvl>
    <w:lvl w:ilvl="7" w:tplc="04090003" w:tentative="1">
      <w:start w:val="1"/>
      <w:numFmt w:val="bullet"/>
      <w:lvlText w:val="o"/>
      <w:lvlJc w:val="left"/>
      <w:pPr>
        <w:ind w:left="6287" w:hanging="360"/>
      </w:pPr>
      <w:rPr>
        <w:rFonts w:ascii="Courier New" w:hAnsi="Courier New" w:cs="Courier New" w:hint="default"/>
      </w:rPr>
    </w:lvl>
    <w:lvl w:ilvl="8" w:tplc="04090005" w:tentative="1">
      <w:start w:val="1"/>
      <w:numFmt w:val="bullet"/>
      <w:lvlText w:val=""/>
      <w:lvlJc w:val="left"/>
      <w:pPr>
        <w:ind w:left="7007" w:hanging="360"/>
      </w:pPr>
      <w:rPr>
        <w:rFonts w:ascii="Wingdings" w:hAnsi="Wingdings" w:hint="default"/>
      </w:rPr>
    </w:lvl>
  </w:abstractNum>
  <w:abstractNum w:abstractNumId="7" w15:restartNumberingAfterBreak="0">
    <w:nsid w:val="1ADB7557"/>
    <w:multiLevelType w:val="multilevel"/>
    <w:tmpl w:val="CD945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074CC2"/>
    <w:multiLevelType w:val="hybridMultilevel"/>
    <w:tmpl w:val="BF9C4538"/>
    <w:lvl w:ilvl="0" w:tplc="E6E2F5BC">
      <w:start w:val="1"/>
      <w:numFmt w:val="decimal"/>
      <w:lvlText w:val="3.3.%1."/>
      <w:lvlJc w:val="left"/>
      <w:pPr>
        <w:tabs>
          <w:tab w:val="num" w:pos="683"/>
        </w:tabs>
        <w:ind w:left="683" w:hanging="360"/>
      </w:pPr>
      <w:rPr>
        <w:rFonts w:cs="Times New Roman" w:hint="default"/>
        <w:b/>
        <w:color w:val="auto"/>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01">
      <w:start w:val="1"/>
      <w:numFmt w:val="bullet"/>
      <w:lvlText w:val=""/>
      <w:lvlJc w:val="left"/>
      <w:pPr>
        <w:ind w:left="6480" w:hanging="180"/>
      </w:pPr>
      <w:rPr>
        <w:rFonts w:ascii="Symbol" w:hAnsi="Symbol" w:hint="default"/>
      </w:rPr>
    </w:lvl>
  </w:abstractNum>
  <w:abstractNum w:abstractNumId="9" w15:restartNumberingAfterBreak="0">
    <w:nsid w:val="1D410137"/>
    <w:multiLevelType w:val="hybridMultilevel"/>
    <w:tmpl w:val="9DC06CBA"/>
    <w:lvl w:ilvl="0" w:tplc="A25663B0">
      <w:start w:val="1"/>
      <w:numFmt w:val="bullet"/>
      <w:lvlText w:val=""/>
      <w:lvlJc w:val="left"/>
      <w:pPr>
        <w:ind w:left="720" w:hanging="360"/>
      </w:pPr>
      <w:rPr>
        <w:rFonts w:ascii="Symbol" w:hAnsi="Symbol" w:hint="default"/>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DA57410"/>
    <w:multiLevelType w:val="hybridMultilevel"/>
    <w:tmpl w:val="8CA879A4"/>
    <w:lvl w:ilvl="0" w:tplc="10B428D2">
      <w:start w:val="1"/>
      <w:numFmt w:val="decimal"/>
      <w:lvlText w:val="%1."/>
      <w:lvlJc w:val="left"/>
      <w:pPr>
        <w:ind w:left="1287" w:hanging="360"/>
      </w:pPr>
      <w:rPr>
        <w:rFonts w:ascii="Times New Roman" w:hAnsi="Times New Roman" w:cs="Times New Roman" w:hint="default"/>
        <w:b/>
        <w:i w:val="0"/>
        <w:sz w:val="22"/>
        <w:szCs w:val="22"/>
      </w:rPr>
    </w:lvl>
    <w:lvl w:ilvl="1" w:tplc="04190019">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1" w15:restartNumberingAfterBreak="0">
    <w:nsid w:val="20713BE1"/>
    <w:multiLevelType w:val="hybridMultilevel"/>
    <w:tmpl w:val="5464FA5C"/>
    <w:lvl w:ilvl="0" w:tplc="04190001">
      <w:start w:val="1"/>
      <w:numFmt w:val="bullet"/>
      <w:lvlText w:val=""/>
      <w:lvlJc w:val="left"/>
      <w:pPr>
        <w:ind w:left="1080" w:hanging="360"/>
      </w:pPr>
      <w:rPr>
        <w:rFonts w:ascii="Symbol" w:hAnsi="Symbol"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237C795E"/>
    <w:multiLevelType w:val="hybridMultilevel"/>
    <w:tmpl w:val="7FA8F8B6"/>
    <w:lvl w:ilvl="0" w:tplc="04190001">
      <w:start w:val="1"/>
      <w:numFmt w:val="bullet"/>
      <w:lvlText w:val=""/>
      <w:lvlJc w:val="left"/>
      <w:pPr>
        <w:ind w:left="673" w:hanging="360"/>
      </w:pPr>
      <w:rPr>
        <w:rFonts w:ascii="Symbol" w:hAnsi="Symbol" w:hint="default"/>
      </w:rPr>
    </w:lvl>
    <w:lvl w:ilvl="1" w:tplc="04190003" w:tentative="1">
      <w:start w:val="1"/>
      <w:numFmt w:val="bullet"/>
      <w:lvlText w:val="o"/>
      <w:lvlJc w:val="left"/>
      <w:pPr>
        <w:ind w:left="2251" w:hanging="360"/>
      </w:pPr>
      <w:rPr>
        <w:rFonts w:ascii="Courier New" w:hAnsi="Courier New" w:cs="Courier New" w:hint="default"/>
      </w:rPr>
    </w:lvl>
    <w:lvl w:ilvl="2" w:tplc="04190005" w:tentative="1">
      <w:start w:val="1"/>
      <w:numFmt w:val="bullet"/>
      <w:lvlText w:val=""/>
      <w:lvlJc w:val="left"/>
      <w:pPr>
        <w:ind w:left="2971" w:hanging="360"/>
      </w:pPr>
      <w:rPr>
        <w:rFonts w:ascii="Wingdings" w:hAnsi="Wingdings" w:hint="default"/>
      </w:rPr>
    </w:lvl>
    <w:lvl w:ilvl="3" w:tplc="04190001" w:tentative="1">
      <w:start w:val="1"/>
      <w:numFmt w:val="bullet"/>
      <w:lvlText w:val=""/>
      <w:lvlJc w:val="left"/>
      <w:pPr>
        <w:ind w:left="3691" w:hanging="360"/>
      </w:pPr>
      <w:rPr>
        <w:rFonts w:ascii="Symbol" w:hAnsi="Symbol" w:hint="default"/>
      </w:rPr>
    </w:lvl>
    <w:lvl w:ilvl="4" w:tplc="04190003" w:tentative="1">
      <w:start w:val="1"/>
      <w:numFmt w:val="bullet"/>
      <w:lvlText w:val="o"/>
      <w:lvlJc w:val="left"/>
      <w:pPr>
        <w:ind w:left="4411" w:hanging="360"/>
      </w:pPr>
      <w:rPr>
        <w:rFonts w:ascii="Courier New" w:hAnsi="Courier New" w:cs="Courier New" w:hint="default"/>
      </w:rPr>
    </w:lvl>
    <w:lvl w:ilvl="5" w:tplc="04190005" w:tentative="1">
      <w:start w:val="1"/>
      <w:numFmt w:val="bullet"/>
      <w:lvlText w:val=""/>
      <w:lvlJc w:val="left"/>
      <w:pPr>
        <w:ind w:left="5131" w:hanging="360"/>
      </w:pPr>
      <w:rPr>
        <w:rFonts w:ascii="Wingdings" w:hAnsi="Wingdings" w:hint="default"/>
      </w:rPr>
    </w:lvl>
    <w:lvl w:ilvl="6" w:tplc="04190001" w:tentative="1">
      <w:start w:val="1"/>
      <w:numFmt w:val="bullet"/>
      <w:lvlText w:val=""/>
      <w:lvlJc w:val="left"/>
      <w:pPr>
        <w:ind w:left="5851" w:hanging="360"/>
      </w:pPr>
      <w:rPr>
        <w:rFonts w:ascii="Symbol" w:hAnsi="Symbol" w:hint="default"/>
      </w:rPr>
    </w:lvl>
    <w:lvl w:ilvl="7" w:tplc="04190003" w:tentative="1">
      <w:start w:val="1"/>
      <w:numFmt w:val="bullet"/>
      <w:lvlText w:val="o"/>
      <w:lvlJc w:val="left"/>
      <w:pPr>
        <w:ind w:left="6571" w:hanging="360"/>
      </w:pPr>
      <w:rPr>
        <w:rFonts w:ascii="Courier New" w:hAnsi="Courier New" w:cs="Courier New" w:hint="default"/>
      </w:rPr>
    </w:lvl>
    <w:lvl w:ilvl="8" w:tplc="04190005" w:tentative="1">
      <w:start w:val="1"/>
      <w:numFmt w:val="bullet"/>
      <w:lvlText w:val=""/>
      <w:lvlJc w:val="left"/>
      <w:pPr>
        <w:ind w:left="7291" w:hanging="360"/>
      </w:pPr>
      <w:rPr>
        <w:rFonts w:ascii="Wingdings" w:hAnsi="Wingdings" w:hint="default"/>
      </w:rPr>
    </w:lvl>
  </w:abstractNum>
  <w:abstractNum w:abstractNumId="13" w15:restartNumberingAfterBreak="0">
    <w:nsid w:val="239F442C"/>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pStyle w:val="3"/>
      <w:lvlText w:val="%1.%2.%3."/>
      <w:lvlJc w:val="left"/>
      <w:pPr>
        <w:tabs>
          <w:tab w:val="num" w:pos="720"/>
        </w:tabs>
        <w:ind w:left="50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pStyle w:val="5"/>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pStyle w:val="7"/>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15:restartNumberingAfterBreak="0">
    <w:nsid w:val="24283D2D"/>
    <w:multiLevelType w:val="hybridMultilevel"/>
    <w:tmpl w:val="2C54F756"/>
    <w:lvl w:ilvl="0" w:tplc="5F2EDA3C">
      <w:start w:val="1"/>
      <w:numFmt w:val="decimal"/>
      <w:lvlText w:val="%1."/>
      <w:lvlJc w:val="left"/>
      <w:pPr>
        <w:ind w:left="720" w:hanging="360"/>
      </w:pPr>
      <w:rPr>
        <w:rFonts w:eastAsiaTheme="minorEastAsi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D113A2"/>
    <w:multiLevelType w:val="hybridMultilevel"/>
    <w:tmpl w:val="1F765530"/>
    <w:lvl w:ilvl="0" w:tplc="2FCE6B74">
      <w:start w:val="1"/>
      <w:numFmt w:val="decimal"/>
      <w:lvlText w:val="3.1.%1."/>
      <w:lvlJc w:val="left"/>
      <w:pPr>
        <w:ind w:left="720" w:hanging="360"/>
      </w:pPr>
      <w:rPr>
        <w:rFonts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83647B4"/>
    <w:multiLevelType w:val="hybridMultilevel"/>
    <w:tmpl w:val="318C4B98"/>
    <w:lvl w:ilvl="0" w:tplc="04190001">
      <w:start w:val="1"/>
      <w:numFmt w:val="bullet"/>
      <w:lvlText w:val=""/>
      <w:lvlJc w:val="left"/>
      <w:pPr>
        <w:ind w:left="1531" w:hanging="360"/>
      </w:pPr>
      <w:rPr>
        <w:rFonts w:ascii="Symbol" w:hAnsi="Symbol" w:hint="default"/>
      </w:rPr>
    </w:lvl>
    <w:lvl w:ilvl="1" w:tplc="04190003" w:tentative="1">
      <w:start w:val="1"/>
      <w:numFmt w:val="bullet"/>
      <w:lvlText w:val="o"/>
      <w:lvlJc w:val="left"/>
      <w:pPr>
        <w:ind w:left="2251" w:hanging="360"/>
      </w:pPr>
      <w:rPr>
        <w:rFonts w:ascii="Courier New" w:hAnsi="Courier New" w:cs="Courier New" w:hint="default"/>
      </w:rPr>
    </w:lvl>
    <w:lvl w:ilvl="2" w:tplc="04190005" w:tentative="1">
      <w:start w:val="1"/>
      <w:numFmt w:val="bullet"/>
      <w:lvlText w:val=""/>
      <w:lvlJc w:val="left"/>
      <w:pPr>
        <w:ind w:left="2971" w:hanging="360"/>
      </w:pPr>
      <w:rPr>
        <w:rFonts w:ascii="Wingdings" w:hAnsi="Wingdings" w:hint="default"/>
      </w:rPr>
    </w:lvl>
    <w:lvl w:ilvl="3" w:tplc="04190001" w:tentative="1">
      <w:start w:val="1"/>
      <w:numFmt w:val="bullet"/>
      <w:lvlText w:val=""/>
      <w:lvlJc w:val="left"/>
      <w:pPr>
        <w:ind w:left="3691" w:hanging="360"/>
      </w:pPr>
      <w:rPr>
        <w:rFonts w:ascii="Symbol" w:hAnsi="Symbol" w:hint="default"/>
      </w:rPr>
    </w:lvl>
    <w:lvl w:ilvl="4" w:tplc="04190003" w:tentative="1">
      <w:start w:val="1"/>
      <w:numFmt w:val="bullet"/>
      <w:lvlText w:val="o"/>
      <w:lvlJc w:val="left"/>
      <w:pPr>
        <w:ind w:left="4411" w:hanging="360"/>
      </w:pPr>
      <w:rPr>
        <w:rFonts w:ascii="Courier New" w:hAnsi="Courier New" w:cs="Courier New" w:hint="default"/>
      </w:rPr>
    </w:lvl>
    <w:lvl w:ilvl="5" w:tplc="04190005" w:tentative="1">
      <w:start w:val="1"/>
      <w:numFmt w:val="bullet"/>
      <w:lvlText w:val=""/>
      <w:lvlJc w:val="left"/>
      <w:pPr>
        <w:ind w:left="5131" w:hanging="360"/>
      </w:pPr>
      <w:rPr>
        <w:rFonts w:ascii="Wingdings" w:hAnsi="Wingdings" w:hint="default"/>
      </w:rPr>
    </w:lvl>
    <w:lvl w:ilvl="6" w:tplc="04190001" w:tentative="1">
      <w:start w:val="1"/>
      <w:numFmt w:val="bullet"/>
      <w:lvlText w:val=""/>
      <w:lvlJc w:val="left"/>
      <w:pPr>
        <w:ind w:left="5851" w:hanging="360"/>
      </w:pPr>
      <w:rPr>
        <w:rFonts w:ascii="Symbol" w:hAnsi="Symbol" w:hint="default"/>
      </w:rPr>
    </w:lvl>
    <w:lvl w:ilvl="7" w:tplc="04190003" w:tentative="1">
      <w:start w:val="1"/>
      <w:numFmt w:val="bullet"/>
      <w:lvlText w:val="o"/>
      <w:lvlJc w:val="left"/>
      <w:pPr>
        <w:ind w:left="6571" w:hanging="360"/>
      </w:pPr>
      <w:rPr>
        <w:rFonts w:ascii="Courier New" w:hAnsi="Courier New" w:cs="Courier New" w:hint="default"/>
      </w:rPr>
    </w:lvl>
    <w:lvl w:ilvl="8" w:tplc="04190005" w:tentative="1">
      <w:start w:val="1"/>
      <w:numFmt w:val="bullet"/>
      <w:lvlText w:val=""/>
      <w:lvlJc w:val="left"/>
      <w:pPr>
        <w:ind w:left="7291" w:hanging="360"/>
      </w:pPr>
      <w:rPr>
        <w:rFonts w:ascii="Wingdings" w:hAnsi="Wingdings" w:hint="default"/>
      </w:rPr>
    </w:lvl>
  </w:abstractNum>
  <w:abstractNum w:abstractNumId="17" w15:restartNumberingAfterBreak="0">
    <w:nsid w:val="2CF14EFD"/>
    <w:multiLevelType w:val="hybridMultilevel"/>
    <w:tmpl w:val="72489E76"/>
    <w:lvl w:ilvl="0" w:tplc="04190001">
      <w:start w:val="1"/>
      <w:numFmt w:val="bullet"/>
      <w:lvlText w:val=""/>
      <w:lvlJc w:val="left"/>
      <w:pPr>
        <w:ind w:left="975" w:hanging="360"/>
      </w:pPr>
      <w:rPr>
        <w:rFonts w:ascii="Symbol" w:hAnsi="Symbol" w:hint="default"/>
      </w:rPr>
    </w:lvl>
    <w:lvl w:ilvl="1" w:tplc="04190003" w:tentative="1">
      <w:start w:val="1"/>
      <w:numFmt w:val="bullet"/>
      <w:lvlText w:val="o"/>
      <w:lvlJc w:val="left"/>
      <w:pPr>
        <w:ind w:left="1695" w:hanging="360"/>
      </w:pPr>
      <w:rPr>
        <w:rFonts w:ascii="Courier New" w:hAnsi="Courier New" w:cs="Courier New" w:hint="default"/>
      </w:rPr>
    </w:lvl>
    <w:lvl w:ilvl="2" w:tplc="04190005" w:tentative="1">
      <w:start w:val="1"/>
      <w:numFmt w:val="bullet"/>
      <w:lvlText w:val=""/>
      <w:lvlJc w:val="left"/>
      <w:pPr>
        <w:ind w:left="2415" w:hanging="360"/>
      </w:pPr>
      <w:rPr>
        <w:rFonts w:ascii="Wingdings" w:hAnsi="Wingdings" w:hint="default"/>
      </w:rPr>
    </w:lvl>
    <w:lvl w:ilvl="3" w:tplc="04190001" w:tentative="1">
      <w:start w:val="1"/>
      <w:numFmt w:val="bullet"/>
      <w:lvlText w:val=""/>
      <w:lvlJc w:val="left"/>
      <w:pPr>
        <w:ind w:left="3135" w:hanging="360"/>
      </w:pPr>
      <w:rPr>
        <w:rFonts w:ascii="Symbol" w:hAnsi="Symbol" w:hint="default"/>
      </w:rPr>
    </w:lvl>
    <w:lvl w:ilvl="4" w:tplc="04190003" w:tentative="1">
      <w:start w:val="1"/>
      <w:numFmt w:val="bullet"/>
      <w:lvlText w:val="o"/>
      <w:lvlJc w:val="left"/>
      <w:pPr>
        <w:ind w:left="3855" w:hanging="360"/>
      </w:pPr>
      <w:rPr>
        <w:rFonts w:ascii="Courier New" w:hAnsi="Courier New" w:cs="Courier New" w:hint="default"/>
      </w:rPr>
    </w:lvl>
    <w:lvl w:ilvl="5" w:tplc="04190005" w:tentative="1">
      <w:start w:val="1"/>
      <w:numFmt w:val="bullet"/>
      <w:lvlText w:val=""/>
      <w:lvlJc w:val="left"/>
      <w:pPr>
        <w:ind w:left="4575" w:hanging="360"/>
      </w:pPr>
      <w:rPr>
        <w:rFonts w:ascii="Wingdings" w:hAnsi="Wingdings" w:hint="default"/>
      </w:rPr>
    </w:lvl>
    <w:lvl w:ilvl="6" w:tplc="04190001" w:tentative="1">
      <w:start w:val="1"/>
      <w:numFmt w:val="bullet"/>
      <w:lvlText w:val=""/>
      <w:lvlJc w:val="left"/>
      <w:pPr>
        <w:ind w:left="5295" w:hanging="360"/>
      </w:pPr>
      <w:rPr>
        <w:rFonts w:ascii="Symbol" w:hAnsi="Symbol" w:hint="default"/>
      </w:rPr>
    </w:lvl>
    <w:lvl w:ilvl="7" w:tplc="04190003" w:tentative="1">
      <w:start w:val="1"/>
      <w:numFmt w:val="bullet"/>
      <w:lvlText w:val="o"/>
      <w:lvlJc w:val="left"/>
      <w:pPr>
        <w:ind w:left="6015" w:hanging="360"/>
      </w:pPr>
      <w:rPr>
        <w:rFonts w:ascii="Courier New" w:hAnsi="Courier New" w:cs="Courier New" w:hint="default"/>
      </w:rPr>
    </w:lvl>
    <w:lvl w:ilvl="8" w:tplc="04190005" w:tentative="1">
      <w:start w:val="1"/>
      <w:numFmt w:val="bullet"/>
      <w:lvlText w:val=""/>
      <w:lvlJc w:val="left"/>
      <w:pPr>
        <w:ind w:left="6735" w:hanging="360"/>
      </w:pPr>
      <w:rPr>
        <w:rFonts w:ascii="Wingdings" w:hAnsi="Wingdings" w:hint="default"/>
      </w:rPr>
    </w:lvl>
  </w:abstractNum>
  <w:abstractNum w:abstractNumId="18" w15:restartNumberingAfterBreak="0">
    <w:nsid w:val="2FF46CCB"/>
    <w:multiLevelType w:val="hybridMultilevel"/>
    <w:tmpl w:val="EDE4F8C0"/>
    <w:lvl w:ilvl="0" w:tplc="04090001">
      <w:start w:val="1"/>
      <w:numFmt w:val="bullet"/>
      <w:lvlText w:val=""/>
      <w:lvlJc w:val="left"/>
      <w:pPr>
        <w:ind w:left="1247" w:hanging="360"/>
      </w:pPr>
      <w:rPr>
        <w:rFonts w:ascii="Symbol" w:hAnsi="Symbol" w:hint="default"/>
      </w:rPr>
    </w:lvl>
    <w:lvl w:ilvl="1" w:tplc="04090003" w:tentative="1">
      <w:start w:val="1"/>
      <w:numFmt w:val="bullet"/>
      <w:lvlText w:val="o"/>
      <w:lvlJc w:val="left"/>
      <w:pPr>
        <w:ind w:left="1967" w:hanging="360"/>
      </w:pPr>
      <w:rPr>
        <w:rFonts w:ascii="Courier New" w:hAnsi="Courier New" w:cs="Courier New" w:hint="default"/>
      </w:rPr>
    </w:lvl>
    <w:lvl w:ilvl="2" w:tplc="04090005" w:tentative="1">
      <w:start w:val="1"/>
      <w:numFmt w:val="bullet"/>
      <w:lvlText w:val=""/>
      <w:lvlJc w:val="left"/>
      <w:pPr>
        <w:ind w:left="2687" w:hanging="360"/>
      </w:pPr>
      <w:rPr>
        <w:rFonts w:ascii="Wingdings" w:hAnsi="Wingdings" w:hint="default"/>
      </w:rPr>
    </w:lvl>
    <w:lvl w:ilvl="3" w:tplc="04090001" w:tentative="1">
      <w:start w:val="1"/>
      <w:numFmt w:val="bullet"/>
      <w:lvlText w:val=""/>
      <w:lvlJc w:val="left"/>
      <w:pPr>
        <w:ind w:left="3407" w:hanging="360"/>
      </w:pPr>
      <w:rPr>
        <w:rFonts w:ascii="Symbol" w:hAnsi="Symbol" w:hint="default"/>
      </w:rPr>
    </w:lvl>
    <w:lvl w:ilvl="4" w:tplc="04090003" w:tentative="1">
      <w:start w:val="1"/>
      <w:numFmt w:val="bullet"/>
      <w:lvlText w:val="o"/>
      <w:lvlJc w:val="left"/>
      <w:pPr>
        <w:ind w:left="4127" w:hanging="360"/>
      </w:pPr>
      <w:rPr>
        <w:rFonts w:ascii="Courier New" w:hAnsi="Courier New" w:cs="Courier New" w:hint="default"/>
      </w:rPr>
    </w:lvl>
    <w:lvl w:ilvl="5" w:tplc="04090005" w:tentative="1">
      <w:start w:val="1"/>
      <w:numFmt w:val="bullet"/>
      <w:lvlText w:val=""/>
      <w:lvlJc w:val="left"/>
      <w:pPr>
        <w:ind w:left="4847" w:hanging="360"/>
      </w:pPr>
      <w:rPr>
        <w:rFonts w:ascii="Wingdings" w:hAnsi="Wingdings" w:hint="default"/>
      </w:rPr>
    </w:lvl>
    <w:lvl w:ilvl="6" w:tplc="04090001" w:tentative="1">
      <w:start w:val="1"/>
      <w:numFmt w:val="bullet"/>
      <w:lvlText w:val=""/>
      <w:lvlJc w:val="left"/>
      <w:pPr>
        <w:ind w:left="5567" w:hanging="360"/>
      </w:pPr>
      <w:rPr>
        <w:rFonts w:ascii="Symbol" w:hAnsi="Symbol" w:hint="default"/>
      </w:rPr>
    </w:lvl>
    <w:lvl w:ilvl="7" w:tplc="04090003" w:tentative="1">
      <w:start w:val="1"/>
      <w:numFmt w:val="bullet"/>
      <w:lvlText w:val="o"/>
      <w:lvlJc w:val="left"/>
      <w:pPr>
        <w:ind w:left="6287" w:hanging="360"/>
      </w:pPr>
      <w:rPr>
        <w:rFonts w:ascii="Courier New" w:hAnsi="Courier New" w:cs="Courier New" w:hint="default"/>
      </w:rPr>
    </w:lvl>
    <w:lvl w:ilvl="8" w:tplc="04090005" w:tentative="1">
      <w:start w:val="1"/>
      <w:numFmt w:val="bullet"/>
      <w:lvlText w:val=""/>
      <w:lvlJc w:val="left"/>
      <w:pPr>
        <w:ind w:left="7007" w:hanging="360"/>
      </w:pPr>
      <w:rPr>
        <w:rFonts w:ascii="Wingdings" w:hAnsi="Wingdings" w:hint="default"/>
      </w:rPr>
    </w:lvl>
  </w:abstractNum>
  <w:abstractNum w:abstractNumId="19" w15:restartNumberingAfterBreak="0">
    <w:nsid w:val="30DF1E36"/>
    <w:multiLevelType w:val="hybridMultilevel"/>
    <w:tmpl w:val="55BEADF6"/>
    <w:lvl w:ilvl="0" w:tplc="04190001">
      <w:start w:val="1"/>
      <w:numFmt w:val="bullet"/>
      <w:lvlText w:val=""/>
      <w:lvlJc w:val="left"/>
      <w:pPr>
        <w:ind w:left="1410" w:hanging="360"/>
      </w:pPr>
      <w:rPr>
        <w:rFonts w:ascii="Symbol" w:hAnsi="Symbol" w:hint="default"/>
      </w:rPr>
    </w:lvl>
    <w:lvl w:ilvl="1" w:tplc="04190003" w:tentative="1">
      <w:start w:val="1"/>
      <w:numFmt w:val="bullet"/>
      <w:lvlText w:val="o"/>
      <w:lvlJc w:val="left"/>
      <w:pPr>
        <w:ind w:left="2130" w:hanging="360"/>
      </w:pPr>
      <w:rPr>
        <w:rFonts w:ascii="Courier New" w:hAnsi="Courier New" w:cs="Courier New" w:hint="default"/>
      </w:rPr>
    </w:lvl>
    <w:lvl w:ilvl="2" w:tplc="04190005" w:tentative="1">
      <w:start w:val="1"/>
      <w:numFmt w:val="bullet"/>
      <w:lvlText w:val=""/>
      <w:lvlJc w:val="left"/>
      <w:pPr>
        <w:ind w:left="2850" w:hanging="360"/>
      </w:pPr>
      <w:rPr>
        <w:rFonts w:ascii="Wingdings" w:hAnsi="Wingdings" w:hint="default"/>
      </w:rPr>
    </w:lvl>
    <w:lvl w:ilvl="3" w:tplc="04190001" w:tentative="1">
      <w:start w:val="1"/>
      <w:numFmt w:val="bullet"/>
      <w:lvlText w:val=""/>
      <w:lvlJc w:val="left"/>
      <w:pPr>
        <w:ind w:left="3570" w:hanging="360"/>
      </w:pPr>
      <w:rPr>
        <w:rFonts w:ascii="Symbol" w:hAnsi="Symbol" w:hint="default"/>
      </w:rPr>
    </w:lvl>
    <w:lvl w:ilvl="4" w:tplc="04190003" w:tentative="1">
      <w:start w:val="1"/>
      <w:numFmt w:val="bullet"/>
      <w:lvlText w:val="o"/>
      <w:lvlJc w:val="left"/>
      <w:pPr>
        <w:ind w:left="4290" w:hanging="360"/>
      </w:pPr>
      <w:rPr>
        <w:rFonts w:ascii="Courier New" w:hAnsi="Courier New" w:cs="Courier New" w:hint="default"/>
      </w:rPr>
    </w:lvl>
    <w:lvl w:ilvl="5" w:tplc="04190005" w:tentative="1">
      <w:start w:val="1"/>
      <w:numFmt w:val="bullet"/>
      <w:lvlText w:val=""/>
      <w:lvlJc w:val="left"/>
      <w:pPr>
        <w:ind w:left="5010" w:hanging="360"/>
      </w:pPr>
      <w:rPr>
        <w:rFonts w:ascii="Wingdings" w:hAnsi="Wingdings" w:hint="default"/>
      </w:rPr>
    </w:lvl>
    <w:lvl w:ilvl="6" w:tplc="04190001" w:tentative="1">
      <w:start w:val="1"/>
      <w:numFmt w:val="bullet"/>
      <w:lvlText w:val=""/>
      <w:lvlJc w:val="left"/>
      <w:pPr>
        <w:ind w:left="5730" w:hanging="360"/>
      </w:pPr>
      <w:rPr>
        <w:rFonts w:ascii="Symbol" w:hAnsi="Symbol" w:hint="default"/>
      </w:rPr>
    </w:lvl>
    <w:lvl w:ilvl="7" w:tplc="04190003" w:tentative="1">
      <w:start w:val="1"/>
      <w:numFmt w:val="bullet"/>
      <w:lvlText w:val="o"/>
      <w:lvlJc w:val="left"/>
      <w:pPr>
        <w:ind w:left="6450" w:hanging="360"/>
      </w:pPr>
      <w:rPr>
        <w:rFonts w:ascii="Courier New" w:hAnsi="Courier New" w:cs="Courier New" w:hint="default"/>
      </w:rPr>
    </w:lvl>
    <w:lvl w:ilvl="8" w:tplc="04190005" w:tentative="1">
      <w:start w:val="1"/>
      <w:numFmt w:val="bullet"/>
      <w:lvlText w:val=""/>
      <w:lvlJc w:val="left"/>
      <w:pPr>
        <w:ind w:left="7170" w:hanging="360"/>
      </w:pPr>
      <w:rPr>
        <w:rFonts w:ascii="Wingdings" w:hAnsi="Wingdings" w:hint="default"/>
      </w:rPr>
    </w:lvl>
  </w:abstractNum>
  <w:abstractNum w:abstractNumId="20" w15:restartNumberingAfterBreak="0">
    <w:nsid w:val="32EE1EB2"/>
    <w:multiLevelType w:val="hybridMultilevel"/>
    <w:tmpl w:val="5BF68272"/>
    <w:lvl w:ilvl="0" w:tplc="ACF0F92A">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15:restartNumberingAfterBreak="0">
    <w:nsid w:val="338D5CFD"/>
    <w:multiLevelType w:val="hybridMultilevel"/>
    <w:tmpl w:val="1B889D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38793CEA"/>
    <w:multiLevelType w:val="hybridMultilevel"/>
    <w:tmpl w:val="5ED0C936"/>
    <w:lvl w:ilvl="0" w:tplc="04190001">
      <w:start w:val="1"/>
      <w:numFmt w:val="bullet"/>
      <w:lvlText w:val=""/>
      <w:lvlJc w:val="left"/>
      <w:pPr>
        <w:ind w:left="1106" w:hanging="360"/>
      </w:pPr>
      <w:rPr>
        <w:rFonts w:ascii="Symbol" w:hAnsi="Symbol" w:hint="default"/>
      </w:rPr>
    </w:lvl>
    <w:lvl w:ilvl="1" w:tplc="04190003" w:tentative="1">
      <w:start w:val="1"/>
      <w:numFmt w:val="bullet"/>
      <w:lvlText w:val="o"/>
      <w:lvlJc w:val="left"/>
      <w:pPr>
        <w:ind w:left="1826" w:hanging="360"/>
      </w:pPr>
      <w:rPr>
        <w:rFonts w:ascii="Courier New" w:hAnsi="Courier New" w:cs="Courier New" w:hint="default"/>
      </w:rPr>
    </w:lvl>
    <w:lvl w:ilvl="2" w:tplc="04190005" w:tentative="1">
      <w:start w:val="1"/>
      <w:numFmt w:val="bullet"/>
      <w:lvlText w:val=""/>
      <w:lvlJc w:val="left"/>
      <w:pPr>
        <w:ind w:left="2546" w:hanging="360"/>
      </w:pPr>
      <w:rPr>
        <w:rFonts w:ascii="Wingdings" w:hAnsi="Wingdings" w:hint="default"/>
      </w:rPr>
    </w:lvl>
    <w:lvl w:ilvl="3" w:tplc="04190001" w:tentative="1">
      <w:start w:val="1"/>
      <w:numFmt w:val="bullet"/>
      <w:lvlText w:val=""/>
      <w:lvlJc w:val="left"/>
      <w:pPr>
        <w:ind w:left="3266" w:hanging="360"/>
      </w:pPr>
      <w:rPr>
        <w:rFonts w:ascii="Symbol" w:hAnsi="Symbol" w:hint="default"/>
      </w:rPr>
    </w:lvl>
    <w:lvl w:ilvl="4" w:tplc="04190003" w:tentative="1">
      <w:start w:val="1"/>
      <w:numFmt w:val="bullet"/>
      <w:lvlText w:val="o"/>
      <w:lvlJc w:val="left"/>
      <w:pPr>
        <w:ind w:left="3986" w:hanging="360"/>
      </w:pPr>
      <w:rPr>
        <w:rFonts w:ascii="Courier New" w:hAnsi="Courier New" w:cs="Courier New" w:hint="default"/>
      </w:rPr>
    </w:lvl>
    <w:lvl w:ilvl="5" w:tplc="04190005" w:tentative="1">
      <w:start w:val="1"/>
      <w:numFmt w:val="bullet"/>
      <w:lvlText w:val=""/>
      <w:lvlJc w:val="left"/>
      <w:pPr>
        <w:ind w:left="4706" w:hanging="360"/>
      </w:pPr>
      <w:rPr>
        <w:rFonts w:ascii="Wingdings" w:hAnsi="Wingdings" w:hint="default"/>
      </w:rPr>
    </w:lvl>
    <w:lvl w:ilvl="6" w:tplc="04190001" w:tentative="1">
      <w:start w:val="1"/>
      <w:numFmt w:val="bullet"/>
      <w:lvlText w:val=""/>
      <w:lvlJc w:val="left"/>
      <w:pPr>
        <w:ind w:left="5426" w:hanging="360"/>
      </w:pPr>
      <w:rPr>
        <w:rFonts w:ascii="Symbol" w:hAnsi="Symbol" w:hint="default"/>
      </w:rPr>
    </w:lvl>
    <w:lvl w:ilvl="7" w:tplc="04190003" w:tentative="1">
      <w:start w:val="1"/>
      <w:numFmt w:val="bullet"/>
      <w:lvlText w:val="o"/>
      <w:lvlJc w:val="left"/>
      <w:pPr>
        <w:ind w:left="6146" w:hanging="360"/>
      </w:pPr>
      <w:rPr>
        <w:rFonts w:ascii="Courier New" w:hAnsi="Courier New" w:cs="Courier New" w:hint="default"/>
      </w:rPr>
    </w:lvl>
    <w:lvl w:ilvl="8" w:tplc="04190005" w:tentative="1">
      <w:start w:val="1"/>
      <w:numFmt w:val="bullet"/>
      <w:lvlText w:val=""/>
      <w:lvlJc w:val="left"/>
      <w:pPr>
        <w:ind w:left="6866" w:hanging="360"/>
      </w:pPr>
      <w:rPr>
        <w:rFonts w:ascii="Wingdings" w:hAnsi="Wingdings" w:hint="default"/>
      </w:rPr>
    </w:lvl>
  </w:abstractNum>
  <w:abstractNum w:abstractNumId="23" w15:restartNumberingAfterBreak="0">
    <w:nsid w:val="3DB20B50"/>
    <w:multiLevelType w:val="hybridMultilevel"/>
    <w:tmpl w:val="6B809E4C"/>
    <w:lvl w:ilvl="0" w:tplc="04190001">
      <w:start w:val="1"/>
      <w:numFmt w:val="bullet"/>
      <w:lvlText w:val=""/>
      <w:lvlJc w:val="left"/>
      <w:pPr>
        <w:ind w:left="927" w:hanging="360"/>
      </w:pPr>
      <w:rPr>
        <w:rFonts w:ascii="Symbol" w:hAnsi="Symbol" w:hint="default"/>
      </w:rPr>
    </w:lvl>
    <w:lvl w:ilvl="1" w:tplc="04190003" w:tentative="1">
      <w:start w:val="1"/>
      <w:numFmt w:val="bullet"/>
      <w:lvlText w:val="o"/>
      <w:lvlJc w:val="left"/>
      <w:pPr>
        <w:ind w:left="1826" w:hanging="360"/>
      </w:pPr>
      <w:rPr>
        <w:rFonts w:ascii="Courier New" w:hAnsi="Courier New" w:cs="Courier New" w:hint="default"/>
      </w:rPr>
    </w:lvl>
    <w:lvl w:ilvl="2" w:tplc="04190005" w:tentative="1">
      <w:start w:val="1"/>
      <w:numFmt w:val="bullet"/>
      <w:lvlText w:val=""/>
      <w:lvlJc w:val="left"/>
      <w:pPr>
        <w:ind w:left="2546" w:hanging="360"/>
      </w:pPr>
      <w:rPr>
        <w:rFonts w:ascii="Wingdings" w:hAnsi="Wingdings" w:hint="default"/>
      </w:rPr>
    </w:lvl>
    <w:lvl w:ilvl="3" w:tplc="04190001" w:tentative="1">
      <w:start w:val="1"/>
      <w:numFmt w:val="bullet"/>
      <w:lvlText w:val=""/>
      <w:lvlJc w:val="left"/>
      <w:pPr>
        <w:ind w:left="3266" w:hanging="360"/>
      </w:pPr>
      <w:rPr>
        <w:rFonts w:ascii="Symbol" w:hAnsi="Symbol" w:hint="default"/>
      </w:rPr>
    </w:lvl>
    <w:lvl w:ilvl="4" w:tplc="04190003" w:tentative="1">
      <w:start w:val="1"/>
      <w:numFmt w:val="bullet"/>
      <w:lvlText w:val="o"/>
      <w:lvlJc w:val="left"/>
      <w:pPr>
        <w:ind w:left="3986" w:hanging="360"/>
      </w:pPr>
      <w:rPr>
        <w:rFonts w:ascii="Courier New" w:hAnsi="Courier New" w:cs="Courier New" w:hint="default"/>
      </w:rPr>
    </w:lvl>
    <w:lvl w:ilvl="5" w:tplc="04190005" w:tentative="1">
      <w:start w:val="1"/>
      <w:numFmt w:val="bullet"/>
      <w:lvlText w:val=""/>
      <w:lvlJc w:val="left"/>
      <w:pPr>
        <w:ind w:left="4706" w:hanging="360"/>
      </w:pPr>
      <w:rPr>
        <w:rFonts w:ascii="Wingdings" w:hAnsi="Wingdings" w:hint="default"/>
      </w:rPr>
    </w:lvl>
    <w:lvl w:ilvl="6" w:tplc="04190001" w:tentative="1">
      <w:start w:val="1"/>
      <w:numFmt w:val="bullet"/>
      <w:lvlText w:val=""/>
      <w:lvlJc w:val="left"/>
      <w:pPr>
        <w:ind w:left="5426" w:hanging="360"/>
      </w:pPr>
      <w:rPr>
        <w:rFonts w:ascii="Symbol" w:hAnsi="Symbol" w:hint="default"/>
      </w:rPr>
    </w:lvl>
    <w:lvl w:ilvl="7" w:tplc="04190003" w:tentative="1">
      <w:start w:val="1"/>
      <w:numFmt w:val="bullet"/>
      <w:lvlText w:val="o"/>
      <w:lvlJc w:val="left"/>
      <w:pPr>
        <w:ind w:left="6146" w:hanging="360"/>
      </w:pPr>
      <w:rPr>
        <w:rFonts w:ascii="Courier New" w:hAnsi="Courier New" w:cs="Courier New" w:hint="default"/>
      </w:rPr>
    </w:lvl>
    <w:lvl w:ilvl="8" w:tplc="04190005" w:tentative="1">
      <w:start w:val="1"/>
      <w:numFmt w:val="bullet"/>
      <w:lvlText w:val=""/>
      <w:lvlJc w:val="left"/>
      <w:pPr>
        <w:ind w:left="6866" w:hanging="360"/>
      </w:pPr>
      <w:rPr>
        <w:rFonts w:ascii="Wingdings" w:hAnsi="Wingdings" w:hint="default"/>
      </w:rPr>
    </w:lvl>
  </w:abstractNum>
  <w:abstractNum w:abstractNumId="24" w15:restartNumberingAfterBreak="0">
    <w:nsid w:val="3F4B6B1C"/>
    <w:multiLevelType w:val="multilevel"/>
    <w:tmpl w:val="B5BC6330"/>
    <w:lvl w:ilvl="0">
      <w:start w:val="4"/>
      <w:numFmt w:val="decimal"/>
      <w:lvlText w:val="%1"/>
      <w:lvlJc w:val="left"/>
      <w:pPr>
        <w:ind w:left="360" w:hanging="360"/>
      </w:pPr>
      <w:rPr>
        <w:rFonts w:hint="default"/>
      </w:rPr>
    </w:lvl>
    <w:lvl w:ilvl="1">
      <w:start w:val="5"/>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15:restartNumberingAfterBreak="0">
    <w:nsid w:val="4411137E"/>
    <w:multiLevelType w:val="hybridMultilevel"/>
    <w:tmpl w:val="B3F09F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42B78B7"/>
    <w:multiLevelType w:val="hybridMultilevel"/>
    <w:tmpl w:val="A89C1282"/>
    <w:lvl w:ilvl="0" w:tplc="04190001">
      <w:start w:val="1"/>
      <w:numFmt w:val="bullet"/>
      <w:lvlText w:val=""/>
      <w:lvlJc w:val="left"/>
      <w:pPr>
        <w:ind w:left="907" w:hanging="360"/>
      </w:pPr>
      <w:rPr>
        <w:rFonts w:ascii="Symbol" w:hAnsi="Symbol" w:hint="default"/>
      </w:rPr>
    </w:lvl>
    <w:lvl w:ilvl="1" w:tplc="04190003" w:tentative="1">
      <w:start w:val="1"/>
      <w:numFmt w:val="bullet"/>
      <w:lvlText w:val="o"/>
      <w:lvlJc w:val="left"/>
      <w:pPr>
        <w:ind w:left="1627" w:hanging="360"/>
      </w:pPr>
      <w:rPr>
        <w:rFonts w:ascii="Courier New" w:hAnsi="Courier New" w:cs="Courier New" w:hint="default"/>
      </w:rPr>
    </w:lvl>
    <w:lvl w:ilvl="2" w:tplc="04190005" w:tentative="1">
      <w:start w:val="1"/>
      <w:numFmt w:val="bullet"/>
      <w:lvlText w:val=""/>
      <w:lvlJc w:val="left"/>
      <w:pPr>
        <w:ind w:left="2347" w:hanging="360"/>
      </w:pPr>
      <w:rPr>
        <w:rFonts w:ascii="Wingdings" w:hAnsi="Wingdings" w:hint="default"/>
      </w:rPr>
    </w:lvl>
    <w:lvl w:ilvl="3" w:tplc="04190001" w:tentative="1">
      <w:start w:val="1"/>
      <w:numFmt w:val="bullet"/>
      <w:lvlText w:val=""/>
      <w:lvlJc w:val="left"/>
      <w:pPr>
        <w:ind w:left="3067" w:hanging="360"/>
      </w:pPr>
      <w:rPr>
        <w:rFonts w:ascii="Symbol" w:hAnsi="Symbol" w:hint="default"/>
      </w:rPr>
    </w:lvl>
    <w:lvl w:ilvl="4" w:tplc="04190003" w:tentative="1">
      <w:start w:val="1"/>
      <w:numFmt w:val="bullet"/>
      <w:lvlText w:val="o"/>
      <w:lvlJc w:val="left"/>
      <w:pPr>
        <w:ind w:left="3787" w:hanging="360"/>
      </w:pPr>
      <w:rPr>
        <w:rFonts w:ascii="Courier New" w:hAnsi="Courier New" w:cs="Courier New" w:hint="default"/>
      </w:rPr>
    </w:lvl>
    <w:lvl w:ilvl="5" w:tplc="04190005" w:tentative="1">
      <w:start w:val="1"/>
      <w:numFmt w:val="bullet"/>
      <w:lvlText w:val=""/>
      <w:lvlJc w:val="left"/>
      <w:pPr>
        <w:ind w:left="4507" w:hanging="360"/>
      </w:pPr>
      <w:rPr>
        <w:rFonts w:ascii="Wingdings" w:hAnsi="Wingdings" w:hint="default"/>
      </w:rPr>
    </w:lvl>
    <w:lvl w:ilvl="6" w:tplc="04190001" w:tentative="1">
      <w:start w:val="1"/>
      <w:numFmt w:val="bullet"/>
      <w:lvlText w:val=""/>
      <w:lvlJc w:val="left"/>
      <w:pPr>
        <w:ind w:left="5227" w:hanging="360"/>
      </w:pPr>
      <w:rPr>
        <w:rFonts w:ascii="Symbol" w:hAnsi="Symbol" w:hint="default"/>
      </w:rPr>
    </w:lvl>
    <w:lvl w:ilvl="7" w:tplc="04190003" w:tentative="1">
      <w:start w:val="1"/>
      <w:numFmt w:val="bullet"/>
      <w:lvlText w:val="o"/>
      <w:lvlJc w:val="left"/>
      <w:pPr>
        <w:ind w:left="5947" w:hanging="360"/>
      </w:pPr>
      <w:rPr>
        <w:rFonts w:ascii="Courier New" w:hAnsi="Courier New" w:cs="Courier New" w:hint="default"/>
      </w:rPr>
    </w:lvl>
    <w:lvl w:ilvl="8" w:tplc="04190005" w:tentative="1">
      <w:start w:val="1"/>
      <w:numFmt w:val="bullet"/>
      <w:lvlText w:val=""/>
      <w:lvlJc w:val="left"/>
      <w:pPr>
        <w:ind w:left="6667" w:hanging="360"/>
      </w:pPr>
      <w:rPr>
        <w:rFonts w:ascii="Wingdings" w:hAnsi="Wingdings" w:hint="default"/>
      </w:rPr>
    </w:lvl>
  </w:abstractNum>
  <w:abstractNum w:abstractNumId="27" w15:restartNumberingAfterBreak="0">
    <w:nsid w:val="472F2C0A"/>
    <w:multiLevelType w:val="hybridMultilevel"/>
    <w:tmpl w:val="7EC24B7A"/>
    <w:lvl w:ilvl="0" w:tplc="1D42BD02">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8" w15:restartNumberingAfterBreak="0">
    <w:nsid w:val="47401D42"/>
    <w:multiLevelType w:val="hybridMultilevel"/>
    <w:tmpl w:val="7E202356"/>
    <w:lvl w:ilvl="0" w:tplc="09CE973E">
      <w:start w:val="1"/>
      <w:numFmt w:val="decimal"/>
      <w:lvlText w:val="%1."/>
      <w:lvlJc w:val="left"/>
      <w:pPr>
        <w:ind w:left="720" w:hanging="360"/>
      </w:pPr>
      <w:rPr>
        <w:rFonts w:ascii="Times New Roman" w:eastAsiaTheme="minorEastAsia"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75E22B9"/>
    <w:multiLevelType w:val="hybridMultilevel"/>
    <w:tmpl w:val="82D810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8E40871"/>
    <w:multiLevelType w:val="multilevel"/>
    <w:tmpl w:val="DF5AFAA6"/>
    <w:lvl w:ilvl="0">
      <w:start w:val="1"/>
      <w:numFmt w:val="decimal"/>
      <w:lvlText w:val="%1."/>
      <w:lvlJc w:val="left"/>
      <w:pPr>
        <w:ind w:left="720" w:hanging="360"/>
      </w:pPr>
    </w:lvl>
    <w:lvl w:ilvl="1">
      <w:start w:val="1"/>
      <w:numFmt w:val="decimal"/>
      <w:isLgl/>
      <w:lvlText w:val="%1.%2."/>
      <w:lvlJc w:val="left"/>
      <w:pPr>
        <w:ind w:left="644" w:hanging="360"/>
      </w:pPr>
    </w:lvl>
    <w:lvl w:ilvl="2">
      <w:start w:val="1"/>
      <w:numFmt w:val="decimal"/>
      <w:isLgl/>
      <w:lvlText w:val="%1.%2.%3."/>
      <w:lvlJc w:val="left"/>
      <w:pPr>
        <w:ind w:left="1004" w:hanging="720"/>
      </w:pPr>
      <w:rPr>
        <w:b w:val="0"/>
      </w:r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31" w15:restartNumberingAfterBreak="0">
    <w:nsid w:val="4B972827"/>
    <w:multiLevelType w:val="hybridMultilevel"/>
    <w:tmpl w:val="46383794"/>
    <w:lvl w:ilvl="0" w:tplc="04190001">
      <w:start w:val="1"/>
      <w:numFmt w:val="bullet"/>
      <w:lvlText w:val=""/>
      <w:lvlJc w:val="left"/>
      <w:pPr>
        <w:ind w:left="1531" w:hanging="360"/>
      </w:pPr>
      <w:rPr>
        <w:rFonts w:ascii="Symbol" w:hAnsi="Symbol" w:hint="default"/>
      </w:rPr>
    </w:lvl>
    <w:lvl w:ilvl="1" w:tplc="04190003" w:tentative="1">
      <w:start w:val="1"/>
      <w:numFmt w:val="bullet"/>
      <w:lvlText w:val="o"/>
      <w:lvlJc w:val="left"/>
      <w:pPr>
        <w:ind w:left="2251" w:hanging="360"/>
      </w:pPr>
      <w:rPr>
        <w:rFonts w:ascii="Courier New" w:hAnsi="Courier New" w:cs="Courier New" w:hint="default"/>
      </w:rPr>
    </w:lvl>
    <w:lvl w:ilvl="2" w:tplc="04190005" w:tentative="1">
      <w:start w:val="1"/>
      <w:numFmt w:val="bullet"/>
      <w:lvlText w:val=""/>
      <w:lvlJc w:val="left"/>
      <w:pPr>
        <w:ind w:left="2971" w:hanging="360"/>
      </w:pPr>
      <w:rPr>
        <w:rFonts w:ascii="Wingdings" w:hAnsi="Wingdings" w:hint="default"/>
      </w:rPr>
    </w:lvl>
    <w:lvl w:ilvl="3" w:tplc="04190001" w:tentative="1">
      <w:start w:val="1"/>
      <w:numFmt w:val="bullet"/>
      <w:lvlText w:val=""/>
      <w:lvlJc w:val="left"/>
      <w:pPr>
        <w:ind w:left="3691" w:hanging="360"/>
      </w:pPr>
      <w:rPr>
        <w:rFonts w:ascii="Symbol" w:hAnsi="Symbol" w:hint="default"/>
      </w:rPr>
    </w:lvl>
    <w:lvl w:ilvl="4" w:tplc="04190003" w:tentative="1">
      <w:start w:val="1"/>
      <w:numFmt w:val="bullet"/>
      <w:lvlText w:val="o"/>
      <w:lvlJc w:val="left"/>
      <w:pPr>
        <w:ind w:left="4411" w:hanging="360"/>
      </w:pPr>
      <w:rPr>
        <w:rFonts w:ascii="Courier New" w:hAnsi="Courier New" w:cs="Courier New" w:hint="default"/>
      </w:rPr>
    </w:lvl>
    <w:lvl w:ilvl="5" w:tplc="04190005" w:tentative="1">
      <w:start w:val="1"/>
      <w:numFmt w:val="bullet"/>
      <w:lvlText w:val=""/>
      <w:lvlJc w:val="left"/>
      <w:pPr>
        <w:ind w:left="5131" w:hanging="360"/>
      </w:pPr>
      <w:rPr>
        <w:rFonts w:ascii="Wingdings" w:hAnsi="Wingdings" w:hint="default"/>
      </w:rPr>
    </w:lvl>
    <w:lvl w:ilvl="6" w:tplc="04190001" w:tentative="1">
      <w:start w:val="1"/>
      <w:numFmt w:val="bullet"/>
      <w:lvlText w:val=""/>
      <w:lvlJc w:val="left"/>
      <w:pPr>
        <w:ind w:left="5851" w:hanging="360"/>
      </w:pPr>
      <w:rPr>
        <w:rFonts w:ascii="Symbol" w:hAnsi="Symbol" w:hint="default"/>
      </w:rPr>
    </w:lvl>
    <w:lvl w:ilvl="7" w:tplc="04190003" w:tentative="1">
      <w:start w:val="1"/>
      <w:numFmt w:val="bullet"/>
      <w:lvlText w:val="o"/>
      <w:lvlJc w:val="left"/>
      <w:pPr>
        <w:ind w:left="6571" w:hanging="360"/>
      </w:pPr>
      <w:rPr>
        <w:rFonts w:ascii="Courier New" w:hAnsi="Courier New" w:cs="Courier New" w:hint="default"/>
      </w:rPr>
    </w:lvl>
    <w:lvl w:ilvl="8" w:tplc="04190005" w:tentative="1">
      <w:start w:val="1"/>
      <w:numFmt w:val="bullet"/>
      <w:lvlText w:val=""/>
      <w:lvlJc w:val="left"/>
      <w:pPr>
        <w:ind w:left="7291" w:hanging="360"/>
      </w:pPr>
      <w:rPr>
        <w:rFonts w:ascii="Wingdings" w:hAnsi="Wingdings" w:hint="default"/>
      </w:rPr>
    </w:lvl>
  </w:abstractNum>
  <w:abstractNum w:abstractNumId="32" w15:restartNumberingAfterBreak="0">
    <w:nsid w:val="4DD22B5C"/>
    <w:multiLevelType w:val="hybridMultilevel"/>
    <w:tmpl w:val="5C6ADF9E"/>
    <w:lvl w:ilvl="0" w:tplc="04190001">
      <w:start w:val="1"/>
      <w:numFmt w:val="bullet"/>
      <w:lvlText w:val=""/>
      <w:lvlJc w:val="left"/>
      <w:pPr>
        <w:ind w:left="1032" w:hanging="360"/>
      </w:pPr>
      <w:rPr>
        <w:rFonts w:ascii="Symbol" w:hAnsi="Symbol" w:hint="default"/>
      </w:rPr>
    </w:lvl>
    <w:lvl w:ilvl="1" w:tplc="04190003" w:tentative="1">
      <w:start w:val="1"/>
      <w:numFmt w:val="bullet"/>
      <w:lvlText w:val="o"/>
      <w:lvlJc w:val="left"/>
      <w:pPr>
        <w:ind w:left="1752" w:hanging="360"/>
      </w:pPr>
      <w:rPr>
        <w:rFonts w:ascii="Courier New" w:hAnsi="Courier New" w:cs="Courier New" w:hint="default"/>
      </w:rPr>
    </w:lvl>
    <w:lvl w:ilvl="2" w:tplc="04190005" w:tentative="1">
      <w:start w:val="1"/>
      <w:numFmt w:val="bullet"/>
      <w:lvlText w:val=""/>
      <w:lvlJc w:val="left"/>
      <w:pPr>
        <w:ind w:left="2472" w:hanging="360"/>
      </w:pPr>
      <w:rPr>
        <w:rFonts w:ascii="Wingdings" w:hAnsi="Wingdings" w:hint="default"/>
      </w:rPr>
    </w:lvl>
    <w:lvl w:ilvl="3" w:tplc="04190001" w:tentative="1">
      <w:start w:val="1"/>
      <w:numFmt w:val="bullet"/>
      <w:lvlText w:val=""/>
      <w:lvlJc w:val="left"/>
      <w:pPr>
        <w:ind w:left="3192" w:hanging="360"/>
      </w:pPr>
      <w:rPr>
        <w:rFonts w:ascii="Symbol" w:hAnsi="Symbol" w:hint="default"/>
      </w:rPr>
    </w:lvl>
    <w:lvl w:ilvl="4" w:tplc="04190003" w:tentative="1">
      <w:start w:val="1"/>
      <w:numFmt w:val="bullet"/>
      <w:lvlText w:val="o"/>
      <w:lvlJc w:val="left"/>
      <w:pPr>
        <w:ind w:left="3912" w:hanging="360"/>
      </w:pPr>
      <w:rPr>
        <w:rFonts w:ascii="Courier New" w:hAnsi="Courier New" w:cs="Courier New" w:hint="default"/>
      </w:rPr>
    </w:lvl>
    <w:lvl w:ilvl="5" w:tplc="04190005" w:tentative="1">
      <w:start w:val="1"/>
      <w:numFmt w:val="bullet"/>
      <w:lvlText w:val=""/>
      <w:lvlJc w:val="left"/>
      <w:pPr>
        <w:ind w:left="4632" w:hanging="360"/>
      </w:pPr>
      <w:rPr>
        <w:rFonts w:ascii="Wingdings" w:hAnsi="Wingdings" w:hint="default"/>
      </w:rPr>
    </w:lvl>
    <w:lvl w:ilvl="6" w:tplc="04190001" w:tentative="1">
      <w:start w:val="1"/>
      <w:numFmt w:val="bullet"/>
      <w:lvlText w:val=""/>
      <w:lvlJc w:val="left"/>
      <w:pPr>
        <w:ind w:left="5352" w:hanging="360"/>
      </w:pPr>
      <w:rPr>
        <w:rFonts w:ascii="Symbol" w:hAnsi="Symbol" w:hint="default"/>
      </w:rPr>
    </w:lvl>
    <w:lvl w:ilvl="7" w:tplc="04190003" w:tentative="1">
      <w:start w:val="1"/>
      <w:numFmt w:val="bullet"/>
      <w:lvlText w:val="o"/>
      <w:lvlJc w:val="left"/>
      <w:pPr>
        <w:ind w:left="6072" w:hanging="360"/>
      </w:pPr>
      <w:rPr>
        <w:rFonts w:ascii="Courier New" w:hAnsi="Courier New" w:cs="Courier New" w:hint="default"/>
      </w:rPr>
    </w:lvl>
    <w:lvl w:ilvl="8" w:tplc="04190005" w:tentative="1">
      <w:start w:val="1"/>
      <w:numFmt w:val="bullet"/>
      <w:lvlText w:val=""/>
      <w:lvlJc w:val="left"/>
      <w:pPr>
        <w:ind w:left="6792" w:hanging="360"/>
      </w:pPr>
      <w:rPr>
        <w:rFonts w:ascii="Wingdings" w:hAnsi="Wingdings" w:hint="default"/>
      </w:rPr>
    </w:lvl>
  </w:abstractNum>
  <w:abstractNum w:abstractNumId="33" w15:restartNumberingAfterBreak="0">
    <w:nsid w:val="4DF91C31"/>
    <w:multiLevelType w:val="hybridMultilevel"/>
    <w:tmpl w:val="CB38B496"/>
    <w:lvl w:ilvl="0" w:tplc="976465FC">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01B5A49"/>
    <w:multiLevelType w:val="hybridMultilevel"/>
    <w:tmpl w:val="C61249C4"/>
    <w:lvl w:ilvl="0" w:tplc="04190001">
      <w:start w:val="1"/>
      <w:numFmt w:val="bullet"/>
      <w:lvlText w:val=""/>
      <w:lvlJc w:val="left"/>
      <w:pPr>
        <w:ind w:left="1410" w:hanging="360"/>
      </w:pPr>
      <w:rPr>
        <w:rFonts w:ascii="Symbol" w:hAnsi="Symbol" w:hint="default"/>
      </w:rPr>
    </w:lvl>
    <w:lvl w:ilvl="1" w:tplc="04190003" w:tentative="1">
      <w:start w:val="1"/>
      <w:numFmt w:val="bullet"/>
      <w:lvlText w:val="o"/>
      <w:lvlJc w:val="left"/>
      <w:pPr>
        <w:ind w:left="2130" w:hanging="360"/>
      </w:pPr>
      <w:rPr>
        <w:rFonts w:ascii="Courier New" w:hAnsi="Courier New" w:cs="Courier New" w:hint="default"/>
      </w:rPr>
    </w:lvl>
    <w:lvl w:ilvl="2" w:tplc="04190005" w:tentative="1">
      <w:start w:val="1"/>
      <w:numFmt w:val="bullet"/>
      <w:lvlText w:val=""/>
      <w:lvlJc w:val="left"/>
      <w:pPr>
        <w:ind w:left="2850" w:hanging="360"/>
      </w:pPr>
      <w:rPr>
        <w:rFonts w:ascii="Wingdings" w:hAnsi="Wingdings" w:hint="default"/>
      </w:rPr>
    </w:lvl>
    <w:lvl w:ilvl="3" w:tplc="04190001" w:tentative="1">
      <w:start w:val="1"/>
      <w:numFmt w:val="bullet"/>
      <w:lvlText w:val=""/>
      <w:lvlJc w:val="left"/>
      <w:pPr>
        <w:ind w:left="3570" w:hanging="360"/>
      </w:pPr>
      <w:rPr>
        <w:rFonts w:ascii="Symbol" w:hAnsi="Symbol" w:hint="default"/>
      </w:rPr>
    </w:lvl>
    <w:lvl w:ilvl="4" w:tplc="04190003" w:tentative="1">
      <w:start w:val="1"/>
      <w:numFmt w:val="bullet"/>
      <w:lvlText w:val="o"/>
      <w:lvlJc w:val="left"/>
      <w:pPr>
        <w:ind w:left="4290" w:hanging="360"/>
      </w:pPr>
      <w:rPr>
        <w:rFonts w:ascii="Courier New" w:hAnsi="Courier New" w:cs="Courier New" w:hint="default"/>
      </w:rPr>
    </w:lvl>
    <w:lvl w:ilvl="5" w:tplc="04190005" w:tentative="1">
      <w:start w:val="1"/>
      <w:numFmt w:val="bullet"/>
      <w:lvlText w:val=""/>
      <w:lvlJc w:val="left"/>
      <w:pPr>
        <w:ind w:left="5010" w:hanging="360"/>
      </w:pPr>
      <w:rPr>
        <w:rFonts w:ascii="Wingdings" w:hAnsi="Wingdings" w:hint="default"/>
      </w:rPr>
    </w:lvl>
    <w:lvl w:ilvl="6" w:tplc="04190001" w:tentative="1">
      <w:start w:val="1"/>
      <w:numFmt w:val="bullet"/>
      <w:lvlText w:val=""/>
      <w:lvlJc w:val="left"/>
      <w:pPr>
        <w:ind w:left="5730" w:hanging="360"/>
      </w:pPr>
      <w:rPr>
        <w:rFonts w:ascii="Symbol" w:hAnsi="Symbol" w:hint="default"/>
      </w:rPr>
    </w:lvl>
    <w:lvl w:ilvl="7" w:tplc="04190003" w:tentative="1">
      <w:start w:val="1"/>
      <w:numFmt w:val="bullet"/>
      <w:lvlText w:val="o"/>
      <w:lvlJc w:val="left"/>
      <w:pPr>
        <w:ind w:left="6450" w:hanging="360"/>
      </w:pPr>
      <w:rPr>
        <w:rFonts w:ascii="Courier New" w:hAnsi="Courier New" w:cs="Courier New" w:hint="default"/>
      </w:rPr>
    </w:lvl>
    <w:lvl w:ilvl="8" w:tplc="04190005" w:tentative="1">
      <w:start w:val="1"/>
      <w:numFmt w:val="bullet"/>
      <w:lvlText w:val=""/>
      <w:lvlJc w:val="left"/>
      <w:pPr>
        <w:ind w:left="7170" w:hanging="360"/>
      </w:pPr>
      <w:rPr>
        <w:rFonts w:ascii="Wingdings" w:hAnsi="Wingdings" w:hint="default"/>
      </w:rPr>
    </w:lvl>
  </w:abstractNum>
  <w:abstractNum w:abstractNumId="35" w15:restartNumberingAfterBreak="0">
    <w:nsid w:val="563C0F51"/>
    <w:multiLevelType w:val="hybridMultilevel"/>
    <w:tmpl w:val="A5543242"/>
    <w:lvl w:ilvl="0" w:tplc="F69A3DE6">
      <w:start w:val="1"/>
      <w:numFmt w:val="decimal"/>
      <w:lvlText w:val="%1."/>
      <w:lvlJc w:val="left"/>
      <w:pPr>
        <w:ind w:left="1365" w:hanging="825"/>
      </w:pPr>
      <w:rPr>
        <w:rFonts w:ascii="Times New Roman" w:eastAsiaTheme="minorEastAsia" w:hAnsi="Times New Roman" w:cs="Times New Roman"/>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6" w15:restartNumberingAfterBreak="0">
    <w:nsid w:val="567B7C03"/>
    <w:multiLevelType w:val="hybridMultilevel"/>
    <w:tmpl w:val="93DAB8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57924472"/>
    <w:multiLevelType w:val="hybridMultilevel"/>
    <w:tmpl w:val="2C54F756"/>
    <w:lvl w:ilvl="0" w:tplc="5F2EDA3C">
      <w:start w:val="1"/>
      <w:numFmt w:val="decimal"/>
      <w:lvlText w:val="%1."/>
      <w:lvlJc w:val="left"/>
      <w:pPr>
        <w:ind w:left="720" w:hanging="360"/>
      </w:pPr>
      <w:rPr>
        <w:rFonts w:eastAsiaTheme="minorEastAsi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B516B0D"/>
    <w:multiLevelType w:val="hybridMultilevel"/>
    <w:tmpl w:val="5E22D3F0"/>
    <w:lvl w:ilvl="0" w:tplc="04190001">
      <w:start w:val="1"/>
      <w:numFmt w:val="bullet"/>
      <w:lvlText w:val=""/>
      <w:lvlJc w:val="left"/>
      <w:pPr>
        <w:ind w:left="1531" w:hanging="360"/>
      </w:pPr>
      <w:rPr>
        <w:rFonts w:ascii="Symbol" w:hAnsi="Symbol" w:hint="default"/>
      </w:rPr>
    </w:lvl>
    <w:lvl w:ilvl="1" w:tplc="04190003" w:tentative="1">
      <w:start w:val="1"/>
      <w:numFmt w:val="bullet"/>
      <w:lvlText w:val="o"/>
      <w:lvlJc w:val="left"/>
      <w:pPr>
        <w:ind w:left="2251" w:hanging="360"/>
      </w:pPr>
      <w:rPr>
        <w:rFonts w:ascii="Courier New" w:hAnsi="Courier New" w:cs="Courier New" w:hint="default"/>
      </w:rPr>
    </w:lvl>
    <w:lvl w:ilvl="2" w:tplc="04190005" w:tentative="1">
      <w:start w:val="1"/>
      <w:numFmt w:val="bullet"/>
      <w:lvlText w:val=""/>
      <w:lvlJc w:val="left"/>
      <w:pPr>
        <w:ind w:left="2971" w:hanging="360"/>
      </w:pPr>
      <w:rPr>
        <w:rFonts w:ascii="Wingdings" w:hAnsi="Wingdings" w:hint="default"/>
      </w:rPr>
    </w:lvl>
    <w:lvl w:ilvl="3" w:tplc="04190001" w:tentative="1">
      <w:start w:val="1"/>
      <w:numFmt w:val="bullet"/>
      <w:lvlText w:val=""/>
      <w:lvlJc w:val="left"/>
      <w:pPr>
        <w:ind w:left="3691" w:hanging="360"/>
      </w:pPr>
      <w:rPr>
        <w:rFonts w:ascii="Symbol" w:hAnsi="Symbol" w:hint="default"/>
      </w:rPr>
    </w:lvl>
    <w:lvl w:ilvl="4" w:tplc="04190003" w:tentative="1">
      <w:start w:val="1"/>
      <w:numFmt w:val="bullet"/>
      <w:lvlText w:val="o"/>
      <w:lvlJc w:val="left"/>
      <w:pPr>
        <w:ind w:left="4411" w:hanging="360"/>
      </w:pPr>
      <w:rPr>
        <w:rFonts w:ascii="Courier New" w:hAnsi="Courier New" w:cs="Courier New" w:hint="default"/>
      </w:rPr>
    </w:lvl>
    <w:lvl w:ilvl="5" w:tplc="04190005" w:tentative="1">
      <w:start w:val="1"/>
      <w:numFmt w:val="bullet"/>
      <w:lvlText w:val=""/>
      <w:lvlJc w:val="left"/>
      <w:pPr>
        <w:ind w:left="5131" w:hanging="360"/>
      </w:pPr>
      <w:rPr>
        <w:rFonts w:ascii="Wingdings" w:hAnsi="Wingdings" w:hint="default"/>
      </w:rPr>
    </w:lvl>
    <w:lvl w:ilvl="6" w:tplc="04190001" w:tentative="1">
      <w:start w:val="1"/>
      <w:numFmt w:val="bullet"/>
      <w:lvlText w:val=""/>
      <w:lvlJc w:val="left"/>
      <w:pPr>
        <w:ind w:left="5851" w:hanging="360"/>
      </w:pPr>
      <w:rPr>
        <w:rFonts w:ascii="Symbol" w:hAnsi="Symbol" w:hint="default"/>
      </w:rPr>
    </w:lvl>
    <w:lvl w:ilvl="7" w:tplc="04190003" w:tentative="1">
      <w:start w:val="1"/>
      <w:numFmt w:val="bullet"/>
      <w:lvlText w:val="o"/>
      <w:lvlJc w:val="left"/>
      <w:pPr>
        <w:ind w:left="6571" w:hanging="360"/>
      </w:pPr>
      <w:rPr>
        <w:rFonts w:ascii="Courier New" w:hAnsi="Courier New" w:cs="Courier New" w:hint="default"/>
      </w:rPr>
    </w:lvl>
    <w:lvl w:ilvl="8" w:tplc="04190005" w:tentative="1">
      <w:start w:val="1"/>
      <w:numFmt w:val="bullet"/>
      <w:lvlText w:val=""/>
      <w:lvlJc w:val="left"/>
      <w:pPr>
        <w:ind w:left="7291" w:hanging="360"/>
      </w:pPr>
      <w:rPr>
        <w:rFonts w:ascii="Wingdings" w:hAnsi="Wingdings" w:hint="default"/>
      </w:rPr>
    </w:lvl>
  </w:abstractNum>
  <w:abstractNum w:abstractNumId="39" w15:restartNumberingAfterBreak="0">
    <w:nsid w:val="644271B8"/>
    <w:multiLevelType w:val="multilevel"/>
    <w:tmpl w:val="BC7EB0C0"/>
    <w:lvl w:ilvl="0">
      <w:start w:val="4"/>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0" w15:restartNumberingAfterBreak="0">
    <w:nsid w:val="655D5B95"/>
    <w:multiLevelType w:val="hybridMultilevel"/>
    <w:tmpl w:val="3ECC7AA8"/>
    <w:lvl w:ilvl="0" w:tplc="04190001">
      <w:start w:val="1"/>
      <w:numFmt w:val="bullet"/>
      <w:lvlText w:val=""/>
      <w:lvlJc w:val="left"/>
      <w:pPr>
        <w:ind w:left="1106" w:hanging="360"/>
      </w:pPr>
      <w:rPr>
        <w:rFonts w:ascii="Symbol" w:hAnsi="Symbol" w:hint="default"/>
      </w:rPr>
    </w:lvl>
    <w:lvl w:ilvl="1" w:tplc="04190003" w:tentative="1">
      <w:start w:val="1"/>
      <w:numFmt w:val="bullet"/>
      <w:lvlText w:val="o"/>
      <w:lvlJc w:val="left"/>
      <w:pPr>
        <w:ind w:left="1826" w:hanging="360"/>
      </w:pPr>
      <w:rPr>
        <w:rFonts w:ascii="Courier New" w:hAnsi="Courier New" w:cs="Courier New" w:hint="default"/>
      </w:rPr>
    </w:lvl>
    <w:lvl w:ilvl="2" w:tplc="04190005" w:tentative="1">
      <w:start w:val="1"/>
      <w:numFmt w:val="bullet"/>
      <w:lvlText w:val=""/>
      <w:lvlJc w:val="left"/>
      <w:pPr>
        <w:ind w:left="2546" w:hanging="360"/>
      </w:pPr>
      <w:rPr>
        <w:rFonts w:ascii="Wingdings" w:hAnsi="Wingdings" w:hint="default"/>
      </w:rPr>
    </w:lvl>
    <w:lvl w:ilvl="3" w:tplc="04190001" w:tentative="1">
      <w:start w:val="1"/>
      <w:numFmt w:val="bullet"/>
      <w:lvlText w:val=""/>
      <w:lvlJc w:val="left"/>
      <w:pPr>
        <w:ind w:left="3266" w:hanging="360"/>
      </w:pPr>
      <w:rPr>
        <w:rFonts w:ascii="Symbol" w:hAnsi="Symbol" w:hint="default"/>
      </w:rPr>
    </w:lvl>
    <w:lvl w:ilvl="4" w:tplc="04190003" w:tentative="1">
      <w:start w:val="1"/>
      <w:numFmt w:val="bullet"/>
      <w:lvlText w:val="o"/>
      <w:lvlJc w:val="left"/>
      <w:pPr>
        <w:ind w:left="3986" w:hanging="360"/>
      </w:pPr>
      <w:rPr>
        <w:rFonts w:ascii="Courier New" w:hAnsi="Courier New" w:cs="Courier New" w:hint="default"/>
      </w:rPr>
    </w:lvl>
    <w:lvl w:ilvl="5" w:tplc="04190005" w:tentative="1">
      <w:start w:val="1"/>
      <w:numFmt w:val="bullet"/>
      <w:lvlText w:val=""/>
      <w:lvlJc w:val="left"/>
      <w:pPr>
        <w:ind w:left="4706" w:hanging="360"/>
      </w:pPr>
      <w:rPr>
        <w:rFonts w:ascii="Wingdings" w:hAnsi="Wingdings" w:hint="default"/>
      </w:rPr>
    </w:lvl>
    <w:lvl w:ilvl="6" w:tplc="04190001" w:tentative="1">
      <w:start w:val="1"/>
      <w:numFmt w:val="bullet"/>
      <w:lvlText w:val=""/>
      <w:lvlJc w:val="left"/>
      <w:pPr>
        <w:ind w:left="5426" w:hanging="360"/>
      </w:pPr>
      <w:rPr>
        <w:rFonts w:ascii="Symbol" w:hAnsi="Symbol" w:hint="default"/>
      </w:rPr>
    </w:lvl>
    <w:lvl w:ilvl="7" w:tplc="04190003" w:tentative="1">
      <w:start w:val="1"/>
      <w:numFmt w:val="bullet"/>
      <w:lvlText w:val="o"/>
      <w:lvlJc w:val="left"/>
      <w:pPr>
        <w:ind w:left="6146" w:hanging="360"/>
      </w:pPr>
      <w:rPr>
        <w:rFonts w:ascii="Courier New" w:hAnsi="Courier New" w:cs="Courier New" w:hint="default"/>
      </w:rPr>
    </w:lvl>
    <w:lvl w:ilvl="8" w:tplc="04190005" w:tentative="1">
      <w:start w:val="1"/>
      <w:numFmt w:val="bullet"/>
      <w:lvlText w:val=""/>
      <w:lvlJc w:val="left"/>
      <w:pPr>
        <w:ind w:left="6866" w:hanging="360"/>
      </w:pPr>
      <w:rPr>
        <w:rFonts w:ascii="Wingdings" w:hAnsi="Wingdings" w:hint="default"/>
      </w:rPr>
    </w:lvl>
  </w:abstractNum>
  <w:abstractNum w:abstractNumId="41" w15:restartNumberingAfterBreak="0">
    <w:nsid w:val="6FA84953"/>
    <w:multiLevelType w:val="multilevel"/>
    <w:tmpl w:val="5AACDC3C"/>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2" w15:restartNumberingAfterBreak="0">
    <w:nsid w:val="727363C5"/>
    <w:multiLevelType w:val="hybridMultilevel"/>
    <w:tmpl w:val="98F2F1DC"/>
    <w:lvl w:ilvl="0" w:tplc="04090001">
      <w:start w:val="1"/>
      <w:numFmt w:val="bullet"/>
      <w:lvlText w:val=""/>
      <w:lvlJc w:val="left"/>
      <w:pPr>
        <w:ind w:left="1247" w:hanging="360"/>
      </w:pPr>
      <w:rPr>
        <w:rFonts w:ascii="Symbol" w:hAnsi="Symbol" w:hint="default"/>
      </w:rPr>
    </w:lvl>
    <w:lvl w:ilvl="1" w:tplc="04090003" w:tentative="1">
      <w:start w:val="1"/>
      <w:numFmt w:val="bullet"/>
      <w:lvlText w:val="o"/>
      <w:lvlJc w:val="left"/>
      <w:pPr>
        <w:ind w:left="1967" w:hanging="360"/>
      </w:pPr>
      <w:rPr>
        <w:rFonts w:ascii="Courier New" w:hAnsi="Courier New" w:cs="Courier New" w:hint="default"/>
      </w:rPr>
    </w:lvl>
    <w:lvl w:ilvl="2" w:tplc="04090005" w:tentative="1">
      <w:start w:val="1"/>
      <w:numFmt w:val="bullet"/>
      <w:lvlText w:val=""/>
      <w:lvlJc w:val="left"/>
      <w:pPr>
        <w:ind w:left="2687" w:hanging="360"/>
      </w:pPr>
      <w:rPr>
        <w:rFonts w:ascii="Wingdings" w:hAnsi="Wingdings" w:hint="default"/>
      </w:rPr>
    </w:lvl>
    <w:lvl w:ilvl="3" w:tplc="04090001" w:tentative="1">
      <w:start w:val="1"/>
      <w:numFmt w:val="bullet"/>
      <w:lvlText w:val=""/>
      <w:lvlJc w:val="left"/>
      <w:pPr>
        <w:ind w:left="3407" w:hanging="360"/>
      </w:pPr>
      <w:rPr>
        <w:rFonts w:ascii="Symbol" w:hAnsi="Symbol" w:hint="default"/>
      </w:rPr>
    </w:lvl>
    <w:lvl w:ilvl="4" w:tplc="04090003" w:tentative="1">
      <w:start w:val="1"/>
      <w:numFmt w:val="bullet"/>
      <w:lvlText w:val="o"/>
      <w:lvlJc w:val="left"/>
      <w:pPr>
        <w:ind w:left="4127" w:hanging="360"/>
      </w:pPr>
      <w:rPr>
        <w:rFonts w:ascii="Courier New" w:hAnsi="Courier New" w:cs="Courier New" w:hint="default"/>
      </w:rPr>
    </w:lvl>
    <w:lvl w:ilvl="5" w:tplc="04090005" w:tentative="1">
      <w:start w:val="1"/>
      <w:numFmt w:val="bullet"/>
      <w:lvlText w:val=""/>
      <w:lvlJc w:val="left"/>
      <w:pPr>
        <w:ind w:left="4847" w:hanging="360"/>
      </w:pPr>
      <w:rPr>
        <w:rFonts w:ascii="Wingdings" w:hAnsi="Wingdings" w:hint="default"/>
      </w:rPr>
    </w:lvl>
    <w:lvl w:ilvl="6" w:tplc="04090001" w:tentative="1">
      <w:start w:val="1"/>
      <w:numFmt w:val="bullet"/>
      <w:lvlText w:val=""/>
      <w:lvlJc w:val="left"/>
      <w:pPr>
        <w:ind w:left="5567" w:hanging="360"/>
      </w:pPr>
      <w:rPr>
        <w:rFonts w:ascii="Symbol" w:hAnsi="Symbol" w:hint="default"/>
      </w:rPr>
    </w:lvl>
    <w:lvl w:ilvl="7" w:tplc="04090003" w:tentative="1">
      <w:start w:val="1"/>
      <w:numFmt w:val="bullet"/>
      <w:lvlText w:val="o"/>
      <w:lvlJc w:val="left"/>
      <w:pPr>
        <w:ind w:left="6287" w:hanging="360"/>
      </w:pPr>
      <w:rPr>
        <w:rFonts w:ascii="Courier New" w:hAnsi="Courier New" w:cs="Courier New" w:hint="default"/>
      </w:rPr>
    </w:lvl>
    <w:lvl w:ilvl="8" w:tplc="04090005" w:tentative="1">
      <w:start w:val="1"/>
      <w:numFmt w:val="bullet"/>
      <w:lvlText w:val=""/>
      <w:lvlJc w:val="left"/>
      <w:pPr>
        <w:ind w:left="7007" w:hanging="360"/>
      </w:pPr>
      <w:rPr>
        <w:rFonts w:ascii="Wingdings" w:hAnsi="Wingdings" w:hint="default"/>
      </w:rPr>
    </w:lvl>
  </w:abstractNum>
  <w:abstractNum w:abstractNumId="43" w15:restartNumberingAfterBreak="0">
    <w:nsid w:val="727A08D0"/>
    <w:multiLevelType w:val="multilevel"/>
    <w:tmpl w:val="9B825E02"/>
    <w:lvl w:ilvl="0">
      <w:start w:val="1"/>
      <w:numFmt w:val="decimal"/>
      <w:lvlText w:val="%1."/>
      <w:lvlJc w:val="left"/>
      <w:pPr>
        <w:ind w:left="1365" w:hanging="825"/>
      </w:pPr>
      <w:rPr>
        <w:rFonts w:ascii="Times New Roman" w:eastAsiaTheme="minorEastAsia" w:hAnsi="Times New Roman" w:cs="Times New Roman"/>
      </w:r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44" w15:restartNumberingAfterBreak="0">
    <w:nsid w:val="747F0640"/>
    <w:multiLevelType w:val="multilevel"/>
    <w:tmpl w:val="0BF404FC"/>
    <w:lvl w:ilvl="0">
      <w:start w:val="3"/>
      <w:numFmt w:val="decimal"/>
      <w:lvlText w:val="%1."/>
      <w:lvlJc w:val="left"/>
      <w:pPr>
        <w:ind w:left="720" w:hanging="720"/>
      </w:pPr>
      <w:rPr>
        <w:rFonts w:hint="default"/>
      </w:rPr>
    </w:lvl>
    <w:lvl w:ilvl="1">
      <w:start w:val="2"/>
      <w:numFmt w:val="decimal"/>
      <w:lvlText w:val="%1.%2."/>
      <w:lvlJc w:val="left"/>
      <w:pPr>
        <w:ind w:left="754" w:hanging="720"/>
      </w:pPr>
      <w:rPr>
        <w:rFonts w:hint="default"/>
      </w:rPr>
    </w:lvl>
    <w:lvl w:ilvl="2">
      <w:start w:val="4"/>
      <w:numFmt w:val="decimal"/>
      <w:lvlText w:val="%1.%2.%3."/>
      <w:lvlJc w:val="left"/>
      <w:pPr>
        <w:ind w:left="788" w:hanging="720"/>
      </w:pPr>
      <w:rPr>
        <w:rFonts w:hint="default"/>
      </w:rPr>
    </w:lvl>
    <w:lvl w:ilvl="3">
      <w:start w:val="1"/>
      <w:numFmt w:val="bullet"/>
      <w:lvlText w:val=""/>
      <w:lvlJc w:val="left"/>
      <w:pPr>
        <w:ind w:left="822" w:hanging="720"/>
      </w:pPr>
      <w:rPr>
        <w:rFonts w:ascii="Symbol" w:hAnsi="Symbol" w:hint="default"/>
      </w:rPr>
    </w:lvl>
    <w:lvl w:ilvl="4">
      <w:start w:val="1"/>
      <w:numFmt w:val="decimal"/>
      <w:lvlText w:val="%1.%2.%3.%4.%5."/>
      <w:lvlJc w:val="left"/>
      <w:pPr>
        <w:ind w:left="1216" w:hanging="1080"/>
      </w:pPr>
      <w:rPr>
        <w:rFonts w:hint="default"/>
      </w:rPr>
    </w:lvl>
    <w:lvl w:ilvl="5">
      <w:start w:val="1"/>
      <w:numFmt w:val="decimal"/>
      <w:lvlText w:val="%1.%2.%3.%4.%5.%6."/>
      <w:lvlJc w:val="left"/>
      <w:pPr>
        <w:ind w:left="1250" w:hanging="1080"/>
      </w:pPr>
      <w:rPr>
        <w:rFonts w:hint="default"/>
      </w:rPr>
    </w:lvl>
    <w:lvl w:ilvl="6">
      <w:start w:val="1"/>
      <w:numFmt w:val="decimal"/>
      <w:lvlText w:val="%1.%2.%3.%4.%5.%6.%7."/>
      <w:lvlJc w:val="left"/>
      <w:pPr>
        <w:ind w:left="1644" w:hanging="1440"/>
      </w:pPr>
      <w:rPr>
        <w:rFonts w:hint="default"/>
      </w:rPr>
    </w:lvl>
    <w:lvl w:ilvl="7">
      <w:start w:val="1"/>
      <w:numFmt w:val="decimal"/>
      <w:lvlText w:val="%1.%2.%3.%4.%5.%6.%7.%8."/>
      <w:lvlJc w:val="left"/>
      <w:pPr>
        <w:ind w:left="1678" w:hanging="1440"/>
      </w:pPr>
      <w:rPr>
        <w:rFonts w:hint="default"/>
      </w:rPr>
    </w:lvl>
    <w:lvl w:ilvl="8">
      <w:start w:val="1"/>
      <w:numFmt w:val="bullet"/>
      <w:lvlText w:val=""/>
      <w:lvlJc w:val="left"/>
      <w:pPr>
        <w:ind w:left="2072" w:hanging="1800"/>
      </w:pPr>
      <w:rPr>
        <w:rFonts w:ascii="Symbol" w:hAnsi="Symbol" w:hint="default"/>
      </w:rPr>
    </w:lvl>
  </w:abstractNum>
  <w:abstractNum w:abstractNumId="45" w15:restartNumberingAfterBreak="0">
    <w:nsid w:val="7597709E"/>
    <w:multiLevelType w:val="multilevel"/>
    <w:tmpl w:val="707A6946"/>
    <w:lvl w:ilvl="0">
      <w:start w:val="4"/>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B6055E2"/>
    <w:multiLevelType w:val="hybridMultilevel"/>
    <w:tmpl w:val="E1B22D94"/>
    <w:lvl w:ilvl="0" w:tplc="04190001">
      <w:start w:val="1"/>
      <w:numFmt w:val="bullet"/>
      <w:lvlText w:val=""/>
      <w:lvlJc w:val="left"/>
      <w:pPr>
        <w:ind w:left="1080" w:hanging="360"/>
      </w:pPr>
      <w:rPr>
        <w:rFonts w:ascii="Symbol" w:hAnsi="Symbol"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15:restartNumberingAfterBreak="0">
    <w:nsid w:val="7BE2550E"/>
    <w:multiLevelType w:val="hybridMultilevel"/>
    <w:tmpl w:val="42F2A702"/>
    <w:lvl w:ilvl="0" w:tplc="04190001">
      <w:start w:val="1"/>
      <w:numFmt w:val="bullet"/>
      <w:lvlText w:val=""/>
      <w:lvlJc w:val="left"/>
      <w:pPr>
        <w:ind w:left="975" w:hanging="360"/>
      </w:pPr>
      <w:rPr>
        <w:rFonts w:ascii="Symbol" w:hAnsi="Symbol" w:hint="default"/>
      </w:rPr>
    </w:lvl>
    <w:lvl w:ilvl="1" w:tplc="04190003" w:tentative="1">
      <w:start w:val="1"/>
      <w:numFmt w:val="bullet"/>
      <w:lvlText w:val="o"/>
      <w:lvlJc w:val="left"/>
      <w:pPr>
        <w:ind w:left="1695" w:hanging="360"/>
      </w:pPr>
      <w:rPr>
        <w:rFonts w:ascii="Courier New" w:hAnsi="Courier New" w:cs="Courier New" w:hint="default"/>
      </w:rPr>
    </w:lvl>
    <w:lvl w:ilvl="2" w:tplc="04190005" w:tentative="1">
      <w:start w:val="1"/>
      <w:numFmt w:val="bullet"/>
      <w:lvlText w:val=""/>
      <w:lvlJc w:val="left"/>
      <w:pPr>
        <w:ind w:left="2415" w:hanging="360"/>
      </w:pPr>
      <w:rPr>
        <w:rFonts w:ascii="Wingdings" w:hAnsi="Wingdings" w:hint="default"/>
      </w:rPr>
    </w:lvl>
    <w:lvl w:ilvl="3" w:tplc="04190001" w:tentative="1">
      <w:start w:val="1"/>
      <w:numFmt w:val="bullet"/>
      <w:lvlText w:val=""/>
      <w:lvlJc w:val="left"/>
      <w:pPr>
        <w:ind w:left="3135" w:hanging="360"/>
      </w:pPr>
      <w:rPr>
        <w:rFonts w:ascii="Symbol" w:hAnsi="Symbol" w:hint="default"/>
      </w:rPr>
    </w:lvl>
    <w:lvl w:ilvl="4" w:tplc="04190003" w:tentative="1">
      <w:start w:val="1"/>
      <w:numFmt w:val="bullet"/>
      <w:lvlText w:val="o"/>
      <w:lvlJc w:val="left"/>
      <w:pPr>
        <w:ind w:left="3855" w:hanging="360"/>
      </w:pPr>
      <w:rPr>
        <w:rFonts w:ascii="Courier New" w:hAnsi="Courier New" w:cs="Courier New" w:hint="default"/>
      </w:rPr>
    </w:lvl>
    <w:lvl w:ilvl="5" w:tplc="04190005" w:tentative="1">
      <w:start w:val="1"/>
      <w:numFmt w:val="bullet"/>
      <w:lvlText w:val=""/>
      <w:lvlJc w:val="left"/>
      <w:pPr>
        <w:ind w:left="4575" w:hanging="360"/>
      </w:pPr>
      <w:rPr>
        <w:rFonts w:ascii="Wingdings" w:hAnsi="Wingdings" w:hint="default"/>
      </w:rPr>
    </w:lvl>
    <w:lvl w:ilvl="6" w:tplc="04190001" w:tentative="1">
      <w:start w:val="1"/>
      <w:numFmt w:val="bullet"/>
      <w:lvlText w:val=""/>
      <w:lvlJc w:val="left"/>
      <w:pPr>
        <w:ind w:left="5295" w:hanging="360"/>
      </w:pPr>
      <w:rPr>
        <w:rFonts w:ascii="Symbol" w:hAnsi="Symbol" w:hint="default"/>
      </w:rPr>
    </w:lvl>
    <w:lvl w:ilvl="7" w:tplc="04190003" w:tentative="1">
      <w:start w:val="1"/>
      <w:numFmt w:val="bullet"/>
      <w:lvlText w:val="o"/>
      <w:lvlJc w:val="left"/>
      <w:pPr>
        <w:ind w:left="6015" w:hanging="360"/>
      </w:pPr>
      <w:rPr>
        <w:rFonts w:ascii="Courier New" w:hAnsi="Courier New" w:cs="Courier New" w:hint="default"/>
      </w:rPr>
    </w:lvl>
    <w:lvl w:ilvl="8" w:tplc="04190005" w:tentative="1">
      <w:start w:val="1"/>
      <w:numFmt w:val="bullet"/>
      <w:lvlText w:val=""/>
      <w:lvlJc w:val="left"/>
      <w:pPr>
        <w:ind w:left="6735" w:hanging="360"/>
      </w:pPr>
      <w:rPr>
        <w:rFonts w:ascii="Wingdings" w:hAnsi="Wingdings" w:hint="default"/>
      </w:rPr>
    </w:lvl>
  </w:abstractNum>
  <w:abstractNum w:abstractNumId="48" w15:restartNumberingAfterBreak="0">
    <w:nsid w:val="7E7E0B96"/>
    <w:multiLevelType w:val="multilevel"/>
    <w:tmpl w:val="F830E224"/>
    <w:lvl w:ilvl="0">
      <w:start w:val="1"/>
      <w:numFmt w:val="decimal"/>
      <w:lvlText w:val="%1."/>
      <w:lvlJc w:val="left"/>
      <w:pPr>
        <w:tabs>
          <w:tab w:val="num" w:pos="0"/>
        </w:tabs>
        <w:ind w:left="720" w:hanging="720"/>
      </w:pPr>
      <w:rPr>
        <w:rFonts w:ascii="Times New Roman" w:eastAsia="Times New Roman" w:hAnsi="Times New Roman" w:cs="Times New Roman"/>
        <w:b/>
        <w:bCs/>
        <w:i w:val="0"/>
        <w:iCs w:val="0"/>
        <w:caps w:val="0"/>
        <w:strike w:val="0"/>
        <w:dstrike w:val="0"/>
        <w:vanish w:val="0"/>
        <w:sz w:val="24"/>
        <w:szCs w:val="24"/>
        <w:u w:val="none"/>
        <w:effect w:val="none"/>
        <w:vertAlign w:val="baseline"/>
      </w:rPr>
    </w:lvl>
    <w:lvl w:ilvl="1">
      <w:start w:val="1"/>
      <w:numFmt w:val="decimal"/>
      <w:pStyle w:val="2"/>
      <w:isLgl/>
      <w:lvlText w:val="%1.%2"/>
      <w:lvlJc w:val="left"/>
      <w:pPr>
        <w:tabs>
          <w:tab w:val="num" w:pos="0"/>
        </w:tabs>
        <w:ind w:left="720" w:hanging="720"/>
      </w:pPr>
      <w:rPr>
        <w:rFonts w:ascii="Times New Roman" w:hAnsi="Times New Roman" w:cs="Times New Roman" w:hint="default"/>
        <w:b w:val="0"/>
        <w:bCs w:val="0"/>
        <w:i w:val="0"/>
        <w:iCs w:val="0"/>
        <w:caps w:val="0"/>
        <w:strike w:val="0"/>
        <w:dstrike w:val="0"/>
        <w:vanish w:val="0"/>
        <w:sz w:val="24"/>
        <w:szCs w:val="24"/>
        <w:u w:val="none"/>
        <w:effect w:val="none"/>
        <w:vertAlign w:val="baseline"/>
      </w:rPr>
    </w:lvl>
    <w:lvl w:ilvl="2">
      <w:start w:val="1"/>
      <w:numFmt w:val="bullet"/>
      <w:lvlText w:val=""/>
      <w:lvlJc w:val="left"/>
      <w:pPr>
        <w:tabs>
          <w:tab w:val="num" w:pos="-294"/>
        </w:tabs>
        <w:ind w:left="1218" w:hanging="792"/>
      </w:pPr>
      <w:rPr>
        <w:rFonts w:ascii="Symbol" w:hAnsi="Symbol" w:hint="default"/>
        <w:b w:val="0"/>
        <w:i w:val="0"/>
        <w:caps w:val="0"/>
        <w:strike w:val="0"/>
        <w:dstrike w:val="0"/>
        <w:vanish w:val="0"/>
        <w:color w:val="auto"/>
        <w:sz w:val="22"/>
        <w:u w:val="none"/>
        <w:effect w:val="none"/>
        <w:vertAlign w:val="baseline"/>
      </w:rPr>
    </w:lvl>
    <w:lvl w:ilvl="3">
      <w:start w:val="1"/>
      <w:numFmt w:val="lowerRoman"/>
      <w:lvlText w:val="(%4)"/>
      <w:lvlJc w:val="left"/>
      <w:pPr>
        <w:tabs>
          <w:tab w:val="num" w:pos="0"/>
        </w:tabs>
        <w:ind w:left="2088" w:hanging="648"/>
      </w:pPr>
      <w:rPr>
        <w:rFonts w:ascii="Times New Roman" w:hAnsi="Times New Roman" w:cs="Times New Roman" w:hint="default"/>
        <w:b w:val="0"/>
        <w:bCs w:val="0"/>
        <w:i w:val="0"/>
        <w:iCs w:val="0"/>
        <w:caps w:val="0"/>
        <w:strike w:val="0"/>
        <w:dstrike w:val="0"/>
        <w:vanish w:val="0"/>
        <w:sz w:val="24"/>
        <w:szCs w:val="24"/>
        <w:u w:val="none"/>
        <w:effect w:val="none"/>
        <w:vertAlign w:val="baseline"/>
      </w:rPr>
    </w:lvl>
    <w:lvl w:ilvl="4">
      <w:start w:val="1"/>
      <w:numFmt w:val="decimal"/>
      <w:suff w:val="nothing"/>
      <w:lvlText w:val="Приложение № %5"/>
      <w:lvlJc w:val="left"/>
      <w:pPr>
        <w:ind w:left="3600"/>
      </w:pPr>
      <w:rPr>
        <w:rFonts w:ascii="nyuf" w:hAnsi="nyuf" w:cs="nyuf" w:hint="default"/>
        <w:b/>
        <w:bCs/>
        <w:i w:val="0"/>
        <w:iCs w:val="0"/>
        <w:caps w:val="0"/>
        <w:strike w:val="0"/>
        <w:dstrike w:val="0"/>
        <w:vanish w:val="0"/>
        <w:sz w:val="24"/>
        <w:szCs w:val="24"/>
        <w:u w:val="none"/>
        <w:effect w:val="none"/>
        <w:vertAlign w:val="baseline"/>
      </w:rPr>
    </w:lvl>
    <w:lvl w:ilvl="5">
      <w:start w:val="1"/>
      <w:numFmt w:val="decimal"/>
      <w:pStyle w:val="6"/>
      <w:lvlText w:val="%6."/>
      <w:lvlJc w:val="left"/>
      <w:pPr>
        <w:tabs>
          <w:tab w:val="num" w:pos="0"/>
        </w:tabs>
        <w:ind w:left="648" w:hanging="648"/>
      </w:pPr>
      <w:rPr>
        <w:rFonts w:ascii="Times New Roman" w:hAnsi="Times New Roman" w:cs="Times New Roman" w:hint="default"/>
        <w:b w:val="0"/>
        <w:bCs w:val="0"/>
        <w:i w:val="0"/>
        <w:iCs w:val="0"/>
        <w:caps w:val="0"/>
        <w:strike w:val="0"/>
        <w:dstrike w:val="0"/>
        <w:vanish w:val="0"/>
        <w:sz w:val="22"/>
        <w:szCs w:val="22"/>
        <w:u w:val="none"/>
        <w:effect w:val="none"/>
        <w:vertAlign w:val="baseline"/>
      </w:rPr>
    </w:lvl>
    <w:lvl w:ilvl="6">
      <w:start w:val="1"/>
      <w:numFmt w:val="decimal"/>
      <w:isLgl/>
      <w:lvlText w:val="%6.%7."/>
      <w:lvlJc w:val="left"/>
      <w:pPr>
        <w:tabs>
          <w:tab w:val="num" w:pos="0"/>
        </w:tabs>
        <w:ind w:left="648" w:hanging="648"/>
      </w:pPr>
      <w:rPr>
        <w:rFonts w:ascii="Times New Roman" w:hAnsi="Times New Roman" w:cs="Times New Roman" w:hint="default"/>
        <w:b w:val="0"/>
        <w:bCs w:val="0"/>
        <w:i w:val="0"/>
        <w:iCs w:val="0"/>
        <w:caps w:val="0"/>
        <w:strike w:val="0"/>
        <w:dstrike w:val="0"/>
        <w:vanish w:val="0"/>
        <w:sz w:val="24"/>
        <w:szCs w:val="24"/>
        <w:u w:val="none"/>
        <w:effect w:val="none"/>
        <w:vertAlign w:val="baseline"/>
      </w:rPr>
    </w:lvl>
    <w:lvl w:ilvl="7">
      <w:start w:val="1"/>
      <w:numFmt w:val="decimal"/>
      <w:isLgl/>
      <w:lvlText w:val="%6.%7."/>
      <w:lvlJc w:val="left"/>
      <w:pPr>
        <w:tabs>
          <w:tab w:val="num" w:pos="0"/>
        </w:tabs>
        <w:ind w:left="1368" w:hanging="720"/>
      </w:pPr>
      <w:rPr>
        <w:rFonts w:ascii="Times New Roman" w:hAnsi="Times New Roman" w:cs="Times New Roman" w:hint="default"/>
        <w:b w:val="0"/>
        <w:bCs w:val="0"/>
        <w:i w:val="0"/>
        <w:iCs w:val="0"/>
        <w:caps w:val="0"/>
        <w:strike w:val="0"/>
        <w:dstrike w:val="0"/>
        <w:vanish w:val="0"/>
        <w:sz w:val="24"/>
        <w:szCs w:val="24"/>
        <w:u w:val="none"/>
        <w:effect w:val="none"/>
        <w:vertAlign w:val="baseline"/>
      </w:rPr>
    </w:lvl>
    <w:lvl w:ilvl="8">
      <w:start w:val="1"/>
      <w:numFmt w:val="none"/>
      <w:suff w:val="nothing"/>
      <w:lvlText w:val="  "/>
      <w:lvlJc w:val="left"/>
      <w:rPr>
        <w:rFonts w:ascii="Times New Roman" w:hAnsi="Times New Roman" w:cs="Times New Roman" w:hint="default"/>
        <w:b w:val="0"/>
        <w:bCs w:val="0"/>
        <w:i w:val="0"/>
        <w:iCs w:val="0"/>
        <w:caps w:val="0"/>
        <w:strike w:val="0"/>
        <w:dstrike w:val="0"/>
        <w:vanish w:val="0"/>
        <w:sz w:val="24"/>
        <w:szCs w:val="24"/>
        <w:u w:val="none"/>
        <w:effect w:val="none"/>
        <w:vertAlign w:val="baseline"/>
      </w:rPr>
    </w:lvl>
  </w:abstractNum>
  <w:num w:numId="1">
    <w:abstractNumId w:val="13"/>
  </w:num>
  <w:num w:numId="2">
    <w:abstractNumId w:val="48"/>
  </w:num>
  <w:num w:numId="3">
    <w:abstractNumId w:val="41"/>
  </w:num>
  <w:num w:numId="4">
    <w:abstractNumId w:val="15"/>
  </w:num>
  <w:num w:numId="5">
    <w:abstractNumId w:val="44"/>
  </w:num>
  <w:num w:numId="6">
    <w:abstractNumId w:val="8"/>
  </w:num>
  <w:num w:numId="7">
    <w:abstractNumId w:val="3"/>
  </w:num>
  <w:num w:numId="8">
    <w:abstractNumId w:val="31"/>
  </w:num>
  <w:num w:numId="9">
    <w:abstractNumId w:val="38"/>
  </w:num>
  <w:num w:numId="10">
    <w:abstractNumId w:val="23"/>
  </w:num>
  <w:num w:numId="11">
    <w:abstractNumId w:val="40"/>
  </w:num>
  <w:num w:numId="12">
    <w:abstractNumId w:val="22"/>
  </w:num>
  <w:num w:numId="13">
    <w:abstractNumId w:val="12"/>
  </w:num>
  <w:num w:numId="14">
    <w:abstractNumId w:val="16"/>
  </w:num>
  <w:num w:numId="15">
    <w:abstractNumId w:val="29"/>
  </w:num>
  <w:num w:numId="16">
    <w:abstractNumId w:val="25"/>
  </w:num>
  <w:num w:numId="17">
    <w:abstractNumId w:val="21"/>
  </w:num>
  <w:num w:numId="18">
    <w:abstractNumId w:val="36"/>
  </w:num>
  <w:num w:numId="19">
    <w:abstractNumId w:val="10"/>
  </w:num>
  <w:num w:numId="20">
    <w:abstractNumId w:val="5"/>
  </w:num>
  <w:num w:numId="21">
    <w:abstractNumId w:val="4"/>
  </w:num>
  <w:num w:numId="22">
    <w:abstractNumId w:val="25"/>
  </w:num>
  <w:num w:numId="23">
    <w:abstractNumId w:val="44"/>
    <w:lvlOverride w:ilvl="0">
      <w:startOverride w:val="3"/>
    </w:lvlOverride>
    <w:lvlOverride w:ilvl="1">
      <w:startOverride w:val="2"/>
    </w:lvlOverride>
    <w:lvlOverride w:ilvl="2">
      <w:startOverride w:val="4"/>
    </w:lvlOverride>
    <w:lvlOverride w:ilvl="3"/>
    <w:lvlOverride w:ilvl="4">
      <w:startOverride w:val="1"/>
    </w:lvlOverride>
    <w:lvlOverride w:ilvl="5">
      <w:startOverride w:val="1"/>
    </w:lvlOverride>
    <w:lvlOverride w:ilvl="6">
      <w:startOverride w:val="1"/>
    </w:lvlOverride>
    <w:lvlOverride w:ilvl="7">
      <w:startOverride w:val="1"/>
    </w:lvlOverride>
    <w:lvlOverride w:ilvl="8"/>
  </w:num>
  <w:num w:numId="24">
    <w:abstractNumId w:val="42"/>
  </w:num>
  <w:num w:numId="25">
    <w:abstractNumId w:val="6"/>
  </w:num>
  <w:num w:numId="26">
    <w:abstractNumId w:val="18"/>
  </w:num>
  <w:num w:numId="2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num>
  <w:num w:numId="29">
    <w:abstractNumId w:val="9"/>
  </w:num>
  <w:num w:numId="30">
    <w:abstractNumId w:val="35"/>
  </w:num>
  <w:num w:numId="31">
    <w:abstractNumId w:val="24"/>
  </w:num>
  <w:num w:numId="32">
    <w:abstractNumId w:val="43"/>
  </w:num>
  <w:num w:numId="33">
    <w:abstractNumId w:val="37"/>
  </w:num>
  <w:num w:numId="34">
    <w:abstractNumId w:val="28"/>
  </w:num>
  <w:num w:numId="35">
    <w:abstractNumId w:val="1"/>
  </w:num>
  <w:num w:numId="36">
    <w:abstractNumId w:val="34"/>
  </w:num>
  <w:num w:numId="37">
    <w:abstractNumId w:val="47"/>
  </w:num>
  <w:num w:numId="38">
    <w:abstractNumId w:val="17"/>
  </w:num>
  <w:num w:numId="39">
    <w:abstractNumId w:val="26"/>
  </w:num>
  <w:num w:numId="40">
    <w:abstractNumId w:val="14"/>
  </w:num>
  <w:num w:numId="41">
    <w:abstractNumId w:val="7"/>
  </w:num>
  <w:num w:numId="42">
    <w:abstractNumId w:val="32"/>
  </w:num>
  <w:num w:numId="43">
    <w:abstractNumId w:val="33"/>
  </w:num>
  <w:num w:numId="44">
    <w:abstractNumId w:val="2"/>
  </w:num>
  <w:num w:numId="45">
    <w:abstractNumId w:val="11"/>
  </w:num>
  <w:num w:numId="46">
    <w:abstractNumId w:val="46"/>
  </w:num>
  <w:num w:numId="47">
    <w:abstractNumId w:val="27"/>
  </w:num>
  <w:num w:numId="48">
    <w:abstractNumId w:val="20"/>
  </w:num>
  <w:num w:numId="49">
    <w:abstractNumId w:val="45"/>
  </w:num>
  <w:num w:numId="50">
    <w:abstractNumId w:val="3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activeWritingStyle w:appName="MSWord" w:lang="ru-RU" w:vendorID="64" w:dllVersion="6" w:nlCheck="1" w:checkStyle="0"/>
  <w:activeWritingStyle w:appName="MSWord" w:lang="ru-RU" w:vendorID="64" w:dllVersion="0" w:nlCheck="1" w:checkStyle="0"/>
  <w:activeWritingStyle w:appName="MSWord" w:lang="ru-RU" w:vendorID="64" w:dllVersion="131078" w:nlCheck="1" w:checkStyle="0"/>
  <w:activeWritingStyle w:appName="MSWord" w:lang="en-US" w:vendorID="64" w:dllVersion="131078" w:nlCheck="1" w:checkStyle="1"/>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4DBB"/>
    <w:rsid w:val="000001E4"/>
    <w:rsid w:val="0000451C"/>
    <w:rsid w:val="00006DE2"/>
    <w:rsid w:val="0000795D"/>
    <w:rsid w:val="00007DBC"/>
    <w:rsid w:val="0001334F"/>
    <w:rsid w:val="00013909"/>
    <w:rsid w:val="00024ADA"/>
    <w:rsid w:val="00027D1B"/>
    <w:rsid w:val="00030E24"/>
    <w:rsid w:val="00031D6E"/>
    <w:rsid w:val="00031EA2"/>
    <w:rsid w:val="00040E98"/>
    <w:rsid w:val="00041072"/>
    <w:rsid w:val="00041439"/>
    <w:rsid w:val="00043E98"/>
    <w:rsid w:val="00047D37"/>
    <w:rsid w:val="000500F9"/>
    <w:rsid w:val="0005187B"/>
    <w:rsid w:val="00051F2E"/>
    <w:rsid w:val="000533DA"/>
    <w:rsid w:val="00054961"/>
    <w:rsid w:val="000573FD"/>
    <w:rsid w:val="00060F4F"/>
    <w:rsid w:val="000645B7"/>
    <w:rsid w:val="00074223"/>
    <w:rsid w:val="00074794"/>
    <w:rsid w:val="000821DA"/>
    <w:rsid w:val="000957BC"/>
    <w:rsid w:val="00096A37"/>
    <w:rsid w:val="00096C6B"/>
    <w:rsid w:val="000A326E"/>
    <w:rsid w:val="000A717E"/>
    <w:rsid w:val="000B027C"/>
    <w:rsid w:val="000B2730"/>
    <w:rsid w:val="000B3A90"/>
    <w:rsid w:val="000B6590"/>
    <w:rsid w:val="000C4922"/>
    <w:rsid w:val="000C4AA3"/>
    <w:rsid w:val="000C79FA"/>
    <w:rsid w:val="000D0688"/>
    <w:rsid w:val="000D0C13"/>
    <w:rsid w:val="000D1983"/>
    <w:rsid w:val="000D3384"/>
    <w:rsid w:val="000D4AB3"/>
    <w:rsid w:val="000E27E0"/>
    <w:rsid w:val="000E28E6"/>
    <w:rsid w:val="000E291E"/>
    <w:rsid w:val="000E57C7"/>
    <w:rsid w:val="000E693F"/>
    <w:rsid w:val="000E7C63"/>
    <w:rsid w:val="0010079B"/>
    <w:rsid w:val="001061B3"/>
    <w:rsid w:val="0011269B"/>
    <w:rsid w:val="001130E5"/>
    <w:rsid w:val="001165AD"/>
    <w:rsid w:val="001204CB"/>
    <w:rsid w:val="00121722"/>
    <w:rsid w:val="00121AFB"/>
    <w:rsid w:val="0012270C"/>
    <w:rsid w:val="00122DC3"/>
    <w:rsid w:val="00127A00"/>
    <w:rsid w:val="001300D1"/>
    <w:rsid w:val="001319F0"/>
    <w:rsid w:val="0013385C"/>
    <w:rsid w:val="00135948"/>
    <w:rsid w:val="00137D36"/>
    <w:rsid w:val="00141914"/>
    <w:rsid w:val="00141BE3"/>
    <w:rsid w:val="00143A4F"/>
    <w:rsid w:val="0014749B"/>
    <w:rsid w:val="001479B0"/>
    <w:rsid w:val="00153702"/>
    <w:rsid w:val="001539A3"/>
    <w:rsid w:val="00157B8E"/>
    <w:rsid w:val="0016490D"/>
    <w:rsid w:val="0016505E"/>
    <w:rsid w:val="00167756"/>
    <w:rsid w:val="001727B5"/>
    <w:rsid w:val="00174B95"/>
    <w:rsid w:val="00181731"/>
    <w:rsid w:val="001A2C74"/>
    <w:rsid w:val="001A3193"/>
    <w:rsid w:val="001A50E6"/>
    <w:rsid w:val="001A520B"/>
    <w:rsid w:val="001A69E7"/>
    <w:rsid w:val="001B0352"/>
    <w:rsid w:val="001B0E51"/>
    <w:rsid w:val="001B1218"/>
    <w:rsid w:val="001B335B"/>
    <w:rsid w:val="001B4962"/>
    <w:rsid w:val="001B57E2"/>
    <w:rsid w:val="001B70CA"/>
    <w:rsid w:val="001C2A93"/>
    <w:rsid w:val="001C389E"/>
    <w:rsid w:val="001C43C5"/>
    <w:rsid w:val="001C5B0B"/>
    <w:rsid w:val="001D0DF1"/>
    <w:rsid w:val="001D347C"/>
    <w:rsid w:val="001D433D"/>
    <w:rsid w:val="001D5B3C"/>
    <w:rsid w:val="001D5F76"/>
    <w:rsid w:val="001D6A5D"/>
    <w:rsid w:val="001D6B9A"/>
    <w:rsid w:val="001E17AA"/>
    <w:rsid w:val="001E19C8"/>
    <w:rsid w:val="001E3D25"/>
    <w:rsid w:val="001E516C"/>
    <w:rsid w:val="001F153A"/>
    <w:rsid w:val="001F19A3"/>
    <w:rsid w:val="001F3A54"/>
    <w:rsid w:val="001F5896"/>
    <w:rsid w:val="00200A6C"/>
    <w:rsid w:val="00212AC3"/>
    <w:rsid w:val="0021361E"/>
    <w:rsid w:val="002215F4"/>
    <w:rsid w:val="0022407C"/>
    <w:rsid w:val="00224E2A"/>
    <w:rsid w:val="00230791"/>
    <w:rsid w:val="0023249F"/>
    <w:rsid w:val="00237664"/>
    <w:rsid w:val="002417CD"/>
    <w:rsid w:val="00267895"/>
    <w:rsid w:val="0027054C"/>
    <w:rsid w:val="00270FBB"/>
    <w:rsid w:val="002717C7"/>
    <w:rsid w:val="00277E73"/>
    <w:rsid w:val="00285252"/>
    <w:rsid w:val="00290904"/>
    <w:rsid w:val="00293DF5"/>
    <w:rsid w:val="002940CF"/>
    <w:rsid w:val="002A10AB"/>
    <w:rsid w:val="002A6D13"/>
    <w:rsid w:val="002B321E"/>
    <w:rsid w:val="002B7841"/>
    <w:rsid w:val="002C3BC1"/>
    <w:rsid w:val="002C515F"/>
    <w:rsid w:val="002C5519"/>
    <w:rsid w:val="002C5E5B"/>
    <w:rsid w:val="002C60E2"/>
    <w:rsid w:val="002C693E"/>
    <w:rsid w:val="002C69C4"/>
    <w:rsid w:val="002C6CAF"/>
    <w:rsid w:val="002D1EA5"/>
    <w:rsid w:val="002D257B"/>
    <w:rsid w:val="002D3177"/>
    <w:rsid w:val="002D32EA"/>
    <w:rsid w:val="002D483E"/>
    <w:rsid w:val="002D7159"/>
    <w:rsid w:val="002E0790"/>
    <w:rsid w:val="002E2234"/>
    <w:rsid w:val="002E42AE"/>
    <w:rsid w:val="002E7011"/>
    <w:rsid w:val="002F2249"/>
    <w:rsid w:val="002F3712"/>
    <w:rsid w:val="002F5087"/>
    <w:rsid w:val="002F6DD8"/>
    <w:rsid w:val="00300945"/>
    <w:rsid w:val="00301447"/>
    <w:rsid w:val="003054F5"/>
    <w:rsid w:val="00305E8F"/>
    <w:rsid w:val="003106D8"/>
    <w:rsid w:val="003168AC"/>
    <w:rsid w:val="00320BC2"/>
    <w:rsid w:val="003210FB"/>
    <w:rsid w:val="00321F83"/>
    <w:rsid w:val="003226CE"/>
    <w:rsid w:val="0032589F"/>
    <w:rsid w:val="00327CD5"/>
    <w:rsid w:val="00327F7B"/>
    <w:rsid w:val="00330F16"/>
    <w:rsid w:val="0033105A"/>
    <w:rsid w:val="0033208E"/>
    <w:rsid w:val="003325EB"/>
    <w:rsid w:val="00332E92"/>
    <w:rsid w:val="00335512"/>
    <w:rsid w:val="00337B0E"/>
    <w:rsid w:val="003414B2"/>
    <w:rsid w:val="00341D0A"/>
    <w:rsid w:val="00345B1B"/>
    <w:rsid w:val="00352EA8"/>
    <w:rsid w:val="00353C8F"/>
    <w:rsid w:val="00355F98"/>
    <w:rsid w:val="00361FF0"/>
    <w:rsid w:val="00365F94"/>
    <w:rsid w:val="0036657B"/>
    <w:rsid w:val="003666F1"/>
    <w:rsid w:val="00366D08"/>
    <w:rsid w:val="00366E15"/>
    <w:rsid w:val="00370C24"/>
    <w:rsid w:val="00374057"/>
    <w:rsid w:val="0037512A"/>
    <w:rsid w:val="0037672B"/>
    <w:rsid w:val="00381DF2"/>
    <w:rsid w:val="00382074"/>
    <w:rsid w:val="00386290"/>
    <w:rsid w:val="003921EB"/>
    <w:rsid w:val="003955EC"/>
    <w:rsid w:val="003A13FA"/>
    <w:rsid w:val="003A4507"/>
    <w:rsid w:val="003B11BA"/>
    <w:rsid w:val="003B17D1"/>
    <w:rsid w:val="003B6174"/>
    <w:rsid w:val="003B6B6E"/>
    <w:rsid w:val="003C3F8D"/>
    <w:rsid w:val="003D248D"/>
    <w:rsid w:val="003D2CDC"/>
    <w:rsid w:val="003D4E59"/>
    <w:rsid w:val="003E0F1F"/>
    <w:rsid w:val="003E103B"/>
    <w:rsid w:val="003E1607"/>
    <w:rsid w:val="003E249F"/>
    <w:rsid w:val="003E4356"/>
    <w:rsid w:val="003E6EAB"/>
    <w:rsid w:val="003F029E"/>
    <w:rsid w:val="003F0B99"/>
    <w:rsid w:val="003F1A1E"/>
    <w:rsid w:val="00400A40"/>
    <w:rsid w:val="00401845"/>
    <w:rsid w:val="00404AB8"/>
    <w:rsid w:val="0040515D"/>
    <w:rsid w:val="00406266"/>
    <w:rsid w:val="004111EC"/>
    <w:rsid w:val="004149F7"/>
    <w:rsid w:val="00420472"/>
    <w:rsid w:val="0042096F"/>
    <w:rsid w:val="0043079D"/>
    <w:rsid w:val="0043263D"/>
    <w:rsid w:val="00433B24"/>
    <w:rsid w:val="00433C18"/>
    <w:rsid w:val="00440550"/>
    <w:rsid w:val="00444073"/>
    <w:rsid w:val="00444DEC"/>
    <w:rsid w:val="004479DC"/>
    <w:rsid w:val="00447F87"/>
    <w:rsid w:val="004504A2"/>
    <w:rsid w:val="00451DEE"/>
    <w:rsid w:val="00453399"/>
    <w:rsid w:val="0045351A"/>
    <w:rsid w:val="00457D1C"/>
    <w:rsid w:val="00460252"/>
    <w:rsid w:val="0046365D"/>
    <w:rsid w:val="00466C54"/>
    <w:rsid w:val="0046785B"/>
    <w:rsid w:val="004716EE"/>
    <w:rsid w:val="0047451C"/>
    <w:rsid w:val="004745B8"/>
    <w:rsid w:val="004751FC"/>
    <w:rsid w:val="00477284"/>
    <w:rsid w:val="00477CE3"/>
    <w:rsid w:val="00484591"/>
    <w:rsid w:val="00485C0C"/>
    <w:rsid w:val="00486FC0"/>
    <w:rsid w:val="00496316"/>
    <w:rsid w:val="004A5E10"/>
    <w:rsid w:val="004A79CF"/>
    <w:rsid w:val="004B408F"/>
    <w:rsid w:val="004B4625"/>
    <w:rsid w:val="004C0567"/>
    <w:rsid w:val="004C555D"/>
    <w:rsid w:val="004D1CEE"/>
    <w:rsid w:val="004D2E12"/>
    <w:rsid w:val="004D5BF2"/>
    <w:rsid w:val="004E2A88"/>
    <w:rsid w:val="004E4ABA"/>
    <w:rsid w:val="004E6442"/>
    <w:rsid w:val="004E7621"/>
    <w:rsid w:val="004F0A59"/>
    <w:rsid w:val="004F0E73"/>
    <w:rsid w:val="00500918"/>
    <w:rsid w:val="00502D83"/>
    <w:rsid w:val="005040AD"/>
    <w:rsid w:val="00506C2D"/>
    <w:rsid w:val="00507278"/>
    <w:rsid w:val="005078A9"/>
    <w:rsid w:val="00507C0E"/>
    <w:rsid w:val="00517182"/>
    <w:rsid w:val="00521324"/>
    <w:rsid w:val="00525667"/>
    <w:rsid w:val="005310F9"/>
    <w:rsid w:val="00533A54"/>
    <w:rsid w:val="00536BDB"/>
    <w:rsid w:val="0054017E"/>
    <w:rsid w:val="00540B4A"/>
    <w:rsid w:val="00544D88"/>
    <w:rsid w:val="00544F1A"/>
    <w:rsid w:val="0054543A"/>
    <w:rsid w:val="00550027"/>
    <w:rsid w:val="005536BF"/>
    <w:rsid w:val="00553FBE"/>
    <w:rsid w:val="00560250"/>
    <w:rsid w:val="005602EB"/>
    <w:rsid w:val="00561F8C"/>
    <w:rsid w:val="00562B3C"/>
    <w:rsid w:val="0056620E"/>
    <w:rsid w:val="00570BE7"/>
    <w:rsid w:val="005710A4"/>
    <w:rsid w:val="00571F0A"/>
    <w:rsid w:val="00574016"/>
    <w:rsid w:val="00574673"/>
    <w:rsid w:val="005749DA"/>
    <w:rsid w:val="005751EE"/>
    <w:rsid w:val="00575837"/>
    <w:rsid w:val="00583828"/>
    <w:rsid w:val="0059184F"/>
    <w:rsid w:val="00592DE2"/>
    <w:rsid w:val="00592FFE"/>
    <w:rsid w:val="005932FE"/>
    <w:rsid w:val="00596B54"/>
    <w:rsid w:val="005A02D4"/>
    <w:rsid w:val="005A042C"/>
    <w:rsid w:val="005A352F"/>
    <w:rsid w:val="005B3554"/>
    <w:rsid w:val="005B3CCF"/>
    <w:rsid w:val="005B6A50"/>
    <w:rsid w:val="005C0AF4"/>
    <w:rsid w:val="005C1D6A"/>
    <w:rsid w:val="005C73B7"/>
    <w:rsid w:val="005D0DE4"/>
    <w:rsid w:val="005D3754"/>
    <w:rsid w:val="005D4CD1"/>
    <w:rsid w:val="005D658C"/>
    <w:rsid w:val="005E105F"/>
    <w:rsid w:val="005E1CC3"/>
    <w:rsid w:val="005E321F"/>
    <w:rsid w:val="005E35EE"/>
    <w:rsid w:val="005E4397"/>
    <w:rsid w:val="005E4939"/>
    <w:rsid w:val="005E755F"/>
    <w:rsid w:val="005F75BF"/>
    <w:rsid w:val="00601416"/>
    <w:rsid w:val="00601737"/>
    <w:rsid w:val="00602A48"/>
    <w:rsid w:val="0060460D"/>
    <w:rsid w:val="0061153C"/>
    <w:rsid w:val="0061592B"/>
    <w:rsid w:val="006163FA"/>
    <w:rsid w:val="00617150"/>
    <w:rsid w:val="00621BEF"/>
    <w:rsid w:val="00621E13"/>
    <w:rsid w:val="006238AA"/>
    <w:rsid w:val="006253A6"/>
    <w:rsid w:val="00625B70"/>
    <w:rsid w:val="00630A61"/>
    <w:rsid w:val="00631D26"/>
    <w:rsid w:val="006321F5"/>
    <w:rsid w:val="00634B3A"/>
    <w:rsid w:val="006365A0"/>
    <w:rsid w:val="00637DB9"/>
    <w:rsid w:val="00641C03"/>
    <w:rsid w:val="00643D82"/>
    <w:rsid w:val="006531E0"/>
    <w:rsid w:val="00653663"/>
    <w:rsid w:val="00653739"/>
    <w:rsid w:val="00654846"/>
    <w:rsid w:val="00656256"/>
    <w:rsid w:val="0066279E"/>
    <w:rsid w:val="006631D2"/>
    <w:rsid w:val="0067133C"/>
    <w:rsid w:val="00671B1D"/>
    <w:rsid w:val="006773FA"/>
    <w:rsid w:val="00677875"/>
    <w:rsid w:val="00680D72"/>
    <w:rsid w:val="0068128E"/>
    <w:rsid w:val="00681B89"/>
    <w:rsid w:val="00683885"/>
    <w:rsid w:val="006926CE"/>
    <w:rsid w:val="006929CB"/>
    <w:rsid w:val="00695142"/>
    <w:rsid w:val="0069792C"/>
    <w:rsid w:val="006B5098"/>
    <w:rsid w:val="006B7C1A"/>
    <w:rsid w:val="006C217C"/>
    <w:rsid w:val="006C30D9"/>
    <w:rsid w:val="006C3D3A"/>
    <w:rsid w:val="006C4300"/>
    <w:rsid w:val="006D11F7"/>
    <w:rsid w:val="006D39B2"/>
    <w:rsid w:val="006D7D86"/>
    <w:rsid w:val="006E3EC5"/>
    <w:rsid w:val="006E487A"/>
    <w:rsid w:val="006E5A62"/>
    <w:rsid w:val="006F0D1C"/>
    <w:rsid w:val="006F185B"/>
    <w:rsid w:val="006F3D0A"/>
    <w:rsid w:val="006F4B1A"/>
    <w:rsid w:val="007037C0"/>
    <w:rsid w:val="007108AF"/>
    <w:rsid w:val="007118CC"/>
    <w:rsid w:val="00713E84"/>
    <w:rsid w:val="00715D56"/>
    <w:rsid w:val="00716703"/>
    <w:rsid w:val="007176FB"/>
    <w:rsid w:val="00724B87"/>
    <w:rsid w:val="0073065E"/>
    <w:rsid w:val="0074120A"/>
    <w:rsid w:val="007464E8"/>
    <w:rsid w:val="00750981"/>
    <w:rsid w:val="00755573"/>
    <w:rsid w:val="00757F43"/>
    <w:rsid w:val="00760265"/>
    <w:rsid w:val="00761D51"/>
    <w:rsid w:val="00765553"/>
    <w:rsid w:val="007808B5"/>
    <w:rsid w:val="0078547B"/>
    <w:rsid w:val="00786165"/>
    <w:rsid w:val="0078660E"/>
    <w:rsid w:val="007A1652"/>
    <w:rsid w:val="007A231C"/>
    <w:rsid w:val="007A2B39"/>
    <w:rsid w:val="007A2F7E"/>
    <w:rsid w:val="007A34F2"/>
    <w:rsid w:val="007A4966"/>
    <w:rsid w:val="007A56AE"/>
    <w:rsid w:val="007A591B"/>
    <w:rsid w:val="007B500F"/>
    <w:rsid w:val="007B6AEC"/>
    <w:rsid w:val="007C0760"/>
    <w:rsid w:val="007C1AE2"/>
    <w:rsid w:val="007C2819"/>
    <w:rsid w:val="007C4653"/>
    <w:rsid w:val="007C60F0"/>
    <w:rsid w:val="007C64CF"/>
    <w:rsid w:val="007D16FE"/>
    <w:rsid w:val="007D3097"/>
    <w:rsid w:val="007D4A74"/>
    <w:rsid w:val="007D73A4"/>
    <w:rsid w:val="007E0FA9"/>
    <w:rsid w:val="007E404F"/>
    <w:rsid w:val="007E436D"/>
    <w:rsid w:val="007E527C"/>
    <w:rsid w:val="007E5E42"/>
    <w:rsid w:val="007E6F7F"/>
    <w:rsid w:val="007F16EA"/>
    <w:rsid w:val="007F3507"/>
    <w:rsid w:val="007F617F"/>
    <w:rsid w:val="007F6752"/>
    <w:rsid w:val="00800A15"/>
    <w:rsid w:val="00801D39"/>
    <w:rsid w:val="00802F33"/>
    <w:rsid w:val="00804824"/>
    <w:rsid w:val="00807727"/>
    <w:rsid w:val="00807D0B"/>
    <w:rsid w:val="00810752"/>
    <w:rsid w:val="0081618A"/>
    <w:rsid w:val="008166B0"/>
    <w:rsid w:val="008245D1"/>
    <w:rsid w:val="00833A2C"/>
    <w:rsid w:val="00840006"/>
    <w:rsid w:val="00843D8A"/>
    <w:rsid w:val="00845D22"/>
    <w:rsid w:val="00847263"/>
    <w:rsid w:val="0085228B"/>
    <w:rsid w:val="00856B2A"/>
    <w:rsid w:val="00865740"/>
    <w:rsid w:val="008658BD"/>
    <w:rsid w:val="00866EF3"/>
    <w:rsid w:val="008735B9"/>
    <w:rsid w:val="00873DB9"/>
    <w:rsid w:val="00873EAC"/>
    <w:rsid w:val="008774FB"/>
    <w:rsid w:val="00877760"/>
    <w:rsid w:val="008809B3"/>
    <w:rsid w:val="00881871"/>
    <w:rsid w:val="00885DF2"/>
    <w:rsid w:val="00891D24"/>
    <w:rsid w:val="008944D7"/>
    <w:rsid w:val="0089474C"/>
    <w:rsid w:val="008965B1"/>
    <w:rsid w:val="00896E5C"/>
    <w:rsid w:val="008A463A"/>
    <w:rsid w:val="008A638C"/>
    <w:rsid w:val="008B18E8"/>
    <w:rsid w:val="008B3405"/>
    <w:rsid w:val="008B4457"/>
    <w:rsid w:val="008C41C8"/>
    <w:rsid w:val="008C4DDD"/>
    <w:rsid w:val="008C6200"/>
    <w:rsid w:val="008C7011"/>
    <w:rsid w:val="008C71D6"/>
    <w:rsid w:val="008C7D34"/>
    <w:rsid w:val="008D00B4"/>
    <w:rsid w:val="008E0CFA"/>
    <w:rsid w:val="008E4580"/>
    <w:rsid w:val="008E5E11"/>
    <w:rsid w:val="008E659F"/>
    <w:rsid w:val="008F1E9F"/>
    <w:rsid w:val="008F3AFE"/>
    <w:rsid w:val="008F40E3"/>
    <w:rsid w:val="008F52C5"/>
    <w:rsid w:val="008F553E"/>
    <w:rsid w:val="009125F9"/>
    <w:rsid w:val="00914262"/>
    <w:rsid w:val="0091487B"/>
    <w:rsid w:val="0091595E"/>
    <w:rsid w:val="009159A3"/>
    <w:rsid w:val="009174C1"/>
    <w:rsid w:val="0092120C"/>
    <w:rsid w:val="009224BE"/>
    <w:rsid w:val="0092466D"/>
    <w:rsid w:val="00926F32"/>
    <w:rsid w:val="0093046E"/>
    <w:rsid w:val="00933964"/>
    <w:rsid w:val="00935CC6"/>
    <w:rsid w:val="00936553"/>
    <w:rsid w:val="00936D7C"/>
    <w:rsid w:val="00942682"/>
    <w:rsid w:val="00944EC4"/>
    <w:rsid w:val="0094508E"/>
    <w:rsid w:val="00945BDB"/>
    <w:rsid w:val="0095184C"/>
    <w:rsid w:val="00960380"/>
    <w:rsid w:val="009666F9"/>
    <w:rsid w:val="00972113"/>
    <w:rsid w:val="009743B0"/>
    <w:rsid w:val="009779CA"/>
    <w:rsid w:val="00977D2D"/>
    <w:rsid w:val="0098082F"/>
    <w:rsid w:val="00980E1D"/>
    <w:rsid w:val="00992CA9"/>
    <w:rsid w:val="009970BE"/>
    <w:rsid w:val="009B03AC"/>
    <w:rsid w:val="009B393B"/>
    <w:rsid w:val="009C1D0E"/>
    <w:rsid w:val="009C2AD8"/>
    <w:rsid w:val="009C2D94"/>
    <w:rsid w:val="009C3AC5"/>
    <w:rsid w:val="009C4888"/>
    <w:rsid w:val="009C5DAE"/>
    <w:rsid w:val="009D087B"/>
    <w:rsid w:val="009D16C8"/>
    <w:rsid w:val="009D34D6"/>
    <w:rsid w:val="009D52E3"/>
    <w:rsid w:val="009D6D6F"/>
    <w:rsid w:val="009D7748"/>
    <w:rsid w:val="009E179C"/>
    <w:rsid w:val="009F576E"/>
    <w:rsid w:val="00A00430"/>
    <w:rsid w:val="00A04294"/>
    <w:rsid w:val="00A10EE0"/>
    <w:rsid w:val="00A1397C"/>
    <w:rsid w:val="00A14E15"/>
    <w:rsid w:val="00A169C8"/>
    <w:rsid w:val="00A1748B"/>
    <w:rsid w:val="00A175F7"/>
    <w:rsid w:val="00A22084"/>
    <w:rsid w:val="00A24DBB"/>
    <w:rsid w:val="00A31F91"/>
    <w:rsid w:val="00A370FB"/>
    <w:rsid w:val="00A41B03"/>
    <w:rsid w:val="00A532D6"/>
    <w:rsid w:val="00A5340C"/>
    <w:rsid w:val="00A55A90"/>
    <w:rsid w:val="00A60CA9"/>
    <w:rsid w:val="00A70F2F"/>
    <w:rsid w:val="00A81E9B"/>
    <w:rsid w:val="00A8461E"/>
    <w:rsid w:val="00A92833"/>
    <w:rsid w:val="00A9653C"/>
    <w:rsid w:val="00AA0194"/>
    <w:rsid w:val="00AA0692"/>
    <w:rsid w:val="00AA166C"/>
    <w:rsid w:val="00AA6160"/>
    <w:rsid w:val="00AB14C5"/>
    <w:rsid w:val="00AC0858"/>
    <w:rsid w:val="00AC3836"/>
    <w:rsid w:val="00AC3953"/>
    <w:rsid w:val="00AD4230"/>
    <w:rsid w:val="00AD7484"/>
    <w:rsid w:val="00AD7652"/>
    <w:rsid w:val="00AD7AF4"/>
    <w:rsid w:val="00AE038C"/>
    <w:rsid w:val="00AE351E"/>
    <w:rsid w:val="00AE474E"/>
    <w:rsid w:val="00AE4D85"/>
    <w:rsid w:val="00AE590B"/>
    <w:rsid w:val="00AE75AD"/>
    <w:rsid w:val="00AF052A"/>
    <w:rsid w:val="00AF3616"/>
    <w:rsid w:val="00AF5720"/>
    <w:rsid w:val="00AF5A0E"/>
    <w:rsid w:val="00B0014A"/>
    <w:rsid w:val="00B00287"/>
    <w:rsid w:val="00B04695"/>
    <w:rsid w:val="00B06EAE"/>
    <w:rsid w:val="00B12401"/>
    <w:rsid w:val="00B12C99"/>
    <w:rsid w:val="00B142FA"/>
    <w:rsid w:val="00B15601"/>
    <w:rsid w:val="00B15CED"/>
    <w:rsid w:val="00B215F5"/>
    <w:rsid w:val="00B22D56"/>
    <w:rsid w:val="00B24249"/>
    <w:rsid w:val="00B249A0"/>
    <w:rsid w:val="00B26957"/>
    <w:rsid w:val="00B330DB"/>
    <w:rsid w:val="00B367F6"/>
    <w:rsid w:val="00B37B6A"/>
    <w:rsid w:val="00B37D77"/>
    <w:rsid w:val="00B4497D"/>
    <w:rsid w:val="00B50F5D"/>
    <w:rsid w:val="00B521D2"/>
    <w:rsid w:val="00B55F33"/>
    <w:rsid w:val="00B60769"/>
    <w:rsid w:val="00B66B95"/>
    <w:rsid w:val="00B67D8F"/>
    <w:rsid w:val="00B74F9C"/>
    <w:rsid w:val="00B812DE"/>
    <w:rsid w:val="00B81C33"/>
    <w:rsid w:val="00B84BFC"/>
    <w:rsid w:val="00B86A80"/>
    <w:rsid w:val="00BA1390"/>
    <w:rsid w:val="00BA39DB"/>
    <w:rsid w:val="00BA4943"/>
    <w:rsid w:val="00BA622B"/>
    <w:rsid w:val="00BB1B95"/>
    <w:rsid w:val="00BB382E"/>
    <w:rsid w:val="00BB4B38"/>
    <w:rsid w:val="00BB4F87"/>
    <w:rsid w:val="00BB6213"/>
    <w:rsid w:val="00BB6693"/>
    <w:rsid w:val="00BB66F7"/>
    <w:rsid w:val="00BC60EB"/>
    <w:rsid w:val="00BD399C"/>
    <w:rsid w:val="00BD57A6"/>
    <w:rsid w:val="00BD6598"/>
    <w:rsid w:val="00BE1A4F"/>
    <w:rsid w:val="00BE2F78"/>
    <w:rsid w:val="00BE6E27"/>
    <w:rsid w:val="00BE7BB3"/>
    <w:rsid w:val="00BF1777"/>
    <w:rsid w:val="00BF4B91"/>
    <w:rsid w:val="00C022FC"/>
    <w:rsid w:val="00C03EA2"/>
    <w:rsid w:val="00C04E85"/>
    <w:rsid w:val="00C0550A"/>
    <w:rsid w:val="00C1126F"/>
    <w:rsid w:val="00C11BE6"/>
    <w:rsid w:val="00C12D60"/>
    <w:rsid w:val="00C1591B"/>
    <w:rsid w:val="00C1614B"/>
    <w:rsid w:val="00C163FB"/>
    <w:rsid w:val="00C210DF"/>
    <w:rsid w:val="00C21F31"/>
    <w:rsid w:val="00C24AEF"/>
    <w:rsid w:val="00C24B3F"/>
    <w:rsid w:val="00C2546E"/>
    <w:rsid w:val="00C262ED"/>
    <w:rsid w:val="00C278BA"/>
    <w:rsid w:val="00C3401E"/>
    <w:rsid w:val="00C3783E"/>
    <w:rsid w:val="00C40307"/>
    <w:rsid w:val="00C42126"/>
    <w:rsid w:val="00C42D6F"/>
    <w:rsid w:val="00C4379F"/>
    <w:rsid w:val="00C47322"/>
    <w:rsid w:val="00C51469"/>
    <w:rsid w:val="00C564E4"/>
    <w:rsid w:val="00C56B23"/>
    <w:rsid w:val="00C60635"/>
    <w:rsid w:val="00C61D93"/>
    <w:rsid w:val="00C626FF"/>
    <w:rsid w:val="00C64838"/>
    <w:rsid w:val="00C7316A"/>
    <w:rsid w:val="00C756BF"/>
    <w:rsid w:val="00C76E6B"/>
    <w:rsid w:val="00C803D5"/>
    <w:rsid w:val="00C822B1"/>
    <w:rsid w:val="00C859B8"/>
    <w:rsid w:val="00C932A8"/>
    <w:rsid w:val="00CA00A7"/>
    <w:rsid w:val="00CA0E2E"/>
    <w:rsid w:val="00CA1FA3"/>
    <w:rsid w:val="00CA42BA"/>
    <w:rsid w:val="00CB55D0"/>
    <w:rsid w:val="00CB6808"/>
    <w:rsid w:val="00CC1782"/>
    <w:rsid w:val="00CC4E4E"/>
    <w:rsid w:val="00CD1D73"/>
    <w:rsid w:val="00CD4B09"/>
    <w:rsid w:val="00CE3998"/>
    <w:rsid w:val="00CE5126"/>
    <w:rsid w:val="00CF2003"/>
    <w:rsid w:val="00CF525C"/>
    <w:rsid w:val="00CF5ED2"/>
    <w:rsid w:val="00CF75E3"/>
    <w:rsid w:val="00D022B9"/>
    <w:rsid w:val="00D07396"/>
    <w:rsid w:val="00D130D2"/>
    <w:rsid w:val="00D13C48"/>
    <w:rsid w:val="00D14085"/>
    <w:rsid w:val="00D15C6C"/>
    <w:rsid w:val="00D1620A"/>
    <w:rsid w:val="00D225F3"/>
    <w:rsid w:val="00D258F8"/>
    <w:rsid w:val="00D26788"/>
    <w:rsid w:val="00D31702"/>
    <w:rsid w:val="00D322A7"/>
    <w:rsid w:val="00D354FE"/>
    <w:rsid w:val="00D373BF"/>
    <w:rsid w:val="00D40CD2"/>
    <w:rsid w:val="00D462A1"/>
    <w:rsid w:val="00D471F2"/>
    <w:rsid w:val="00D509C5"/>
    <w:rsid w:val="00D53986"/>
    <w:rsid w:val="00D60638"/>
    <w:rsid w:val="00D60C60"/>
    <w:rsid w:val="00D641FE"/>
    <w:rsid w:val="00D70973"/>
    <w:rsid w:val="00D70D87"/>
    <w:rsid w:val="00D7556A"/>
    <w:rsid w:val="00D80B5E"/>
    <w:rsid w:val="00D81F09"/>
    <w:rsid w:val="00D82736"/>
    <w:rsid w:val="00D8698A"/>
    <w:rsid w:val="00D926C1"/>
    <w:rsid w:val="00D92E37"/>
    <w:rsid w:val="00D95835"/>
    <w:rsid w:val="00D96507"/>
    <w:rsid w:val="00DA129F"/>
    <w:rsid w:val="00DA2543"/>
    <w:rsid w:val="00DA273C"/>
    <w:rsid w:val="00DA2793"/>
    <w:rsid w:val="00DA3B0B"/>
    <w:rsid w:val="00DA5565"/>
    <w:rsid w:val="00DB5667"/>
    <w:rsid w:val="00DB6A18"/>
    <w:rsid w:val="00DB7925"/>
    <w:rsid w:val="00DC0691"/>
    <w:rsid w:val="00DC0FB7"/>
    <w:rsid w:val="00DC199E"/>
    <w:rsid w:val="00DD1E6B"/>
    <w:rsid w:val="00DD47BC"/>
    <w:rsid w:val="00DD6964"/>
    <w:rsid w:val="00DD74FD"/>
    <w:rsid w:val="00DE00BB"/>
    <w:rsid w:val="00DE74D4"/>
    <w:rsid w:val="00DF3ED7"/>
    <w:rsid w:val="00DF5174"/>
    <w:rsid w:val="00DF59C9"/>
    <w:rsid w:val="00DF79AC"/>
    <w:rsid w:val="00E00055"/>
    <w:rsid w:val="00E00325"/>
    <w:rsid w:val="00E02CA6"/>
    <w:rsid w:val="00E0355C"/>
    <w:rsid w:val="00E03765"/>
    <w:rsid w:val="00E0535B"/>
    <w:rsid w:val="00E10ECE"/>
    <w:rsid w:val="00E123D9"/>
    <w:rsid w:val="00E152CD"/>
    <w:rsid w:val="00E173AF"/>
    <w:rsid w:val="00E17BCD"/>
    <w:rsid w:val="00E17CA4"/>
    <w:rsid w:val="00E226BF"/>
    <w:rsid w:val="00E24B2F"/>
    <w:rsid w:val="00E27BE5"/>
    <w:rsid w:val="00E40FC4"/>
    <w:rsid w:val="00E4214A"/>
    <w:rsid w:val="00E43623"/>
    <w:rsid w:val="00E54385"/>
    <w:rsid w:val="00E56BA9"/>
    <w:rsid w:val="00E56F13"/>
    <w:rsid w:val="00E56F6A"/>
    <w:rsid w:val="00E703D1"/>
    <w:rsid w:val="00E753ED"/>
    <w:rsid w:val="00E75E2C"/>
    <w:rsid w:val="00E772B6"/>
    <w:rsid w:val="00E818E0"/>
    <w:rsid w:val="00E82D36"/>
    <w:rsid w:val="00E84420"/>
    <w:rsid w:val="00E851B2"/>
    <w:rsid w:val="00E854BE"/>
    <w:rsid w:val="00E91132"/>
    <w:rsid w:val="00EA4755"/>
    <w:rsid w:val="00EB00E5"/>
    <w:rsid w:val="00EB0F9E"/>
    <w:rsid w:val="00EB1544"/>
    <w:rsid w:val="00EC2A50"/>
    <w:rsid w:val="00EC312E"/>
    <w:rsid w:val="00EC4447"/>
    <w:rsid w:val="00EC49D8"/>
    <w:rsid w:val="00ED2F4B"/>
    <w:rsid w:val="00ED2F98"/>
    <w:rsid w:val="00EE3083"/>
    <w:rsid w:val="00EE32DA"/>
    <w:rsid w:val="00EE3BFC"/>
    <w:rsid w:val="00EE4EDC"/>
    <w:rsid w:val="00EE533B"/>
    <w:rsid w:val="00EE586C"/>
    <w:rsid w:val="00EE788D"/>
    <w:rsid w:val="00EE7C41"/>
    <w:rsid w:val="00EF4BFD"/>
    <w:rsid w:val="00EF70B5"/>
    <w:rsid w:val="00F00474"/>
    <w:rsid w:val="00F009B8"/>
    <w:rsid w:val="00F02598"/>
    <w:rsid w:val="00F03380"/>
    <w:rsid w:val="00F0339D"/>
    <w:rsid w:val="00F0472B"/>
    <w:rsid w:val="00F05568"/>
    <w:rsid w:val="00F15D9B"/>
    <w:rsid w:val="00F25578"/>
    <w:rsid w:val="00F35848"/>
    <w:rsid w:val="00F373A2"/>
    <w:rsid w:val="00F46C4B"/>
    <w:rsid w:val="00F47CE9"/>
    <w:rsid w:val="00F504D1"/>
    <w:rsid w:val="00F575D7"/>
    <w:rsid w:val="00F61DE2"/>
    <w:rsid w:val="00F63DB5"/>
    <w:rsid w:val="00F63DD6"/>
    <w:rsid w:val="00F66C8A"/>
    <w:rsid w:val="00F67DCE"/>
    <w:rsid w:val="00F7114B"/>
    <w:rsid w:val="00F750D7"/>
    <w:rsid w:val="00F770AC"/>
    <w:rsid w:val="00F82E5B"/>
    <w:rsid w:val="00F8607D"/>
    <w:rsid w:val="00F8649C"/>
    <w:rsid w:val="00F90474"/>
    <w:rsid w:val="00F93BD2"/>
    <w:rsid w:val="00FA0F07"/>
    <w:rsid w:val="00FA4FAB"/>
    <w:rsid w:val="00FB10EE"/>
    <w:rsid w:val="00FB3EB1"/>
    <w:rsid w:val="00FB5553"/>
    <w:rsid w:val="00FB79A3"/>
    <w:rsid w:val="00FB7F4E"/>
    <w:rsid w:val="00FC4281"/>
    <w:rsid w:val="00FD4209"/>
    <w:rsid w:val="00FD453C"/>
    <w:rsid w:val="00FE0C62"/>
    <w:rsid w:val="00FE3D94"/>
    <w:rsid w:val="00FE4EC6"/>
    <w:rsid w:val="00FE5323"/>
    <w:rsid w:val="00FE5D38"/>
    <w:rsid w:val="00FF049C"/>
    <w:rsid w:val="00FF23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D53DED7-C8DB-410E-8DCB-5E2F63D25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4DB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24DBB"/>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link w:val="20"/>
    <w:uiPriority w:val="99"/>
    <w:qFormat/>
    <w:rsid w:val="00A24DBB"/>
    <w:pPr>
      <w:numPr>
        <w:ilvl w:val="1"/>
        <w:numId w:val="2"/>
      </w:numPr>
      <w:spacing w:after="240"/>
      <w:jc w:val="both"/>
      <w:outlineLvl w:val="1"/>
    </w:pPr>
    <w:rPr>
      <w:lang w:eastAsia="en-US"/>
    </w:rPr>
  </w:style>
  <w:style w:type="paragraph" w:styleId="3">
    <w:name w:val="heading 3"/>
    <w:aliases w:val="Heading 3 Char"/>
    <w:basedOn w:val="a"/>
    <w:link w:val="30"/>
    <w:uiPriority w:val="99"/>
    <w:qFormat/>
    <w:rsid w:val="00A24DBB"/>
    <w:pPr>
      <w:numPr>
        <w:ilvl w:val="2"/>
        <w:numId w:val="1"/>
      </w:numPr>
      <w:tabs>
        <w:tab w:val="left" w:pos="1520"/>
      </w:tabs>
      <w:overflowPunct w:val="0"/>
      <w:autoSpaceDE w:val="0"/>
      <w:autoSpaceDN w:val="0"/>
      <w:adjustRightInd w:val="0"/>
      <w:spacing w:after="240"/>
      <w:jc w:val="both"/>
      <w:textAlignment w:val="baseline"/>
      <w:outlineLvl w:val="2"/>
    </w:pPr>
    <w:rPr>
      <w:lang w:eastAsia="en-US"/>
    </w:rPr>
  </w:style>
  <w:style w:type="paragraph" w:styleId="5">
    <w:name w:val="heading 5"/>
    <w:basedOn w:val="a"/>
    <w:next w:val="3"/>
    <w:link w:val="50"/>
    <w:uiPriority w:val="99"/>
    <w:qFormat/>
    <w:rsid w:val="00A24DBB"/>
    <w:pPr>
      <w:numPr>
        <w:ilvl w:val="4"/>
        <w:numId w:val="1"/>
      </w:numPr>
      <w:overflowPunct w:val="0"/>
      <w:autoSpaceDE w:val="0"/>
      <w:autoSpaceDN w:val="0"/>
      <w:adjustRightInd w:val="0"/>
      <w:spacing w:after="240"/>
      <w:jc w:val="center"/>
      <w:textAlignment w:val="baseline"/>
      <w:outlineLvl w:val="4"/>
    </w:pPr>
    <w:rPr>
      <w:b/>
      <w:bCs/>
      <w:lang w:eastAsia="en-US"/>
    </w:rPr>
  </w:style>
  <w:style w:type="paragraph" w:styleId="6">
    <w:name w:val="heading 6"/>
    <w:basedOn w:val="a"/>
    <w:next w:val="3"/>
    <w:link w:val="60"/>
    <w:uiPriority w:val="99"/>
    <w:qFormat/>
    <w:rsid w:val="00A24DBB"/>
    <w:pPr>
      <w:widowControl w:val="0"/>
      <w:numPr>
        <w:ilvl w:val="5"/>
        <w:numId w:val="2"/>
      </w:numPr>
      <w:overflowPunct w:val="0"/>
      <w:autoSpaceDE w:val="0"/>
      <w:autoSpaceDN w:val="0"/>
      <w:adjustRightInd w:val="0"/>
      <w:spacing w:after="240"/>
      <w:jc w:val="both"/>
      <w:textAlignment w:val="baseline"/>
      <w:outlineLvl w:val="5"/>
    </w:pPr>
    <w:rPr>
      <w:lang w:eastAsia="en-US"/>
    </w:rPr>
  </w:style>
  <w:style w:type="paragraph" w:styleId="7">
    <w:name w:val="heading 7"/>
    <w:basedOn w:val="a"/>
    <w:next w:val="3"/>
    <w:link w:val="70"/>
    <w:uiPriority w:val="99"/>
    <w:qFormat/>
    <w:rsid w:val="00A24DBB"/>
    <w:pPr>
      <w:numPr>
        <w:ilvl w:val="6"/>
        <w:numId w:val="1"/>
      </w:numPr>
      <w:overflowPunct w:val="0"/>
      <w:autoSpaceDE w:val="0"/>
      <w:autoSpaceDN w:val="0"/>
      <w:adjustRightInd w:val="0"/>
      <w:spacing w:after="240"/>
      <w:jc w:val="both"/>
      <w:textAlignment w:val="baseline"/>
      <w:outlineLvl w:val="6"/>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A24DBB"/>
    <w:pPr>
      <w:tabs>
        <w:tab w:val="center" w:pos="4677"/>
        <w:tab w:val="right" w:pos="9355"/>
      </w:tabs>
    </w:pPr>
  </w:style>
  <w:style w:type="character" w:customStyle="1" w:styleId="a4">
    <w:name w:val="Верхний колонтитул Знак"/>
    <w:basedOn w:val="a0"/>
    <w:link w:val="a3"/>
    <w:rsid w:val="00A24DBB"/>
  </w:style>
  <w:style w:type="paragraph" w:styleId="a5">
    <w:name w:val="footer"/>
    <w:basedOn w:val="a"/>
    <w:link w:val="a6"/>
    <w:uiPriority w:val="99"/>
    <w:unhideWhenUsed/>
    <w:rsid w:val="00A24DBB"/>
    <w:pPr>
      <w:tabs>
        <w:tab w:val="center" w:pos="4677"/>
        <w:tab w:val="right" w:pos="9355"/>
      </w:tabs>
    </w:pPr>
  </w:style>
  <w:style w:type="character" w:customStyle="1" w:styleId="a6">
    <w:name w:val="Нижний колонтитул Знак"/>
    <w:basedOn w:val="a0"/>
    <w:link w:val="a5"/>
    <w:uiPriority w:val="99"/>
    <w:rsid w:val="00A24DBB"/>
  </w:style>
  <w:style w:type="character" w:customStyle="1" w:styleId="10">
    <w:name w:val="Заголовок 1 Знак"/>
    <w:basedOn w:val="a0"/>
    <w:link w:val="1"/>
    <w:rsid w:val="00A24DBB"/>
    <w:rPr>
      <w:rFonts w:asciiTheme="majorHAnsi" w:eastAsiaTheme="majorEastAsia" w:hAnsiTheme="majorHAnsi" w:cstheme="majorBidi"/>
      <w:b/>
      <w:bCs/>
      <w:color w:val="2E74B5" w:themeColor="accent1" w:themeShade="BF"/>
      <w:sz w:val="28"/>
      <w:szCs w:val="28"/>
      <w:lang w:eastAsia="ru-RU"/>
    </w:rPr>
  </w:style>
  <w:style w:type="character" w:customStyle="1" w:styleId="20">
    <w:name w:val="Заголовок 2 Знак"/>
    <w:basedOn w:val="a0"/>
    <w:link w:val="2"/>
    <w:uiPriority w:val="99"/>
    <w:rsid w:val="00A24DBB"/>
    <w:rPr>
      <w:rFonts w:ascii="Times New Roman" w:eastAsia="Times New Roman" w:hAnsi="Times New Roman" w:cs="Times New Roman"/>
      <w:sz w:val="24"/>
      <w:szCs w:val="24"/>
    </w:rPr>
  </w:style>
  <w:style w:type="character" w:customStyle="1" w:styleId="30">
    <w:name w:val="Заголовок 3 Знак"/>
    <w:aliases w:val="Heading 3 Char Знак"/>
    <w:basedOn w:val="a0"/>
    <w:link w:val="3"/>
    <w:uiPriority w:val="99"/>
    <w:rsid w:val="00A24DBB"/>
    <w:rPr>
      <w:rFonts w:ascii="Times New Roman" w:eastAsia="Times New Roman" w:hAnsi="Times New Roman" w:cs="Times New Roman"/>
      <w:sz w:val="24"/>
      <w:szCs w:val="24"/>
    </w:rPr>
  </w:style>
  <w:style w:type="character" w:customStyle="1" w:styleId="50">
    <w:name w:val="Заголовок 5 Знак"/>
    <w:basedOn w:val="a0"/>
    <w:link w:val="5"/>
    <w:uiPriority w:val="99"/>
    <w:rsid w:val="00A24DBB"/>
    <w:rPr>
      <w:rFonts w:ascii="Times New Roman" w:eastAsia="Times New Roman" w:hAnsi="Times New Roman" w:cs="Times New Roman"/>
      <w:b/>
      <w:bCs/>
      <w:sz w:val="24"/>
      <w:szCs w:val="24"/>
    </w:rPr>
  </w:style>
  <w:style w:type="character" w:customStyle="1" w:styleId="60">
    <w:name w:val="Заголовок 6 Знак"/>
    <w:basedOn w:val="a0"/>
    <w:link w:val="6"/>
    <w:uiPriority w:val="99"/>
    <w:rsid w:val="00A24DBB"/>
    <w:rPr>
      <w:rFonts w:ascii="Times New Roman" w:eastAsia="Times New Roman" w:hAnsi="Times New Roman" w:cs="Times New Roman"/>
      <w:sz w:val="24"/>
      <w:szCs w:val="24"/>
    </w:rPr>
  </w:style>
  <w:style w:type="character" w:customStyle="1" w:styleId="70">
    <w:name w:val="Заголовок 7 Знак"/>
    <w:basedOn w:val="a0"/>
    <w:link w:val="7"/>
    <w:uiPriority w:val="99"/>
    <w:rsid w:val="00A24DBB"/>
    <w:rPr>
      <w:rFonts w:ascii="Times New Roman" w:eastAsia="Times New Roman" w:hAnsi="Times New Roman" w:cs="Times New Roman"/>
      <w:sz w:val="24"/>
      <w:szCs w:val="24"/>
    </w:rPr>
  </w:style>
  <w:style w:type="paragraph" w:styleId="a7">
    <w:name w:val="Balloon Text"/>
    <w:basedOn w:val="a"/>
    <w:link w:val="a8"/>
    <w:uiPriority w:val="99"/>
    <w:semiHidden/>
    <w:rsid w:val="00A24DBB"/>
    <w:rPr>
      <w:rFonts w:ascii="Tahoma" w:hAnsi="Tahoma" w:cs="Tahoma"/>
      <w:sz w:val="16"/>
      <w:szCs w:val="16"/>
    </w:rPr>
  </w:style>
  <w:style w:type="character" w:customStyle="1" w:styleId="a8">
    <w:name w:val="Текст выноски Знак"/>
    <w:basedOn w:val="a0"/>
    <w:link w:val="a7"/>
    <w:uiPriority w:val="99"/>
    <w:semiHidden/>
    <w:rsid w:val="00A24DBB"/>
    <w:rPr>
      <w:rFonts w:ascii="Tahoma" w:eastAsia="Times New Roman" w:hAnsi="Tahoma" w:cs="Tahoma"/>
      <w:sz w:val="16"/>
      <w:szCs w:val="16"/>
      <w:lang w:eastAsia="ru-RU"/>
    </w:rPr>
  </w:style>
  <w:style w:type="table" w:styleId="a9">
    <w:name w:val="Table Grid"/>
    <w:basedOn w:val="a1"/>
    <w:uiPriority w:val="99"/>
    <w:rsid w:val="00A24DB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rsid w:val="00A24DBB"/>
    <w:rPr>
      <w:rFonts w:cs="Times New Roman"/>
      <w:color w:val="0000FF"/>
      <w:u w:val="single"/>
    </w:rPr>
  </w:style>
  <w:style w:type="character" w:styleId="ab">
    <w:name w:val="page number"/>
    <w:basedOn w:val="a0"/>
    <w:uiPriority w:val="99"/>
    <w:rsid w:val="00A24DBB"/>
    <w:rPr>
      <w:rFonts w:cs="Times New Roman"/>
    </w:rPr>
  </w:style>
  <w:style w:type="paragraph" w:styleId="ac">
    <w:name w:val="List Paragraph"/>
    <w:basedOn w:val="a"/>
    <w:link w:val="ad"/>
    <w:uiPriority w:val="34"/>
    <w:qFormat/>
    <w:rsid w:val="00A24DBB"/>
    <w:pPr>
      <w:ind w:left="708"/>
    </w:pPr>
  </w:style>
  <w:style w:type="paragraph" w:customStyle="1" w:styleId="Style3">
    <w:name w:val="Style3"/>
    <w:basedOn w:val="a"/>
    <w:uiPriority w:val="99"/>
    <w:rsid w:val="00A24DBB"/>
    <w:pPr>
      <w:widowControl w:val="0"/>
      <w:autoSpaceDE w:val="0"/>
      <w:autoSpaceDN w:val="0"/>
      <w:adjustRightInd w:val="0"/>
    </w:pPr>
  </w:style>
  <w:style w:type="paragraph" w:customStyle="1" w:styleId="Style4">
    <w:name w:val="Style4"/>
    <w:basedOn w:val="a"/>
    <w:uiPriority w:val="99"/>
    <w:rsid w:val="00A24DBB"/>
    <w:pPr>
      <w:widowControl w:val="0"/>
      <w:autoSpaceDE w:val="0"/>
      <w:autoSpaceDN w:val="0"/>
      <w:adjustRightInd w:val="0"/>
      <w:spacing w:line="254" w:lineRule="exact"/>
      <w:jc w:val="both"/>
    </w:pPr>
  </w:style>
  <w:style w:type="paragraph" w:customStyle="1" w:styleId="Style5">
    <w:name w:val="Style5"/>
    <w:basedOn w:val="a"/>
    <w:uiPriority w:val="99"/>
    <w:rsid w:val="00A24DBB"/>
    <w:pPr>
      <w:widowControl w:val="0"/>
      <w:autoSpaceDE w:val="0"/>
      <w:autoSpaceDN w:val="0"/>
      <w:adjustRightInd w:val="0"/>
      <w:spacing w:line="250" w:lineRule="exact"/>
    </w:pPr>
  </w:style>
  <w:style w:type="character" w:customStyle="1" w:styleId="FontStyle11">
    <w:name w:val="Font Style11"/>
    <w:basedOn w:val="a0"/>
    <w:uiPriority w:val="99"/>
    <w:rsid w:val="00A24DBB"/>
    <w:rPr>
      <w:rFonts w:ascii="Times New Roman" w:hAnsi="Times New Roman" w:cs="Times New Roman"/>
      <w:b/>
      <w:bCs/>
      <w:sz w:val="20"/>
      <w:szCs w:val="20"/>
    </w:rPr>
  </w:style>
  <w:style w:type="character" w:customStyle="1" w:styleId="FontStyle13">
    <w:name w:val="Font Style13"/>
    <w:basedOn w:val="a0"/>
    <w:uiPriority w:val="99"/>
    <w:rsid w:val="00A24DBB"/>
    <w:rPr>
      <w:rFonts w:ascii="Times New Roman" w:hAnsi="Times New Roman" w:cs="Times New Roman"/>
      <w:sz w:val="20"/>
      <w:szCs w:val="20"/>
    </w:rPr>
  </w:style>
  <w:style w:type="paragraph" w:customStyle="1" w:styleId="Style1">
    <w:name w:val="Style1"/>
    <w:basedOn w:val="a"/>
    <w:uiPriority w:val="99"/>
    <w:rsid w:val="00A24DBB"/>
    <w:pPr>
      <w:widowControl w:val="0"/>
      <w:autoSpaceDE w:val="0"/>
      <w:autoSpaceDN w:val="0"/>
      <w:adjustRightInd w:val="0"/>
    </w:pPr>
  </w:style>
  <w:style w:type="paragraph" w:customStyle="1" w:styleId="Style6">
    <w:name w:val="Style6"/>
    <w:basedOn w:val="a"/>
    <w:uiPriority w:val="99"/>
    <w:rsid w:val="00A24DBB"/>
    <w:pPr>
      <w:widowControl w:val="0"/>
      <w:autoSpaceDE w:val="0"/>
      <w:autoSpaceDN w:val="0"/>
      <w:adjustRightInd w:val="0"/>
    </w:pPr>
  </w:style>
  <w:style w:type="character" w:customStyle="1" w:styleId="FontStyle12">
    <w:name w:val="Font Style12"/>
    <w:basedOn w:val="a0"/>
    <w:uiPriority w:val="99"/>
    <w:rsid w:val="00A24DBB"/>
    <w:rPr>
      <w:rFonts w:ascii="Times New Roman" w:hAnsi="Times New Roman" w:cs="Times New Roman"/>
      <w:sz w:val="28"/>
      <w:szCs w:val="28"/>
    </w:rPr>
  </w:style>
  <w:style w:type="paragraph" w:styleId="ae">
    <w:name w:val="Body Text"/>
    <w:basedOn w:val="a"/>
    <w:link w:val="af"/>
    <w:uiPriority w:val="99"/>
    <w:rsid w:val="00A24DBB"/>
    <w:pPr>
      <w:spacing w:after="120"/>
    </w:pPr>
  </w:style>
  <w:style w:type="character" w:customStyle="1" w:styleId="af">
    <w:name w:val="Основной текст Знак"/>
    <w:basedOn w:val="a0"/>
    <w:link w:val="ae"/>
    <w:uiPriority w:val="99"/>
    <w:rsid w:val="00A24DBB"/>
    <w:rPr>
      <w:rFonts w:ascii="Times New Roman" w:eastAsia="Times New Roman" w:hAnsi="Times New Roman" w:cs="Times New Roman"/>
      <w:sz w:val="24"/>
      <w:szCs w:val="24"/>
      <w:lang w:eastAsia="ru-RU"/>
    </w:rPr>
  </w:style>
  <w:style w:type="paragraph" w:styleId="21">
    <w:name w:val="Body Text Indent 2"/>
    <w:basedOn w:val="a"/>
    <w:link w:val="22"/>
    <w:uiPriority w:val="99"/>
    <w:rsid w:val="00A24DBB"/>
    <w:pPr>
      <w:spacing w:after="120" w:line="480" w:lineRule="auto"/>
      <w:ind w:left="283"/>
    </w:pPr>
  </w:style>
  <w:style w:type="character" w:customStyle="1" w:styleId="22">
    <w:name w:val="Основной текст с отступом 2 Знак"/>
    <w:basedOn w:val="a0"/>
    <w:link w:val="21"/>
    <w:uiPriority w:val="99"/>
    <w:rsid w:val="00A24DBB"/>
    <w:rPr>
      <w:rFonts w:ascii="Times New Roman" w:eastAsia="Times New Roman" w:hAnsi="Times New Roman" w:cs="Times New Roman"/>
      <w:sz w:val="24"/>
      <w:szCs w:val="24"/>
      <w:lang w:eastAsia="ru-RU"/>
    </w:rPr>
  </w:style>
  <w:style w:type="paragraph" w:customStyle="1" w:styleId="Default">
    <w:name w:val="Default"/>
    <w:uiPriority w:val="99"/>
    <w:rsid w:val="00A24DBB"/>
    <w:pPr>
      <w:autoSpaceDE w:val="0"/>
      <w:autoSpaceDN w:val="0"/>
      <w:adjustRightInd w:val="0"/>
      <w:spacing w:after="0" w:line="240" w:lineRule="auto"/>
    </w:pPr>
    <w:rPr>
      <w:rFonts w:ascii="Arial" w:eastAsia="Times New Roman" w:hAnsi="Arial" w:cs="Arial"/>
      <w:color w:val="000000"/>
      <w:sz w:val="24"/>
      <w:szCs w:val="24"/>
    </w:rPr>
  </w:style>
  <w:style w:type="paragraph" w:styleId="af0">
    <w:name w:val="Document Map"/>
    <w:basedOn w:val="a"/>
    <w:link w:val="af1"/>
    <w:uiPriority w:val="99"/>
    <w:semiHidden/>
    <w:unhideWhenUsed/>
    <w:rsid w:val="00A24DBB"/>
    <w:rPr>
      <w:rFonts w:ascii="Tahoma" w:hAnsi="Tahoma" w:cs="Tahoma"/>
      <w:sz w:val="16"/>
      <w:szCs w:val="16"/>
    </w:rPr>
  </w:style>
  <w:style w:type="character" w:customStyle="1" w:styleId="af1">
    <w:name w:val="Схема документа Знак"/>
    <w:basedOn w:val="a0"/>
    <w:link w:val="af0"/>
    <w:uiPriority w:val="99"/>
    <w:semiHidden/>
    <w:rsid w:val="00A24DBB"/>
    <w:rPr>
      <w:rFonts w:ascii="Tahoma" w:eastAsia="Times New Roman" w:hAnsi="Tahoma" w:cs="Tahoma"/>
      <w:sz w:val="16"/>
      <w:szCs w:val="16"/>
      <w:lang w:eastAsia="ru-RU"/>
    </w:rPr>
  </w:style>
  <w:style w:type="character" w:customStyle="1" w:styleId="11">
    <w:name w:val="Обычный (ПЗ) Знак1"/>
    <w:link w:val="af2"/>
    <w:locked/>
    <w:rsid w:val="00A24DBB"/>
    <w:rPr>
      <w:rFonts w:ascii="Arial" w:hAnsi="Arial" w:cs="Arial"/>
      <w:sz w:val="24"/>
      <w:szCs w:val="20"/>
    </w:rPr>
  </w:style>
  <w:style w:type="paragraph" w:customStyle="1" w:styleId="af2">
    <w:name w:val="Обычный (ПЗ)"/>
    <w:basedOn w:val="a"/>
    <w:link w:val="11"/>
    <w:rsid w:val="00A24DBB"/>
    <w:pPr>
      <w:ind w:firstLine="720"/>
      <w:jc w:val="both"/>
    </w:pPr>
    <w:rPr>
      <w:rFonts w:ascii="Arial" w:eastAsiaTheme="minorHAnsi" w:hAnsi="Arial" w:cs="Arial"/>
      <w:szCs w:val="20"/>
      <w:lang w:eastAsia="en-US"/>
    </w:rPr>
  </w:style>
  <w:style w:type="character" w:styleId="af3">
    <w:name w:val="Strong"/>
    <w:basedOn w:val="a0"/>
    <w:uiPriority w:val="22"/>
    <w:qFormat/>
    <w:rsid w:val="00A24DBB"/>
    <w:rPr>
      <w:b/>
      <w:bCs/>
    </w:rPr>
  </w:style>
  <w:style w:type="paragraph" w:styleId="af4">
    <w:name w:val="No Spacing"/>
    <w:uiPriority w:val="1"/>
    <w:qFormat/>
    <w:rsid w:val="00A24DBB"/>
    <w:pPr>
      <w:spacing w:after="0" w:line="240" w:lineRule="auto"/>
    </w:pPr>
    <w:rPr>
      <w:rFonts w:ascii="Calibri" w:eastAsia="Times New Roman" w:hAnsi="Calibri" w:cs="Times New Roman"/>
      <w:lang w:eastAsia="ru-RU"/>
    </w:rPr>
  </w:style>
  <w:style w:type="paragraph" w:styleId="af5">
    <w:name w:val="endnote text"/>
    <w:basedOn w:val="a"/>
    <w:link w:val="af6"/>
    <w:uiPriority w:val="99"/>
    <w:semiHidden/>
    <w:unhideWhenUsed/>
    <w:rsid w:val="00A24DBB"/>
    <w:rPr>
      <w:sz w:val="20"/>
      <w:szCs w:val="20"/>
    </w:rPr>
  </w:style>
  <w:style w:type="character" w:customStyle="1" w:styleId="af6">
    <w:name w:val="Текст концевой сноски Знак"/>
    <w:basedOn w:val="a0"/>
    <w:link w:val="af5"/>
    <w:uiPriority w:val="99"/>
    <w:semiHidden/>
    <w:rsid w:val="00A24DBB"/>
    <w:rPr>
      <w:rFonts w:ascii="Times New Roman" w:eastAsia="Times New Roman" w:hAnsi="Times New Roman" w:cs="Times New Roman"/>
      <w:sz w:val="20"/>
      <w:szCs w:val="20"/>
      <w:lang w:eastAsia="ru-RU"/>
    </w:rPr>
  </w:style>
  <w:style w:type="character" w:styleId="af7">
    <w:name w:val="endnote reference"/>
    <w:basedOn w:val="a0"/>
    <w:uiPriority w:val="99"/>
    <w:semiHidden/>
    <w:unhideWhenUsed/>
    <w:rsid w:val="00A24DBB"/>
    <w:rPr>
      <w:vertAlign w:val="superscript"/>
    </w:rPr>
  </w:style>
  <w:style w:type="paragraph" w:styleId="af8">
    <w:name w:val="footnote text"/>
    <w:basedOn w:val="a"/>
    <w:link w:val="af9"/>
    <w:uiPriority w:val="99"/>
    <w:semiHidden/>
    <w:unhideWhenUsed/>
    <w:rsid w:val="00A24DBB"/>
    <w:rPr>
      <w:sz w:val="20"/>
      <w:szCs w:val="20"/>
    </w:rPr>
  </w:style>
  <w:style w:type="character" w:customStyle="1" w:styleId="af9">
    <w:name w:val="Текст сноски Знак"/>
    <w:basedOn w:val="a0"/>
    <w:link w:val="af8"/>
    <w:uiPriority w:val="99"/>
    <w:semiHidden/>
    <w:rsid w:val="00A24DBB"/>
    <w:rPr>
      <w:rFonts w:ascii="Times New Roman" w:eastAsia="Times New Roman" w:hAnsi="Times New Roman" w:cs="Times New Roman"/>
      <w:sz w:val="20"/>
      <w:szCs w:val="20"/>
      <w:lang w:eastAsia="ru-RU"/>
    </w:rPr>
  </w:style>
  <w:style w:type="character" w:styleId="afa">
    <w:name w:val="footnote reference"/>
    <w:rsid w:val="00A24DBB"/>
    <w:rPr>
      <w:vertAlign w:val="superscript"/>
    </w:rPr>
  </w:style>
  <w:style w:type="paragraph" w:styleId="afb">
    <w:name w:val="Plain Text"/>
    <w:basedOn w:val="a"/>
    <w:link w:val="afc"/>
    <w:uiPriority w:val="99"/>
    <w:rsid w:val="00A24DBB"/>
    <w:rPr>
      <w:rFonts w:ascii="Courier New" w:hAnsi="Courier New"/>
      <w:sz w:val="20"/>
      <w:szCs w:val="20"/>
    </w:rPr>
  </w:style>
  <w:style w:type="character" w:customStyle="1" w:styleId="afc">
    <w:name w:val="Текст Знак"/>
    <w:basedOn w:val="a0"/>
    <w:link w:val="afb"/>
    <w:uiPriority w:val="99"/>
    <w:rsid w:val="00A24DBB"/>
    <w:rPr>
      <w:rFonts w:ascii="Courier New" w:eastAsia="Times New Roman" w:hAnsi="Courier New" w:cs="Times New Roman"/>
      <w:sz w:val="20"/>
      <w:szCs w:val="20"/>
    </w:rPr>
  </w:style>
  <w:style w:type="character" w:styleId="afd">
    <w:name w:val="line number"/>
    <w:basedOn w:val="a0"/>
    <w:uiPriority w:val="99"/>
    <w:semiHidden/>
    <w:unhideWhenUsed/>
    <w:rsid w:val="00A24DBB"/>
  </w:style>
  <w:style w:type="character" w:customStyle="1" w:styleId="apple-converted-space">
    <w:name w:val="apple-converted-space"/>
    <w:basedOn w:val="a0"/>
    <w:rsid w:val="007E404F"/>
  </w:style>
  <w:style w:type="paragraph" w:customStyle="1" w:styleId="ConsPlusNormal">
    <w:name w:val="ConsPlusNormal"/>
    <w:rsid w:val="002C5E5B"/>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Normal">
    <w:name w:val="ConsNormal"/>
    <w:uiPriority w:val="99"/>
    <w:rsid w:val="00942682"/>
    <w:pPr>
      <w:widowControl w:val="0"/>
      <w:autoSpaceDE w:val="0"/>
      <w:autoSpaceDN w:val="0"/>
      <w:adjustRightInd w:val="0"/>
      <w:spacing w:after="0" w:line="240" w:lineRule="auto"/>
      <w:ind w:right="19772" w:firstLine="720"/>
      <w:jc w:val="both"/>
    </w:pPr>
    <w:rPr>
      <w:rFonts w:ascii="Arial" w:eastAsia="Times New Roman" w:hAnsi="Arial" w:cs="Arial"/>
      <w:sz w:val="20"/>
      <w:szCs w:val="20"/>
      <w:lang w:eastAsia="ru-RU"/>
    </w:rPr>
  </w:style>
  <w:style w:type="paragraph" w:customStyle="1" w:styleId="afe">
    <w:name w:val="Знак"/>
    <w:basedOn w:val="a"/>
    <w:rsid w:val="009C4888"/>
    <w:pPr>
      <w:spacing w:after="160" w:line="240" w:lineRule="exact"/>
    </w:pPr>
    <w:rPr>
      <w:rFonts w:ascii="Verdana" w:hAnsi="Verdana"/>
      <w:lang w:val="en-US" w:eastAsia="en-US"/>
    </w:rPr>
  </w:style>
  <w:style w:type="character" w:customStyle="1" w:styleId="FontStyle17">
    <w:name w:val="Font Style17"/>
    <w:uiPriority w:val="99"/>
    <w:rsid w:val="009C4888"/>
    <w:rPr>
      <w:rFonts w:ascii="Times New Roman" w:hAnsi="Times New Roman" w:cs="Times New Roman" w:hint="default"/>
      <w:spacing w:val="10"/>
      <w:sz w:val="24"/>
      <w:szCs w:val="24"/>
    </w:rPr>
  </w:style>
  <w:style w:type="character" w:styleId="aff">
    <w:name w:val="Placeholder Text"/>
    <w:basedOn w:val="a0"/>
    <w:uiPriority w:val="99"/>
    <w:semiHidden/>
    <w:rsid w:val="0032589F"/>
    <w:rPr>
      <w:color w:val="808080"/>
    </w:rPr>
  </w:style>
  <w:style w:type="character" w:customStyle="1" w:styleId="ad">
    <w:name w:val="Абзац списка Знак"/>
    <w:link w:val="ac"/>
    <w:uiPriority w:val="34"/>
    <w:rsid w:val="00AA616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134452">
      <w:bodyDiv w:val="1"/>
      <w:marLeft w:val="0"/>
      <w:marRight w:val="0"/>
      <w:marTop w:val="0"/>
      <w:marBottom w:val="0"/>
      <w:divBdr>
        <w:top w:val="none" w:sz="0" w:space="0" w:color="auto"/>
        <w:left w:val="none" w:sz="0" w:space="0" w:color="auto"/>
        <w:bottom w:val="none" w:sz="0" w:space="0" w:color="auto"/>
        <w:right w:val="none" w:sz="0" w:space="0" w:color="auto"/>
      </w:divBdr>
    </w:div>
    <w:div w:id="369375972">
      <w:bodyDiv w:val="1"/>
      <w:marLeft w:val="0"/>
      <w:marRight w:val="0"/>
      <w:marTop w:val="0"/>
      <w:marBottom w:val="0"/>
      <w:divBdr>
        <w:top w:val="none" w:sz="0" w:space="0" w:color="auto"/>
        <w:left w:val="none" w:sz="0" w:space="0" w:color="auto"/>
        <w:bottom w:val="none" w:sz="0" w:space="0" w:color="auto"/>
        <w:right w:val="none" w:sz="0" w:space="0" w:color="auto"/>
      </w:divBdr>
    </w:div>
    <w:div w:id="590161225">
      <w:bodyDiv w:val="1"/>
      <w:marLeft w:val="0"/>
      <w:marRight w:val="0"/>
      <w:marTop w:val="0"/>
      <w:marBottom w:val="0"/>
      <w:divBdr>
        <w:top w:val="none" w:sz="0" w:space="0" w:color="auto"/>
        <w:left w:val="none" w:sz="0" w:space="0" w:color="auto"/>
        <w:bottom w:val="none" w:sz="0" w:space="0" w:color="auto"/>
        <w:right w:val="none" w:sz="0" w:space="0" w:color="auto"/>
      </w:divBdr>
    </w:div>
    <w:div w:id="598873469">
      <w:bodyDiv w:val="1"/>
      <w:marLeft w:val="0"/>
      <w:marRight w:val="0"/>
      <w:marTop w:val="0"/>
      <w:marBottom w:val="0"/>
      <w:divBdr>
        <w:top w:val="none" w:sz="0" w:space="0" w:color="auto"/>
        <w:left w:val="none" w:sz="0" w:space="0" w:color="auto"/>
        <w:bottom w:val="none" w:sz="0" w:space="0" w:color="auto"/>
        <w:right w:val="none" w:sz="0" w:space="0" w:color="auto"/>
      </w:divBdr>
    </w:div>
    <w:div w:id="643432808">
      <w:bodyDiv w:val="1"/>
      <w:marLeft w:val="0"/>
      <w:marRight w:val="0"/>
      <w:marTop w:val="0"/>
      <w:marBottom w:val="0"/>
      <w:divBdr>
        <w:top w:val="none" w:sz="0" w:space="0" w:color="auto"/>
        <w:left w:val="none" w:sz="0" w:space="0" w:color="auto"/>
        <w:bottom w:val="none" w:sz="0" w:space="0" w:color="auto"/>
        <w:right w:val="none" w:sz="0" w:space="0" w:color="auto"/>
      </w:divBdr>
    </w:div>
    <w:div w:id="699475104">
      <w:bodyDiv w:val="1"/>
      <w:marLeft w:val="0"/>
      <w:marRight w:val="0"/>
      <w:marTop w:val="0"/>
      <w:marBottom w:val="0"/>
      <w:divBdr>
        <w:top w:val="none" w:sz="0" w:space="0" w:color="auto"/>
        <w:left w:val="none" w:sz="0" w:space="0" w:color="auto"/>
        <w:bottom w:val="none" w:sz="0" w:space="0" w:color="auto"/>
        <w:right w:val="none" w:sz="0" w:space="0" w:color="auto"/>
      </w:divBdr>
    </w:div>
    <w:div w:id="837109868">
      <w:bodyDiv w:val="1"/>
      <w:marLeft w:val="0"/>
      <w:marRight w:val="0"/>
      <w:marTop w:val="0"/>
      <w:marBottom w:val="0"/>
      <w:divBdr>
        <w:top w:val="none" w:sz="0" w:space="0" w:color="auto"/>
        <w:left w:val="none" w:sz="0" w:space="0" w:color="auto"/>
        <w:bottom w:val="none" w:sz="0" w:space="0" w:color="auto"/>
        <w:right w:val="none" w:sz="0" w:space="0" w:color="auto"/>
      </w:divBdr>
    </w:div>
    <w:div w:id="840434314">
      <w:bodyDiv w:val="1"/>
      <w:marLeft w:val="0"/>
      <w:marRight w:val="0"/>
      <w:marTop w:val="0"/>
      <w:marBottom w:val="0"/>
      <w:divBdr>
        <w:top w:val="none" w:sz="0" w:space="0" w:color="auto"/>
        <w:left w:val="none" w:sz="0" w:space="0" w:color="auto"/>
        <w:bottom w:val="none" w:sz="0" w:space="0" w:color="auto"/>
        <w:right w:val="none" w:sz="0" w:space="0" w:color="auto"/>
      </w:divBdr>
    </w:div>
    <w:div w:id="850950601">
      <w:bodyDiv w:val="1"/>
      <w:marLeft w:val="0"/>
      <w:marRight w:val="0"/>
      <w:marTop w:val="0"/>
      <w:marBottom w:val="0"/>
      <w:divBdr>
        <w:top w:val="none" w:sz="0" w:space="0" w:color="auto"/>
        <w:left w:val="none" w:sz="0" w:space="0" w:color="auto"/>
        <w:bottom w:val="none" w:sz="0" w:space="0" w:color="auto"/>
        <w:right w:val="none" w:sz="0" w:space="0" w:color="auto"/>
      </w:divBdr>
    </w:div>
    <w:div w:id="1039860913">
      <w:bodyDiv w:val="1"/>
      <w:marLeft w:val="0"/>
      <w:marRight w:val="0"/>
      <w:marTop w:val="0"/>
      <w:marBottom w:val="0"/>
      <w:divBdr>
        <w:top w:val="none" w:sz="0" w:space="0" w:color="auto"/>
        <w:left w:val="none" w:sz="0" w:space="0" w:color="auto"/>
        <w:bottom w:val="none" w:sz="0" w:space="0" w:color="auto"/>
        <w:right w:val="none" w:sz="0" w:space="0" w:color="auto"/>
      </w:divBdr>
    </w:div>
    <w:div w:id="1084956159">
      <w:bodyDiv w:val="1"/>
      <w:marLeft w:val="0"/>
      <w:marRight w:val="0"/>
      <w:marTop w:val="0"/>
      <w:marBottom w:val="0"/>
      <w:divBdr>
        <w:top w:val="none" w:sz="0" w:space="0" w:color="auto"/>
        <w:left w:val="none" w:sz="0" w:space="0" w:color="auto"/>
        <w:bottom w:val="none" w:sz="0" w:space="0" w:color="auto"/>
        <w:right w:val="none" w:sz="0" w:space="0" w:color="auto"/>
      </w:divBdr>
    </w:div>
    <w:div w:id="1112093326">
      <w:bodyDiv w:val="1"/>
      <w:marLeft w:val="0"/>
      <w:marRight w:val="0"/>
      <w:marTop w:val="0"/>
      <w:marBottom w:val="0"/>
      <w:divBdr>
        <w:top w:val="none" w:sz="0" w:space="0" w:color="auto"/>
        <w:left w:val="none" w:sz="0" w:space="0" w:color="auto"/>
        <w:bottom w:val="none" w:sz="0" w:space="0" w:color="auto"/>
        <w:right w:val="none" w:sz="0" w:space="0" w:color="auto"/>
      </w:divBdr>
    </w:div>
    <w:div w:id="1184512546">
      <w:bodyDiv w:val="1"/>
      <w:marLeft w:val="0"/>
      <w:marRight w:val="0"/>
      <w:marTop w:val="0"/>
      <w:marBottom w:val="0"/>
      <w:divBdr>
        <w:top w:val="none" w:sz="0" w:space="0" w:color="auto"/>
        <w:left w:val="none" w:sz="0" w:space="0" w:color="auto"/>
        <w:bottom w:val="none" w:sz="0" w:space="0" w:color="auto"/>
        <w:right w:val="none" w:sz="0" w:space="0" w:color="auto"/>
      </w:divBdr>
    </w:div>
    <w:div w:id="1205370204">
      <w:bodyDiv w:val="1"/>
      <w:marLeft w:val="0"/>
      <w:marRight w:val="0"/>
      <w:marTop w:val="0"/>
      <w:marBottom w:val="0"/>
      <w:divBdr>
        <w:top w:val="none" w:sz="0" w:space="0" w:color="auto"/>
        <w:left w:val="none" w:sz="0" w:space="0" w:color="auto"/>
        <w:bottom w:val="none" w:sz="0" w:space="0" w:color="auto"/>
        <w:right w:val="none" w:sz="0" w:space="0" w:color="auto"/>
      </w:divBdr>
    </w:div>
    <w:div w:id="1305084135">
      <w:bodyDiv w:val="1"/>
      <w:marLeft w:val="0"/>
      <w:marRight w:val="0"/>
      <w:marTop w:val="0"/>
      <w:marBottom w:val="0"/>
      <w:divBdr>
        <w:top w:val="none" w:sz="0" w:space="0" w:color="auto"/>
        <w:left w:val="none" w:sz="0" w:space="0" w:color="auto"/>
        <w:bottom w:val="none" w:sz="0" w:space="0" w:color="auto"/>
        <w:right w:val="none" w:sz="0" w:space="0" w:color="auto"/>
      </w:divBdr>
    </w:div>
    <w:div w:id="1310985984">
      <w:bodyDiv w:val="1"/>
      <w:marLeft w:val="0"/>
      <w:marRight w:val="0"/>
      <w:marTop w:val="0"/>
      <w:marBottom w:val="0"/>
      <w:divBdr>
        <w:top w:val="none" w:sz="0" w:space="0" w:color="auto"/>
        <w:left w:val="none" w:sz="0" w:space="0" w:color="auto"/>
        <w:bottom w:val="none" w:sz="0" w:space="0" w:color="auto"/>
        <w:right w:val="none" w:sz="0" w:space="0" w:color="auto"/>
      </w:divBdr>
    </w:div>
    <w:div w:id="1447313763">
      <w:bodyDiv w:val="1"/>
      <w:marLeft w:val="0"/>
      <w:marRight w:val="0"/>
      <w:marTop w:val="0"/>
      <w:marBottom w:val="0"/>
      <w:divBdr>
        <w:top w:val="none" w:sz="0" w:space="0" w:color="auto"/>
        <w:left w:val="none" w:sz="0" w:space="0" w:color="auto"/>
        <w:bottom w:val="none" w:sz="0" w:space="0" w:color="auto"/>
        <w:right w:val="none" w:sz="0" w:space="0" w:color="auto"/>
      </w:divBdr>
    </w:div>
    <w:div w:id="1503931443">
      <w:bodyDiv w:val="1"/>
      <w:marLeft w:val="0"/>
      <w:marRight w:val="0"/>
      <w:marTop w:val="0"/>
      <w:marBottom w:val="0"/>
      <w:divBdr>
        <w:top w:val="none" w:sz="0" w:space="0" w:color="auto"/>
        <w:left w:val="none" w:sz="0" w:space="0" w:color="auto"/>
        <w:bottom w:val="none" w:sz="0" w:space="0" w:color="auto"/>
        <w:right w:val="none" w:sz="0" w:space="0" w:color="auto"/>
      </w:divBdr>
    </w:div>
    <w:div w:id="1534611777">
      <w:bodyDiv w:val="1"/>
      <w:marLeft w:val="0"/>
      <w:marRight w:val="0"/>
      <w:marTop w:val="0"/>
      <w:marBottom w:val="0"/>
      <w:divBdr>
        <w:top w:val="none" w:sz="0" w:space="0" w:color="auto"/>
        <w:left w:val="none" w:sz="0" w:space="0" w:color="auto"/>
        <w:bottom w:val="none" w:sz="0" w:space="0" w:color="auto"/>
        <w:right w:val="none" w:sz="0" w:space="0" w:color="auto"/>
      </w:divBdr>
    </w:div>
    <w:div w:id="1538926875">
      <w:bodyDiv w:val="1"/>
      <w:marLeft w:val="0"/>
      <w:marRight w:val="0"/>
      <w:marTop w:val="0"/>
      <w:marBottom w:val="0"/>
      <w:divBdr>
        <w:top w:val="none" w:sz="0" w:space="0" w:color="auto"/>
        <w:left w:val="none" w:sz="0" w:space="0" w:color="auto"/>
        <w:bottom w:val="none" w:sz="0" w:space="0" w:color="auto"/>
        <w:right w:val="none" w:sz="0" w:space="0" w:color="auto"/>
      </w:divBdr>
    </w:div>
    <w:div w:id="1753502183">
      <w:bodyDiv w:val="1"/>
      <w:marLeft w:val="0"/>
      <w:marRight w:val="0"/>
      <w:marTop w:val="0"/>
      <w:marBottom w:val="0"/>
      <w:divBdr>
        <w:top w:val="none" w:sz="0" w:space="0" w:color="auto"/>
        <w:left w:val="none" w:sz="0" w:space="0" w:color="auto"/>
        <w:bottom w:val="none" w:sz="0" w:space="0" w:color="auto"/>
        <w:right w:val="none" w:sz="0" w:space="0" w:color="auto"/>
      </w:divBdr>
    </w:div>
    <w:div w:id="1766344968">
      <w:bodyDiv w:val="1"/>
      <w:marLeft w:val="0"/>
      <w:marRight w:val="0"/>
      <w:marTop w:val="0"/>
      <w:marBottom w:val="0"/>
      <w:divBdr>
        <w:top w:val="none" w:sz="0" w:space="0" w:color="auto"/>
        <w:left w:val="none" w:sz="0" w:space="0" w:color="auto"/>
        <w:bottom w:val="none" w:sz="0" w:space="0" w:color="auto"/>
        <w:right w:val="none" w:sz="0" w:space="0" w:color="auto"/>
      </w:divBdr>
    </w:div>
    <w:div w:id="1808283768">
      <w:bodyDiv w:val="1"/>
      <w:marLeft w:val="0"/>
      <w:marRight w:val="0"/>
      <w:marTop w:val="0"/>
      <w:marBottom w:val="0"/>
      <w:divBdr>
        <w:top w:val="none" w:sz="0" w:space="0" w:color="auto"/>
        <w:left w:val="none" w:sz="0" w:space="0" w:color="auto"/>
        <w:bottom w:val="none" w:sz="0" w:space="0" w:color="auto"/>
        <w:right w:val="none" w:sz="0" w:space="0" w:color="auto"/>
      </w:divBdr>
    </w:div>
    <w:div w:id="1904098659">
      <w:bodyDiv w:val="1"/>
      <w:marLeft w:val="0"/>
      <w:marRight w:val="0"/>
      <w:marTop w:val="0"/>
      <w:marBottom w:val="0"/>
      <w:divBdr>
        <w:top w:val="none" w:sz="0" w:space="0" w:color="auto"/>
        <w:left w:val="none" w:sz="0" w:space="0" w:color="auto"/>
        <w:bottom w:val="none" w:sz="0" w:space="0" w:color="auto"/>
        <w:right w:val="none" w:sz="0" w:space="0" w:color="auto"/>
      </w:divBdr>
    </w:div>
    <w:div w:id="1919747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21D59A-0F15-426A-98F3-D0E345B98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19</Pages>
  <Words>7360</Words>
  <Characters>41952</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49214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Лагин Василий</dc:creator>
  <cp:lastModifiedBy>User</cp:lastModifiedBy>
  <cp:revision>16</cp:revision>
  <cp:lastPrinted>2019-11-21T08:15:00Z</cp:lastPrinted>
  <dcterms:created xsi:type="dcterms:W3CDTF">2020-05-18T15:10:00Z</dcterms:created>
  <dcterms:modified xsi:type="dcterms:W3CDTF">2020-06-11T08:41:00Z</dcterms:modified>
</cp:coreProperties>
</file>