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jc w:val="right"/>
        <w:tblInd w:w="6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0"/>
      </w:tblGrid>
      <w:tr w:rsidR="00721A7D" w:rsidTr="002F26D7">
        <w:trPr>
          <w:jc w:val="right"/>
        </w:trPr>
        <w:tc>
          <w:tcPr>
            <w:tcW w:w="3650" w:type="dxa"/>
          </w:tcPr>
          <w:p w:rsidR="00721A7D" w:rsidRDefault="00721A7D" w:rsidP="00721A7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505762" w:rsidRPr="00505762" w:rsidRDefault="00505762" w:rsidP="005057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62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руководителя</w:t>
            </w:r>
          </w:p>
          <w:p w:rsidR="00721A7D" w:rsidRPr="00721A7D" w:rsidRDefault="00505762" w:rsidP="005057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62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дирекции по эксплуатации и реконструкции</w:t>
            </w: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721A7D"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  <w:p w:rsidR="00721A7D" w:rsidRPr="00721A7D" w:rsidRDefault="00C7167B" w:rsidP="00721A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________________К.Ю. Яковлев</w:t>
            </w:r>
          </w:p>
          <w:p w:rsidR="00721A7D" w:rsidRDefault="00721A7D" w:rsidP="00721A7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«___»_______________2016 г.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721A7D" w:rsidRDefault="00721A7D" w:rsidP="00A57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704A" w:rsidRPr="00C53360" w:rsidRDefault="00A5704A" w:rsidP="00A570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C533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5704A" w:rsidRPr="00C53360" w:rsidRDefault="00A5704A" w:rsidP="00A57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выполнение работ</w:t>
      </w: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>оказание услуг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A5704A" w:rsidRPr="00C53360" w:rsidRDefault="00A5704A" w:rsidP="00A570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</w:p>
    <w:p w:rsidR="00A5704A" w:rsidRPr="00AA31CE" w:rsidRDefault="00A5704A" w:rsidP="00A5704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 1.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Предмет закупки</w:t>
      </w: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AA3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3089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="00AA3945">
        <w:rPr>
          <w:rFonts w:ascii="Times New Roman" w:eastAsia="Times New Roman" w:hAnsi="Times New Roman" w:cs="Times New Roman"/>
          <w:sz w:val="24"/>
          <w:szCs w:val="24"/>
        </w:rPr>
        <w:t xml:space="preserve"> по эксплуатации и техническому обслуживанию котельной установленной мощностью </w:t>
      </w:r>
      <w:r w:rsidR="00A90CE6">
        <w:rPr>
          <w:rFonts w:ascii="Times New Roman" w:eastAsia="Times New Roman" w:hAnsi="Times New Roman" w:cs="Times New Roman"/>
          <w:sz w:val="24"/>
          <w:szCs w:val="24"/>
        </w:rPr>
        <w:t>3</w:t>
      </w:r>
      <w:r w:rsidR="0030696C">
        <w:rPr>
          <w:rFonts w:ascii="Times New Roman" w:eastAsia="Times New Roman" w:hAnsi="Times New Roman" w:cs="Times New Roman"/>
          <w:sz w:val="24"/>
          <w:szCs w:val="24"/>
        </w:rPr>
        <w:t>0</w:t>
      </w:r>
      <w:r w:rsidR="00AA3945">
        <w:rPr>
          <w:rFonts w:ascii="Times New Roman" w:eastAsia="Times New Roman" w:hAnsi="Times New Roman" w:cs="Times New Roman"/>
          <w:sz w:val="24"/>
          <w:szCs w:val="24"/>
        </w:rPr>
        <w:t xml:space="preserve"> МВт</w:t>
      </w:r>
      <w:r w:rsidR="00AA394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A5704A" w:rsidRDefault="00A5704A" w:rsidP="00A5704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4AB5">
        <w:rPr>
          <w:rFonts w:ascii="Times New Roman" w:eastAsia="Times New Roman" w:hAnsi="Times New Roman" w:cs="Times New Roman"/>
          <w:b/>
          <w:sz w:val="24"/>
          <w:szCs w:val="24"/>
        </w:rPr>
        <w:t>2. Место выполнения работ (оказания услуг):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 xml:space="preserve">Краснодарский край, </w:t>
      </w:r>
      <w:proofErr w:type="spellStart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>очи</w:t>
      </w:r>
      <w:proofErr w:type="spellEnd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 xml:space="preserve">, Адлерский район, </w:t>
      </w:r>
      <w:proofErr w:type="spellStart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>с.Эсто</w:t>
      </w:r>
      <w:proofErr w:type="spellEnd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 xml:space="preserve">-Садок, Северный склон хребта </w:t>
      </w:r>
      <w:proofErr w:type="spellStart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>Аибга</w:t>
      </w:r>
      <w:proofErr w:type="spellEnd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>, С</w:t>
      </w:r>
      <w:r w:rsidR="00A90CE6">
        <w:rPr>
          <w:rFonts w:ascii="Times New Roman" w:eastAsia="Times New Roman" w:hAnsi="Times New Roman" w:cs="Times New Roman"/>
          <w:sz w:val="24"/>
          <w:szCs w:val="24"/>
        </w:rPr>
        <w:t xml:space="preserve">ТК «Горная карусель» на </w:t>
      </w:r>
      <w:proofErr w:type="spellStart"/>
      <w:r w:rsidR="00A90CE6"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 w:rsidR="00A90CE6">
        <w:rPr>
          <w:rFonts w:ascii="Times New Roman" w:eastAsia="Times New Roman" w:hAnsi="Times New Roman" w:cs="Times New Roman"/>
          <w:sz w:val="24"/>
          <w:szCs w:val="24"/>
        </w:rPr>
        <w:t>. +96</w:t>
      </w:r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>0</w:t>
      </w:r>
      <w:r w:rsidR="00AA39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704A" w:rsidRDefault="00AA3945" w:rsidP="00A5704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Наименование</w:t>
      </w:r>
      <w:r w:rsidR="00A5704A" w:rsidRPr="00664AB5">
        <w:rPr>
          <w:rFonts w:ascii="Times New Roman" w:eastAsia="Times New Roman" w:hAnsi="Times New Roman" w:cs="Times New Roman"/>
          <w:b/>
          <w:sz w:val="24"/>
          <w:szCs w:val="24"/>
        </w:rPr>
        <w:t xml:space="preserve"> объекта</w:t>
      </w:r>
      <w:r w:rsidR="00A5704A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A5704A" w:rsidRPr="00664AB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A3945">
        <w:rPr>
          <w:rFonts w:ascii="Times New Roman" w:eastAsia="Times New Roman" w:hAnsi="Times New Roman" w:cs="Times New Roman"/>
          <w:sz w:val="24"/>
          <w:szCs w:val="24"/>
        </w:rPr>
        <w:t>Коте</w:t>
      </w:r>
      <w:r w:rsidR="00A90CE6">
        <w:rPr>
          <w:rFonts w:ascii="Times New Roman" w:eastAsia="Times New Roman" w:hAnsi="Times New Roman" w:cs="Times New Roman"/>
          <w:sz w:val="24"/>
          <w:szCs w:val="24"/>
        </w:rPr>
        <w:t>льная, установленной мощностью 3</w:t>
      </w:r>
      <w:r w:rsidRPr="00AA3945">
        <w:rPr>
          <w:rFonts w:ascii="Times New Roman" w:eastAsia="Times New Roman" w:hAnsi="Times New Roman" w:cs="Times New Roman"/>
          <w:sz w:val="24"/>
          <w:szCs w:val="24"/>
        </w:rPr>
        <w:t>0 МВт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704A" w:rsidRDefault="007D590D" w:rsidP="00A5704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5704A">
        <w:rPr>
          <w:rFonts w:ascii="Times New Roman" w:eastAsia="Times New Roman" w:hAnsi="Times New Roman" w:cs="Times New Roman"/>
          <w:b/>
          <w:sz w:val="24"/>
          <w:szCs w:val="24"/>
        </w:rPr>
        <w:t>. Оборудование:</w:t>
      </w:r>
    </w:p>
    <w:tbl>
      <w:tblPr>
        <w:tblpPr w:leftFromText="180" w:rightFromText="180" w:vertAnchor="text" w:tblpX="41" w:tblpY="1"/>
        <w:tblOverlap w:val="never"/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6413"/>
        <w:gridCol w:w="2798"/>
      </w:tblGrid>
      <w:tr w:rsidR="0030696C" w:rsidRPr="00437C10" w:rsidTr="00B90ECC">
        <w:trPr>
          <w:trHeight w:val="373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696C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pStyle w:val="1"/>
              <w:spacing w:before="0" w:after="0"/>
              <w:rPr>
                <w:kern w:val="0"/>
                <w:sz w:val="24"/>
                <w:szCs w:val="24"/>
              </w:rPr>
            </w:pPr>
            <w:r w:rsidRPr="0030696C">
              <w:rPr>
                <w:kern w:val="0"/>
                <w:sz w:val="24"/>
                <w:szCs w:val="24"/>
              </w:rPr>
              <w:t xml:space="preserve">Модель оборудования    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696C">
              <w:rPr>
                <w:rFonts w:ascii="Times New Roman" w:hAnsi="Times New Roman" w:cs="Times New Roman"/>
                <w:b/>
              </w:rPr>
              <w:t>Кол-во</w:t>
            </w:r>
            <w:r w:rsidR="00B90ECC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proofErr w:type="gramStart"/>
            <w:r w:rsidR="00B90ECC">
              <w:rPr>
                <w:rFonts w:ascii="Times New Roman" w:hAnsi="Times New Roman" w:cs="Times New Roman"/>
                <w:b/>
              </w:rPr>
              <w:t>шт</w:t>
            </w:r>
            <w:proofErr w:type="spellEnd"/>
            <w:proofErr w:type="gramEnd"/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Одноэтажное зда</w:t>
            </w:r>
            <w:r w:rsidR="00A90CE6">
              <w:rPr>
                <w:rFonts w:ascii="Times New Roman" w:hAnsi="Times New Roman" w:cs="Times New Roman"/>
              </w:rPr>
              <w:t>ние котельной размерами 15м х 36</w:t>
            </w:r>
            <w:r w:rsidRPr="0030696C">
              <w:rPr>
                <w:rFonts w:ascii="Times New Roman" w:hAnsi="Times New Roman" w:cs="Times New Roman"/>
              </w:rPr>
              <w:t>м высотой 6,5 м.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caps/>
              </w:rPr>
            </w:pPr>
            <w:r w:rsidRPr="0030696C">
              <w:rPr>
                <w:rFonts w:ascii="Times New Roman" w:hAnsi="Times New Roman" w:cs="Times New Roman"/>
                <w:caps/>
              </w:rPr>
              <w:t>1</w:t>
            </w:r>
          </w:p>
        </w:tc>
      </w:tr>
      <w:tr w:rsidR="00B90ECC" w:rsidRPr="00437C10" w:rsidTr="00B90ECC">
        <w:trPr>
          <w:gridAfter w:val="1"/>
          <w:wAfter w:w="1397" w:type="pct"/>
          <w:trHeight w:val="325"/>
        </w:trPr>
        <w:tc>
          <w:tcPr>
            <w:tcW w:w="3603" w:type="pct"/>
            <w:gridSpan w:val="2"/>
          </w:tcPr>
          <w:p w:rsidR="00B90ECC" w:rsidRPr="0030696C" w:rsidRDefault="00B90ECC" w:rsidP="00B90E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696C">
              <w:rPr>
                <w:rFonts w:ascii="Times New Roman" w:hAnsi="Times New Roman" w:cs="Times New Roman"/>
                <w:b/>
              </w:rPr>
              <w:t>Основное оборудование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Котел водогрейный </w:t>
            </w:r>
            <w:proofErr w:type="spellStart"/>
            <w:r w:rsidRPr="0030696C">
              <w:rPr>
                <w:rFonts w:ascii="Times New Roman" w:hAnsi="Times New Roman" w:cs="Times New Roman"/>
              </w:rPr>
              <w:t>Viessmann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30696C">
              <w:rPr>
                <w:rFonts w:ascii="Times New Roman" w:hAnsi="Times New Roman" w:cs="Times New Roman"/>
              </w:rPr>
              <w:t>Vitomax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200-LW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Горелка </w:t>
            </w:r>
            <w:r w:rsidR="00A90CE6">
              <w:rPr>
                <w:rFonts w:ascii="Times New Roman" w:hAnsi="Times New Roman" w:cs="Times New Roman"/>
              </w:rPr>
              <w:t xml:space="preserve">комбинированная </w:t>
            </w:r>
            <w:proofErr w:type="spellStart"/>
            <w:r w:rsidR="00A90CE6">
              <w:rPr>
                <w:rFonts w:ascii="Times New Roman" w:hAnsi="Times New Roman" w:cs="Times New Roman"/>
              </w:rPr>
              <w:t>Weishaupt</w:t>
            </w:r>
            <w:proofErr w:type="spellEnd"/>
            <w:r w:rsidR="00A90CE6">
              <w:rPr>
                <w:rFonts w:ascii="Times New Roman" w:hAnsi="Times New Roman" w:cs="Times New Roman"/>
              </w:rPr>
              <w:t xml:space="preserve"> WKGL 7</w:t>
            </w:r>
            <w:r w:rsidRPr="0030696C">
              <w:rPr>
                <w:rFonts w:ascii="Times New Roman" w:hAnsi="Times New Roman" w:cs="Times New Roman"/>
              </w:rPr>
              <w:t>0/3-A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gridAfter w:val="1"/>
          <w:wAfter w:w="1397" w:type="pct"/>
          <w:trHeight w:val="325"/>
        </w:trPr>
        <w:tc>
          <w:tcPr>
            <w:tcW w:w="3603" w:type="pct"/>
            <w:gridSpan w:val="2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696C">
              <w:rPr>
                <w:rFonts w:ascii="Times New Roman" w:hAnsi="Times New Roman" w:cs="Times New Roman"/>
                <w:b/>
              </w:rPr>
              <w:t xml:space="preserve">Вспомогательное оборудование 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Теплообменник подогрева </w:t>
            </w:r>
            <w:proofErr w:type="spellStart"/>
            <w:r w:rsidRPr="0030696C">
              <w:rPr>
                <w:rFonts w:ascii="Times New Roman" w:hAnsi="Times New Roman" w:cs="Times New Roman"/>
              </w:rPr>
              <w:t>подпиточной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воды, пластинчатый, "МАШИМПЭКС", NT50MHV/CDS-16/21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Автоматическая установка </w:t>
            </w:r>
            <w:proofErr w:type="spellStart"/>
            <w:r w:rsidRPr="0030696C">
              <w:rPr>
                <w:rFonts w:ascii="Times New Roman" w:hAnsi="Times New Roman" w:cs="Times New Roman"/>
              </w:rPr>
              <w:t>Na-катио</w:t>
            </w:r>
            <w:r w:rsidR="00A90CE6">
              <w:rPr>
                <w:rFonts w:ascii="Times New Roman" w:hAnsi="Times New Roman" w:cs="Times New Roman"/>
              </w:rPr>
              <w:t>нирования</w:t>
            </w:r>
            <w:proofErr w:type="spellEnd"/>
            <w:r w:rsidR="00A90CE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A90CE6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A90CE6">
              <w:rPr>
                <w:rFonts w:ascii="Times New Roman" w:hAnsi="Times New Roman" w:cs="Times New Roman"/>
              </w:rPr>
              <w:t>I-я ступень) «S-1354</w:t>
            </w:r>
            <w:r w:rsidRPr="0030696C">
              <w:rPr>
                <w:rFonts w:ascii="Times New Roman" w:hAnsi="Times New Roman" w:cs="Times New Roman"/>
              </w:rPr>
              <w:t>-D»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Автоматическая установка </w:t>
            </w:r>
            <w:proofErr w:type="spellStart"/>
            <w:r w:rsidRPr="0030696C">
              <w:rPr>
                <w:rFonts w:ascii="Times New Roman" w:hAnsi="Times New Roman" w:cs="Times New Roman"/>
              </w:rPr>
              <w:t>Na-катион</w:t>
            </w:r>
            <w:r w:rsidR="00A90CE6">
              <w:rPr>
                <w:rFonts w:ascii="Times New Roman" w:hAnsi="Times New Roman" w:cs="Times New Roman"/>
              </w:rPr>
              <w:t>ирования</w:t>
            </w:r>
            <w:proofErr w:type="spellEnd"/>
            <w:r w:rsidR="00A90CE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A90CE6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A90CE6">
              <w:rPr>
                <w:rFonts w:ascii="Times New Roman" w:hAnsi="Times New Roman" w:cs="Times New Roman"/>
              </w:rPr>
              <w:t>II-я ступень) «S-1354</w:t>
            </w:r>
            <w:r w:rsidRPr="0030696C">
              <w:rPr>
                <w:rFonts w:ascii="Times New Roman" w:hAnsi="Times New Roman" w:cs="Times New Roman"/>
              </w:rPr>
              <w:t>-D»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Установка дозирования </w:t>
            </w:r>
            <w:proofErr w:type="spellStart"/>
            <w:r w:rsidRPr="0030696C">
              <w:rPr>
                <w:rFonts w:ascii="Times New Roman" w:hAnsi="Times New Roman" w:cs="Times New Roman"/>
              </w:rPr>
              <w:t>комплексоната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HYDROTECH 6E40N1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Сепаратор воздуха </w:t>
            </w:r>
            <w:proofErr w:type="spellStart"/>
            <w:r w:rsidRPr="0030696C">
              <w:rPr>
                <w:rFonts w:ascii="Times New Roman" w:hAnsi="Times New Roman" w:cs="Times New Roman"/>
              </w:rPr>
              <w:t>Flamcovent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96C">
              <w:rPr>
                <w:rFonts w:ascii="Times New Roman" w:hAnsi="Times New Roman" w:cs="Times New Roman"/>
              </w:rPr>
              <w:t>Clean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350F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00" w:type="pct"/>
            <w:vAlign w:val="center"/>
          </w:tcPr>
          <w:p w:rsidR="0030696C" w:rsidRPr="0030696C" w:rsidRDefault="00A90CE6" w:rsidP="00B90E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Сетевой насос </w:t>
            </w:r>
            <w:proofErr w:type="spellStart"/>
            <w:r>
              <w:rPr>
                <w:rFonts w:ascii="Times New Roman" w:hAnsi="Times New Roman" w:cs="Times New Roman"/>
              </w:rPr>
              <w:t>Grundfos</w:t>
            </w:r>
            <w:proofErr w:type="spellEnd"/>
            <w:r>
              <w:rPr>
                <w:rFonts w:ascii="Times New Roman" w:hAnsi="Times New Roman" w:cs="Times New Roman"/>
              </w:rPr>
              <w:t xml:space="preserve"> NB 80-200/211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4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Насосы </w:t>
            </w:r>
            <w:r w:rsidRPr="0030696C">
              <w:rPr>
                <w:rFonts w:ascii="Times New Roman" w:hAnsi="Times New Roman" w:cs="Times New Roman"/>
                <w:lang w:val="en-US"/>
              </w:rPr>
              <w:t>KRAL</w:t>
            </w:r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EKL</w:t>
            </w:r>
            <w:r w:rsidRPr="0030696C">
              <w:rPr>
                <w:rFonts w:ascii="Times New Roman" w:hAnsi="Times New Roman" w:cs="Times New Roman"/>
              </w:rPr>
              <w:t xml:space="preserve"> 13-3200 (насосная станция наружной топливоподачи)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696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A90CE6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Насос </w:t>
            </w:r>
            <w:r w:rsidR="00A90CE6">
              <w:rPr>
                <w:rFonts w:ascii="Times New Roman" w:hAnsi="Times New Roman" w:cs="Times New Roman"/>
              </w:rPr>
              <w:t>рециркуляции котла «</w:t>
            </w:r>
            <w:proofErr w:type="spellStart"/>
            <w:r w:rsidR="00A90CE6">
              <w:rPr>
                <w:rFonts w:ascii="Times New Roman" w:hAnsi="Times New Roman" w:cs="Times New Roman"/>
              </w:rPr>
              <w:t>Grundfos</w:t>
            </w:r>
            <w:proofErr w:type="spellEnd"/>
            <w:r w:rsidR="00A90CE6">
              <w:rPr>
                <w:rFonts w:ascii="Times New Roman" w:hAnsi="Times New Roman" w:cs="Times New Roman"/>
              </w:rPr>
              <w:t xml:space="preserve">» </w:t>
            </w:r>
            <w:r w:rsidR="00A90CE6">
              <w:rPr>
                <w:rFonts w:ascii="Times New Roman" w:hAnsi="Times New Roman" w:cs="Times New Roman"/>
                <w:lang w:val="en-US"/>
              </w:rPr>
              <w:t>NB</w:t>
            </w:r>
            <w:r w:rsidR="00A90CE6" w:rsidRPr="00A90CE6">
              <w:rPr>
                <w:rFonts w:ascii="Times New Roman" w:hAnsi="Times New Roman" w:cs="Times New Roman"/>
              </w:rPr>
              <w:t xml:space="preserve"> 100-160</w:t>
            </w:r>
            <w:r w:rsidRPr="0030696C">
              <w:rPr>
                <w:rFonts w:ascii="Times New Roman" w:hAnsi="Times New Roman" w:cs="Times New Roman"/>
              </w:rPr>
              <w:t>/6 A-F-A-BAQE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Насос греющего контура XBO «</w:t>
            </w:r>
            <w:proofErr w:type="spellStart"/>
            <w:r w:rsidRPr="0030696C">
              <w:rPr>
                <w:rFonts w:ascii="Times New Roman" w:hAnsi="Times New Roman" w:cs="Times New Roman"/>
              </w:rPr>
              <w:t>Grundfos</w:t>
            </w:r>
            <w:proofErr w:type="spellEnd"/>
            <w:r w:rsidRPr="0030696C">
              <w:rPr>
                <w:rFonts w:ascii="Times New Roman" w:hAnsi="Times New Roman" w:cs="Times New Roman"/>
              </w:rPr>
              <w:t>» UPS50-120F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413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Насос греющего контура приточн</w:t>
            </w:r>
            <w:r w:rsidR="00A90CE6">
              <w:rPr>
                <w:rFonts w:ascii="Times New Roman" w:hAnsi="Times New Roman" w:cs="Times New Roman"/>
              </w:rPr>
              <w:t>ой установки «</w:t>
            </w:r>
            <w:proofErr w:type="spellStart"/>
            <w:r w:rsidR="00A90CE6">
              <w:rPr>
                <w:rFonts w:ascii="Times New Roman" w:hAnsi="Times New Roman" w:cs="Times New Roman"/>
              </w:rPr>
              <w:t>Grundfos</w:t>
            </w:r>
            <w:proofErr w:type="spellEnd"/>
            <w:r w:rsidR="00A90CE6">
              <w:rPr>
                <w:rFonts w:ascii="Times New Roman" w:hAnsi="Times New Roman" w:cs="Times New Roman"/>
              </w:rPr>
              <w:t>» UPS 50-120</w:t>
            </w:r>
            <w:r w:rsidRPr="0030696C">
              <w:rPr>
                <w:rFonts w:ascii="Times New Roman" w:hAnsi="Times New Roman" w:cs="Times New Roman"/>
              </w:rPr>
              <w:t>/2F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0696C">
              <w:rPr>
                <w:rFonts w:ascii="Times New Roman" w:hAnsi="Times New Roman" w:cs="Times New Roman"/>
              </w:rPr>
              <w:t>Подпиточный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насос «</w:t>
            </w:r>
            <w:proofErr w:type="spellStart"/>
            <w:r w:rsidRPr="0030696C">
              <w:rPr>
                <w:rFonts w:ascii="Times New Roman" w:hAnsi="Times New Roman" w:cs="Times New Roman"/>
              </w:rPr>
              <w:t>Grundfos</w:t>
            </w:r>
            <w:proofErr w:type="spellEnd"/>
            <w:r w:rsidRPr="0030696C">
              <w:rPr>
                <w:rFonts w:ascii="Times New Roman" w:hAnsi="Times New Roman" w:cs="Times New Roman"/>
              </w:rPr>
              <w:t>» CМ10-3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0696C">
              <w:rPr>
                <w:rFonts w:ascii="Times New Roman" w:hAnsi="Times New Roman" w:cs="Times New Roman"/>
              </w:rPr>
              <w:t>Повысительный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насос XBO «</w:t>
            </w:r>
            <w:proofErr w:type="spellStart"/>
            <w:r w:rsidRPr="0030696C">
              <w:rPr>
                <w:rFonts w:ascii="Times New Roman" w:hAnsi="Times New Roman" w:cs="Times New Roman"/>
              </w:rPr>
              <w:t>Grundfos</w:t>
            </w:r>
            <w:proofErr w:type="spellEnd"/>
            <w:r w:rsidRPr="0030696C">
              <w:rPr>
                <w:rFonts w:ascii="Times New Roman" w:hAnsi="Times New Roman" w:cs="Times New Roman"/>
              </w:rPr>
              <w:t>» CМ10-2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Насосная станция высокого давления внутренней т</w:t>
            </w:r>
            <w:r w:rsidR="00A90CE6">
              <w:rPr>
                <w:rFonts w:ascii="Times New Roman" w:hAnsi="Times New Roman" w:cs="Times New Roman"/>
              </w:rPr>
              <w:t xml:space="preserve">опливоподачи KRAL </w:t>
            </w:r>
            <w:proofErr w:type="spellStart"/>
            <w:r w:rsidR="00A90CE6">
              <w:rPr>
                <w:rFonts w:ascii="Times New Roman" w:hAnsi="Times New Roman" w:cs="Times New Roman"/>
              </w:rPr>
              <w:t>Type</w:t>
            </w:r>
            <w:proofErr w:type="spellEnd"/>
            <w:r w:rsidR="00A90CE6">
              <w:rPr>
                <w:rFonts w:ascii="Times New Roman" w:hAnsi="Times New Roman" w:cs="Times New Roman"/>
              </w:rPr>
              <w:t>: DLC-3300. AAAA.40006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Дымовая труба стальная с несущей трехгранной башней, высота -30 м. Диаметр устья трубы -1200мм.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Резервуар горизонтальный стальной РГК-50НУ (для хранения </w:t>
            </w:r>
            <w:r w:rsidRPr="0030696C">
              <w:rPr>
                <w:rFonts w:ascii="Times New Roman" w:hAnsi="Times New Roman" w:cs="Times New Roman"/>
              </w:rPr>
              <w:lastRenderedPageBreak/>
              <w:t xml:space="preserve">дизельного топлива) </w:t>
            </w:r>
            <w:r w:rsidRPr="0030696C">
              <w:rPr>
                <w:rFonts w:ascii="Times New Roman" w:hAnsi="Times New Roman" w:cs="Times New Roman"/>
                <w:lang w:val="en-US"/>
              </w:rPr>
              <w:t>V</w:t>
            </w:r>
            <w:r w:rsidRPr="0030696C">
              <w:rPr>
                <w:rFonts w:ascii="Times New Roman" w:hAnsi="Times New Roman" w:cs="Times New Roman"/>
              </w:rPr>
              <w:t>= 50 м³, 2760</w:t>
            </w:r>
            <w:r w:rsidRPr="0030696C">
              <w:rPr>
                <w:rFonts w:ascii="Times New Roman" w:hAnsi="Times New Roman" w:cs="Times New Roman"/>
                <w:lang w:val="en-US"/>
              </w:rPr>
              <w:t>x</w:t>
            </w:r>
            <w:r w:rsidRPr="0030696C">
              <w:rPr>
                <w:rFonts w:ascii="Times New Roman" w:hAnsi="Times New Roman" w:cs="Times New Roman"/>
              </w:rPr>
              <w:t>9610 (</w:t>
            </w:r>
            <w:proofErr w:type="spellStart"/>
            <w:r w:rsidRPr="0030696C">
              <w:rPr>
                <w:rFonts w:ascii="Times New Roman" w:hAnsi="Times New Roman" w:cs="Times New Roman"/>
              </w:rPr>
              <w:t>надзменый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, укомплектованный сигнализатором уровня СУ 802, </w:t>
            </w:r>
            <w:proofErr w:type="spellStart"/>
            <w:r w:rsidRPr="0030696C">
              <w:rPr>
                <w:rFonts w:ascii="Times New Roman" w:hAnsi="Times New Roman" w:cs="Times New Roman"/>
              </w:rPr>
              <w:t>огнепреградительным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клапаном, замерным люком ЛЗ-80)</w:t>
            </w:r>
          </w:p>
        </w:tc>
        <w:tc>
          <w:tcPr>
            <w:tcW w:w="1397" w:type="pct"/>
            <w:vAlign w:val="center"/>
          </w:tcPr>
          <w:p w:rsidR="0030696C" w:rsidRPr="0030696C" w:rsidRDefault="00A90CE6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Резервуар горизонтальный стальной РГК-10М, аварийного слива дизельного топлива, </w:t>
            </w:r>
            <w:r w:rsidRPr="0030696C">
              <w:rPr>
                <w:rFonts w:ascii="Times New Roman" w:hAnsi="Times New Roman" w:cs="Times New Roman"/>
                <w:lang w:val="en-US"/>
              </w:rPr>
              <w:t>V</w:t>
            </w:r>
            <w:r w:rsidRPr="0030696C">
              <w:rPr>
                <w:rFonts w:ascii="Times New Roman" w:hAnsi="Times New Roman" w:cs="Times New Roman"/>
              </w:rPr>
              <w:t>= 10 м³, 2200</w:t>
            </w:r>
            <w:r w:rsidRPr="0030696C">
              <w:rPr>
                <w:rFonts w:ascii="Times New Roman" w:hAnsi="Times New Roman" w:cs="Times New Roman"/>
                <w:lang w:val="en-US"/>
              </w:rPr>
              <w:t>x</w:t>
            </w:r>
            <w:r w:rsidRPr="0030696C">
              <w:rPr>
                <w:rFonts w:ascii="Times New Roman" w:hAnsi="Times New Roman" w:cs="Times New Roman"/>
              </w:rPr>
              <w:t>3335 (подземный)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Резервуар запаса питательной воды </w:t>
            </w:r>
            <w:proofErr w:type="spellStart"/>
            <w:r w:rsidRPr="0030696C">
              <w:rPr>
                <w:rFonts w:ascii="Times New Roman" w:hAnsi="Times New Roman" w:cs="Times New Roman"/>
              </w:rPr>
              <w:t>Aquatech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ATV-10000 (вертикальный), </w:t>
            </w:r>
            <w:r w:rsidRPr="0030696C">
              <w:rPr>
                <w:rFonts w:ascii="Times New Roman" w:hAnsi="Times New Roman" w:cs="Times New Roman"/>
                <w:lang w:val="en-US"/>
              </w:rPr>
              <w:t>V</w:t>
            </w:r>
            <w:r w:rsidRPr="0030696C">
              <w:rPr>
                <w:rFonts w:ascii="Times New Roman" w:hAnsi="Times New Roman" w:cs="Times New Roman"/>
              </w:rPr>
              <w:t>= 10 м³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Расширительный мембранный бак </w:t>
            </w:r>
            <w:proofErr w:type="spellStart"/>
            <w:r w:rsidRPr="0030696C">
              <w:rPr>
                <w:rFonts w:ascii="Times New Roman" w:hAnsi="Times New Roman" w:cs="Times New Roman"/>
              </w:rPr>
              <w:t>Reflex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G2000 (вертикальный)</w:t>
            </w:r>
          </w:p>
        </w:tc>
        <w:tc>
          <w:tcPr>
            <w:tcW w:w="1397" w:type="pct"/>
            <w:vAlign w:val="center"/>
          </w:tcPr>
          <w:p w:rsidR="0030696C" w:rsidRPr="0030696C" w:rsidRDefault="00A90CE6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Приточная установка КЦКП-25-У3 </w:t>
            </w:r>
            <w:r w:rsidRPr="0030696C">
              <w:rPr>
                <w:rFonts w:ascii="Times New Roman" w:hAnsi="Times New Roman" w:cs="Times New Roman"/>
                <w:lang w:val="en-US"/>
              </w:rPr>
              <w:t>G</w:t>
            </w:r>
            <w:r w:rsidRPr="0030696C">
              <w:rPr>
                <w:rFonts w:ascii="Times New Roman" w:hAnsi="Times New Roman" w:cs="Times New Roman"/>
              </w:rPr>
              <w:t>=31000 м³/ч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00" w:type="pct"/>
            <w:vAlign w:val="center"/>
          </w:tcPr>
          <w:p w:rsidR="0030696C" w:rsidRPr="0030696C" w:rsidRDefault="00A90CE6" w:rsidP="00B90E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Грязевик ГВ 300-1,6 Ду3</w:t>
            </w:r>
            <w:r w:rsidR="0030696C" w:rsidRPr="0030696C">
              <w:rPr>
                <w:rFonts w:ascii="Times New Roman" w:hAnsi="Times New Roman" w:cs="Times New Roman"/>
              </w:rPr>
              <w:t xml:space="preserve">00,Ру=1,6МПа, </w:t>
            </w:r>
            <w:r w:rsidR="0030696C" w:rsidRPr="0030696C">
              <w:rPr>
                <w:rFonts w:ascii="Times New Roman" w:hAnsi="Times New Roman" w:cs="Times New Roman"/>
                <w:lang w:val="en-US"/>
              </w:rPr>
              <w:t>t</w:t>
            </w:r>
            <w:r w:rsidR="0030696C" w:rsidRPr="0030696C">
              <w:rPr>
                <w:rFonts w:ascii="Times New Roman" w:hAnsi="Times New Roman" w:cs="Times New Roman"/>
              </w:rPr>
              <w:t>=200</w:t>
            </w:r>
            <w:proofErr w:type="gramStart"/>
            <w:r w:rsidR="0030696C" w:rsidRPr="0030696C">
              <w:rPr>
                <w:rFonts w:ascii="Times New Roman" w:hAnsi="Times New Roman" w:cs="Times New Roman"/>
              </w:rPr>
              <w:t>˚С</w:t>
            </w:r>
            <w:proofErr w:type="gramEnd"/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Шкаф управления сетевыми насосами укомплектованный устройствами плавного пуска – 4 шт., частотный преобразователь -1 шт.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Шкаф управления горелкой в комплекте с БУИ </w:t>
            </w:r>
            <w:proofErr w:type="spellStart"/>
            <w:r w:rsidRPr="0030696C">
              <w:rPr>
                <w:rFonts w:ascii="Times New Roman" w:hAnsi="Times New Roman" w:cs="Times New Roman"/>
              </w:rPr>
              <w:t>Weishaupt</w:t>
            </w:r>
            <w:proofErr w:type="spellEnd"/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Щит шкафной ГРЩ котельной </w:t>
            </w:r>
            <w:proofErr w:type="spellStart"/>
            <w:r w:rsidRPr="0030696C">
              <w:rPr>
                <w:rFonts w:ascii="Times New Roman" w:hAnsi="Times New Roman" w:cs="Times New Roman"/>
                <w:lang w:val="en-US"/>
              </w:rPr>
              <w:t>Shneider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electric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Шкаф </w:t>
            </w:r>
            <w:proofErr w:type="gramStart"/>
            <w:r w:rsidRPr="0030696C">
              <w:rPr>
                <w:rFonts w:ascii="Times New Roman" w:hAnsi="Times New Roman" w:cs="Times New Roman"/>
              </w:rPr>
              <w:t>ША</w:t>
            </w:r>
            <w:proofErr w:type="gramEnd"/>
            <w:r w:rsidRPr="0030696C">
              <w:rPr>
                <w:rFonts w:ascii="Times New Roman" w:hAnsi="Times New Roman" w:cs="Times New Roman"/>
              </w:rPr>
              <w:t xml:space="preserve"> (сигнальное освещение мачт) </w:t>
            </w:r>
            <w:proofErr w:type="spellStart"/>
            <w:r w:rsidRPr="0030696C">
              <w:rPr>
                <w:rFonts w:ascii="Times New Roman" w:hAnsi="Times New Roman" w:cs="Times New Roman"/>
                <w:lang w:val="en-US"/>
              </w:rPr>
              <w:t>Shneider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electric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Шкаф </w:t>
            </w:r>
            <w:proofErr w:type="gramStart"/>
            <w:r w:rsidRPr="0030696C">
              <w:rPr>
                <w:rFonts w:ascii="Times New Roman" w:hAnsi="Times New Roman" w:cs="Times New Roman"/>
              </w:rPr>
              <w:t>ШТ</w:t>
            </w:r>
            <w:proofErr w:type="gramEnd"/>
            <w:r w:rsidRPr="0030696C">
              <w:rPr>
                <w:rFonts w:ascii="Times New Roman" w:hAnsi="Times New Roman" w:cs="Times New Roman"/>
              </w:rPr>
              <w:t xml:space="preserve"> (насосные станции № 1,2 топливного хозяйства) </w:t>
            </w:r>
            <w:proofErr w:type="spellStart"/>
            <w:r w:rsidRPr="0030696C">
              <w:rPr>
                <w:rFonts w:ascii="Times New Roman" w:hAnsi="Times New Roman" w:cs="Times New Roman"/>
                <w:lang w:val="en-US"/>
              </w:rPr>
              <w:t>Shneider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electric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Шкаф управления с датчиком наружной температуры, осадков и воды ЩУ-ТЛСК-3-25 </w:t>
            </w:r>
            <w:proofErr w:type="spellStart"/>
            <w:r w:rsidRPr="0030696C">
              <w:rPr>
                <w:rFonts w:ascii="Times New Roman" w:hAnsi="Times New Roman" w:cs="Times New Roman"/>
                <w:lang w:val="en-US"/>
              </w:rPr>
              <w:t>Shneider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electric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Шкаф насоса рециркуляции котла 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Контроллер котла </w:t>
            </w:r>
            <w:r w:rsidRPr="0030696C">
              <w:rPr>
                <w:rFonts w:ascii="Times New Roman" w:hAnsi="Times New Roman" w:cs="Times New Roman"/>
                <w:lang w:val="en-US"/>
              </w:rPr>
              <w:t>Vitotronic-100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696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Контроллер котлов </w:t>
            </w:r>
            <w:proofErr w:type="spellStart"/>
            <w:r w:rsidRPr="0030696C">
              <w:rPr>
                <w:rFonts w:ascii="Times New Roman" w:hAnsi="Times New Roman" w:cs="Times New Roman"/>
                <w:lang w:val="en-US"/>
              </w:rPr>
              <w:t>Vitotronic</w:t>
            </w:r>
            <w:proofErr w:type="spellEnd"/>
            <w:r w:rsidRPr="0030696C">
              <w:rPr>
                <w:rFonts w:ascii="Times New Roman" w:hAnsi="Times New Roman" w:cs="Times New Roman"/>
                <w:lang w:val="en-US"/>
              </w:rPr>
              <w:t>-</w:t>
            </w:r>
            <w:r w:rsidRPr="0030696C">
              <w:rPr>
                <w:rFonts w:ascii="Times New Roman" w:hAnsi="Times New Roman" w:cs="Times New Roman"/>
              </w:rPr>
              <w:t>3</w:t>
            </w:r>
            <w:r w:rsidRPr="0030696C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Стационарный сигнализатор загазованности </w:t>
            </w:r>
            <w:proofErr w:type="gramStart"/>
            <w:r w:rsidRPr="0030696C">
              <w:rPr>
                <w:rFonts w:ascii="Times New Roman" w:hAnsi="Times New Roman" w:cs="Times New Roman"/>
              </w:rPr>
              <w:t>СО</w:t>
            </w:r>
            <w:proofErr w:type="gramEnd"/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Стационарный сигнализатор загазованности СН</w:t>
            </w:r>
            <w:proofErr w:type="gramStart"/>
            <w:r w:rsidRPr="0030696C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4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Система </w:t>
            </w:r>
            <w:proofErr w:type="spellStart"/>
            <w:r w:rsidRPr="0030696C">
              <w:rPr>
                <w:rFonts w:ascii="Times New Roman" w:hAnsi="Times New Roman" w:cs="Times New Roman"/>
              </w:rPr>
              <w:t>молниезащиты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 (</w:t>
            </w:r>
            <w:proofErr w:type="spellStart"/>
            <w:r w:rsidRPr="0030696C">
              <w:rPr>
                <w:rFonts w:ascii="Times New Roman" w:hAnsi="Times New Roman" w:cs="Times New Roman"/>
              </w:rPr>
              <w:t>молниеприемник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тросовый </w:t>
            </w:r>
            <w:r w:rsidRPr="0030696C">
              <w:rPr>
                <w:rFonts w:ascii="Times New Roman" w:hAnsi="Times New Roman" w:cs="Times New Roman"/>
                <w:lang w:val="en-US"/>
              </w:rPr>
              <w:t>L</w:t>
            </w:r>
            <w:r w:rsidRPr="0030696C">
              <w:rPr>
                <w:rFonts w:ascii="Times New Roman" w:hAnsi="Times New Roman" w:cs="Times New Roman"/>
              </w:rPr>
              <w:t xml:space="preserve">=18 м, контур заземления топливных емкостей, </w:t>
            </w:r>
            <w:proofErr w:type="spellStart"/>
            <w:r w:rsidRPr="0030696C">
              <w:rPr>
                <w:rFonts w:ascii="Times New Roman" w:hAnsi="Times New Roman" w:cs="Times New Roman"/>
              </w:rPr>
              <w:t>молниеприемник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на дымовой трубе  </w:t>
            </w:r>
            <w:r w:rsidRPr="0030696C">
              <w:rPr>
                <w:rFonts w:ascii="Times New Roman" w:hAnsi="Times New Roman" w:cs="Times New Roman"/>
                <w:lang w:val="en-US"/>
              </w:rPr>
              <w:t>L</w:t>
            </w:r>
            <w:r w:rsidRPr="0030696C">
              <w:rPr>
                <w:rFonts w:ascii="Times New Roman" w:hAnsi="Times New Roman" w:cs="Times New Roman"/>
              </w:rPr>
              <w:t>=1 м, контур заземления здания котельной)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 система</w:t>
            </w:r>
          </w:p>
        </w:tc>
      </w:tr>
      <w:tr w:rsidR="0030696C" w:rsidRPr="00437C10" w:rsidTr="00B90ECC">
        <w:trPr>
          <w:gridAfter w:val="1"/>
          <w:wAfter w:w="1397" w:type="pct"/>
          <w:trHeight w:val="252"/>
        </w:trPr>
        <w:tc>
          <w:tcPr>
            <w:tcW w:w="3603" w:type="pct"/>
            <w:gridSpan w:val="2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696C">
              <w:rPr>
                <w:rFonts w:ascii="Times New Roman" w:hAnsi="Times New Roman" w:cs="Times New Roman"/>
                <w:b/>
              </w:rPr>
              <w:t>Узел учета газа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Турбинный газовый счетчик </w:t>
            </w:r>
            <w:r w:rsidRPr="0030696C">
              <w:rPr>
                <w:rFonts w:ascii="Times New Roman" w:hAnsi="Times New Roman" w:cs="Times New Roman"/>
                <w:lang w:val="en-US"/>
              </w:rPr>
              <w:t>TZ</w:t>
            </w:r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FLUXI</w:t>
            </w:r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G</w:t>
            </w:r>
            <w:r w:rsidR="00A90CE6">
              <w:rPr>
                <w:rFonts w:ascii="Times New Roman" w:hAnsi="Times New Roman" w:cs="Times New Roman"/>
              </w:rPr>
              <w:t>-650</w:t>
            </w:r>
            <w:r w:rsidRPr="0030696C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696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Электронный преобразователь давления АИР-20/М</w:t>
            </w:r>
            <w:proofErr w:type="gramStart"/>
            <w:r w:rsidRPr="0030696C">
              <w:rPr>
                <w:rFonts w:ascii="Times New Roman" w:hAnsi="Times New Roman" w:cs="Times New Roman"/>
              </w:rPr>
              <w:t>2</w:t>
            </w:r>
            <w:proofErr w:type="gramEnd"/>
            <w:r w:rsidRPr="0030696C">
              <w:rPr>
                <w:rFonts w:ascii="Times New Roman" w:hAnsi="Times New Roman" w:cs="Times New Roman"/>
              </w:rPr>
              <w:t xml:space="preserve"> с индикацией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Термометр сопротивления ТСМ-1088 50М 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696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Преобразователь перепада давления АИР – 20/М2-ДД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Вычислитель количества газа (корректор) ВКГ-2 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30696C">
              <w:rPr>
                <w:rFonts w:ascii="Times New Roman" w:hAnsi="Times New Roman" w:cs="Times New Roman"/>
              </w:rPr>
              <w:t xml:space="preserve">Принтер матричный </w:t>
            </w:r>
            <w:r w:rsidRPr="0030696C">
              <w:rPr>
                <w:rFonts w:ascii="Times New Roman" w:hAnsi="Times New Roman" w:cs="Times New Roman"/>
                <w:lang w:val="en-US"/>
              </w:rPr>
              <w:t>Epson</w:t>
            </w:r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LX-350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Блок питания БП 906/24-2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</w:tbl>
    <w:p w:rsidR="00A5704A" w:rsidRPr="00C53360" w:rsidRDefault="00B90ECC" w:rsidP="00A570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textWrapping" w:clear="all"/>
      </w:r>
    </w:p>
    <w:p w:rsidR="00AA3945" w:rsidRPr="00C53360" w:rsidRDefault="007D590D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A5704A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 Общие требования.</w:t>
      </w:r>
      <w:r w:rsidR="00AA3945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</w:p>
    <w:p w:rsidR="00A5704A" w:rsidRPr="00C53360" w:rsidRDefault="00A5704A" w:rsidP="00A5704A">
      <w:pPr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</w:p>
    <w:p w:rsidR="00A5704A" w:rsidRPr="00B81182" w:rsidRDefault="007D590D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A5704A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</w:t>
      </w:r>
      <w:r w:rsidR="00A5704A">
        <w:rPr>
          <w:rFonts w:ascii="Times New Roman" w:eastAsia="Times New Roman" w:hAnsi="Times New Roman" w:cs="Times New Roman"/>
          <w:b/>
          <w:noProof/>
          <w:sz w:val="24"/>
          <w:szCs w:val="24"/>
        </w:rPr>
        <w:t>1</w:t>
      </w:r>
      <w:r w:rsidR="00A5704A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 Требования к технологии </w:t>
      </w:r>
      <w:r w:rsidR="00A5704A">
        <w:rPr>
          <w:rFonts w:ascii="Times New Roman" w:eastAsia="Times New Roman" w:hAnsi="Times New Roman" w:cs="Times New Roman"/>
          <w:b/>
          <w:noProof/>
          <w:sz w:val="24"/>
          <w:szCs w:val="24"/>
        </w:rPr>
        <w:t>выполнения работ (</w:t>
      </w:r>
      <w:r w:rsidR="00A5704A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оказания услуг</w:t>
      </w:r>
      <w:r w:rsidR="00A5704A">
        <w:rPr>
          <w:rFonts w:ascii="Times New Roman" w:eastAsia="Times New Roman" w:hAnsi="Times New Roman" w:cs="Times New Roman"/>
          <w:b/>
          <w:noProof/>
          <w:sz w:val="24"/>
          <w:szCs w:val="24"/>
        </w:rPr>
        <w:t>):</w:t>
      </w:r>
      <w:r w:rsidR="00AA3945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proofErr w:type="gramStart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>Исполнитель выполняет работы</w:t>
      </w:r>
      <w:r w:rsidR="00B81182">
        <w:rPr>
          <w:rFonts w:ascii="Times New Roman" w:eastAsia="Times New Roman" w:hAnsi="Times New Roman" w:cs="Times New Roman"/>
          <w:sz w:val="24"/>
          <w:szCs w:val="24"/>
        </w:rPr>
        <w:t xml:space="preserve"> по эксплуатации и техническому обслуживанию котельной установленной мощностью </w:t>
      </w:r>
      <w:r w:rsidR="00A90CE6">
        <w:rPr>
          <w:rFonts w:ascii="Times New Roman" w:eastAsia="Times New Roman" w:hAnsi="Times New Roman" w:cs="Times New Roman"/>
          <w:sz w:val="24"/>
          <w:szCs w:val="24"/>
        </w:rPr>
        <w:t>3</w:t>
      </w:r>
      <w:r w:rsidR="00B81182">
        <w:rPr>
          <w:rFonts w:ascii="Times New Roman" w:eastAsia="Times New Roman" w:hAnsi="Times New Roman" w:cs="Times New Roman"/>
          <w:sz w:val="24"/>
          <w:szCs w:val="24"/>
        </w:rPr>
        <w:t>0 МВт</w:t>
      </w:r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 xml:space="preserve">, в соответствии с требованиями «Правил технической эксплуатации тепловых энергоустановок» - утв. приказом Минэнерго России № 115 от 24.03.2003 г., Федерального закона от 21.07.1997 г. № 116-ФЗ «О промышленной безопасности опасных производственных объектов», Федеральных норм и правил в области промышленной безопасности «Правила безопасности сетей газораспределения и </w:t>
      </w:r>
      <w:proofErr w:type="spellStart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>газопотребления</w:t>
      </w:r>
      <w:proofErr w:type="spellEnd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 xml:space="preserve">» утв. Приказом </w:t>
      </w:r>
      <w:proofErr w:type="spellStart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>Ростехнадзора</w:t>
      </w:r>
      <w:proofErr w:type="spellEnd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 xml:space="preserve"> от</w:t>
      </w:r>
      <w:proofErr w:type="gramEnd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 xml:space="preserve"> 15.11.2013 № 542, «Правил устройства и безопасной эксплуатации паровых котлов с давлением </w:t>
      </w:r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lastRenderedPageBreak/>
        <w:t>па</w:t>
      </w:r>
      <w:r w:rsidR="00A8669A">
        <w:rPr>
          <w:rFonts w:ascii="Times New Roman" w:eastAsia="Times New Roman" w:hAnsi="Times New Roman" w:cs="Times New Roman"/>
          <w:sz w:val="24"/>
          <w:szCs w:val="24"/>
        </w:rPr>
        <w:t>ра не более 0,07 МПа (0,7 кг/см²</w:t>
      </w:r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 xml:space="preserve">), водогрейных котлов и </w:t>
      </w:r>
      <w:proofErr w:type="spellStart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>водоподогревателей</w:t>
      </w:r>
      <w:proofErr w:type="spellEnd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 xml:space="preserve"> с темпер</w:t>
      </w:r>
      <w:r w:rsidR="00A8669A">
        <w:rPr>
          <w:rFonts w:ascii="Times New Roman" w:eastAsia="Times New Roman" w:hAnsi="Times New Roman" w:cs="Times New Roman"/>
          <w:sz w:val="24"/>
          <w:szCs w:val="24"/>
        </w:rPr>
        <w:t>атурой нагрева воды не выше 338</w:t>
      </w:r>
      <w:proofErr w:type="gramStart"/>
      <w:r w:rsidR="00A8669A">
        <w:rPr>
          <w:rFonts w:ascii="Times New Roman" w:eastAsia="Times New Roman" w:hAnsi="Times New Roman" w:cs="Times New Roman"/>
          <w:sz w:val="24"/>
          <w:szCs w:val="24"/>
        </w:rPr>
        <w:t>°</w:t>
      </w:r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 xml:space="preserve"> (115</w:t>
      </w:r>
      <w:r w:rsidR="00A8669A">
        <w:rPr>
          <w:rFonts w:ascii="Times New Roman" w:eastAsia="Times New Roman" w:hAnsi="Times New Roman" w:cs="Times New Roman"/>
          <w:sz w:val="24"/>
          <w:szCs w:val="24"/>
        </w:rPr>
        <w:t>°</w:t>
      </w:r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>С)», «Правил по охране труда при эксплуатации электроустановок», других ФЗ, норм и правил, ведомственных нормативных документов регламентирующих данный вид деятельности, а также Руководств по эксплуатации и техническому обслуживанию оборудования котельной.</w:t>
      </w:r>
    </w:p>
    <w:p w:rsidR="00A5704A" w:rsidRPr="00C53360" w:rsidRDefault="00A5704A" w:rsidP="00A5704A">
      <w:pPr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</w:p>
    <w:p w:rsidR="00A5704A" w:rsidRDefault="007D590D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5</w:t>
      </w:r>
      <w:r w:rsidR="00A5704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.2. Срок выполнения работ (оказания услуг):</w:t>
      </w:r>
      <w:r w:rsidR="00B81182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1E2750" w:rsidRPr="00392A2B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с </w:t>
      </w:r>
      <w:r w:rsidR="001E2750" w:rsidRPr="00580ECC">
        <w:rPr>
          <w:rFonts w:ascii="Times New Roman" w:eastAsia="Times New Roman" w:hAnsi="Times New Roman" w:cs="Times New Roman"/>
          <w:bCs/>
          <w:noProof/>
          <w:sz w:val="24"/>
          <w:szCs w:val="24"/>
        </w:rPr>
        <w:t>даты заключения договора по 31.12.2016 г. (включительно).</w:t>
      </w:r>
      <w:bookmarkStart w:id="0" w:name="_GoBack"/>
      <w:bookmarkEnd w:id="0"/>
    </w:p>
    <w:p w:rsidR="00A5704A" w:rsidRPr="003305BA" w:rsidRDefault="007D590D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5</w:t>
      </w:r>
      <w:r w:rsidR="00A5704A" w:rsidRPr="00C5336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.3. Организация и проведение контроля качества </w:t>
      </w:r>
      <w:r w:rsidR="00A5704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выполнения работ (оказания </w:t>
      </w:r>
      <w:r w:rsidR="00A5704A" w:rsidRPr="00C5336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услуг</w:t>
      </w:r>
      <w:r w:rsidR="00A5704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):</w:t>
      </w:r>
      <w:r w:rsidR="00B81182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3305BA" w:rsidRPr="007F3089">
        <w:rPr>
          <w:rFonts w:ascii="Times New Roman" w:eastAsia="Times New Roman" w:hAnsi="Times New Roman" w:cs="Times New Roman"/>
          <w:sz w:val="24"/>
          <w:szCs w:val="24"/>
        </w:rPr>
        <w:t xml:space="preserve">Представители </w:t>
      </w:r>
      <w:proofErr w:type="gramStart"/>
      <w:r w:rsidR="003305BA" w:rsidRPr="007F3089">
        <w:rPr>
          <w:rFonts w:ascii="Times New Roman" w:eastAsia="Times New Roman" w:hAnsi="Times New Roman" w:cs="Times New Roman"/>
          <w:sz w:val="24"/>
          <w:szCs w:val="24"/>
        </w:rPr>
        <w:t>Заказчика</w:t>
      </w:r>
      <w:proofErr w:type="gramEnd"/>
      <w:r w:rsidR="003305BA" w:rsidRPr="007F30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05BA">
        <w:rPr>
          <w:rFonts w:ascii="Times New Roman" w:eastAsia="Times New Roman" w:hAnsi="Times New Roman" w:cs="Times New Roman"/>
          <w:sz w:val="24"/>
          <w:szCs w:val="24"/>
        </w:rPr>
        <w:t>уполномоченные</w:t>
      </w:r>
      <w:r w:rsidR="003305BA" w:rsidRPr="003305BA">
        <w:rPr>
          <w:rFonts w:ascii="Times New Roman" w:eastAsia="Times New Roman" w:hAnsi="Times New Roman" w:cs="Times New Roman"/>
          <w:sz w:val="24"/>
          <w:szCs w:val="24"/>
        </w:rPr>
        <w:t xml:space="preserve"> приказом</w:t>
      </w:r>
      <w:r w:rsidR="003305BA">
        <w:rPr>
          <w:rFonts w:ascii="Times New Roman" w:eastAsia="Times New Roman" w:hAnsi="Times New Roman" w:cs="Times New Roman"/>
          <w:sz w:val="24"/>
          <w:szCs w:val="24"/>
        </w:rPr>
        <w:t xml:space="preserve"> осуществляют технический надзор и контроль за выполнением </w:t>
      </w:r>
      <w:r w:rsidR="004172C5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="007F3089">
        <w:rPr>
          <w:rFonts w:ascii="Times New Roman" w:eastAsia="Times New Roman" w:hAnsi="Times New Roman" w:cs="Times New Roman"/>
          <w:sz w:val="24"/>
          <w:szCs w:val="24"/>
        </w:rPr>
        <w:t xml:space="preserve"> по эксплуатации и техническому обслуживанию котельной.</w:t>
      </w:r>
      <w:r w:rsidR="003305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05BA" w:rsidRPr="003305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5704A" w:rsidRPr="003305BA" w:rsidRDefault="00A5704A" w:rsidP="003305B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3776" w:rsidRDefault="007D590D" w:rsidP="00AE7C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A5704A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.4. Регламент приемки</w:t>
      </w:r>
      <w:r w:rsidR="00A5704A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выполненных работ (</w:t>
      </w:r>
      <w:r w:rsidR="00A5704A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оказанных услуг</w:t>
      </w:r>
      <w:r w:rsidR="00A5704A">
        <w:rPr>
          <w:rFonts w:ascii="Times New Roman" w:eastAsia="Times New Roman" w:hAnsi="Times New Roman" w:cs="Times New Roman"/>
          <w:b/>
          <w:noProof/>
          <w:sz w:val="24"/>
          <w:szCs w:val="24"/>
        </w:rPr>
        <w:t>):</w:t>
      </w:r>
      <w:r w:rsidR="007F3089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="00AE7C65">
        <w:rPr>
          <w:rFonts w:ascii="Times New Roman" w:eastAsia="Times New Roman" w:hAnsi="Times New Roman" w:cs="Times New Roman"/>
          <w:sz w:val="24"/>
          <w:szCs w:val="24"/>
        </w:rPr>
        <w:t xml:space="preserve">Заказчик осуществляет 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>с</w:t>
      </w:r>
      <w:r w:rsidR="00AE7C65">
        <w:rPr>
          <w:rFonts w:ascii="Times New Roman" w:eastAsia="Times New Roman" w:hAnsi="Times New Roman" w:cs="Times New Roman"/>
          <w:sz w:val="24"/>
          <w:szCs w:val="24"/>
        </w:rPr>
        <w:t>истематический контроль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 xml:space="preserve"> выполнения </w:t>
      </w:r>
      <w:r w:rsidR="000D3776">
        <w:rPr>
          <w:rFonts w:ascii="Times New Roman" w:eastAsia="Times New Roman" w:hAnsi="Times New Roman" w:cs="Times New Roman"/>
          <w:sz w:val="24"/>
          <w:szCs w:val="24"/>
        </w:rPr>
        <w:t>и приемку выполненных работ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 xml:space="preserve"> Исполнителем.</w:t>
      </w:r>
      <w:r w:rsidR="00AE7C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E7C65" w:rsidRDefault="00AE7C65" w:rsidP="00AE7C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Контроль осуществляется со </w:t>
      </w:r>
      <w:r w:rsidRPr="00AE7C65">
        <w:rPr>
          <w:rFonts w:ascii="Times New Roman" w:eastAsia="Times New Roman" w:hAnsi="Times New Roman" w:cs="Times New Roman"/>
          <w:sz w:val="24"/>
          <w:szCs w:val="24"/>
        </w:rPr>
        <w:t>следующей периодичностью и в следующем порядке: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E7C65" w:rsidRPr="00AE7C65" w:rsidRDefault="00E20BA4" w:rsidP="00E20BA4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Периодический контроль (еженедельно)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 xml:space="preserve"> – ответственный представитель Заказчика</w:t>
      </w:r>
      <w:r w:rsidR="000D3776">
        <w:rPr>
          <w:rFonts w:ascii="Times New Roman" w:eastAsia="Times New Roman" w:hAnsi="Times New Roman" w:cs="Times New Roman"/>
          <w:sz w:val="24"/>
          <w:szCs w:val="24"/>
        </w:rPr>
        <w:t xml:space="preserve"> проводит осмотр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наружной территории,</w:t>
      </w:r>
      <w:r w:rsidR="000D3776">
        <w:rPr>
          <w:rFonts w:ascii="Times New Roman" w:eastAsia="Times New Roman" w:hAnsi="Times New Roman" w:cs="Times New Roman"/>
          <w:sz w:val="24"/>
          <w:szCs w:val="24"/>
        </w:rPr>
        <w:t xml:space="preserve"> основного и вспомогательного оборудования котельной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>присутствии ответственного лица от Исполнителя</w:t>
      </w:r>
      <w:r>
        <w:rPr>
          <w:rFonts w:ascii="Times New Roman" w:eastAsia="Times New Roman" w:hAnsi="Times New Roman" w:cs="Times New Roman"/>
          <w:sz w:val="24"/>
          <w:szCs w:val="24"/>
        </w:rPr>
        <w:t>, по результатам проведенного осмотра в журнале регистрации осмотров котельной  осуществляется запись с кратким описанием выявленных замечаний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AE7C65" w:rsidRPr="00A1443B" w:rsidRDefault="00E20BA4" w:rsidP="00A1443B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Внеочередной контроль</w:t>
      </w:r>
      <w:r w:rsidR="00A144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7C65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>ответственный представитель Заказчика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самостоятельно </w:t>
      </w:r>
      <w:r w:rsidR="00A1443B">
        <w:rPr>
          <w:rFonts w:ascii="Times New Roman" w:eastAsia="Times New Roman" w:hAnsi="Times New Roman" w:cs="Times New Roman"/>
          <w:sz w:val="24"/>
          <w:szCs w:val="24"/>
        </w:rPr>
        <w:t>или совместно с ответственным лицом</w:t>
      </w:r>
      <w:r w:rsidR="00A1443B" w:rsidRPr="00AE7C65">
        <w:rPr>
          <w:rFonts w:ascii="Times New Roman" w:eastAsia="Times New Roman" w:hAnsi="Times New Roman" w:cs="Times New Roman"/>
          <w:sz w:val="24"/>
          <w:szCs w:val="24"/>
        </w:rPr>
        <w:t xml:space="preserve"> от Исполнителя</w:t>
      </w:r>
      <w:r w:rsidR="00A1443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проводит контроль работ </w:t>
      </w:r>
      <w:r w:rsidR="00A1443B">
        <w:rPr>
          <w:rFonts w:ascii="Times New Roman" w:eastAsia="Times New Roman" w:hAnsi="Times New Roman" w:cs="Times New Roman"/>
          <w:sz w:val="24"/>
          <w:szCs w:val="24"/>
        </w:rPr>
        <w:t>выполняемых Исполнителем в соответствии с графиком ТО и ППР основного и вспомогательного оборудования котельной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5704A" w:rsidRDefault="00A1443B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Приемка выполненных работ осуществляется </w:t>
      </w:r>
      <w:r w:rsidRPr="00AE7C65">
        <w:rPr>
          <w:rFonts w:ascii="Times New Roman" w:eastAsia="Times New Roman" w:hAnsi="Times New Roman" w:cs="Times New Roman"/>
          <w:sz w:val="24"/>
          <w:szCs w:val="24"/>
        </w:rPr>
        <w:t>в следующем порядке:</w:t>
      </w:r>
    </w:p>
    <w:p w:rsidR="00A1443B" w:rsidRDefault="00326C65" w:rsidP="00A1443B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9302C5">
        <w:rPr>
          <w:rFonts w:ascii="Times New Roman" w:eastAsia="Times New Roman" w:hAnsi="Times New Roman" w:cs="Times New Roman"/>
          <w:sz w:val="24"/>
          <w:szCs w:val="24"/>
        </w:rPr>
        <w:t>е позднее 30 числа отчетного месяца</w:t>
      </w:r>
      <w:r w:rsidR="00CE6AD6">
        <w:rPr>
          <w:rFonts w:ascii="Times New Roman" w:eastAsia="Times New Roman" w:hAnsi="Times New Roman" w:cs="Times New Roman"/>
          <w:sz w:val="24"/>
          <w:szCs w:val="24"/>
        </w:rPr>
        <w:t xml:space="preserve"> ответственное лицо от Исполнителя совместно с представителем Заказчика</w:t>
      </w:r>
      <w:r w:rsidR="00A144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6AD6">
        <w:rPr>
          <w:rFonts w:ascii="Times New Roman" w:eastAsia="Times New Roman" w:hAnsi="Times New Roman" w:cs="Times New Roman"/>
          <w:sz w:val="24"/>
          <w:szCs w:val="24"/>
        </w:rPr>
        <w:t>организуют сдачу-</w:t>
      </w:r>
      <w:r w:rsidR="009302C5">
        <w:rPr>
          <w:rFonts w:ascii="Times New Roman" w:eastAsia="Times New Roman" w:hAnsi="Times New Roman" w:cs="Times New Roman"/>
          <w:sz w:val="24"/>
          <w:szCs w:val="24"/>
        </w:rPr>
        <w:t>приемку выполненных работ за отчетный период.</w:t>
      </w:r>
    </w:p>
    <w:p w:rsidR="009302C5" w:rsidRDefault="00CE6AD6" w:rsidP="00CE6AD6">
      <w:pPr>
        <w:tabs>
          <w:tab w:val="left" w:pos="993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ходе приемо-сдаточных </w:t>
      </w:r>
      <w:r w:rsidR="0037055C">
        <w:rPr>
          <w:rFonts w:ascii="Times New Roman" w:eastAsia="Times New Roman" w:hAnsi="Times New Roman" w:cs="Times New Roman"/>
          <w:sz w:val="24"/>
          <w:szCs w:val="24"/>
        </w:rPr>
        <w:t>мероприятий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055C">
        <w:rPr>
          <w:rFonts w:ascii="Times New Roman" w:eastAsia="Times New Roman" w:hAnsi="Times New Roman" w:cs="Times New Roman"/>
          <w:sz w:val="24"/>
          <w:szCs w:val="24"/>
        </w:rPr>
        <w:t>проверяются:</w:t>
      </w:r>
    </w:p>
    <w:p w:rsidR="003132D3" w:rsidRPr="003132D3" w:rsidRDefault="0037055C" w:rsidP="003132D3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Наличие и содержание предоставленной к приемке документации (акт выполненных работ, техническая документация оборудования (в случае замены вышедшего из строя оборудования), техническая документация на установленные в ходе технического обслуживания или ремонта расходные материалы);</w:t>
      </w:r>
      <w:proofErr w:type="gramEnd"/>
    </w:p>
    <w:p w:rsidR="0037055C" w:rsidRDefault="0037055C" w:rsidP="0037055C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Соответствие выполненных работ по эксплуатации и техническому обслуживанию  основного и вспомогательного оборудования  котельной требованиям </w:t>
      </w:r>
      <w:r w:rsidR="003132D3" w:rsidRPr="006837AD">
        <w:rPr>
          <w:rFonts w:ascii="Times New Roman" w:eastAsia="Times New Roman" w:hAnsi="Times New Roman" w:cs="Times New Roman"/>
          <w:sz w:val="24"/>
          <w:szCs w:val="24"/>
        </w:rPr>
        <w:t>соответствующей нормативной документации Российской Федерации (Правил</w:t>
      </w:r>
      <w:r w:rsidR="003132D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132D3" w:rsidRPr="006837AD">
        <w:rPr>
          <w:rFonts w:ascii="Times New Roman" w:eastAsia="Times New Roman" w:hAnsi="Times New Roman" w:cs="Times New Roman"/>
          <w:sz w:val="24"/>
          <w:szCs w:val="24"/>
        </w:rPr>
        <w:t>,</w:t>
      </w:r>
      <w:r w:rsidR="003132D3">
        <w:rPr>
          <w:rFonts w:ascii="Times New Roman" w:eastAsia="Times New Roman" w:hAnsi="Times New Roman" w:cs="Times New Roman"/>
          <w:sz w:val="24"/>
          <w:szCs w:val="24"/>
        </w:rPr>
        <w:t xml:space="preserve"> ГОСТ, СНиП, СанПиН, технические регламенты</w:t>
      </w:r>
      <w:r w:rsidR="003132D3" w:rsidRPr="006837AD">
        <w:rPr>
          <w:rFonts w:ascii="Times New Roman" w:eastAsia="Times New Roman" w:hAnsi="Times New Roman" w:cs="Times New Roman"/>
          <w:sz w:val="24"/>
          <w:szCs w:val="24"/>
        </w:rPr>
        <w:t>)</w:t>
      </w:r>
      <w:r w:rsidR="003132D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132D3" w:rsidRPr="00CE6AD6" w:rsidRDefault="003132D3" w:rsidP="0037055C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Выполненные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работы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подлежащие инструментальному контролю.</w:t>
      </w:r>
    </w:p>
    <w:p w:rsidR="00A5704A" w:rsidRDefault="00A5704A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:rsidR="00A05EFB" w:rsidRDefault="007D590D" w:rsidP="00A05EF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A5704A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</w:t>
      </w:r>
      <w:r w:rsidR="00A5704A">
        <w:rPr>
          <w:rFonts w:ascii="Times New Roman" w:eastAsia="Times New Roman" w:hAnsi="Times New Roman" w:cs="Times New Roman"/>
          <w:b/>
          <w:noProof/>
          <w:sz w:val="24"/>
          <w:szCs w:val="24"/>
        </w:rPr>
        <w:t>5. Гарантийные обязательства:</w:t>
      </w:r>
      <w:r w:rsidR="00A05EFB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</w:p>
    <w:p w:rsidR="006837AD" w:rsidRDefault="006837AD" w:rsidP="00A05EF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Исполнитель несет гарантийные обязательства по </w:t>
      </w:r>
      <w:r w:rsidR="004172C5">
        <w:rPr>
          <w:rFonts w:ascii="Times New Roman" w:eastAsia="Times New Roman" w:hAnsi="Times New Roman" w:cs="Times New Roman"/>
          <w:sz w:val="24"/>
          <w:szCs w:val="24"/>
        </w:rPr>
        <w:t>выполненным работам</w:t>
      </w:r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: в период действия контракта в течение 30 дней с момента подписания акта приемки </w:t>
      </w:r>
      <w:r w:rsidR="004172C5">
        <w:rPr>
          <w:rFonts w:ascii="Times New Roman" w:eastAsia="Times New Roman" w:hAnsi="Times New Roman" w:cs="Times New Roman"/>
          <w:sz w:val="24"/>
          <w:szCs w:val="24"/>
        </w:rPr>
        <w:t>выполненных работ</w:t>
      </w:r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 за соответствующий отчетный период; по окончании срока действия контракта в течение 6 месяцев. </w:t>
      </w:r>
      <w:proofErr w:type="gramStart"/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r w:rsidR="004172C5">
        <w:rPr>
          <w:rFonts w:ascii="Times New Roman" w:eastAsia="Times New Roman" w:hAnsi="Times New Roman" w:cs="Times New Roman"/>
          <w:sz w:val="24"/>
          <w:szCs w:val="24"/>
        </w:rPr>
        <w:t>выполняемых работ</w:t>
      </w:r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 должно соответствовать требованиям соответствующей нормативной документации Российской Федерации (Правил, ГОСТ, СНиП, СанПиН, технических регламентов),  Федеральным законом от 22 июля 2008 года № 123-ФЗ «Технический регламент о требованиях пожарной безопасности», Федеральным законом от 21 июля 1997 года № 116-ФЗ «О промышленной безопасности опасных производственных объектов», Правилами технической эксплуатации тепловых энергоустановок (утвержденных приказом Минэнерго РФ от 24 марта 2003 года  № 115</w:t>
      </w:r>
      <w:proofErr w:type="gramEnd"/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Федеральными нормами и правилами в области промышленной безопасности «Правила безопасности сетей газораспределения и </w:t>
      </w:r>
      <w:proofErr w:type="spellStart"/>
      <w:r w:rsidRPr="006837AD">
        <w:rPr>
          <w:rFonts w:ascii="Times New Roman" w:eastAsia="Times New Roman" w:hAnsi="Times New Roman" w:cs="Times New Roman"/>
          <w:sz w:val="24"/>
          <w:szCs w:val="24"/>
        </w:rPr>
        <w:t>газопотребления</w:t>
      </w:r>
      <w:proofErr w:type="spellEnd"/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» (утв. приказом Федеральной </w:t>
      </w:r>
      <w:r w:rsidRPr="006837AD">
        <w:rPr>
          <w:rFonts w:ascii="Times New Roman" w:eastAsia="Times New Roman" w:hAnsi="Times New Roman" w:cs="Times New Roman"/>
          <w:sz w:val="24"/>
          <w:szCs w:val="24"/>
        </w:rPr>
        <w:lastRenderedPageBreak/>
        <w:t>службы по экологическому, технологическому и атомному надзору от 15 ноября 2013 г. N 542), Сводом правил СП 62.13330.2011 «СНиП 42-01-2002 Газораспределительные системы» Актуализированная редакция СНиП 42-01-2002 (утв. приказом Министерства регионального развития РФ от 27 декабря 2010 г. N 780), Правилами организации и осуществления</w:t>
      </w:r>
      <w:proofErr w:type="gramEnd"/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837AD">
        <w:rPr>
          <w:rFonts w:ascii="Times New Roman" w:eastAsia="Times New Roman" w:hAnsi="Times New Roman" w:cs="Times New Roman"/>
          <w:sz w:val="24"/>
          <w:szCs w:val="24"/>
        </w:rPr>
        <w:t>производственного контроля за соблюдением требований промышленной безопасности на опасном производственном объекте (утв. постановлением Правительства РФ от 10 марта 1999 г. N 263), Правилами технической эксплуатации электроустановок потребителей (утвержденных приказом Министерства энергетики РФ от 13 января 2003 года № 6, Приказом Федеральной службы по экологическому, технологическому и атомному надзору от 7 апреля 2008 года № 212 «Об утверждении Порядка организации работ по выдаче</w:t>
      </w:r>
      <w:proofErr w:type="gramEnd"/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 разрешений на допуск в эксплуатацию энергоустановок» и другими действующими на территории РФ нормативными Актами.</w:t>
      </w:r>
    </w:p>
    <w:p w:rsidR="00A05EFB" w:rsidRPr="00A05EFB" w:rsidRDefault="00A05EFB" w:rsidP="00A05EF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Исполнитель несет ответственность </w:t>
      </w:r>
      <w:proofErr w:type="gramStart"/>
      <w:r w:rsidRPr="00A05EFB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 w:rsidRPr="00A05EF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05EFB" w:rsidRPr="00A05EFB" w:rsidRDefault="00A05EFB" w:rsidP="00A05EF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r w:rsidR="004172C5">
        <w:rPr>
          <w:rFonts w:ascii="Times New Roman" w:eastAsia="Times New Roman" w:hAnsi="Times New Roman" w:cs="Times New Roman"/>
          <w:sz w:val="24"/>
          <w:szCs w:val="24"/>
        </w:rPr>
        <w:t>выполняемых работ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 по Договору. В случае некачественного </w:t>
      </w:r>
      <w:r w:rsidR="004172C5">
        <w:rPr>
          <w:rFonts w:ascii="Times New Roman" w:eastAsia="Times New Roman" w:hAnsi="Times New Roman" w:cs="Times New Roman"/>
          <w:sz w:val="24"/>
          <w:szCs w:val="24"/>
        </w:rPr>
        <w:t>выполнения работ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 Исполнитель возм</w:t>
      </w:r>
      <w:r>
        <w:rPr>
          <w:rFonts w:ascii="Times New Roman" w:eastAsia="Times New Roman" w:hAnsi="Times New Roman" w:cs="Times New Roman"/>
          <w:sz w:val="24"/>
          <w:szCs w:val="24"/>
        </w:rPr>
        <w:t>ещает Заказчику  убытки, ставшие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 следствием  ненадлежащего исполнения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обязательств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05EFB" w:rsidRDefault="00A05EFB" w:rsidP="00A05EF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Исполнитель обязуется з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>аменить без дополнительной оплаты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 вышедшее из строя оборудование или его части, если оборудование было смонтировано И</w:t>
      </w:r>
      <w:r>
        <w:rPr>
          <w:rFonts w:ascii="Times New Roman" w:eastAsia="Times New Roman" w:hAnsi="Times New Roman" w:cs="Times New Roman"/>
          <w:sz w:val="24"/>
          <w:szCs w:val="24"/>
        </w:rPr>
        <w:t>сполнителем</w:t>
      </w:r>
      <w:r w:rsidR="00B90EC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 действуют гарантии Исполнителя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704A" w:rsidRPr="00C53360" w:rsidRDefault="00A5704A" w:rsidP="00A570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704A" w:rsidRPr="007D590D" w:rsidRDefault="007D590D" w:rsidP="007D590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6. </w:t>
      </w:r>
      <w:r w:rsidR="00A5704A" w:rsidRPr="007D590D">
        <w:rPr>
          <w:rFonts w:ascii="Times New Roman" w:eastAsia="Times New Roman" w:hAnsi="Times New Roman"/>
          <w:b/>
          <w:sz w:val="24"/>
          <w:szCs w:val="24"/>
        </w:rPr>
        <w:t>Приложения:</w:t>
      </w:r>
    </w:p>
    <w:p w:rsidR="006837AD" w:rsidRPr="0030696C" w:rsidRDefault="00BF5AA9" w:rsidP="00B90ECC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BF5AA9">
        <w:rPr>
          <w:rFonts w:ascii="Times New Roman" w:eastAsia="Times New Roman" w:hAnsi="Times New Roman"/>
          <w:sz w:val="24"/>
          <w:szCs w:val="24"/>
        </w:rPr>
        <w:t>Требования к порядку</w:t>
      </w:r>
      <w:r w:rsidR="0030696C" w:rsidRPr="0030696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выполнения </w:t>
      </w:r>
      <w:r w:rsidR="0030696C" w:rsidRPr="0030696C">
        <w:rPr>
          <w:rFonts w:ascii="Times New Roman" w:eastAsia="Times New Roman" w:hAnsi="Times New Roman"/>
          <w:sz w:val="24"/>
          <w:szCs w:val="24"/>
        </w:rPr>
        <w:t>работ по эксплуатации основного и вспомогательного оборудования котельной установленной мощностью</w:t>
      </w:r>
      <w:r w:rsidR="00A90CE6">
        <w:rPr>
          <w:rFonts w:ascii="Times New Roman" w:eastAsia="Times New Roman" w:hAnsi="Times New Roman"/>
          <w:sz w:val="24"/>
          <w:szCs w:val="24"/>
        </w:rPr>
        <w:t xml:space="preserve"> 3</w:t>
      </w:r>
      <w:r w:rsidR="0030696C">
        <w:rPr>
          <w:rFonts w:ascii="Times New Roman" w:eastAsia="Times New Roman" w:hAnsi="Times New Roman"/>
          <w:sz w:val="24"/>
          <w:szCs w:val="24"/>
        </w:rPr>
        <w:t>0</w:t>
      </w:r>
      <w:r w:rsidR="0030696C" w:rsidRPr="0030696C">
        <w:rPr>
          <w:rFonts w:ascii="Times New Roman" w:eastAsia="Times New Roman" w:hAnsi="Times New Roman"/>
          <w:sz w:val="24"/>
          <w:szCs w:val="24"/>
        </w:rPr>
        <w:t xml:space="preserve"> МВт</w:t>
      </w:r>
      <w:r w:rsidR="0030696C">
        <w:rPr>
          <w:rFonts w:ascii="Times New Roman" w:eastAsia="Times New Roman" w:hAnsi="Times New Roman"/>
          <w:sz w:val="24"/>
          <w:szCs w:val="24"/>
        </w:rPr>
        <w:t>;</w:t>
      </w:r>
    </w:p>
    <w:p w:rsidR="0030696C" w:rsidRDefault="0030696C" w:rsidP="00B90ECC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</w:t>
      </w:r>
      <w:r w:rsidRPr="0030696C">
        <w:rPr>
          <w:rFonts w:ascii="Times New Roman" w:eastAsia="Times New Roman" w:hAnsi="Times New Roman"/>
          <w:sz w:val="24"/>
          <w:szCs w:val="24"/>
        </w:rPr>
        <w:t>еречень работ по техническому обслуживанию основного и вспомогательного оборудования котельной установленной мощностью</w:t>
      </w:r>
      <w:r w:rsidR="00A90CE6">
        <w:rPr>
          <w:rFonts w:ascii="Times New Roman" w:eastAsia="Times New Roman" w:hAnsi="Times New Roman"/>
          <w:sz w:val="24"/>
          <w:szCs w:val="24"/>
        </w:rPr>
        <w:t xml:space="preserve"> 3</w:t>
      </w:r>
      <w:r>
        <w:rPr>
          <w:rFonts w:ascii="Times New Roman" w:eastAsia="Times New Roman" w:hAnsi="Times New Roman"/>
          <w:sz w:val="24"/>
          <w:szCs w:val="24"/>
        </w:rPr>
        <w:t>0</w:t>
      </w:r>
      <w:r w:rsidRPr="0030696C">
        <w:rPr>
          <w:rFonts w:ascii="Times New Roman" w:eastAsia="Times New Roman" w:hAnsi="Times New Roman"/>
          <w:sz w:val="24"/>
          <w:szCs w:val="24"/>
        </w:rPr>
        <w:t xml:space="preserve"> МВт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2F26D7" w:rsidRDefault="002F26D7" w:rsidP="00B90ECC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Состав эксплуатационно-технической документации.</w:t>
      </w:r>
    </w:p>
    <w:p w:rsidR="00B90ECC" w:rsidRPr="0030696C" w:rsidRDefault="00B90ECC" w:rsidP="00B90ECC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A5704A" w:rsidRPr="0062097A" w:rsidRDefault="00A5704A" w:rsidP="00A5704A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097A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C567A7" w:rsidRDefault="00C567A7" w:rsidP="00A5704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BF5AA9" w:rsidRDefault="00BF5AA9" w:rsidP="00A5704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tbl>
      <w:tblPr>
        <w:tblStyle w:val="a8"/>
        <w:tblW w:w="10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3969"/>
        <w:gridCol w:w="2602"/>
      </w:tblGrid>
      <w:tr w:rsidR="00C567A7" w:rsidTr="00C567A7">
        <w:tc>
          <w:tcPr>
            <w:tcW w:w="4077" w:type="dxa"/>
          </w:tcPr>
          <w:p w:rsidR="00C567A7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Ведущий инженер по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ТСиК</w:t>
            </w:r>
            <w:proofErr w:type="spellEnd"/>
            <w:r w:rsidRPr="00921E5C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                                   </w:t>
            </w:r>
          </w:p>
        </w:tc>
        <w:tc>
          <w:tcPr>
            <w:tcW w:w="3969" w:type="dxa"/>
          </w:tcPr>
          <w:p w:rsidR="00C567A7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921E5C">
              <w:rPr>
                <w:rFonts w:ascii="Times New Roman" w:eastAsia="Times New Roman" w:hAnsi="Times New Roman"/>
                <w:i/>
                <w:sz w:val="20"/>
                <w:szCs w:val="20"/>
              </w:rPr>
              <w:t>_____________________/______________/</w:t>
            </w:r>
          </w:p>
        </w:tc>
        <w:tc>
          <w:tcPr>
            <w:tcW w:w="2602" w:type="dxa"/>
          </w:tcPr>
          <w:p w:rsidR="00C567A7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К.А. Нерадовский</w:t>
            </w:r>
            <w:r w:rsidRPr="00921E5C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    </w:t>
            </w:r>
          </w:p>
        </w:tc>
      </w:tr>
      <w:tr w:rsidR="00C567A7" w:rsidTr="00C567A7">
        <w:tc>
          <w:tcPr>
            <w:tcW w:w="4077" w:type="dxa"/>
          </w:tcPr>
          <w:p w:rsidR="00C567A7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C567A7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</w:tcPr>
          <w:p w:rsidR="00C567A7" w:rsidRPr="00921E5C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921E5C">
              <w:rPr>
                <w:rFonts w:ascii="Times New Roman" w:eastAsia="Times New Roman" w:hAnsi="Times New Roman"/>
                <w:i/>
                <w:sz w:val="20"/>
                <w:szCs w:val="20"/>
              </w:rPr>
              <w:t>(подпись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/дата</w:t>
            </w:r>
            <w:r w:rsidRPr="00921E5C">
              <w:rPr>
                <w:rFonts w:ascii="Times New Roman" w:eastAsia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602" w:type="dxa"/>
          </w:tcPr>
          <w:p w:rsidR="00C567A7" w:rsidRPr="00921E5C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:rsidR="00A5704A" w:rsidRDefault="00A5704A" w:rsidP="00A5704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ED2C21" w:rsidRDefault="00ED2C21" w:rsidP="00A5704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ED2C21" w:rsidRDefault="00ED2C21" w:rsidP="00A5704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ED2C21" w:rsidRDefault="00ED2C21" w:rsidP="00A5704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ED2C21" w:rsidRDefault="00ED2C21" w:rsidP="00A5704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ED2C21" w:rsidRDefault="00ED2C21" w:rsidP="00A5704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ED2C21" w:rsidRDefault="00ED2C21" w:rsidP="00A5704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ED2C21" w:rsidRDefault="00ED2C21" w:rsidP="00A5704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ED2C21" w:rsidRPr="00921E5C" w:rsidRDefault="00ED2C21" w:rsidP="00A5704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A5704A" w:rsidRPr="00921E5C" w:rsidRDefault="00A5704A" w:rsidP="00A5704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</w:t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ab/>
        <w:t xml:space="preserve">                                                                             </w:t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ab/>
      </w:r>
    </w:p>
    <w:p w:rsidR="006646AC" w:rsidRDefault="006646AC"/>
    <w:p w:rsidR="00B90ECC" w:rsidRDefault="00B90ECC"/>
    <w:p w:rsidR="00B90ECC" w:rsidRDefault="00B90ECC"/>
    <w:p w:rsidR="00B90ECC" w:rsidRDefault="00B90ECC"/>
    <w:p w:rsidR="00B90ECC" w:rsidRDefault="00B90ECC"/>
    <w:p w:rsidR="00B90ECC" w:rsidRDefault="00B90ECC"/>
    <w:p w:rsidR="00BF5AA9" w:rsidRDefault="00BF5AA9"/>
    <w:p w:rsidR="00B90ECC" w:rsidRDefault="00B90ECC"/>
    <w:p w:rsidR="00B90ECC" w:rsidRDefault="007D590D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 6</w:t>
      </w:r>
      <w:r w:rsidR="00B90ECC">
        <w:rPr>
          <w:rFonts w:ascii="Times New Roman" w:hAnsi="Times New Roman"/>
          <w:sz w:val="20"/>
          <w:szCs w:val="20"/>
        </w:rPr>
        <w:t xml:space="preserve">.1 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к Техническому заданию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выполнение работ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(оказание услуг)</w:t>
      </w:r>
    </w:p>
    <w:p w:rsidR="00B90ECC" w:rsidRDefault="00B90ECC" w:rsidP="000459E0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</w:p>
    <w:p w:rsidR="00B90ECC" w:rsidRPr="00B90ECC" w:rsidRDefault="00C567A7" w:rsidP="000459E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Требования </w:t>
      </w:r>
      <w:r w:rsidR="00BF5AA9">
        <w:rPr>
          <w:rFonts w:ascii="Times New Roman" w:eastAsia="Times New Roman" w:hAnsi="Times New Roman"/>
          <w:b/>
          <w:sz w:val="24"/>
          <w:szCs w:val="24"/>
        </w:rPr>
        <w:t>к порядку выполнения</w:t>
      </w:r>
      <w:r w:rsidR="00B90ECC" w:rsidRPr="00B90ECC">
        <w:rPr>
          <w:rFonts w:ascii="Times New Roman" w:eastAsia="Times New Roman" w:hAnsi="Times New Roman"/>
          <w:b/>
          <w:sz w:val="24"/>
          <w:szCs w:val="24"/>
        </w:rPr>
        <w:t xml:space="preserve"> работ по эксплуатации основного и вспомогательного оборудования кот</w:t>
      </w:r>
      <w:r w:rsidR="00A90CE6">
        <w:rPr>
          <w:rFonts w:ascii="Times New Roman" w:eastAsia="Times New Roman" w:hAnsi="Times New Roman"/>
          <w:b/>
          <w:sz w:val="24"/>
          <w:szCs w:val="24"/>
        </w:rPr>
        <w:t>ельной установленной мощностью 3</w:t>
      </w:r>
      <w:r w:rsidR="00B90ECC" w:rsidRPr="00B90ECC">
        <w:rPr>
          <w:rFonts w:ascii="Times New Roman" w:eastAsia="Times New Roman" w:hAnsi="Times New Roman"/>
          <w:b/>
          <w:sz w:val="24"/>
          <w:szCs w:val="24"/>
        </w:rPr>
        <w:t>0 МВт</w:t>
      </w:r>
    </w:p>
    <w:p w:rsidR="00B90ECC" w:rsidRDefault="00B90ECC" w:rsidP="00B90EC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"/>
        <w:gridCol w:w="3330"/>
        <w:gridCol w:w="1839"/>
        <w:gridCol w:w="1855"/>
        <w:gridCol w:w="3039"/>
      </w:tblGrid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B90ECC">
              <w:rPr>
                <w:rFonts w:ascii="Times New Roman" w:eastAsia="Times New Roman" w:hAnsi="Times New Roman" w:cs="Times New Roman"/>
                <w:szCs w:val="24"/>
              </w:rPr>
              <w:t xml:space="preserve">№ </w:t>
            </w:r>
            <w:proofErr w:type="gramStart"/>
            <w:r w:rsidRPr="00B90ECC">
              <w:rPr>
                <w:rFonts w:ascii="Times New Roman" w:eastAsia="Times New Roman" w:hAnsi="Times New Roman" w:cs="Times New Roman"/>
                <w:szCs w:val="24"/>
              </w:rPr>
              <w:t>п</w:t>
            </w:r>
            <w:proofErr w:type="gramEnd"/>
            <w:r w:rsidRPr="00B90ECC">
              <w:rPr>
                <w:rFonts w:ascii="Times New Roman" w:eastAsia="Times New Roman" w:hAnsi="Times New Roman" w:cs="Times New Roman"/>
                <w:szCs w:val="24"/>
              </w:rPr>
              <w:t>/п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B90ECC">
              <w:rPr>
                <w:rFonts w:ascii="Times New Roman" w:eastAsia="Times New Roman" w:hAnsi="Times New Roman" w:cs="Times New Roman"/>
                <w:szCs w:val="24"/>
              </w:rPr>
              <w:t>Наименование работ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B90ECC">
              <w:rPr>
                <w:rFonts w:ascii="Times New Roman" w:eastAsia="Times New Roman" w:hAnsi="Times New Roman" w:cs="Times New Roman"/>
                <w:szCs w:val="24"/>
              </w:rPr>
              <w:t>Периодичность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B90ECC">
              <w:rPr>
                <w:rFonts w:ascii="Times New Roman" w:eastAsia="Times New Roman" w:hAnsi="Times New Roman" w:cs="Times New Roman"/>
                <w:szCs w:val="24"/>
              </w:rPr>
              <w:t>Срок выполнения работ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B90ECC">
              <w:rPr>
                <w:rFonts w:ascii="Times New Roman" w:eastAsia="Times New Roman" w:hAnsi="Times New Roman" w:cs="Times New Roman"/>
                <w:szCs w:val="24"/>
              </w:rPr>
              <w:t>Примечание</w:t>
            </w:r>
          </w:p>
        </w:tc>
      </w:tr>
      <w:tr w:rsidR="00B90ECC" w:rsidRPr="00437C10" w:rsidTr="00B90ECC">
        <w:tc>
          <w:tcPr>
            <w:tcW w:w="0" w:type="auto"/>
            <w:gridSpan w:val="5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  <w:b/>
              </w:rPr>
              <w:t>1. Организационные работы по эксплуатации оборудования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Подбор и подготовка эксплуатационного персонала для водогрейной котельной –4 человек: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- 4 оператора котельной;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- 1 слесарь по ремонту оборудования имеется в штате;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- 1 электромонтер по ремонту электрооборудования имеется в штате;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- 1 инженер по эксплуатации (ответственный за безопасную эксплуатацию котельной) имеется в штате.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Обязанности каждого работника определяются в соответствии с должностными инструкциями.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течение действия договора на эксплуатацию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В течение 1 месяца с момента подписания договора на эксплуатацию.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8.2; Правил технической эксплуатации тепловых энергоустановок, пункт 2.1.1. </w:t>
            </w:r>
            <w:r w:rsidRPr="00B90ECC">
              <w:rPr>
                <w:rFonts w:ascii="Times New Roman" w:hAnsi="Times New Roman" w:cs="Times New Roman"/>
                <w:bCs/>
                <w:shd w:val="clear" w:color="auto" w:fill="FFFFFF"/>
              </w:rPr>
              <w:t>ФНП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Подготовка нормативно-технической эксплуатационной документации на котельную (составление эксплуатационных схем, инструкций; оформление журналов, графиков ППР)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течение действия договора на эксплуатацию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В течение 1 месяца с момента подписания договора на эксплуатацию.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Правила технической эксплуатации тепловых энергоустановок, пункт 2.8.4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3738FA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  <w:r w:rsidR="00B90ECC" w:rsidRPr="00B90E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Заключение договоров аварийно-диспетчерского обеспечения, аварийно-спасательного обеспечения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В течение 2-х недель с момента подписания договора на эксплуатацию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tabs>
                <w:tab w:val="center" w:pos="46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ФНП</w:t>
            </w:r>
          </w:p>
        </w:tc>
      </w:tr>
      <w:tr w:rsidR="00B90ECC" w:rsidRPr="00437C10" w:rsidTr="00B90ECC">
        <w:tc>
          <w:tcPr>
            <w:tcW w:w="0" w:type="auto"/>
            <w:gridSpan w:val="5"/>
          </w:tcPr>
          <w:p w:rsidR="00B90ECC" w:rsidRPr="00B90ECC" w:rsidRDefault="00B90ECC" w:rsidP="00B90ECC">
            <w:pPr>
              <w:tabs>
                <w:tab w:val="center" w:pos="46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  <w:b/>
              </w:rPr>
              <w:t>2. Работы по осуществлению эксплуатации оборудования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Эксплуатация оборудования в соответствии с требованиями Правил технической эксплуатации тепловых энергоустановок, Общих требований промышленной безопасности, </w:t>
            </w:r>
            <w:r w:rsidRPr="00B90ECC">
              <w:rPr>
                <w:rFonts w:ascii="Times New Roman" w:hAnsi="Times New Roman" w:cs="Times New Roman"/>
                <w:shd w:val="clear" w:color="auto" w:fill="FFFFFF"/>
              </w:rPr>
              <w:t xml:space="preserve">Федеральных норм и правил в области промышленной безопасности «Правила безопасности сетей газораспределения и </w:t>
            </w:r>
            <w:proofErr w:type="spellStart"/>
            <w:r w:rsidRPr="00B90ECC">
              <w:rPr>
                <w:rFonts w:ascii="Times New Roman" w:hAnsi="Times New Roman" w:cs="Times New Roman"/>
                <w:shd w:val="clear" w:color="auto" w:fill="FFFFFF"/>
              </w:rPr>
              <w:t>газопотребления</w:t>
            </w:r>
            <w:proofErr w:type="spellEnd"/>
            <w:r w:rsidRPr="00B90ECC">
              <w:rPr>
                <w:rFonts w:ascii="Times New Roman" w:hAnsi="Times New Roman" w:cs="Times New Roman"/>
                <w:shd w:val="clear" w:color="auto" w:fill="FFFFFF"/>
              </w:rPr>
              <w:t>»</w:t>
            </w:r>
            <w:proofErr w:type="gramStart"/>
            <w:r w:rsidRPr="00B90EC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90ECC">
              <w:rPr>
                <w:rFonts w:ascii="Times New Roman" w:hAnsi="Times New Roman" w:cs="Times New Roman"/>
              </w:rPr>
              <w:t>,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Правил технической эксплуатации электроустановок потребителей, Правил устройства и безопасной эксплуатации паровых котлов с давление пара не более 0,07 </w:t>
            </w:r>
            <w:r w:rsidRPr="00B90ECC">
              <w:rPr>
                <w:rFonts w:ascii="Times New Roman" w:hAnsi="Times New Roman" w:cs="Times New Roman"/>
              </w:rPr>
              <w:lastRenderedPageBreak/>
              <w:t xml:space="preserve">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С., Правил пожарной безопасности.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lastRenderedPageBreak/>
              <w:t>Постоянно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С даты подписания договора на эксплуатацию, в течени</w:t>
            </w:r>
            <w:proofErr w:type="gramStart"/>
            <w:r w:rsidRPr="00B90ECC">
              <w:rPr>
                <w:rFonts w:ascii="Times New Roman" w:hAnsi="Times New Roman" w:cs="Times New Roman"/>
              </w:rPr>
              <w:t>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Федеральный закон о промышленной безопасности № 116-ФЗ, статья 9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Обходы оборудования, каждые 2 часа, оператором котельной. Результаты обходов заносятся в оперативный журнал котельной.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Во время обходов осуществляется контроль: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B90ECC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исправностью котельных агрегатов и вспомогательного оборудования котельной;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B90ECC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соблюдением режимов работы котлов согласно режимных карт. 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Неисправности, выявленные в процессе технического осмотра, записываются в журнал дефектов.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При выявлении неисправностей, угрожающих безопасной и безаварийной работе оборудования котельной, если неисправности устранить собственными силами невозможно, то оператор котельной должен немедленно приостановить работу оборудования в соответствии с требованиями инструкций по эксплуатации соответствующего оборудования, вызвать в аварийном порядке ремонтную бригаду.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Между обходами оператор котельной неотлучно находится на отведенном ему рабочем месте в помещении котельной.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Постоянно 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С даты подписания договора на эксплуатацию, в течени</w:t>
            </w:r>
            <w:proofErr w:type="gramStart"/>
            <w:r w:rsidRPr="00B90ECC">
              <w:rPr>
                <w:rFonts w:ascii="Times New Roman" w:hAnsi="Times New Roman" w:cs="Times New Roman"/>
              </w:rPr>
              <w:t>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8.3. Правила технической эксплуатации тепловых энергоустановок.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Ежедневные обходы оборудования ответственным лицом. Результаты обходов заносятся в оперативный журнал котельной.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Во время обходов осуществляется контроль: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B90ECC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исправностью котельных агрегатов и вспомогательного оборудования котельной;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B90ECC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соблюдением режимов работы котлов согласно режимных карт. 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Неисправности, выявленные в процессе технического осмотра, записываются в журнал дефектов.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lastRenderedPageBreak/>
              <w:t xml:space="preserve">При выявлении неисправностей, угрожающих безопасной и безаварийной работе оборудования котельной, если неисправности устранить собственными силами невозможно, то лицо ответственное за безопасную эксплуатацию оборудования  </w:t>
            </w:r>
            <w:proofErr w:type="gramStart"/>
            <w:r w:rsidRPr="00B90ECC">
              <w:rPr>
                <w:rFonts w:ascii="Times New Roman" w:hAnsi="Times New Roman" w:cs="Times New Roman"/>
              </w:rPr>
              <w:t>должен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немедленно, через оператора котельной, приостановить работу оборудования в соответствии с требованиями инструкций по эксплуатации соответствующего оборудования, вызвать в аварийном порядке ремонтную бригаду.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lastRenderedPageBreak/>
              <w:t>1 раз в сутки и при необходимости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С даты подписания договора на эксплуатацию, в течени</w:t>
            </w:r>
            <w:proofErr w:type="gramStart"/>
            <w:r w:rsidRPr="00B90ECC">
              <w:rPr>
                <w:rFonts w:ascii="Times New Roman" w:hAnsi="Times New Roman" w:cs="Times New Roman"/>
              </w:rPr>
              <w:t>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8.3. Правила технической эксплуатации тепловых энергоустановок.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lastRenderedPageBreak/>
              <w:t>2.4.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Проверка  оператором котельной исправности действия предохранительных клапанов котлов путем подрыва.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12 часов.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B90ECC">
              <w:rPr>
                <w:rFonts w:ascii="Times New Roman" w:hAnsi="Times New Roman" w:cs="Times New Roman"/>
              </w:rPr>
              <w:t>С даты подписания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договора на эксплуатацию, в течение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5.2.17</w:t>
            </w:r>
          </w:p>
        </w:tc>
      </w:tr>
      <w:tr w:rsidR="00B90ECC" w:rsidRPr="00437C10" w:rsidTr="00B90ECC">
        <w:trPr>
          <w:trHeight w:val="3302"/>
        </w:trPr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Проверка 1 раз в сутки (24 часа) оператором котельной исправности резервного оборудования путем кратковременного пуска.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24 часа.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С даты подписания договора на эксплуатацию, в течени</w:t>
            </w:r>
            <w:proofErr w:type="gramStart"/>
            <w:r w:rsidRPr="00B90ECC">
              <w:rPr>
                <w:rFonts w:ascii="Times New Roman" w:hAnsi="Times New Roman" w:cs="Times New Roman"/>
              </w:rPr>
              <w:t>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8.16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Правила технической эксплуатации тепловых энергоустановок, пункт 5.1.21</w:t>
            </w:r>
          </w:p>
        </w:tc>
      </w:tr>
      <w:tr w:rsidR="00B90ECC" w:rsidRPr="00437C10" w:rsidTr="00B90ECC">
        <w:trPr>
          <w:trHeight w:val="1729"/>
        </w:trPr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Проверка 1 раз в сутки оператором котельной исправности действия манометров котельной посадкой на «0»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24 часа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С даты подписания договора на эксплуатацию, в течени</w:t>
            </w:r>
            <w:proofErr w:type="gramStart"/>
            <w:r w:rsidRPr="00B90ECC">
              <w:rPr>
                <w:rFonts w:ascii="Times New Roman" w:hAnsi="Times New Roman" w:cs="Times New Roman"/>
              </w:rPr>
              <w:t>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5.4.12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Проверка исправности схем и приборов автоматики безопасности в соответствии с утвержденным графиком и в рамках выполнения работ по техническому обслуживанию сервисными специалистами.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неделю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С даты подписания договора на эксплуатацию, в течени</w:t>
            </w:r>
            <w:proofErr w:type="gramStart"/>
            <w:r w:rsidRPr="00B90ECC">
              <w:rPr>
                <w:rFonts w:ascii="Times New Roman" w:hAnsi="Times New Roman" w:cs="Times New Roman"/>
              </w:rPr>
              <w:t>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8.17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Техническое обслуживание </w:t>
            </w:r>
            <w:r w:rsidRPr="00B90ECC">
              <w:rPr>
                <w:rFonts w:ascii="Times New Roman" w:hAnsi="Times New Roman" w:cs="Times New Roman"/>
              </w:rPr>
              <w:lastRenderedPageBreak/>
              <w:t>оборудования котельной сервисными специалистами в соответствии с утвержденными графиками и регламентами работ по техническому обслуживанию.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lastRenderedPageBreak/>
              <w:t>1 раз в месяц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С даты </w:t>
            </w:r>
            <w:r w:rsidRPr="00B90ECC">
              <w:rPr>
                <w:rFonts w:ascii="Times New Roman" w:hAnsi="Times New Roman" w:cs="Times New Roman"/>
              </w:rPr>
              <w:lastRenderedPageBreak/>
              <w:t>подписания договора на эксплуатацию, в течени</w:t>
            </w:r>
            <w:proofErr w:type="gramStart"/>
            <w:r w:rsidRPr="00B90ECC">
              <w:rPr>
                <w:rFonts w:ascii="Times New Roman" w:hAnsi="Times New Roman" w:cs="Times New Roman"/>
              </w:rPr>
              <w:t>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lastRenderedPageBreak/>
              <w:t xml:space="preserve">Правила технической </w:t>
            </w:r>
            <w:r w:rsidRPr="00B90ECC">
              <w:rPr>
                <w:rFonts w:ascii="Times New Roman" w:hAnsi="Times New Roman" w:cs="Times New Roman"/>
              </w:rPr>
              <w:lastRenderedPageBreak/>
              <w:t>эксплуатации тепловых энергоустановок, пункт 2.7.2, 2.7.7., 2.7.10.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lastRenderedPageBreak/>
              <w:t>2.9.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Текущий ремонт оборудования  котельной в соответствии с согласованным с Заказчиком графиком проведения планово-предупредительных ремонтных работ.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С даты подписания договора на эксплуатацию, в течени</w:t>
            </w:r>
            <w:proofErr w:type="gramStart"/>
            <w:r w:rsidRPr="00B90ECC">
              <w:rPr>
                <w:rFonts w:ascii="Times New Roman" w:hAnsi="Times New Roman" w:cs="Times New Roman"/>
              </w:rPr>
              <w:t>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Правила технической эксплуатации тепловых энергоустановок, пункт 2.7.3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Ведение оператором котельной эксплуатационной документации котельной (эксплуатационные и ремонтные журналы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т.д</w:t>
            </w:r>
            <w:proofErr w:type="spellEnd"/>
            <w:r w:rsidRPr="00B90ECC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С даты подписания договора на эксплуатацию, в течени</w:t>
            </w:r>
            <w:proofErr w:type="gramStart"/>
            <w:r w:rsidRPr="00B90ECC">
              <w:rPr>
                <w:rFonts w:ascii="Times New Roman" w:hAnsi="Times New Roman" w:cs="Times New Roman"/>
              </w:rPr>
              <w:t>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Правила технической эксплуатации тепловых энергоустановок, пункт 2.8.4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Ведение ответственным лицом нормативно-технической документации котельной (паспорта на оборудование, эксплуатационные и ремонтные журналы, схемы, графики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т.д</w:t>
            </w:r>
            <w:proofErr w:type="spellEnd"/>
            <w:r w:rsidRPr="00B90ECC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С даты подписания договора на эксплуатацию, в течени</w:t>
            </w:r>
            <w:proofErr w:type="gramStart"/>
            <w:r w:rsidRPr="00B90ECC">
              <w:rPr>
                <w:rFonts w:ascii="Times New Roman" w:hAnsi="Times New Roman" w:cs="Times New Roman"/>
              </w:rPr>
              <w:t>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Правила технической эксплуатации тепловых энергоустановок, пункт 2.8.4</w:t>
            </w:r>
          </w:p>
        </w:tc>
      </w:tr>
    </w:tbl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90ECC" w:rsidRDefault="007D590D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 6</w:t>
      </w:r>
      <w:r w:rsidR="00B90ECC">
        <w:rPr>
          <w:rFonts w:ascii="Times New Roman" w:hAnsi="Times New Roman"/>
          <w:sz w:val="20"/>
          <w:szCs w:val="20"/>
        </w:rPr>
        <w:t xml:space="preserve">.2 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к Техническому заданию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выполнение работ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(оказание услуг)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-3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87"/>
        <w:gridCol w:w="8345"/>
        <w:gridCol w:w="1725"/>
      </w:tblGrid>
      <w:tr w:rsidR="00B90ECC" w:rsidRPr="00437C10" w:rsidTr="000459E0">
        <w:trPr>
          <w:trHeight w:val="426"/>
          <w:tblHeader/>
        </w:trPr>
        <w:tc>
          <w:tcPr>
            <w:tcW w:w="0" w:type="auto"/>
          </w:tcPr>
          <w:p w:rsidR="00B90ECC" w:rsidRPr="000459E0" w:rsidRDefault="00B90ECC" w:rsidP="000459E0">
            <w:pPr>
              <w:pStyle w:val="a7"/>
              <w:snapToGrid w:val="0"/>
              <w:spacing w:before="0" w:after="0"/>
              <w:rPr>
                <w:i w:val="0"/>
                <w:iCs w:val="0"/>
                <w:sz w:val="22"/>
                <w:szCs w:val="22"/>
              </w:rPr>
            </w:pPr>
            <w:r w:rsidRPr="000459E0">
              <w:rPr>
                <w:i w:val="0"/>
                <w:iCs w:val="0"/>
                <w:sz w:val="22"/>
                <w:szCs w:val="22"/>
              </w:rPr>
              <w:t xml:space="preserve">№ </w:t>
            </w:r>
            <w:proofErr w:type="gramStart"/>
            <w:r w:rsidRPr="000459E0">
              <w:rPr>
                <w:i w:val="0"/>
                <w:iCs w:val="0"/>
                <w:sz w:val="22"/>
                <w:szCs w:val="22"/>
              </w:rPr>
              <w:t>п</w:t>
            </w:r>
            <w:proofErr w:type="gramEnd"/>
            <w:r w:rsidRPr="000459E0">
              <w:rPr>
                <w:i w:val="0"/>
                <w:iCs w:val="0"/>
                <w:sz w:val="22"/>
                <w:szCs w:val="22"/>
              </w:rPr>
              <w:t>/п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7"/>
              <w:snapToGrid w:val="0"/>
              <w:spacing w:before="0" w:after="0"/>
              <w:rPr>
                <w:i w:val="0"/>
                <w:iCs w:val="0"/>
                <w:sz w:val="22"/>
                <w:szCs w:val="22"/>
              </w:rPr>
            </w:pPr>
            <w:r w:rsidRPr="000459E0">
              <w:rPr>
                <w:i w:val="0"/>
                <w:iCs w:val="0"/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7"/>
              <w:snapToGrid w:val="0"/>
              <w:spacing w:before="0" w:after="0"/>
              <w:rPr>
                <w:i w:val="0"/>
                <w:iCs w:val="0"/>
                <w:sz w:val="22"/>
                <w:szCs w:val="22"/>
              </w:rPr>
            </w:pPr>
            <w:r w:rsidRPr="000459E0">
              <w:rPr>
                <w:i w:val="0"/>
                <w:iCs w:val="0"/>
                <w:sz w:val="22"/>
                <w:szCs w:val="22"/>
              </w:rPr>
              <w:t>Примечание</w:t>
            </w:r>
          </w:p>
        </w:tc>
      </w:tr>
      <w:tr w:rsidR="00B90ECC" w:rsidRPr="00437C10" w:rsidTr="000459E0">
        <w:tc>
          <w:tcPr>
            <w:tcW w:w="0" w:type="auto"/>
            <w:gridSpan w:val="3"/>
          </w:tcPr>
          <w:p w:rsidR="00B90ECC" w:rsidRPr="000459E0" w:rsidRDefault="00B90ECC" w:rsidP="000459E0">
            <w:pPr>
              <w:pStyle w:val="a6"/>
              <w:snapToGrid w:val="0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0459E0">
              <w:rPr>
                <w:b/>
                <w:sz w:val="22"/>
                <w:szCs w:val="22"/>
              </w:rPr>
              <w:t xml:space="preserve">1. Техническое обслуживание  котла  </w:t>
            </w:r>
            <w:proofErr w:type="spellStart"/>
            <w:r w:rsidRPr="000459E0">
              <w:rPr>
                <w:b/>
                <w:sz w:val="22"/>
                <w:szCs w:val="22"/>
                <w:lang w:val="en-US"/>
              </w:rPr>
              <w:t>Viessmann</w:t>
            </w:r>
            <w:proofErr w:type="spellEnd"/>
            <w:r w:rsidRPr="000459E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459E0">
              <w:rPr>
                <w:b/>
                <w:sz w:val="22"/>
                <w:szCs w:val="22"/>
                <w:lang w:val="en-US"/>
              </w:rPr>
              <w:t>Vitomax</w:t>
            </w:r>
            <w:proofErr w:type="spellEnd"/>
            <w:r w:rsidRPr="000459E0">
              <w:rPr>
                <w:b/>
                <w:sz w:val="22"/>
                <w:szCs w:val="22"/>
              </w:rPr>
              <w:t xml:space="preserve"> 200-</w:t>
            </w:r>
            <w:r w:rsidRPr="000459E0">
              <w:rPr>
                <w:b/>
                <w:sz w:val="22"/>
                <w:szCs w:val="22"/>
                <w:lang w:val="en-US"/>
              </w:rPr>
              <w:t>LW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Чистка от пыли и загрязнений наружной поверхности котла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 xml:space="preserve">Проверка крепления и целостности электрических подключений и </w:t>
            </w:r>
            <w:r w:rsidRPr="000459E0">
              <w:rPr>
                <w:rFonts w:ascii="Times New Roman" w:hAnsi="Times New Roman" w:cs="Times New Roman"/>
              </w:rPr>
              <w:t xml:space="preserve">посадки штекеров датчиков </w:t>
            </w:r>
            <w:proofErr w:type="spellStart"/>
            <w:r w:rsidRPr="000459E0">
              <w:rPr>
                <w:rFonts w:ascii="Times New Roman" w:hAnsi="Times New Roman" w:cs="Times New Roman"/>
              </w:rPr>
              <w:t>котлоагрегата</w:t>
            </w:r>
            <w:proofErr w:type="spellEnd"/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ind w:firstLine="10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pacing w:val="-3"/>
              </w:rPr>
              <w:t xml:space="preserve">Контроль сроков проведения поверки приборов, </w:t>
            </w:r>
            <w:r w:rsidRPr="000459E0">
              <w:rPr>
                <w:rFonts w:ascii="Times New Roman" w:hAnsi="Times New Roman" w:cs="Times New Roman"/>
              </w:rPr>
              <w:t>установленных на котле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0459E0">
              <w:rPr>
                <w:rFonts w:ascii="Times New Roman" w:hAnsi="Times New Roman" w:cs="Times New Roman"/>
              </w:rPr>
              <w:t>Проверка параметров настройки автоматики безопасности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Проверка на срабатывание датчиков безопасности котла: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-повышение давления воды в котле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-понижение давления воды в котле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-повышение температуры воды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 xml:space="preserve">-понижение уровня воды в барабане котла 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-повышение температуры отходящих газов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герметичности фланцевых соединений подающей  и обратной линии, дренажной линии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герметичности погружной гильзы датчиков температуры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Проверка работоспособности комплекта подмешивающего устройства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>Проверка герметичности газохода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6 месяцев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 xml:space="preserve">Протяжка фланцевых и резьбовых соединений </w:t>
            </w:r>
            <w:proofErr w:type="spellStart"/>
            <w:r w:rsidRPr="000459E0">
              <w:rPr>
                <w:rFonts w:ascii="Times New Roman" w:hAnsi="Times New Roman" w:cs="Times New Roman"/>
                <w:spacing w:val="-2"/>
              </w:rPr>
              <w:t>котлоагрегата</w:t>
            </w:r>
            <w:proofErr w:type="spellEnd"/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6 месяцев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hAnsi="Times New Roman" w:cs="Times New Roman"/>
                <w:b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 xml:space="preserve">Вскрытие дверцы котла, смотровых ревизионных люков, крышки сборника уходящих газов и дымохода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 xml:space="preserve">Демонтаж/монтаж </w:t>
            </w:r>
            <w:proofErr w:type="spellStart"/>
            <w:r w:rsidRPr="000459E0">
              <w:rPr>
                <w:rFonts w:ascii="Times New Roman" w:hAnsi="Times New Roman" w:cs="Times New Roman"/>
                <w:spacing w:val="-2"/>
              </w:rPr>
              <w:t>турбулизаторов</w:t>
            </w:r>
            <w:proofErr w:type="spellEnd"/>
            <w:r w:rsidRPr="000459E0">
              <w:rPr>
                <w:rFonts w:ascii="Times New Roman" w:hAnsi="Times New Roman" w:cs="Times New Roman"/>
                <w:spacing w:val="-2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ind w:firstLine="10"/>
              <w:rPr>
                <w:rFonts w:ascii="Times New Roman" w:hAnsi="Times New Roman" w:cs="Times New Roman"/>
                <w:spacing w:val="-2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 xml:space="preserve">Чистка греющей поверхности камеры сгорания, </w:t>
            </w:r>
            <w:proofErr w:type="spellStart"/>
            <w:r w:rsidRPr="000459E0">
              <w:rPr>
                <w:rFonts w:ascii="Times New Roman" w:hAnsi="Times New Roman" w:cs="Times New Roman"/>
                <w:spacing w:val="-2"/>
              </w:rPr>
              <w:t>турбулизаторов</w:t>
            </w:r>
            <w:proofErr w:type="spellEnd"/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0459E0">
              <w:rPr>
                <w:rFonts w:ascii="Times New Roman" w:hAnsi="Times New Roman" w:cs="Times New Roman"/>
                <w:spacing w:val="-3"/>
              </w:rPr>
              <w:t>Проверка теплоизоляции установочной плиты горелки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>Проверка состояния тепловой изоляции котла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>Проверка состояния греющей поверхности котла со стороны теплоносителя техническим эндоскопом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 xml:space="preserve">Проверка состояния уплотнительных прокладок </w:t>
            </w:r>
            <w:r w:rsidRPr="000459E0">
              <w:rPr>
                <w:rFonts w:ascii="Times New Roman" w:hAnsi="Times New Roman" w:cs="Times New Roman"/>
              </w:rPr>
              <w:t>и шнуров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Ревизия и настройка срабатывания предохранительного сбросного клапана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459E0">
              <w:rPr>
                <w:rFonts w:ascii="Times New Roman" w:hAnsi="Times New Roman" w:cs="Times New Roman"/>
              </w:rPr>
              <w:t>Опрессовка</w:t>
            </w:r>
            <w:proofErr w:type="spellEnd"/>
            <w:r w:rsidRPr="000459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59E0">
              <w:rPr>
                <w:rFonts w:ascii="Times New Roman" w:hAnsi="Times New Roman" w:cs="Times New Roman"/>
              </w:rPr>
              <w:t>котлоагрегата</w:t>
            </w:r>
            <w:proofErr w:type="spellEnd"/>
            <w:r w:rsidRPr="000459E0">
              <w:rPr>
                <w:rFonts w:ascii="Times New Roman" w:hAnsi="Times New Roman" w:cs="Times New Roman"/>
              </w:rPr>
              <w:t xml:space="preserve"> с выдачей протокола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4"/>
              <w:snapToGrid w:val="0"/>
              <w:spacing w:before="0" w:after="0"/>
              <w:jc w:val="center"/>
              <w:rPr>
                <w:b/>
                <w:i/>
                <w:spacing w:val="-11"/>
                <w:sz w:val="22"/>
                <w:szCs w:val="22"/>
              </w:rPr>
            </w:pPr>
            <w:r w:rsidRPr="000459E0">
              <w:rPr>
                <w:b/>
                <w:sz w:val="22"/>
                <w:szCs w:val="22"/>
              </w:rPr>
              <w:t>Техническое обслуживание  контроллера котла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Внешний осмотр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>Чистка от пыли и загрязнений наружной и внутренней поверхности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 xml:space="preserve">Проверка крепления и целостности электрических подключений и </w:t>
            </w:r>
            <w:r w:rsidRPr="000459E0">
              <w:rPr>
                <w:rFonts w:ascii="Times New Roman" w:hAnsi="Times New Roman" w:cs="Times New Roman"/>
              </w:rPr>
              <w:t>посадки штекеров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целостности предохранителей на силовой плате контроллера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Контроль работы подключенного оборудования через «тест-реле»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параметров защиты и регулирования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Сервисный опрос автоматики, опрос рабочих состояний. При необходимости корректировка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Диагностика неисправностей, при наличии – устранение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2. </w:t>
            </w:r>
            <w:r w:rsidRPr="000459E0">
              <w:rPr>
                <w:rFonts w:ascii="Times New Roman" w:hAnsi="Times New Roman" w:cs="Times New Roman"/>
                <w:b/>
              </w:rPr>
              <w:t xml:space="preserve">Газовая горелка </w:t>
            </w:r>
            <w:proofErr w:type="spellStart"/>
            <w:r w:rsidRPr="000459E0">
              <w:rPr>
                <w:rFonts w:ascii="Times New Roman" w:hAnsi="Times New Roman" w:cs="Times New Roman"/>
                <w:b/>
                <w:lang w:val="en-US"/>
              </w:rPr>
              <w:t>Weishaupt</w:t>
            </w:r>
            <w:proofErr w:type="spellEnd"/>
            <w:r w:rsidRPr="000459E0">
              <w:rPr>
                <w:rFonts w:ascii="Times New Roman" w:hAnsi="Times New Roman" w:cs="Times New Roman"/>
                <w:b/>
              </w:rPr>
              <w:t xml:space="preserve"> 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WKGL</w:t>
            </w:r>
            <w:r w:rsidR="00A90CE6">
              <w:rPr>
                <w:rFonts w:ascii="Times New Roman" w:hAnsi="Times New Roman" w:cs="Times New Roman"/>
                <w:b/>
              </w:rPr>
              <w:t xml:space="preserve"> 7</w:t>
            </w:r>
            <w:r w:rsidRPr="000459E0">
              <w:rPr>
                <w:rFonts w:ascii="Times New Roman" w:hAnsi="Times New Roman" w:cs="Times New Roman"/>
                <w:b/>
              </w:rPr>
              <w:t>0/3-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A</w:t>
            </w:r>
            <w:r w:rsidRPr="000459E0">
              <w:rPr>
                <w:rFonts w:ascii="Times New Roman" w:hAnsi="Times New Roman" w:cs="Times New Roman"/>
                <w:b/>
              </w:rPr>
              <w:t xml:space="preserve"> исп. 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ZM</w:t>
            </w:r>
            <w:r w:rsidRPr="000459E0">
              <w:rPr>
                <w:rFonts w:ascii="Times New Roman" w:hAnsi="Times New Roman" w:cs="Times New Roman"/>
                <w:b/>
              </w:rPr>
              <w:t>-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NR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Осмотр фланцевых и резьбовых соединений газовой линии.</w:t>
            </w:r>
            <w:r w:rsidRPr="000459E0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hd w:val="clear" w:color="auto" w:fill="FFFFFF"/>
              </w:rPr>
              <w:t>Проверка отсутствия запаха газа и  утечек на газовой рампе горелки детектором утечек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Чистка горелочного устройства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hd w:val="clear" w:color="auto" w:fill="FFFFFF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Проверка положения подпорной шайбы, пламенной головы. При необходимости корректировка.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состояния высоковольтного кабеля электродов розжига и электрода ионизации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параметров настройки автоматики безопасности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на срабатывание датчиков безопасности: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Понижение давления газа перед горелкой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Повышение давления газа перед горелкой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Понижение давления ж/т перед горелкой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Повышение давления ж/т перед горелкой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Контроль герметичности (двойной электромагнитный клапан)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Минимальное давление воздуха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Погасание пламени</w:t>
            </w:r>
          </w:p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Отключение электроэнергии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надежности крепления и работоспособности сервоприводов, включая крепление рычагов с исполнительными механизмами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Чистка и при необходимости корректировка электродов розжига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hd w:val="clear" w:color="auto" w:fill="FFFFFF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Чистка и при необходимости корректировка электрода ионизации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hd w:val="clear" w:color="auto" w:fill="FFFFFF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 xml:space="preserve">Провести сервисный опрос параметров работы менеджера горения </w:t>
            </w:r>
            <w:r w:rsidRPr="000459E0">
              <w:rPr>
                <w:sz w:val="22"/>
                <w:szCs w:val="22"/>
                <w:lang w:val="en-US"/>
              </w:rPr>
              <w:t>W</w:t>
            </w:r>
            <w:r w:rsidRPr="000459E0">
              <w:rPr>
                <w:sz w:val="22"/>
                <w:szCs w:val="22"/>
              </w:rPr>
              <w:t>-</w:t>
            </w:r>
            <w:r w:rsidRPr="000459E0">
              <w:rPr>
                <w:sz w:val="22"/>
                <w:szCs w:val="22"/>
                <w:lang w:val="en-US"/>
              </w:rPr>
              <w:t>FM</w:t>
            </w:r>
            <w:r w:rsidRPr="000459E0">
              <w:rPr>
                <w:sz w:val="22"/>
                <w:szCs w:val="22"/>
              </w:rPr>
              <w:t>. Проверка журнала ошибок, при их наличии – устранение.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pacing w:val="-1"/>
              </w:rPr>
              <w:t xml:space="preserve">Проверка состава уходящих газов газоанализатором, при необходимости – </w:t>
            </w:r>
            <w:r w:rsidRPr="000459E0">
              <w:rPr>
                <w:rFonts w:ascii="Times New Roman" w:hAnsi="Times New Roman" w:cs="Times New Roman"/>
              </w:rPr>
              <w:t>корректировка процесса горения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раза в 3 месяца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ind w:firstLine="10"/>
              <w:rPr>
                <w:rFonts w:ascii="Times New Roman" w:hAnsi="Times New Roman" w:cs="Times New Roman"/>
                <w:spacing w:val="-2"/>
              </w:rPr>
            </w:pPr>
            <w:r w:rsidRPr="000459E0">
              <w:rPr>
                <w:rFonts w:ascii="Times New Roman" w:hAnsi="Times New Roman" w:cs="Times New Roman"/>
              </w:rPr>
              <w:t>Проверка состояния газового фильтра двойного электромагнитного клапана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2 раза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ind w:firstLine="10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состояния газового фильтра тонкой очистки на рампе горелки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2 раза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выхода горелки на все точки нагрузки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2 раза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pacing w:val="-3"/>
              </w:rPr>
              <w:t xml:space="preserve">Проверка герметичности </w:t>
            </w:r>
            <w:proofErr w:type="spellStart"/>
            <w:r w:rsidRPr="000459E0">
              <w:rPr>
                <w:rFonts w:ascii="Times New Roman" w:hAnsi="Times New Roman" w:cs="Times New Roman"/>
                <w:spacing w:val="-3"/>
              </w:rPr>
              <w:t>топливопроводов</w:t>
            </w:r>
            <w:proofErr w:type="spellEnd"/>
            <w:r w:rsidRPr="000459E0">
              <w:rPr>
                <w:rFonts w:ascii="Times New Roman" w:hAnsi="Times New Roman" w:cs="Times New Roman"/>
                <w:spacing w:val="-3"/>
              </w:rPr>
              <w:t xml:space="preserve"> в пределах рампы горелки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состояния фильтров, при необходимости чистка или замена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состояния топливных форсунок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3 месяца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давления на топливном насосе, при необходимости - корректировка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3 месяца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 xml:space="preserve">3. </w:t>
            </w:r>
            <w:proofErr w:type="spellStart"/>
            <w:r w:rsidRPr="000459E0">
              <w:rPr>
                <w:rFonts w:ascii="Times New Roman" w:hAnsi="Times New Roman" w:cs="Times New Roman"/>
                <w:b/>
              </w:rPr>
              <w:t>Вентиляторная</w:t>
            </w:r>
            <w:proofErr w:type="spellEnd"/>
            <w:r w:rsidRPr="000459E0">
              <w:rPr>
                <w:rFonts w:ascii="Times New Roman" w:hAnsi="Times New Roman" w:cs="Times New Roman"/>
                <w:b/>
              </w:rPr>
              <w:t xml:space="preserve"> станция, приточная установка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Протяжка контактов в </w:t>
            </w:r>
            <w:proofErr w:type="spellStart"/>
            <w:r w:rsidRPr="000459E0">
              <w:rPr>
                <w:rFonts w:ascii="Times New Roman" w:hAnsi="Times New Roman" w:cs="Times New Roman"/>
              </w:rPr>
              <w:t>клеммной</w:t>
            </w:r>
            <w:proofErr w:type="spellEnd"/>
            <w:r w:rsidRPr="000459E0">
              <w:rPr>
                <w:rFonts w:ascii="Times New Roman" w:hAnsi="Times New Roman" w:cs="Times New Roman"/>
              </w:rPr>
              <w:t xml:space="preserve"> коробке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состояния колеса вентилятора, при необходимости – чистка.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уровня вибрации электродвигателя дутьевого вентилятора виброметром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2 раза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Контроль сопротивления изоляции и обмоток электродвигателя дутьевого вентилятора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  <w:lang w:val="en-US"/>
              </w:rPr>
              <w:t>4</w:t>
            </w:r>
            <w:r w:rsidRPr="000459E0">
              <w:rPr>
                <w:rFonts w:ascii="Times New Roman" w:hAnsi="Times New Roman" w:cs="Times New Roman"/>
                <w:b/>
              </w:rPr>
              <w:t xml:space="preserve">. Техническое обслуживание насосов </w:t>
            </w:r>
            <w:proofErr w:type="spellStart"/>
            <w:r w:rsidRPr="000459E0">
              <w:rPr>
                <w:rFonts w:ascii="Times New Roman" w:hAnsi="Times New Roman" w:cs="Times New Roman"/>
                <w:b/>
                <w:lang w:val="en-US"/>
              </w:rPr>
              <w:t>Grundfos</w:t>
            </w:r>
            <w:proofErr w:type="spellEnd"/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Наружный осмотр насосов, очистка корпуса насоса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Диагностика состояния подшипников насоса и электрического двигателя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Проверка герметичности фланцевых и резьбовых соединений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Проверка уровня вибрации насосов и  </w:t>
            </w:r>
            <w:proofErr w:type="spellStart"/>
            <w:proofErr w:type="gramStart"/>
            <w:r w:rsidRPr="000459E0">
              <w:rPr>
                <w:rFonts w:ascii="Times New Roman" w:hAnsi="Times New Roman" w:cs="Times New Roman"/>
              </w:rPr>
              <w:t>и</w:t>
            </w:r>
            <w:proofErr w:type="spellEnd"/>
            <w:proofErr w:type="gramEnd"/>
            <w:r w:rsidRPr="000459E0">
              <w:rPr>
                <w:rFonts w:ascii="Times New Roman" w:hAnsi="Times New Roman" w:cs="Times New Roman"/>
              </w:rPr>
              <w:t xml:space="preserve"> эл. двигателя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отсутствия воздуха в корпусах  насосов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легкости вращения насосов и отсутствие щелчков и заеданий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Контроль уплотнения вала насоса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Контроль значения фазных токов электродвигателя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6 месяцев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Контроль сопротивления изоляции и обмоток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6 месяцев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Контроль установок значения тока на реле тепловой и токовой защиты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6 месяцев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Протяжка контактов в </w:t>
            </w:r>
            <w:proofErr w:type="spellStart"/>
            <w:r w:rsidRPr="000459E0">
              <w:rPr>
                <w:rFonts w:ascii="Times New Roman" w:hAnsi="Times New Roman" w:cs="Times New Roman"/>
              </w:rPr>
              <w:t>клеммной</w:t>
            </w:r>
            <w:proofErr w:type="spellEnd"/>
            <w:r w:rsidRPr="000459E0">
              <w:rPr>
                <w:rFonts w:ascii="Times New Roman" w:hAnsi="Times New Roman" w:cs="Times New Roman"/>
              </w:rPr>
              <w:t xml:space="preserve"> коробке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Опробование работоспособности резервных насосов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 xml:space="preserve">5. Сигнализатор загазованности </w:t>
            </w:r>
            <w:proofErr w:type="spellStart"/>
            <w:r w:rsidRPr="000459E0">
              <w:rPr>
                <w:rFonts w:ascii="Times New Roman" w:hAnsi="Times New Roman" w:cs="Times New Roman"/>
                <w:b/>
                <w:lang w:val="en-US"/>
              </w:rPr>
              <w:t>Seitron</w:t>
            </w:r>
            <w:proofErr w:type="spellEnd"/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Внешний осмотр системы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крепления и целостности электрических подключений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Проверка срабатывания сигнализатора </w:t>
            </w:r>
            <w:proofErr w:type="gramStart"/>
            <w:r w:rsidRPr="000459E0">
              <w:rPr>
                <w:rFonts w:ascii="Times New Roman" w:hAnsi="Times New Roman" w:cs="Times New Roman"/>
              </w:rPr>
              <w:t>на</w:t>
            </w:r>
            <w:proofErr w:type="gramEnd"/>
            <w:r w:rsidRPr="000459E0">
              <w:rPr>
                <w:rFonts w:ascii="Times New Roman" w:hAnsi="Times New Roman" w:cs="Times New Roman"/>
              </w:rPr>
              <w:t xml:space="preserve"> СО (2 порога) и </w:t>
            </w:r>
            <w:r w:rsidRPr="000459E0">
              <w:rPr>
                <w:rFonts w:ascii="Times New Roman" w:hAnsi="Times New Roman" w:cs="Times New Roman"/>
                <w:lang w:val="en-US"/>
              </w:rPr>
              <w:t>CH</w:t>
            </w:r>
            <w:r w:rsidRPr="000459E0">
              <w:rPr>
                <w:rFonts w:ascii="Times New Roman" w:hAnsi="Times New Roman" w:cs="Times New Roman"/>
              </w:rPr>
              <w:t xml:space="preserve">4 поверочными смесями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Контроль срабатывания отсечного электромагнитного клапана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на герметичность отсечного электромагнитного клапана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 xml:space="preserve">6. Установка 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Na</w:t>
            </w:r>
            <w:r w:rsidRPr="000459E0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459E0">
              <w:rPr>
                <w:rFonts w:ascii="Times New Roman" w:hAnsi="Times New Roman" w:cs="Times New Roman"/>
                <w:b/>
              </w:rPr>
              <w:t>катионирования</w:t>
            </w:r>
            <w:proofErr w:type="spellEnd"/>
            <w:r w:rsidRPr="000459E0">
              <w:rPr>
                <w:rFonts w:ascii="Times New Roman" w:hAnsi="Times New Roman" w:cs="Times New Roman"/>
                <w:b/>
              </w:rPr>
              <w:t xml:space="preserve"> 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="00A90CE6">
              <w:rPr>
                <w:rFonts w:ascii="Times New Roman" w:hAnsi="Times New Roman" w:cs="Times New Roman"/>
                <w:b/>
              </w:rPr>
              <w:t>-13</w:t>
            </w:r>
            <w:r w:rsidRPr="000459E0">
              <w:rPr>
                <w:rFonts w:ascii="Times New Roman" w:hAnsi="Times New Roman" w:cs="Times New Roman"/>
                <w:b/>
              </w:rPr>
              <w:t>5</w:t>
            </w:r>
            <w:r w:rsidR="00A90CE6">
              <w:rPr>
                <w:rFonts w:ascii="Times New Roman" w:hAnsi="Times New Roman" w:cs="Times New Roman"/>
                <w:b/>
              </w:rPr>
              <w:t>4</w:t>
            </w:r>
            <w:r w:rsidRPr="000459E0">
              <w:rPr>
                <w:rFonts w:ascii="Times New Roman" w:hAnsi="Times New Roman" w:cs="Times New Roman"/>
                <w:b/>
              </w:rPr>
              <w:t>-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D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Осмотр, технический </w:t>
            </w:r>
            <w:proofErr w:type="gramStart"/>
            <w:r w:rsidRPr="000459E0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0459E0">
              <w:rPr>
                <w:rFonts w:ascii="Times New Roman" w:hAnsi="Times New Roman" w:cs="Times New Roman"/>
              </w:rPr>
              <w:t xml:space="preserve"> работой установки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Контроль длительности </w:t>
            </w:r>
            <w:proofErr w:type="spellStart"/>
            <w:r w:rsidRPr="000459E0">
              <w:rPr>
                <w:rFonts w:ascii="Times New Roman" w:hAnsi="Times New Roman" w:cs="Times New Roman"/>
              </w:rPr>
              <w:t>фильтроцикла</w:t>
            </w:r>
            <w:proofErr w:type="spellEnd"/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Сервисный опрос параметров клапана управления, при необходимости - корректировка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59E0">
              <w:rPr>
                <w:rFonts w:ascii="Times New Roman" w:hAnsi="Times New Roman" w:cs="Times New Roman"/>
                <w:bCs/>
              </w:rPr>
              <w:t>Отбор проб, контроль качества умягченной воды</w:t>
            </w:r>
          </w:p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59E0">
              <w:rPr>
                <w:rFonts w:ascii="Times New Roman" w:hAnsi="Times New Roman" w:cs="Times New Roman"/>
                <w:bCs/>
              </w:rPr>
              <w:t>- определение жесткости</w:t>
            </w:r>
          </w:p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59E0">
              <w:rPr>
                <w:rFonts w:ascii="Times New Roman" w:hAnsi="Times New Roman" w:cs="Times New Roman"/>
                <w:bCs/>
              </w:rPr>
              <w:t xml:space="preserve">- определение щелочности </w:t>
            </w:r>
          </w:p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59E0">
              <w:rPr>
                <w:rFonts w:ascii="Times New Roman" w:hAnsi="Times New Roman" w:cs="Times New Roman"/>
                <w:bCs/>
              </w:rPr>
              <w:t>- определение рН среды</w:t>
            </w:r>
          </w:p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Cs/>
              </w:rPr>
              <w:t>- определение содержания растворенного кислорода в воде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 xml:space="preserve">7. Насос-дозатор 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HYDROTECH</w:t>
            </w:r>
            <w:r w:rsidRPr="000459E0">
              <w:rPr>
                <w:rFonts w:ascii="Times New Roman" w:hAnsi="Times New Roman" w:cs="Times New Roman"/>
                <w:b/>
              </w:rPr>
              <w:t xml:space="preserve"> 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DS</w:t>
            </w:r>
            <w:r w:rsidRPr="000459E0">
              <w:rPr>
                <w:rFonts w:ascii="Times New Roman" w:hAnsi="Times New Roman" w:cs="Times New Roman"/>
                <w:b/>
              </w:rPr>
              <w:t xml:space="preserve"> 6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E</w:t>
            </w:r>
            <w:r w:rsidRPr="000459E0">
              <w:rPr>
                <w:rFonts w:ascii="Times New Roman" w:hAnsi="Times New Roman" w:cs="Times New Roman"/>
                <w:b/>
              </w:rPr>
              <w:t>40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N</w:t>
            </w:r>
            <w:r w:rsidRPr="000459E0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Внешний осмотр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электрических подключений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герметичности соединений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настройки производительности насоса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работоспособности насоса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Контроль наличия реагента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>8. Мембранный расширительный бак «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REFLEX</w:t>
            </w:r>
            <w:r w:rsidRPr="000459E0">
              <w:rPr>
                <w:rFonts w:ascii="Times New Roman" w:hAnsi="Times New Roman" w:cs="Times New Roman"/>
                <w:b/>
              </w:rPr>
              <w:t xml:space="preserve">» 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G</w:t>
            </w:r>
            <w:r w:rsidRPr="000459E0">
              <w:rPr>
                <w:rFonts w:ascii="Times New Roman" w:hAnsi="Times New Roman" w:cs="Times New Roman"/>
                <w:b/>
              </w:rPr>
              <w:t>2000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Внешний осмотр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целостности мембраны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герметичности воздушного клапана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и настройка давления в воздушной камере бака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>9. Щиты электрические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Внешний осмотр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Очистка от пыли и грязи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Протяжка </w:t>
            </w:r>
            <w:proofErr w:type="spellStart"/>
            <w:r w:rsidRPr="000459E0">
              <w:rPr>
                <w:rFonts w:ascii="Times New Roman" w:hAnsi="Times New Roman" w:cs="Times New Roman"/>
              </w:rPr>
              <w:t>клеммных</w:t>
            </w:r>
            <w:proofErr w:type="spellEnd"/>
            <w:r w:rsidRPr="000459E0">
              <w:rPr>
                <w:rFonts w:ascii="Times New Roman" w:hAnsi="Times New Roman" w:cs="Times New Roman"/>
              </w:rPr>
              <w:t xml:space="preserve"> соединений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шкафа на работоспособность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>10. Пластинчатый теплообменник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 xml:space="preserve"> NT50MHV/CDS-16/21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Внешний осмотр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Очистка от пыли и грязи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Контроль герметичности фланцевых соединений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Оценка необходимости промывки теплообменника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Химическая промывка теплообменника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по необходимости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459E0">
              <w:rPr>
                <w:rFonts w:ascii="Times New Roman" w:hAnsi="Times New Roman" w:cs="Times New Roman"/>
                <w:b/>
              </w:rPr>
              <w:t>11. Техническое обслуживание трубопроводов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плотности резьбовых, фланцевых и сварных соединений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работы запорной арматуры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работы дренажной запорной арматуры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Вскрытие и чистка грязевых фильтров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1 раз в 3 месяца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459E0">
              <w:rPr>
                <w:rFonts w:ascii="Times New Roman" w:hAnsi="Times New Roman" w:cs="Times New Roman"/>
                <w:b/>
              </w:rPr>
              <w:t>12. Газовые трубопроводы и арматура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Внешний осмотр газовой линии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герметичности соединений газовой аппаратуры и оборудования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Проверка на утечку газа </w:t>
            </w:r>
            <w:proofErr w:type="spellStart"/>
            <w:r w:rsidRPr="000459E0">
              <w:rPr>
                <w:rFonts w:ascii="Times New Roman" w:hAnsi="Times New Roman" w:cs="Times New Roman"/>
              </w:rPr>
              <w:t>газозапорной</w:t>
            </w:r>
            <w:proofErr w:type="spellEnd"/>
            <w:r w:rsidRPr="000459E0">
              <w:rPr>
                <w:rFonts w:ascii="Times New Roman" w:hAnsi="Times New Roman" w:cs="Times New Roman"/>
              </w:rPr>
              <w:t xml:space="preserve"> арматуры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Разборка и чистка газовых фильтров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3 месяца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>13. Манометры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Визуальный осмотр на отсутствие внешних повреждений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манометров на «0»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сроков поверки манометров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>14. Термометры биметаллические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Визуальный осмотр на отсутствие внешних повреждений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гильзы термометра на утечку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наличия масла в гильзе термометра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сроков поверки термометров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Техническое обслуживание емкостей аварийного топлива (емкостей, трубопроводов, насосов и т.д.)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Техническое обслуживание коммерческого узла учета газа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90ECC" w:rsidRDefault="00B90ECC" w:rsidP="00B90EC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90ECC" w:rsidRDefault="007D590D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 6</w:t>
      </w:r>
      <w:r w:rsidR="00B90ECC">
        <w:rPr>
          <w:rFonts w:ascii="Times New Roman" w:hAnsi="Times New Roman"/>
          <w:sz w:val="20"/>
          <w:szCs w:val="20"/>
        </w:rPr>
        <w:t xml:space="preserve">.3 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к Техническому заданию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выполнение работ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(оказание услуг)</w:t>
      </w: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2F26D7" w:rsidRDefault="002F26D7" w:rsidP="002F26D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Состав эксплуатационно-технической документации</w:t>
      </w:r>
    </w:p>
    <w:p w:rsidR="002F26D7" w:rsidRDefault="002F26D7" w:rsidP="002F26D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10004" w:type="dxa"/>
        <w:tblInd w:w="-2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6520"/>
        <w:gridCol w:w="57"/>
        <w:gridCol w:w="1691"/>
        <w:gridCol w:w="6"/>
        <w:gridCol w:w="51"/>
        <w:gridCol w:w="969"/>
      </w:tblGrid>
      <w:tr w:rsidR="002F26D7" w:rsidRPr="00437C10" w:rsidTr="00AB2AB8">
        <w:trPr>
          <w:trHeight w:val="8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6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F26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F26D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6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6D7">
              <w:rPr>
                <w:rFonts w:ascii="Times New Roman" w:hAnsi="Times New Roman" w:cs="Times New Roman"/>
                <w:b/>
                <w:sz w:val="24"/>
                <w:szCs w:val="24"/>
              </w:rPr>
              <w:t>Ссылка на нормативный документ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6D7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2F26D7" w:rsidRPr="00437C10" w:rsidTr="00AB2AB8">
        <w:trPr>
          <w:trHeight w:val="285"/>
        </w:trPr>
        <w:tc>
          <w:tcPr>
            <w:tcW w:w="100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6D7">
              <w:rPr>
                <w:rFonts w:ascii="Times New Roman" w:hAnsi="Times New Roman" w:cs="Times New Roman"/>
                <w:b/>
                <w:sz w:val="24"/>
                <w:szCs w:val="24"/>
              </w:rPr>
              <w:t>РАСПОРЯДИТЕЛЬНЫЕ ДОКУМЕНТЫ</w:t>
            </w: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20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 xml:space="preserve">Приказ о назначении </w:t>
            </w:r>
            <w:proofErr w:type="gramStart"/>
            <w:r w:rsidRPr="002F26D7">
              <w:rPr>
                <w:rFonts w:ascii="Times New Roman" w:hAnsi="Times New Roman" w:cs="Times New Roman"/>
              </w:rPr>
              <w:t>ответственного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за безопасную эксплуатацию тепловых энергоустановок.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2.1.2 ПТЭ ТЭУ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6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Приказ об установлении границ ответственности за эксплуатацию оборудования и трубопроводов котельной.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2.1.3 ПТЭ ТЭУ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 xml:space="preserve">Приказ о назначении </w:t>
            </w:r>
            <w:proofErr w:type="gramStart"/>
            <w:r w:rsidRPr="002F26D7">
              <w:rPr>
                <w:rFonts w:ascii="Times New Roman" w:hAnsi="Times New Roman" w:cs="Times New Roman"/>
              </w:rPr>
              <w:t>ответственного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за безопасную эксплуатацию тепловых энергоустановок котельной.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2.2.4 ПТЭ ТЭУ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Приказы о допуске к самостоятельной работе начальника и операторов котельной.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2.3.34 ПТЭ ТЭУ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 xml:space="preserve">Приказ о назначении </w:t>
            </w:r>
            <w:proofErr w:type="gramStart"/>
            <w:r w:rsidRPr="002F26D7">
              <w:rPr>
                <w:rFonts w:ascii="Times New Roman" w:hAnsi="Times New Roman" w:cs="Times New Roman"/>
              </w:rPr>
              <w:t>ответственного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за пожарную безопасность котельной.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2.11.7 ПТЭ ТЭУ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5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 xml:space="preserve">Приказ о назначении </w:t>
            </w:r>
            <w:proofErr w:type="gramStart"/>
            <w:r w:rsidRPr="002F26D7">
              <w:rPr>
                <w:rFonts w:ascii="Times New Roman" w:hAnsi="Times New Roman" w:cs="Times New Roman"/>
              </w:rPr>
              <w:t>ответственного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за безопасную эксплуатацию системы </w:t>
            </w:r>
            <w:proofErr w:type="spellStart"/>
            <w:r w:rsidRPr="002F26D7">
              <w:rPr>
                <w:rFonts w:ascii="Times New Roman" w:hAnsi="Times New Roman" w:cs="Times New Roman"/>
              </w:rPr>
              <w:t>газопотребления</w:t>
            </w:r>
            <w:proofErr w:type="spellEnd"/>
            <w:r w:rsidRPr="002F26D7">
              <w:rPr>
                <w:rFonts w:ascii="Times New Roman" w:hAnsi="Times New Roman" w:cs="Times New Roman"/>
              </w:rPr>
              <w:t xml:space="preserve"> котельной.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5.2.1 ПБ 12- 529-03, 4.2.45 ПТЭ ТЭУ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 xml:space="preserve">Приказ о назначении </w:t>
            </w:r>
            <w:proofErr w:type="gramStart"/>
            <w:r w:rsidRPr="002F26D7">
              <w:rPr>
                <w:rFonts w:ascii="Times New Roman" w:hAnsi="Times New Roman" w:cs="Times New Roman"/>
              </w:rPr>
              <w:t>ответственного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за безопасную эксплуатацию трубопроводов котельной.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5.2</w:t>
            </w:r>
            <w:r w:rsidRPr="002F26D7">
              <w:rPr>
                <w:rStyle w:val="aa"/>
                <w:rFonts w:ascii="Times New Roman" w:hAnsi="Times New Roman" w:cs="Times New Roman"/>
              </w:rPr>
              <w:t>.1</w:t>
            </w:r>
            <w:r w:rsidRPr="002F26D7">
              <w:rPr>
                <w:rFonts w:ascii="Times New Roman" w:hAnsi="Times New Roman" w:cs="Times New Roman"/>
              </w:rPr>
              <w:t xml:space="preserve"> ПТЭ ТЭУ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B2AB8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AB2AB8">
              <w:rPr>
                <w:rFonts w:ascii="Times New Roman" w:hAnsi="Times New Roman" w:cs="Times New Roman"/>
              </w:rPr>
              <w:t>Приказ о возложении ответственности за у</w:t>
            </w:r>
            <w:r>
              <w:rPr>
                <w:rFonts w:ascii="Times New Roman" w:hAnsi="Times New Roman" w:cs="Times New Roman"/>
              </w:rPr>
              <w:t>чет, отпуск и расходование дизельного топлива</w:t>
            </w:r>
            <w:r w:rsidRPr="00AB2AB8">
              <w:rPr>
                <w:rFonts w:ascii="Times New Roman" w:hAnsi="Times New Roman" w:cs="Times New Roman"/>
              </w:rPr>
              <w:t xml:space="preserve"> на собственные нужды и при ремонтных работах в котельных.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B2AB8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AB2AB8">
              <w:rPr>
                <w:rFonts w:ascii="Times New Roman" w:hAnsi="Times New Roman" w:cs="Times New Roman"/>
              </w:rPr>
              <w:t>Приказы о допуске персонала к дублированию.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B2AB8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AB2AB8">
              <w:rPr>
                <w:rFonts w:ascii="Times New Roman" w:hAnsi="Times New Roman" w:cs="Times New Roman"/>
              </w:rPr>
              <w:t>Приказы о допуске персонала к стажировке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B2AB8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AB2AB8">
              <w:rPr>
                <w:rFonts w:ascii="Times New Roman" w:hAnsi="Times New Roman" w:cs="Times New Roman"/>
              </w:rPr>
              <w:t>Приказы о допуске персонала к самостоятельной работе в тепло</w:t>
            </w:r>
            <w:r>
              <w:rPr>
                <w:rFonts w:ascii="Times New Roman" w:hAnsi="Times New Roman" w:cs="Times New Roman"/>
              </w:rPr>
              <w:t>вых энерго</w:t>
            </w:r>
            <w:r w:rsidRPr="00AB2AB8">
              <w:rPr>
                <w:rFonts w:ascii="Times New Roman" w:hAnsi="Times New Roman" w:cs="Times New Roman"/>
              </w:rPr>
              <w:t>установках.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B2AB8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AB2AB8">
              <w:rPr>
                <w:rFonts w:ascii="Times New Roman" w:hAnsi="Times New Roman" w:cs="Times New Roman"/>
              </w:rPr>
              <w:t>Приказ о назначении лиц, имеющих право выдачи нарядов и распоряжений для работы в тепло</w:t>
            </w:r>
            <w:r>
              <w:rPr>
                <w:rFonts w:ascii="Times New Roman" w:hAnsi="Times New Roman" w:cs="Times New Roman"/>
              </w:rPr>
              <w:t>вых энерго</w:t>
            </w:r>
            <w:r w:rsidRPr="00AB2AB8">
              <w:rPr>
                <w:rFonts w:ascii="Times New Roman" w:hAnsi="Times New Roman" w:cs="Times New Roman"/>
              </w:rPr>
              <w:t>установках.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93"/>
        </w:trPr>
        <w:tc>
          <w:tcPr>
            <w:tcW w:w="100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F26D7">
              <w:rPr>
                <w:rFonts w:ascii="Times New Roman" w:hAnsi="Times New Roman" w:cs="Times New Roman"/>
                <w:b/>
              </w:rPr>
              <w:t>ИНСТРУКЦИИ</w:t>
            </w:r>
          </w:p>
        </w:tc>
      </w:tr>
      <w:tr w:rsidR="002F26D7" w:rsidRPr="00437C10" w:rsidTr="00AB2AB8">
        <w:trPr>
          <w:trHeight w:val="2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Должностная инструкция начальника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2.2</w:t>
            </w:r>
            <w:r w:rsidRPr="002F26D7">
              <w:rPr>
                <w:rStyle w:val="aa"/>
                <w:rFonts w:ascii="Times New Roman" w:hAnsi="Times New Roman" w:cs="Times New Roman"/>
              </w:rPr>
              <w:t>.1</w:t>
            </w:r>
            <w:r w:rsidRPr="002F26D7">
              <w:rPr>
                <w:rFonts w:ascii="Times New Roman" w:hAnsi="Times New Roman" w:cs="Times New Roman"/>
              </w:rPr>
              <w:t xml:space="preserve">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Производственная инструкция оператора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«-»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План (инструкция) по ликвидации аварий и аварийных режимов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2.3.5. 15.1.11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20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охране труда оператора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2.4.7,2.10.3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эксплуатации котлов.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7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« - 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эксплуатации насосного оборудования.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8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«-»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эксплуатации газорегуляторной установки (ГРУ)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6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«- 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эксплуатации трубопроводов и ЗРА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 - 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эксплуатации узла учёта расхода газа.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 - 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эксплуатации внутренних газопроводов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 -»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эксплуатации ВПУ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 - 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о мерах пожарной безопасности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 xml:space="preserve">2.4.7,2.11.7 ПТЭ </w:t>
            </w:r>
            <w:r w:rsidRPr="002F26D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консервации оборудования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2.7.17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Типовая инструкция по содержанию и применению первичных средств пожаротушения на объектах энергетической отрасли (РД 34.49.503-94).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2F26D7">
              <w:rPr>
                <w:rFonts w:ascii="Times New Roman" w:hAnsi="Times New Roman" w:cs="Times New Roman"/>
              </w:rPr>
              <w:t>Инструкция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но оказанию первой помощи при несчастных случаях на производстве (РД 153-34.0- 03.702-99).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2.10.5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эксплуатации металлической дымовой трубы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3.3.14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проведению проверок действия устройств автоматики и сигнализации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15.5.16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E130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Инструкция по учету и расходованию аварийного дизельного топлива.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E130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Градуировочные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таблицы емкостей аварийного дизельного топлива. 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93"/>
        </w:trPr>
        <w:tc>
          <w:tcPr>
            <w:tcW w:w="100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F26D7">
              <w:rPr>
                <w:rFonts w:ascii="Times New Roman" w:hAnsi="Times New Roman" w:cs="Times New Roman"/>
                <w:b/>
              </w:rPr>
              <w:t>ПРОГРАММЫ</w:t>
            </w:r>
          </w:p>
        </w:tc>
      </w:tr>
      <w:tr w:rsidR="002F26D7" w:rsidRPr="00437C10" w:rsidTr="00AB2AB8">
        <w:trPr>
          <w:trHeight w:val="2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Программа стажировки начальника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2.3.10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Программа стажировки оператора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9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«-»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Программа противоаварийных и противопожарных тренировок с персоналом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2.3.28, 2.3.47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Программа специальной подготовки персонала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2.3.55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Программа переключений в энергоустановках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15.1.11, Прил.4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E1307" w:rsidRPr="00437C10" w:rsidTr="00AB2AB8">
        <w:trPr>
          <w:trHeight w:val="5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пуска и остановки котла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E1307" w:rsidRPr="00437C10" w:rsidTr="00AB2AB8">
        <w:trPr>
          <w:trHeight w:val="5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гидравлических испытаний трубопроводов теплоснабжения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85"/>
        </w:trPr>
        <w:tc>
          <w:tcPr>
            <w:tcW w:w="100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F26D7">
              <w:rPr>
                <w:rFonts w:ascii="Times New Roman" w:hAnsi="Times New Roman" w:cs="Times New Roman"/>
                <w:b/>
              </w:rPr>
              <w:t>ГРАФИКИ</w:t>
            </w:r>
          </w:p>
        </w:tc>
      </w:tr>
      <w:tr w:rsidR="002F26D7" w:rsidRPr="00437C10" w:rsidTr="00AB2AB8">
        <w:trPr>
          <w:trHeight w:val="2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График проверки знаний персонала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2.3.19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6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График проведения обходов и осмотров рабочих мест котельной руководителями и специалистам</w:t>
            </w:r>
            <w:proofErr w:type="gramStart"/>
            <w:r w:rsidRPr="002F26D7">
              <w:rPr>
                <w:rFonts w:ascii="Times New Roman" w:hAnsi="Times New Roman" w:cs="Times New Roman"/>
              </w:rPr>
              <w:t>и ООО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2F26D7">
              <w:rPr>
                <w:rFonts w:ascii="Times New Roman" w:hAnsi="Times New Roman" w:cs="Times New Roman"/>
              </w:rPr>
              <w:t>Проф</w:t>
            </w:r>
            <w:proofErr w:type="spellEnd"/>
            <w:r w:rsidRPr="002F26D7">
              <w:rPr>
                <w:rFonts w:ascii="Times New Roman" w:hAnsi="Times New Roman" w:cs="Times New Roman"/>
              </w:rPr>
              <w:t>-Инжиниринг».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2.3.60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1E130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 xml:space="preserve">График </w:t>
            </w:r>
            <w:r w:rsidR="001E1307">
              <w:rPr>
                <w:rFonts w:ascii="Times New Roman" w:hAnsi="Times New Roman" w:cs="Times New Roman"/>
              </w:rPr>
              <w:t xml:space="preserve">ТО и ППР </w:t>
            </w:r>
            <w:r w:rsidRPr="002F26D7">
              <w:rPr>
                <w:rFonts w:ascii="Times New Roman" w:hAnsi="Times New Roman" w:cs="Times New Roman"/>
              </w:rPr>
              <w:t xml:space="preserve"> оборудования и трубопроводов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2.7.3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Температурный график центрального регулирования системы теплоснабжения.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График технического обслуживания внутренних газопроводов и газового оборудования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4.2.56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График подготовки к отопительному периоду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11.2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1E1307">
              <w:rPr>
                <w:rFonts w:ascii="Times New Roman" w:hAnsi="Times New Roman" w:cs="Times New Roman"/>
              </w:rPr>
              <w:t>График периодического химического контроля качества питательной, и сетевой воды.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12.3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E1307" w:rsidRPr="00437C10" w:rsidTr="00AB2AB8">
        <w:trPr>
          <w:trHeight w:val="2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1E130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График </w:t>
            </w:r>
            <w:r w:rsidR="000D6493">
              <w:rPr>
                <w:rFonts w:ascii="Times New Roman" w:hAnsi="Times New Roman" w:cs="Times New Roman"/>
              </w:rPr>
              <w:t>поверки средств измерений.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85"/>
        </w:trPr>
        <w:tc>
          <w:tcPr>
            <w:tcW w:w="100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F26D7">
              <w:rPr>
                <w:rFonts w:ascii="Times New Roman" w:hAnsi="Times New Roman" w:cs="Times New Roman"/>
                <w:b/>
              </w:rPr>
              <w:t>ЖУРНАЛЫ</w:t>
            </w:r>
          </w:p>
        </w:tc>
      </w:tr>
      <w:tr w:rsidR="002F26D7" w:rsidRPr="00437C10" w:rsidTr="00AB2AB8">
        <w:trPr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Журнал учёта проведения противоаварийных и противопожарных тренировок.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2.3.30. Прил.4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Оперативный журнал.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2.6.7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Журнал распоряжений.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2.8.3,11рил.4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Журнал учёта работ по нарядам и распоряжениям.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Журнал дефектов и неполадок с оборудованием.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«-»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Журнал учёта состояния КИП и А.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«-»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Журнал учёта поверок, калибровок и ремонта КИП.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2.9.11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Журнал технического осмотра зданий и сооружений.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3.3.3,3.3.20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0D6493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Журнал учета аварийного дизельного</w:t>
            </w:r>
            <w:r w:rsidR="002F26D7" w:rsidRPr="002F26D7">
              <w:rPr>
                <w:rFonts w:ascii="Times New Roman" w:hAnsi="Times New Roman" w:cs="Times New Roman"/>
              </w:rPr>
              <w:t xml:space="preserve"> топлива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0D6493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Журнал учета тепловой энергии и теплоносителя</w:t>
            </w:r>
            <w:r w:rsidR="000D649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D6493" w:rsidRPr="00437C10" w:rsidTr="00AB2AB8">
        <w:trPr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493" w:rsidRPr="002F26D7" w:rsidRDefault="000D6493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493" w:rsidRPr="002F26D7" w:rsidRDefault="000D6493" w:rsidP="000D6493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D6493">
              <w:rPr>
                <w:rFonts w:ascii="Times New Roman" w:hAnsi="Times New Roman" w:cs="Times New Roman"/>
              </w:rPr>
              <w:t>Жу</w:t>
            </w:r>
            <w:r>
              <w:rPr>
                <w:rFonts w:ascii="Times New Roman" w:hAnsi="Times New Roman" w:cs="Times New Roman"/>
              </w:rPr>
              <w:t xml:space="preserve">рнал учета работ </w:t>
            </w:r>
            <w:r w:rsidRPr="000D6493">
              <w:rPr>
                <w:rFonts w:ascii="Times New Roman" w:hAnsi="Times New Roman" w:cs="Times New Roman"/>
              </w:rPr>
              <w:t>по нарядам и распоряжениям</w:t>
            </w:r>
            <w:r>
              <w:rPr>
                <w:rFonts w:ascii="Times New Roman" w:hAnsi="Times New Roman" w:cs="Times New Roman"/>
              </w:rPr>
              <w:t>.</w:t>
            </w:r>
            <w:r w:rsidRPr="000D6493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493" w:rsidRPr="002F26D7" w:rsidRDefault="000D6493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493" w:rsidRPr="002F26D7" w:rsidRDefault="000D6493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85"/>
        </w:trPr>
        <w:tc>
          <w:tcPr>
            <w:tcW w:w="100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F26D7">
              <w:rPr>
                <w:rFonts w:ascii="Times New Roman" w:hAnsi="Times New Roman" w:cs="Times New Roman"/>
                <w:b/>
              </w:rPr>
              <w:t>ДРУГАЯ ДОКУМЕНТАЦИЯ</w:t>
            </w:r>
          </w:p>
        </w:tc>
      </w:tr>
      <w:tr w:rsidR="002F26D7" w:rsidRPr="00437C10" w:rsidTr="00AB2AB8">
        <w:trPr>
          <w:trHeight w:val="30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Копии паспортов и исполнительной документации на все ТЭУ.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2.2.5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Копия акта приёмки в эксплуатацию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2.4.8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Копии актов скрытых работ и испытаний оборудования.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2.4.7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E1307" w:rsidRPr="00437C10" w:rsidTr="00AB2AB8">
        <w:trPr>
          <w:trHeight w:val="2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1E130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1E1307">
              <w:rPr>
                <w:rFonts w:ascii="Times New Roman" w:hAnsi="Times New Roman" w:cs="Times New Roman"/>
              </w:rPr>
              <w:t xml:space="preserve">Ведомость установочных давлений, периодичности проверки и ревизии предохранительных клапанов </w:t>
            </w:r>
            <w:r>
              <w:rPr>
                <w:rFonts w:ascii="Times New Roman" w:hAnsi="Times New Roman" w:cs="Times New Roman"/>
              </w:rPr>
              <w:t>котлов</w:t>
            </w:r>
            <w:r w:rsidRPr="001E13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Перечень оборудования котельной</w:t>
            </w:r>
            <w:proofErr w:type="gramStart"/>
            <w:r w:rsidRPr="002F26D7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подлежащего ППР.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2.7.1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Перечень аварийного запаса расходных материалов и запасных частей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2.7.3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Оперативная тепловая схема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0D6493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Режимные карты работы водогрейных котлов на основном и резервном топливах</w:t>
            </w:r>
            <w:r w:rsidR="002F26D7" w:rsidRPr="002F26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2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«-»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13DBB" w:rsidRPr="00437C10" w:rsidTr="00AB2AB8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BB" w:rsidRPr="002F26D7" w:rsidRDefault="00713DBB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BB" w:rsidRDefault="00713DBB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713DBB">
              <w:rPr>
                <w:rFonts w:ascii="Times New Roman" w:hAnsi="Times New Roman" w:cs="Times New Roman"/>
              </w:rPr>
              <w:t>Карты водно-химического режима водогрейных котлов.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BB" w:rsidRDefault="00713DBB">
            <w:r w:rsidRPr="00560D14">
              <w:rPr>
                <w:rFonts w:ascii="Times New Roman" w:hAnsi="Times New Roman" w:cs="Times New Roman"/>
              </w:rPr>
              <w:t>«-»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BB" w:rsidRPr="002F26D7" w:rsidRDefault="00713DBB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13DBB" w:rsidRPr="00437C10" w:rsidTr="00AB2AB8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BB" w:rsidRPr="002F26D7" w:rsidRDefault="00713DBB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BB" w:rsidRPr="00713DBB" w:rsidRDefault="00713DBB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713DBB">
              <w:rPr>
                <w:rFonts w:ascii="Times New Roman" w:hAnsi="Times New Roman" w:cs="Times New Roman"/>
              </w:rPr>
              <w:t xml:space="preserve">Карты </w:t>
            </w:r>
            <w:proofErr w:type="spellStart"/>
            <w:r w:rsidRPr="00713DBB">
              <w:rPr>
                <w:rFonts w:ascii="Times New Roman" w:hAnsi="Times New Roman" w:cs="Times New Roman"/>
              </w:rPr>
              <w:t>уставок</w:t>
            </w:r>
            <w:proofErr w:type="spellEnd"/>
            <w:r w:rsidRPr="00713DBB">
              <w:rPr>
                <w:rFonts w:ascii="Times New Roman" w:hAnsi="Times New Roman" w:cs="Times New Roman"/>
              </w:rPr>
              <w:t xml:space="preserve"> технологических защит котельных установок.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BB" w:rsidRDefault="00713DBB">
            <w:r w:rsidRPr="00560D14">
              <w:rPr>
                <w:rFonts w:ascii="Times New Roman" w:hAnsi="Times New Roman" w:cs="Times New Roman"/>
              </w:rPr>
              <w:t>«-»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BB" w:rsidRPr="002F26D7" w:rsidRDefault="00713DBB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 xml:space="preserve">Паспорта </w:t>
            </w:r>
            <w:proofErr w:type="gramStart"/>
            <w:r w:rsidRPr="002F26D7">
              <w:rPr>
                <w:rFonts w:ascii="Times New Roman" w:hAnsi="Times New Roman" w:cs="Times New Roman"/>
              </w:rPr>
              <w:t>на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КИП и А.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2.9.11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7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Оперативный план тушения пожара.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2.11.5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Акт осеннего осмотра зданий и сооружений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3.3.8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Копия акта о приёмке газового оборудования.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4.2.45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9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Технологическая схема газоснабжения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6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«-»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Паспорта на газопроводы и ГРУ.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4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«-»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Копия акта о проведении промывки тепловых сетей.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6.2.17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Паспорт на дымовую трубу.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Перечень газоопасных работ.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ФНП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Перечни лиц, имеющих право выдачи нарядо</w:t>
            </w:r>
            <w:proofErr w:type="gramStart"/>
            <w:r w:rsidRPr="002F26D7">
              <w:rPr>
                <w:rFonts w:ascii="Times New Roman" w:hAnsi="Times New Roman" w:cs="Times New Roman"/>
              </w:rPr>
              <w:t>в-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допусков и распоряжений на производство газоопасных работ, работ в электроустановках, на тепломеханическом оборудовании.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ФНП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Перечни лиц, имеющих право: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ФНП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- быть руководителями работ, производителями работ, допускающими, наблюдающими и членами бригады при производстве:</w:t>
            </w:r>
          </w:p>
          <w:p w:rsidR="002F26D7" w:rsidRPr="002F26D7" w:rsidRDefault="002F26D7" w:rsidP="002F26D7">
            <w:pPr>
              <w:pStyle w:val="11"/>
              <w:numPr>
                <w:ilvl w:val="0"/>
                <w:numId w:val="5"/>
              </w:numPr>
              <w:shd w:val="clear" w:color="auto" w:fill="auto"/>
              <w:tabs>
                <w:tab w:val="left" w:pos="435"/>
              </w:tabs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газоопасных работ,</w:t>
            </w:r>
          </w:p>
          <w:p w:rsidR="002F26D7" w:rsidRPr="002F26D7" w:rsidRDefault="000D6493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   </w:t>
            </w:r>
            <w:r w:rsidR="002F26D7" w:rsidRPr="002F26D7">
              <w:rPr>
                <w:rFonts w:ascii="Times New Roman" w:hAnsi="Times New Roman" w:cs="Times New Roman"/>
              </w:rPr>
              <w:t>работ в электроустановках,</w:t>
            </w:r>
          </w:p>
          <w:p w:rsidR="002F26D7" w:rsidRPr="002F26D7" w:rsidRDefault="002F26D7" w:rsidP="002F26D7">
            <w:pPr>
              <w:pStyle w:val="11"/>
              <w:numPr>
                <w:ilvl w:val="0"/>
                <w:numId w:val="5"/>
              </w:numPr>
              <w:shd w:val="clear" w:color="auto" w:fill="auto"/>
              <w:tabs>
                <w:tab w:val="left" w:pos="420"/>
              </w:tabs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работ на тепломеханическом оборудовании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Перечень газоопасных работ, выполняемых без оформления наряда-допуска по производственным инструкциям, обеспечивающим их безопасное проведение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ФНП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Договор на аварийно-диспетчерское обслуживание с «</w:t>
            </w:r>
            <w:proofErr w:type="spellStart"/>
            <w:r w:rsidRPr="002F26D7">
              <w:rPr>
                <w:rFonts w:ascii="Times New Roman" w:hAnsi="Times New Roman" w:cs="Times New Roman"/>
              </w:rPr>
              <w:t>Горгазом</w:t>
            </w:r>
            <w:proofErr w:type="spellEnd"/>
            <w:r w:rsidRPr="002F26D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ФНП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Оперативная схема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Технологическая схема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Технологическая схема тепловых сетей.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Технологическая схема топливоснабжения (ДТ/газ)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Технологическая схема ХВП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2F26D7" w:rsidRPr="002F26D7" w:rsidRDefault="002F26D7" w:rsidP="002F26D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F26D7" w:rsidRPr="002F26D7" w:rsidRDefault="002F26D7" w:rsidP="000459E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0459E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90ECC" w:rsidRDefault="00B90ECC" w:rsidP="00B90ECC">
      <w:pPr>
        <w:jc w:val="right"/>
      </w:pPr>
    </w:p>
    <w:sectPr w:rsidR="00B90ECC" w:rsidSect="000459E0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843DB"/>
    <w:multiLevelType w:val="multilevel"/>
    <w:tmpl w:val="CD32704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30821FC6"/>
    <w:multiLevelType w:val="hybridMultilevel"/>
    <w:tmpl w:val="106E9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473203"/>
    <w:multiLevelType w:val="hybridMultilevel"/>
    <w:tmpl w:val="95508C58"/>
    <w:lvl w:ilvl="0" w:tplc="FFFFFFFF">
      <w:start w:val="1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01692"/>
    <w:multiLevelType w:val="hybridMultilevel"/>
    <w:tmpl w:val="428C7B52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4407EA"/>
    <w:multiLevelType w:val="multilevel"/>
    <w:tmpl w:val="877C008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E8C"/>
    <w:rsid w:val="000437AB"/>
    <w:rsid w:val="000459E0"/>
    <w:rsid w:val="000B2A73"/>
    <w:rsid w:val="000D3776"/>
    <w:rsid w:val="000D6493"/>
    <w:rsid w:val="000F26EE"/>
    <w:rsid w:val="001E1307"/>
    <w:rsid w:val="001E2750"/>
    <w:rsid w:val="002F26D7"/>
    <w:rsid w:val="0030696C"/>
    <w:rsid w:val="003132D3"/>
    <w:rsid w:val="00326C65"/>
    <w:rsid w:val="003305BA"/>
    <w:rsid w:val="0037055C"/>
    <w:rsid w:val="003738FA"/>
    <w:rsid w:val="004172C5"/>
    <w:rsid w:val="00505762"/>
    <w:rsid w:val="00523C7C"/>
    <w:rsid w:val="006646AC"/>
    <w:rsid w:val="006837AD"/>
    <w:rsid w:val="00713DBB"/>
    <w:rsid w:val="00721A7D"/>
    <w:rsid w:val="007C766F"/>
    <w:rsid w:val="007D590D"/>
    <w:rsid w:val="007F0E8C"/>
    <w:rsid w:val="007F3089"/>
    <w:rsid w:val="0084475C"/>
    <w:rsid w:val="009302C5"/>
    <w:rsid w:val="00A05EFB"/>
    <w:rsid w:val="00A1443B"/>
    <w:rsid w:val="00A53DF7"/>
    <w:rsid w:val="00A5704A"/>
    <w:rsid w:val="00A8669A"/>
    <w:rsid w:val="00A90CE6"/>
    <w:rsid w:val="00AA3945"/>
    <w:rsid w:val="00AB2AB8"/>
    <w:rsid w:val="00AE7C65"/>
    <w:rsid w:val="00B81182"/>
    <w:rsid w:val="00B90ECC"/>
    <w:rsid w:val="00BA7C57"/>
    <w:rsid w:val="00BF5AA9"/>
    <w:rsid w:val="00BF639F"/>
    <w:rsid w:val="00C567A7"/>
    <w:rsid w:val="00C7167B"/>
    <w:rsid w:val="00C868CD"/>
    <w:rsid w:val="00CD7F29"/>
    <w:rsid w:val="00CE6AD6"/>
    <w:rsid w:val="00E20BA4"/>
    <w:rsid w:val="00ED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04A"/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C868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68CD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C868CD"/>
    <w:pPr>
      <w:ind w:left="720"/>
      <w:contextualSpacing/>
    </w:pPr>
  </w:style>
  <w:style w:type="paragraph" w:styleId="a4">
    <w:name w:val="footer"/>
    <w:basedOn w:val="a"/>
    <w:link w:val="a5"/>
    <w:rsid w:val="00B90ECC"/>
    <w:pPr>
      <w:tabs>
        <w:tab w:val="center" w:pos="4677"/>
        <w:tab w:val="right" w:pos="9355"/>
      </w:tabs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B90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B90ECC"/>
    <w:pPr>
      <w:widowControl w:val="0"/>
      <w:suppressLineNumbers/>
      <w:suppressAutoHyphens/>
      <w:autoSpaceDE w:val="0"/>
      <w:autoSpaceDN w:val="0"/>
      <w:adjustRightInd w:val="0"/>
      <w:spacing w:before="100" w:after="10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7">
    <w:name w:val="Заголовок таблицы"/>
    <w:basedOn w:val="a6"/>
    <w:rsid w:val="00B90ECC"/>
    <w:pPr>
      <w:jc w:val="center"/>
    </w:pPr>
    <w:rPr>
      <w:rFonts w:eastAsia="Times New Roman"/>
      <w:b/>
      <w:bCs/>
      <w:i/>
      <w:iCs/>
      <w:kern w:val="0"/>
      <w:szCs w:val="20"/>
    </w:rPr>
  </w:style>
  <w:style w:type="table" w:styleId="a8">
    <w:name w:val="Table Grid"/>
    <w:basedOn w:val="a1"/>
    <w:uiPriority w:val="59"/>
    <w:rsid w:val="00045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link w:val="11"/>
    <w:rsid w:val="002F26D7"/>
    <w:rPr>
      <w:shd w:val="clear" w:color="auto" w:fill="FFFFFF"/>
    </w:rPr>
  </w:style>
  <w:style w:type="character" w:customStyle="1" w:styleId="2">
    <w:name w:val="Основной текст (2)_"/>
    <w:link w:val="20"/>
    <w:rsid w:val="002F26D7"/>
    <w:rPr>
      <w:shd w:val="clear" w:color="auto" w:fill="FFFFFF"/>
    </w:rPr>
  </w:style>
  <w:style w:type="character" w:customStyle="1" w:styleId="aa">
    <w:name w:val="Основной текст + Полужирный"/>
    <w:rsid w:val="002F26D7"/>
    <w:rPr>
      <w:b/>
      <w:bCs/>
      <w:sz w:val="22"/>
      <w:szCs w:val="22"/>
      <w:shd w:val="clear" w:color="auto" w:fill="FFFFFF"/>
      <w:lang w:bidi="ar-SA"/>
    </w:rPr>
  </w:style>
  <w:style w:type="character" w:customStyle="1" w:styleId="5">
    <w:name w:val="Основной текст (5)_"/>
    <w:link w:val="50"/>
    <w:rsid w:val="002F26D7"/>
    <w:rPr>
      <w:spacing w:val="60"/>
      <w:sz w:val="23"/>
      <w:szCs w:val="23"/>
      <w:shd w:val="clear" w:color="auto" w:fill="FFFFFF"/>
    </w:rPr>
  </w:style>
  <w:style w:type="character" w:customStyle="1" w:styleId="7">
    <w:name w:val="Основной текст (7)_"/>
    <w:link w:val="70"/>
    <w:rsid w:val="002F26D7"/>
    <w:rPr>
      <w:shd w:val="clear" w:color="auto" w:fill="FFFFFF"/>
    </w:rPr>
  </w:style>
  <w:style w:type="character" w:customStyle="1" w:styleId="8">
    <w:name w:val="Основной текст (8)_"/>
    <w:link w:val="80"/>
    <w:rsid w:val="002F26D7"/>
    <w:rPr>
      <w:spacing w:val="60"/>
      <w:sz w:val="23"/>
      <w:szCs w:val="23"/>
      <w:shd w:val="clear" w:color="auto" w:fill="FFFFFF"/>
    </w:rPr>
  </w:style>
  <w:style w:type="character" w:customStyle="1" w:styleId="6">
    <w:name w:val="Основной текст (6)_"/>
    <w:link w:val="60"/>
    <w:rsid w:val="002F26D7"/>
    <w:rPr>
      <w:spacing w:val="50"/>
      <w:sz w:val="21"/>
      <w:szCs w:val="21"/>
      <w:shd w:val="clear" w:color="auto" w:fill="FFFFFF"/>
    </w:rPr>
  </w:style>
  <w:style w:type="character" w:customStyle="1" w:styleId="4">
    <w:name w:val="Основной текст (4)_"/>
    <w:link w:val="40"/>
    <w:rsid w:val="002F26D7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20">
    <w:name w:val="Основной текст (2)"/>
    <w:basedOn w:val="a"/>
    <w:link w:val="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50">
    <w:name w:val="Основной текст (5)"/>
    <w:basedOn w:val="a"/>
    <w:link w:val="5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70">
    <w:name w:val="Основной текст (7)"/>
    <w:basedOn w:val="a"/>
    <w:link w:val="7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hd w:val="clear" w:color="auto" w:fill="FFFFFF"/>
      <w:lang w:eastAsia="en-US"/>
    </w:rPr>
  </w:style>
  <w:style w:type="paragraph" w:customStyle="1" w:styleId="80">
    <w:name w:val="Основной текст (8)"/>
    <w:basedOn w:val="a"/>
    <w:link w:val="8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60">
    <w:name w:val="Основной текст (6)"/>
    <w:basedOn w:val="a"/>
    <w:link w:val="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50"/>
      <w:sz w:val="21"/>
      <w:szCs w:val="21"/>
      <w:shd w:val="clear" w:color="auto" w:fill="FFFFFF"/>
      <w:lang w:eastAsia="en-US"/>
    </w:rPr>
  </w:style>
  <w:style w:type="paragraph" w:customStyle="1" w:styleId="40">
    <w:name w:val="Основной текст (4)"/>
    <w:basedOn w:val="a"/>
    <w:link w:val="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21"/>
      <w:szCs w:val="21"/>
      <w:shd w:val="clear" w:color="auto" w:fill="FFFFFF"/>
      <w:lang w:eastAsia="en-US"/>
    </w:rPr>
  </w:style>
  <w:style w:type="character" w:customStyle="1" w:styleId="9">
    <w:name w:val="Основной текст (9)_"/>
    <w:link w:val="90"/>
    <w:rsid w:val="002F26D7"/>
    <w:rPr>
      <w:spacing w:val="6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character" w:customStyle="1" w:styleId="12">
    <w:name w:val="Основной текст (12)_"/>
    <w:link w:val="120"/>
    <w:rsid w:val="002F26D7"/>
    <w:rPr>
      <w:sz w:val="19"/>
      <w:szCs w:val="19"/>
      <w:shd w:val="clear" w:color="auto" w:fill="FFFFFF"/>
    </w:rPr>
  </w:style>
  <w:style w:type="character" w:customStyle="1" w:styleId="16">
    <w:name w:val="Основной текст (16)_"/>
    <w:link w:val="160"/>
    <w:rsid w:val="002F26D7"/>
    <w:rPr>
      <w:sz w:val="18"/>
      <w:szCs w:val="18"/>
      <w:shd w:val="clear" w:color="auto" w:fill="FFFFFF"/>
    </w:rPr>
  </w:style>
  <w:style w:type="character" w:customStyle="1" w:styleId="14">
    <w:name w:val="Основной текст (14)_"/>
    <w:link w:val="140"/>
    <w:rsid w:val="002F26D7"/>
    <w:rPr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customStyle="1" w:styleId="160">
    <w:name w:val="Основной текст (16)"/>
    <w:basedOn w:val="a"/>
    <w:link w:val="1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8"/>
      <w:szCs w:val="18"/>
      <w:shd w:val="clear" w:color="auto" w:fill="FFFFFF"/>
      <w:lang w:eastAsia="en-US"/>
    </w:rPr>
  </w:style>
  <w:style w:type="paragraph" w:customStyle="1" w:styleId="140">
    <w:name w:val="Основной текст (14)"/>
    <w:basedOn w:val="a"/>
    <w:link w:val="1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F6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639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04A"/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C868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68CD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C868CD"/>
    <w:pPr>
      <w:ind w:left="720"/>
      <w:contextualSpacing/>
    </w:pPr>
  </w:style>
  <w:style w:type="paragraph" w:styleId="a4">
    <w:name w:val="footer"/>
    <w:basedOn w:val="a"/>
    <w:link w:val="a5"/>
    <w:rsid w:val="00B90ECC"/>
    <w:pPr>
      <w:tabs>
        <w:tab w:val="center" w:pos="4677"/>
        <w:tab w:val="right" w:pos="9355"/>
      </w:tabs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B90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B90ECC"/>
    <w:pPr>
      <w:widowControl w:val="0"/>
      <w:suppressLineNumbers/>
      <w:suppressAutoHyphens/>
      <w:autoSpaceDE w:val="0"/>
      <w:autoSpaceDN w:val="0"/>
      <w:adjustRightInd w:val="0"/>
      <w:spacing w:before="100" w:after="10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7">
    <w:name w:val="Заголовок таблицы"/>
    <w:basedOn w:val="a6"/>
    <w:rsid w:val="00B90ECC"/>
    <w:pPr>
      <w:jc w:val="center"/>
    </w:pPr>
    <w:rPr>
      <w:rFonts w:eastAsia="Times New Roman"/>
      <w:b/>
      <w:bCs/>
      <w:i/>
      <w:iCs/>
      <w:kern w:val="0"/>
      <w:szCs w:val="20"/>
    </w:rPr>
  </w:style>
  <w:style w:type="table" w:styleId="a8">
    <w:name w:val="Table Grid"/>
    <w:basedOn w:val="a1"/>
    <w:uiPriority w:val="59"/>
    <w:rsid w:val="00045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link w:val="11"/>
    <w:rsid w:val="002F26D7"/>
    <w:rPr>
      <w:shd w:val="clear" w:color="auto" w:fill="FFFFFF"/>
    </w:rPr>
  </w:style>
  <w:style w:type="character" w:customStyle="1" w:styleId="2">
    <w:name w:val="Основной текст (2)_"/>
    <w:link w:val="20"/>
    <w:rsid w:val="002F26D7"/>
    <w:rPr>
      <w:shd w:val="clear" w:color="auto" w:fill="FFFFFF"/>
    </w:rPr>
  </w:style>
  <w:style w:type="character" w:customStyle="1" w:styleId="aa">
    <w:name w:val="Основной текст + Полужирный"/>
    <w:rsid w:val="002F26D7"/>
    <w:rPr>
      <w:b/>
      <w:bCs/>
      <w:sz w:val="22"/>
      <w:szCs w:val="22"/>
      <w:shd w:val="clear" w:color="auto" w:fill="FFFFFF"/>
      <w:lang w:bidi="ar-SA"/>
    </w:rPr>
  </w:style>
  <w:style w:type="character" w:customStyle="1" w:styleId="5">
    <w:name w:val="Основной текст (5)_"/>
    <w:link w:val="50"/>
    <w:rsid w:val="002F26D7"/>
    <w:rPr>
      <w:spacing w:val="60"/>
      <w:sz w:val="23"/>
      <w:szCs w:val="23"/>
      <w:shd w:val="clear" w:color="auto" w:fill="FFFFFF"/>
    </w:rPr>
  </w:style>
  <w:style w:type="character" w:customStyle="1" w:styleId="7">
    <w:name w:val="Основной текст (7)_"/>
    <w:link w:val="70"/>
    <w:rsid w:val="002F26D7"/>
    <w:rPr>
      <w:shd w:val="clear" w:color="auto" w:fill="FFFFFF"/>
    </w:rPr>
  </w:style>
  <w:style w:type="character" w:customStyle="1" w:styleId="8">
    <w:name w:val="Основной текст (8)_"/>
    <w:link w:val="80"/>
    <w:rsid w:val="002F26D7"/>
    <w:rPr>
      <w:spacing w:val="60"/>
      <w:sz w:val="23"/>
      <w:szCs w:val="23"/>
      <w:shd w:val="clear" w:color="auto" w:fill="FFFFFF"/>
    </w:rPr>
  </w:style>
  <w:style w:type="character" w:customStyle="1" w:styleId="6">
    <w:name w:val="Основной текст (6)_"/>
    <w:link w:val="60"/>
    <w:rsid w:val="002F26D7"/>
    <w:rPr>
      <w:spacing w:val="50"/>
      <w:sz w:val="21"/>
      <w:szCs w:val="21"/>
      <w:shd w:val="clear" w:color="auto" w:fill="FFFFFF"/>
    </w:rPr>
  </w:style>
  <w:style w:type="character" w:customStyle="1" w:styleId="4">
    <w:name w:val="Основной текст (4)_"/>
    <w:link w:val="40"/>
    <w:rsid w:val="002F26D7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20">
    <w:name w:val="Основной текст (2)"/>
    <w:basedOn w:val="a"/>
    <w:link w:val="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50">
    <w:name w:val="Основной текст (5)"/>
    <w:basedOn w:val="a"/>
    <w:link w:val="5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70">
    <w:name w:val="Основной текст (7)"/>
    <w:basedOn w:val="a"/>
    <w:link w:val="7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hd w:val="clear" w:color="auto" w:fill="FFFFFF"/>
      <w:lang w:eastAsia="en-US"/>
    </w:rPr>
  </w:style>
  <w:style w:type="paragraph" w:customStyle="1" w:styleId="80">
    <w:name w:val="Основной текст (8)"/>
    <w:basedOn w:val="a"/>
    <w:link w:val="8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60">
    <w:name w:val="Основной текст (6)"/>
    <w:basedOn w:val="a"/>
    <w:link w:val="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50"/>
      <w:sz w:val="21"/>
      <w:szCs w:val="21"/>
      <w:shd w:val="clear" w:color="auto" w:fill="FFFFFF"/>
      <w:lang w:eastAsia="en-US"/>
    </w:rPr>
  </w:style>
  <w:style w:type="paragraph" w:customStyle="1" w:styleId="40">
    <w:name w:val="Основной текст (4)"/>
    <w:basedOn w:val="a"/>
    <w:link w:val="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21"/>
      <w:szCs w:val="21"/>
      <w:shd w:val="clear" w:color="auto" w:fill="FFFFFF"/>
      <w:lang w:eastAsia="en-US"/>
    </w:rPr>
  </w:style>
  <w:style w:type="character" w:customStyle="1" w:styleId="9">
    <w:name w:val="Основной текст (9)_"/>
    <w:link w:val="90"/>
    <w:rsid w:val="002F26D7"/>
    <w:rPr>
      <w:spacing w:val="6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character" w:customStyle="1" w:styleId="12">
    <w:name w:val="Основной текст (12)_"/>
    <w:link w:val="120"/>
    <w:rsid w:val="002F26D7"/>
    <w:rPr>
      <w:sz w:val="19"/>
      <w:szCs w:val="19"/>
      <w:shd w:val="clear" w:color="auto" w:fill="FFFFFF"/>
    </w:rPr>
  </w:style>
  <w:style w:type="character" w:customStyle="1" w:styleId="16">
    <w:name w:val="Основной текст (16)_"/>
    <w:link w:val="160"/>
    <w:rsid w:val="002F26D7"/>
    <w:rPr>
      <w:sz w:val="18"/>
      <w:szCs w:val="18"/>
      <w:shd w:val="clear" w:color="auto" w:fill="FFFFFF"/>
    </w:rPr>
  </w:style>
  <w:style w:type="character" w:customStyle="1" w:styleId="14">
    <w:name w:val="Основной текст (14)_"/>
    <w:link w:val="140"/>
    <w:rsid w:val="002F26D7"/>
    <w:rPr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customStyle="1" w:styleId="160">
    <w:name w:val="Основной текст (16)"/>
    <w:basedOn w:val="a"/>
    <w:link w:val="1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8"/>
      <w:szCs w:val="18"/>
      <w:shd w:val="clear" w:color="auto" w:fill="FFFFFF"/>
      <w:lang w:eastAsia="en-US"/>
    </w:rPr>
  </w:style>
  <w:style w:type="paragraph" w:customStyle="1" w:styleId="140">
    <w:name w:val="Основной текст (14)"/>
    <w:basedOn w:val="a"/>
    <w:link w:val="1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F6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639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4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16</Pages>
  <Words>4964</Words>
  <Characters>28298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Нерадовский Константин Анатольевич</dc:creator>
  <cp:lastModifiedBy>Нерадовский Константин Анатольевич</cp:lastModifiedBy>
  <cp:revision>16</cp:revision>
  <cp:lastPrinted>2016-05-17T09:42:00Z</cp:lastPrinted>
  <dcterms:created xsi:type="dcterms:W3CDTF">2016-04-04T14:23:00Z</dcterms:created>
  <dcterms:modified xsi:type="dcterms:W3CDTF">2016-05-24T13:16:00Z</dcterms:modified>
</cp:coreProperties>
</file>