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647A9" w14:textId="77777777" w:rsidR="008C7216" w:rsidRPr="00390AF1" w:rsidRDefault="008C7216" w:rsidP="00293E1C">
      <w:pPr>
        <w:keepNext/>
        <w:tabs>
          <w:tab w:val="left" w:pos="284"/>
        </w:tabs>
        <w:ind w:firstLine="425"/>
        <w:jc w:val="center"/>
        <w:outlineLvl w:val="0"/>
        <w:rPr>
          <w:b/>
          <w:bCs/>
          <w:kern w:val="32"/>
          <w:sz w:val="22"/>
          <w:szCs w:val="22"/>
        </w:rPr>
      </w:pPr>
      <w:r w:rsidRPr="00390AF1">
        <w:rPr>
          <w:b/>
          <w:bCs/>
          <w:kern w:val="32"/>
          <w:sz w:val="22"/>
          <w:szCs w:val="22"/>
        </w:rPr>
        <w:t xml:space="preserve">ДОГОВОР № </w:t>
      </w:r>
      <w:r w:rsidR="00D76EB8" w:rsidRPr="00390AF1">
        <w:rPr>
          <w:b/>
          <w:bCs/>
          <w:kern w:val="32"/>
          <w:sz w:val="22"/>
          <w:szCs w:val="22"/>
        </w:rPr>
        <w:t>_____</w:t>
      </w:r>
    </w:p>
    <w:p w14:paraId="3607C91B" w14:textId="77777777" w:rsidR="008C7216" w:rsidRPr="00390AF1" w:rsidRDefault="008C7216" w:rsidP="00FD5EE9">
      <w:pPr>
        <w:tabs>
          <w:tab w:val="left" w:pos="284"/>
        </w:tabs>
        <w:ind w:firstLine="425"/>
        <w:jc w:val="center"/>
        <w:rPr>
          <w:b/>
          <w:sz w:val="22"/>
          <w:szCs w:val="22"/>
        </w:rPr>
      </w:pPr>
      <w:r w:rsidRPr="00390AF1">
        <w:rPr>
          <w:b/>
          <w:sz w:val="22"/>
          <w:szCs w:val="22"/>
        </w:rPr>
        <w:t>поставки товара</w:t>
      </w:r>
    </w:p>
    <w:p w14:paraId="63BAD8D0" w14:textId="77777777" w:rsidR="008C7216" w:rsidRPr="00390AF1" w:rsidRDefault="008C7216" w:rsidP="00293E1C">
      <w:pPr>
        <w:tabs>
          <w:tab w:val="left" w:pos="284"/>
        </w:tabs>
        <w:ind w:firstLine="425"/>
        <w:jc w:val="center"/>
        <w:rPr>
          <w:b/>
          <w:sz w:val="22"/>
          <w:szCs w:val="22"/>
        </w:rPr>
      </w:pPr>
    </w:p>
    <w:p w14:paraId="121C92C2" w14:textId="77777777" w:rsidR="008C7216" w:rsidRPr="00390AF1" w:rsidRDefault="008C7216" w:rsidP="00DC45BD">
      <w:pPr>
        <w:widowControl w:val="0"/>
        <w:tabs>
          <w:tab w:val="left" w:pos="0"/>
        </w:tabs>
        <w:autoSpaceDE w:val="0"/>
        <w:autoSpaceDN w:val="0"/>
        <w:adjustRightInd w:val="0"/>
        <w:jc w:val="center"/>
        <w:rPr>
          <w:sz w:val="22"/>
          <w:szCs w:val="22"/>
        </w:rPr>
      </w:pPr>
      <w:r w:rsidRPr="00390AF1">
        <w:rPr>
          <w:sz w:val="22"/>
          <w:szCs w:val="22"/>
        </w:rPr>
        <w:t>г. Сочи</w:t>
      </w:r>
      <w:r w:rsidRPr="00390AF1">
        <w:rPr>
          <w:sz w:val="22"/>
          <w:szCs w:val="22"/>
        </w:rPr>
        <w:tab/>
      </w:r>
      <w:r w:rsidRPr="00390AF1">
        <w:rPr>
          <w:sz w:val="22"/>
          <w:szCs w:val="22"/>
        </w:rPr>
        <w:tab/>
      </w:r>
      <w:r w:rsidRPr="00390AF1">
        <w:rPr>
          <w:sz w:val="22"/>
          <w:szCs w:val="22"/>
        </w:rPr>
        <w:tab/>
      </w:r>
      <w:r w:rsidR="008552CF" w:rsidRPr="00390AF1">
        <w:rPr>
          <w:sz w:val="22"/>
          <w:szCs w:val="22"/>
        </w:rPr>
        <w:tab/>
      </w:r>
      <w:r w:rsidR="008552CF" w:rsidRPr="00390AF1">
        <w:rPr>
          <w:sz w:val="22"/>
          <w:szCs w:val="22"/>
        </w:rPr>
        <w:tab/>
      </w:r>
      <w:r w:rsidR="008552CF" w:rsidRPr="00390AF1">
        <w:rPr>
          <w:sz w:val="22"/>
          <w:szCs w:val="22"/>
        </w:rPr>
        <w:tab/>
      </w:r>
      <w:r w:rsidR="008552CF" w:rsidRPr="00390AF1">
        <w:rPr>
          <w:sz w:val="22"/>
          <w:szCs w:val="22"/>
        </w:rPr>
        <w:tab/>
      </w:r>
      <w:r w:rsidR="008552CF" w:rsidRPr="00390AF1">
        <w:rPr>
          <w:sz w:val="22"/>
          <w:szCs w:val="22"/>
        </w:rPr>
        <w:tab/>
      </w:r>
      <w:r w:rsidR="00DC1F73" w:rsidRPr="00390AF1">
        <w:rPr>
          <w:sz w:val="22"/>
          <w:szCs w:val="22"/>
        </w:rPr>
        <w:tab/>
      </w:r>
      <w:r w:rsidR="00DC1F73" w:rsidRPr="00390AF1">
        <w:rPr>
          <w:sz w:val="22"/>
          <w:szCs w:val="22"/>
        </w:rPr>
        <w:tab/>
      </w:r>
      <w:r w:rsidR="008552CF" w:rsidRPr="00390AF1">
        <w:rPr>
          <w:sz w:val="22"/>
          <w:szCs w:val="22"/>
        </w:rPr>
        <w:t>«</w:t>
      </w:r>
      <w:r w:rsidR="00D76EB8" w:rsidRPr="00390AF1">
        <w:rPr>
          <w:sz w:val="22"/>
          <w:szCs w:val="22"/>
        </w:rPr>
        <w:t>_____</w:t>
      </w:r>
      <w:r w:rsidR="008552CF" w:rsidRPr="00390AF1">
        <w:rPr>
          <w:sz w:val="22"/>
          <w:szCs w:val="22"/>
        </w:rPr>
        <w:t xml:space="preserve">» </w:t>
      </w:r>
      <w:r w:rsidR="00D76EB8" w:rsidRPr="00390AF1">
        <w:rPr>
          <w:sz w:val="22"/>
          <w:szCs w:val="22"/>
        </w:rPr>
        <w:t>_________</w:t>
      </w:r>
      <w:r w:rsidR="00667636" w:rsidRPr="00390AF1">
        <w:rPr>
          <w:sz w:val="22"/>
          <w:szCs w:val="22"/>
        </w:rPr>
        <w:t xml:space="preserve"> </w:t>
      </w:r>
      <w:r w:rsidR="008552CF" w:rsidRPr="00390AF1">
        <w:rPr>
          <w:sz w:val="22"/>
          <w:szCs w:val="22"/>
        </w:rPr>
        <w:t>201</w:t>
      </w:r>
      <w:r w:rsidR="00AE1B8B" w:rsidRPr="00390AF1">
        <w:rPr>
          <w:sz w:val="22"/>
          <w:szCs w:val="22"/>
        </w:rPr>
        <w:t>7</w:t>
      </w:r>
      <w:r w:rsidR="008552CF" w:rsidRPr="00390AF1">
        <w:rPr>
          <w:sz w:val="22"/>
          <w:szCs w:val="22"/>
        </w:rPr>
        <w:t xml:space="preserve"> г</w:t>
      </w:r>
      <w:r w:rsidR="00DC45BD" w:rsidRPr="00390AF1">
        <w:rPr>
          <w:sz w:val="22"/>
          <w:szCs w:val="22"/>
        </w:rPr>
        <w:t>.</w:t>
      </w:r>
    </w:p>
    <w:p w14:paraId="6D36E53B" w14:textId="77777777" w:rsidR="00D03F8E" w:rsidRPr="00390AF1" w:rsidRDefault="00D03F8E" w:rsidP="00293E1C">
      <w:pPr>
        <w:widowControl w:val="0"/>
        <w:tabs>
          <w:tab w:val="left" w:pos="284"/>
        </w:tabs>
        <w:autoSpaceDE w:val="0"/>
        <w:autoSpaceDN w:val="0"/>
        <w:adjustRightInd w:val="0"/>
        <w:ind w:firstLine="425"/>
        <w:rPr>
          <w:sz w:val="22"/>
          <w:szCs w:val="22"/>
        </w:rPr>
      </w:pPr>
    </w:p>
    <w:p w14:paraId="6E04F095" w14:textId="77777777" w:rsidR="008D6690" w:rsidRPr="00390AF1" w:rsidRDefault="006B0782" w:rsidP="00293E1C">
      <w:pPr>
        <w:ind w:firstLine="426"/>
        <w:jc w:val="both"/>
        <w:rPr>
          <w:bCs/>
          <w:sz w:val="22"/>
          <w:szCs w:val="22"/>
        </w:rPr>
      </w:pPr>
      <w:r w:rsidRPr="00390AF1">
        <w:rPr>
          <w:b/>
          <w:sz w:val="22"/>
          <w:szCs w:val="22"/>
        </w:rPr>
        <w:t>Непубличное акционерное общество «Красная поляна» (НАО «Красная поляна»),</w:t>
      </w:r>
      <w:r w:rsidRPr="00390AF1">
        <w:rPr>
          <w:sz w:val="22"/>
          <w:szCs w:val="22"/>
        </w:rPr>
        <w:t xml:space="preserve"> именуемое в дальнейшем «</w:t>
      </w:r>
      <w:r w:rsidRPr="00390AF1">
        <w:rPr>
          <w:b/>
          <w:sz w:val="22"/>
          <w:szCs w:val="22"/>
        </w:rPr>
        <w:t>Покупатель»</w:t>
      </w:r>
      <w:r w:rsidRPr="00390AF1">
        <w:rPr>
          <w:sz w:val="22"/>
          <w:szCs w:val="22"/>
        </w:rPr>
        <w:t xml:space="preserve">, в лице </w:t>
      </w:r>
      <w:r w:rsidR="00180C29" w:rsidRPr="00390AF1">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390AF1">
        <w:rPr>
          <w:sz w:val="22"/>
          <w:szCs w:val="22"/>
        </w:rPr>
        <w:t>1</w:t>
      </w:r>
      <w:r w:rsidR="007B7852" w:rsidRPr="00390AF1">
        <w:rPr>
          <w:sz w:val="22"/>
          <w:szCs w:val="22"/>
        </w:rPr>
        <w:t xml:space="preserve"> </w:t>
      </w:r>
      <w:r w:rsidR="00180C29" w:rsidRPr="00390AF1">
        <w:rPr>
          <w:sz w:val="22"/>
          <w:szCs w:val="22"/>
        </w:rPr>
        <w:t xml:space="preserve">от </w:t>
      </w:r>
      <w:r w:rsidR="00AE1B8B" w:rsidRPr="00390AF1">
        <w:rPr>
          <w:sz w:val="22"/>
          <w:szCs w:val="22"/>
        </w:rPr>
        <w:t>01</w:t>
      </w:r>
      <w:r w:rsidR="00180C29" w:rsidRPr="00390AF1">
        <w:rPr>
          <w:sz w:val="22"/>
          <w:szCs w:val="22"/>
        </w:rPr>
        <w:t>.</w:t>
      </w:r>
      <w:r w:rsidR="00AE1B8B" w:rsidRPr="00390AF1">
        <w:rPr>
          <w:sz w:val="22"/>
          <w:szCs w:val="22"/>
        </w:rPr>
        <w:t>01</w:t>
      </w:r>
      <w:r w:rsidR="00180C29" w:rsidRPr="00390AF1">
        <w:rPr>
          <w:sz w:val="22"/>
          <w:szCs w:val="22"/>
        </w:rPr>
        <w:t>.201</w:t>
      </w:r>
      <w:r w:rsidR="00AE1B8B" w:rsidRPr="00390AF1">
        <w:rPr>
          <w:sz w:val="22"/>
          <w:szCs w:val="22"/>
        </w:rPr>
        <w:t>7</w:t>
      </w:r>
      <w:r w:rsidRPr="00390AF1">
        <w:rPr>
          <w:sz w:val="22"/>
          <w:szCs w:val="22"/>
        </w:rPr>
        <w:t>, с одной стороны</w:t>
      </w:r>
      <w:r w:rsidR="00606507" w:rsidRPr="00390AF1">
        <w:rPr>
          <w:sz w:val="22"/>
          <w:szCs w:val="22"/>
        </w:rPr>
        <w:t xml:space="preserve">, и </w:t>
      </w:r>
    </w:p>
    <w:p w14:paraId="4E8E708D" w14:textId="77777777" w:rsidR="008D6690" w:rsidRPr="00390AF1" w:rsidRDefault="00D76EB8" w:rsidP="00293E1C">
      <w:pPr>
        <w:ind w:firstLine="426"/>
        <w:jc w:val="both"/>
        <w:rPr>
          <w:sz w:val="22"/>
          <w:szCs w:val="22"/>
        </w:rPr>
      </w:pPr>
      <w:r w:rsidRPr="00390AF1">
        <w:rPr>
          <w:sz w:val="22"/>
          <w:szCs w:val="22"/>
        </w:rPr>
        <w:t>__________</w:t>
      </w:r>
      <w:r w:rsidR="00DC1F73" w:rsidRPr="00390AF1">
        <w:rPr>
          <w:b/>
          <w:sz w:val="22"/>
          <w:szCs w:val="22"/>
        </w:rPr>
        <w:t xml:space="preserve"> (</w:t>
      </w:r>
      <w:r w:rsidRPr="00390AF1">
        <w:rPr>
          <w:sz w:val="22"/>
          <w:szCs w:val="22"/>
        </w:rPr>
        <w:t>__________</w:t>
      </w:r>
      <w:r w:rsidR="00DC1F73" w:rsidRPr="00390AF1">
        <w:rPr>
          <w:b/>
          <w:sz w:val="22"/>
          <w:szCs w:val="22"/>
        </w:rPr>
        <w:t>)</w:t>
      </w:r>
      <w:r w:rsidR="007F3DC6" w:rsidRPr="00390AF1">
        <w:rPr>
          <w:sz w:val="22"/>
          <w:szCs w:val="22"/>
        </w:rPr>
        <w:t xml:space="preserve">, </w:t>
      </w:r>
      <w:r w:rsidR="008D6690" w:rsidRPr="00390AF1">
        <w:rPr>
          <w:sz w:val="22"/>
          <w:szCs w:val="22"/>
        </w:rPr>
        <w:t>именуем</w:t>
      </w:r>
      <w:r w:rsidR="007F3DC6" w:rsidRPr="00390AF1">
        <w:rPr>
          <w:sz w:val="22"/>
          <w:szCs w:val="22"/>
        </w:rPr>
        <w:t>ое</w:t>
      </w:r>
      <w:r w:rsidR="008D6690" w:rsidRPr="00390AF1">
        <w:rPr>
          <w:sz w:val="22"/>
          <w:szCs w:val="22"/>
        </w:rPr>
        <w:t xml:space="preserve"> далее </w:t>
      </w:r>
      <w:r w:rsidR="008D6690" w:rsidRPr="00390AF1">
        <w:rPr>
          <w:b/>
          <w:sz w:val="22"/>
          <w:szCs w:val="22"/>
        </w:rPr>
        <w:t>«Поставщик»</w:t>
      </w:r>
      <w:r w:rsidR="008D6690" w:rsidRPr="00390AF1">
        <w:rPr>
          <w:sz w:val="22"/>
          <w:szCs w:val="22"/>
        </w:rPr>
        <w:t xml:space="preserve">, </w:t>
      </w:r>
      <w:r w:rsidR="007F3DC6" w:rsidRPr="00390AF1">
        <w:rPr>
          <w:sz w:val="22"/>
          <w:szCs w:val="22"/>
        </w:rPr>
        <w:t xml:space="preserve">в лице </w:t>
      </w:r>
      <w:r w:rsidRPr="00390AF1">
        <w:rPr>
          <w:sz w:val="22"/>
          <w:szCs w:val="22"/>
        </w:rPr>
        <w:t>__________</w:t>
      </w:r>
      <w:r w:rsidR="00B00D0E" w:rsidRPr="00390AF1">
        <w:rPr>
          <w:sz w:val="22"/>
          <w:szCs w:val="22"/>
        </w:rPr>
        <w:t xml:space="preserve">, действующего на основании Устава, </w:t>
      </w:r>
      <w:r w:rsidR="008D6690" w:rsidRPr="00390AF1">
        <w:rPr>
          <w:bCs/>
          <w:sz w:val="22"/>
          <w:szCs w:val="22"/>
        </w:rPr>
        <w:t xml:space="preserve">с другой стороны, далее вместе именуемые «Стороны», а по отдельности «Сторона», на основании </w:t>
      </w:r>
      <w:r w:rsidRPr="00390AF1">
        <w:rPr>
          <w:sz w:val="22"/>
          <w:szCs w:val="22"/>
        </w:rPr>
        <w:t>__________</w:t>
      </w:r>
      <w:r w:rsidR="006711A2" w:rsidRPr="00390AF1">
        <w:rPr>
          <w:bCs/>
          <w:sz w:val="22"/>
          <w:szCs w:val="22"/>
        </w:rPr>
        <w:t xml:space="preserve">Положения о закупке товаров, работ, услуг </w:t>
      </w:r>
      <w:r w:rsidR="00503566" w:rsidRPr="00390AF1">
        <w:rPr>
          <w:bCs/>
          <w:sz w:val="22"/>
          <w:szCs w:val="22"/>
        </w:rPr>
        <w:t>Н</w:t>
      </w:r>
      <w:r w:rsidR="006711A2" w:rsidRPr="00390AF1">
        <w:rPr>
          <w:bCs/>
          <w:sz w:val="22"/>
          <w:szCs w:val="22"/>
        </w:rPr>
        <w:t>АО «</w:t>
      </w:r>
      <w:r w:rsidR="00503566" w:rsidRPr="00390AF1">
        <w:rPr>
          <w:bCs/>
          <w:sz w:val="22"/>
          <w:szCs w:val="22"/>
        </w:rPr>
        <w:t>Красная поляна</w:t>
      </w:r>
      <w:r w:rsidR="006711A2" w:rsidRPr="00390AF1">
        <w:rPr>
          <w:bCs/>
          <w:sz w:val="22"/>
          <w:szCs w:val="22"/>
        </w:rPr>
        <w:t>»</w:t>
      </w:r>
      <w:r w:rsidR="008D6690" w:rsidRPr="00390AF1">
        <w:rPr>
          <w:bCs/>
          <w:sz w:val="22"/>
          <w:szCs w:val="22"/>
        </w:rPr>
        <w:t>, заключили настоящий Договор</w:t>
      </w:r>
      <w:r w:rsidR="00F61D32" w:rsidRPr="00390AF1">
        <w:rPr>
          <w:bCs/>
          <w:sz w:val="22"/>
          <w:szCs w:val="22"/>
        </w:rPr>
        <w:t xml:space="preserve"> (далее – Договор)</w:t>
      </w:r>
      <w:r w:rsidR="008D6690" w:rsidRPr="00390AF1">
        <w:rPr>
          <w:bCs/>
          <w:sz w:val="22"/>
          <w:szCs w:val="22"/>
        </w:rPr>
        <w:t xml:space="preserve"> о нижеследующем</w:t>
      </w:r>
      <w:r w:rsidR="008D6690" w:rsidRPr="00390AF1">
        <w:rPr>
          <w:sz w:val="22"/>
          <w:szCs w:val="22"/>
        </w:rPr>
        <w:t>:</w:t>
      </w:r>
    </w:p>
    <w:p w14:paraId="4980A4C4" w14:textId="77777777" w:rsidR="0008700D" w:rsidRPr="00390AF1" w:rsidRDefault="0008700D" w:rsidP="00293E1C">
      <w:pPr>
        <w:ind w:firstLine="426"/>
        <w:jc w:val="both"/>
        <w:rPr>
          <w:sz w:val="22"/>
          <w:szCs w:val="22"/>
        </w:rPr>
      </w:pPr>
    </w:p>
    <w:p w14:paraId="673DE158" w14:textId="77777777" w:rsidR="008C7216" w:rsidRPr="00390AF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390AF1">
        <w:rPr>
          <w:b/>
          <w:sz w:val="22"/>
          <w:szCs w:val="22"/>
        </w:rPr>
        <w:t>ПРЕДМЕТ ДОГОВОРА</w:t>
      </w:r>
    </w:p>
    <w:p w14:paraId="4BFAED9F" w14:textId="77777777" w:rsidR="008C7216" w:rsidRPr="00390AF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390AF1">
        <w:rPr>
          <w:sz w:val="22"/>
          <w:szCs w:val="22"/>
        </w:rPr>
        <w:t xml:space="preserve">Поставщик обязуется </w:t>
      </w:r>
      <w:r w:rsidR="00F61D32" w:rsidRPr="00390AF1">
        <w:rPr>
          <w:sz w:val="22"/>
          <w:szCs w:val="22"/>
        </w:rPr>
        <w:t xml:space="preserve">передать в собственность </w:t>
      </w:r>
      <w:r w:rsidR="00667B4F" w:rsidRPr="00390AF1">
        <w:rPr>
          <w:sz w:val="22"/>
          <w:szCs w:val="22"/>
        </w:rPr>
        <w:t xml:space="preserve">Покупателю </w:t>
      </w:r>
      <w:r w:rsidR="00F37E60" w:rsidRPr="00390AF1">
        <w:rPr>
          <w:b/>
          <w:bCs/>
          <w:sz w:val="22"/>
          <w:szCs w:val="22"/>
        </w:rPr>
        <w:t xml:space="preserve">малый </w:t>
      </w:r>
      <w:proofErr w:type="spellStart"/>
      <w:r w:rsidR="00F37E60" w:rsidRPr="00390AF1">
        <w:rPr>
          <w:b/>
          <w:bCs/>
          <w:sz w:val="22"/>
          <w:szCs w:val="22"/>
        </w:rPr>
        <w:t>лесопатрульный</w:t>
      </w:r>
      <w:proofErr w:type="spellEnd"/>
      <w:r w:rsidR="00F37E60" w:rsidRPr="00390AF1">
        <w:rPr>
          <w:b/>
          <w:bCs/>
          <w:sz w:val="22"/>
          <w:szCs w:val="22"/>
        </w:rPr>
        <w:t xml:space="preserve"> комплекс (МЛПК),</w:t>
      </w:r>
      <w:r w:rsidR="00F37E60" w:rsidRPr="00390AF1">
        <w:rPr>
          <w:bCs/>
          <w:sz w:val="22"/>
          <w:szCs w:val="22"/>
        </w:rPr>
        <w:t xml:space="preserve"> </w:t>
      </w:r>
      <w:r w:rsidR="007813FA" w:rsidRPr="00390AF1">
        <w:rPr>
          <w:sz w:val="22"/>
          <w:szCs w:val="22"/>
        </w:rPr>
        <w:t xml:space="preserve">(далее – </w:t>
      </w:r>
      <w:r w:rsidRPr="00390AF1">
        <w:rPr>
          <w:sz w:val="22"/>
          <w:szCs w:val="22"/>
        </w:rPr>
        <w:t>Товар</w:t>
      </w:r>
      <w:r w:rsidR="007813FA" w:rsidRPr="00390AF1">
        <w:rPr>
          <w:sz w:val="22"/>
          <w:szCs w:val="22"/>
        </w:rPr>
        <w:t>)</w:t>
      </w:r>
      <w:r w:rsidRPr="00390AF1">
        <w:rPr>
          <w:sz w:val="22"/>
          <w:szCs w:val="22"/>
        </w:rPr>
        <w:t>, н</w:t>
      </w:r>
      <w:r w:rsidR="007813FA" w:rsidRPr="00390AF1">
        <w:rPr>
          <w:sz w:val="22"/>
          <w:szCs w:val="22"/>
        </w:rPr>
        <w:t>аименование</w:t>
      </w:r>
      <w:r w:rsidR="00DC1F73" w:rsidRPr="00390AF1">
        <w:rPr>
          <w:sz w:val="22"/>
          <w:szCs w:val="22"/>
        </w:rPr>
        <w:t xml:space="preserve">, </w:t>
      </w:r>
      <w:r w:rsidR="00261C74" w:rsidRPr="00390AF1">
        <w:rPr>
          <w:sz w:val="22"/>
          <w:szCs w:val="22"/>
        </w:rPr>
        <w:t>стоимость и</w:t>
      </w:r>
      <w:r w:rsidR="00DC1F73" w:rsidRPr="00390AF1">
        <w:rPr>
          <w:sz w:val="22"/>
          <w:szCs w:val="22"/>
        </w:rPr>
        <w:t xml:space="preserve"> </w:t>
      </w:r>
      <w:r w:rsidR="007813FA" w:rsidRPr="00390AF1">
        <w:rPr>
          <w:sz w:val="22"/>
          <w:szCs w:val="22"/>
        </w:rPr>
        <w:t>количество</w:t>
      </w:r>
      <w:r w:rsidR="00667636" w:rsidRPr="00390AF1">
        <w:rPr>
          <w:sz w:val="22"/>
          <w:szCs w:val="22"/>
        </w:rPr>
        <w:t xml:space="preserve"> </w:t>
      </w:r>
      <w:r w:rsidR="007813FA" w:rsidRPr="00390AF1">
        <w:rPr>
          <w:sz w:val="22"/>
          <w:szCs w:val="22"/>
        </w:rPr>
        <w:t>которо</w:t>
      </w:r>
      <w:r w:rsidR="001A6A78" w:rsidRPr="00390AF1">
        <w:rPr>
          <w:sz w:val="22"/>
          <w:szCs w:val="22"/>
        </w:rPr>
        <w:t>го</w:t>
      </w:r>
      <w:r w:rsidRPr="00390AF1">
        <w:rPr>
          <w:sz w:val="22"/>
          <w:szCs w:val="22"/>
        </w:rPr>
        <w:t xml:space="preserve"> определен</w:t>
      </w:r>
      <w:r w:rsidR="001A6A78" w:rsidRPr="00390AF1">
        <w:rPr>
          <w:sz w:val="22"/>
          <w:szCs w:val="22"/>
        </w:rPr>
        <w:t>ы</w:t>
      </w:r>
      <w:r w:rsidRPr="00390AF1">
        <w:rPr>
          <w:sz w:val="22"/>
          <w:szCs w:val="22"/>
        </w:rPr>
        <w:t xml:space="preserve"> в Спецификации (Приложение №1 к </w:t>
      </w:r>
      <w:r w:rsidR="00261C74" w:rsidRPr="00390AF1">
        <w:rPr>
          <w:sz w:val="22"/>
          <w:szCs w:val="22"/>
        </w:rPr>
        <w:t xml:space="preserve">настоящему </w:t>
      </w:r>
      <w:r w:rsidRPr="00390AF1">
        <w:rPr>
          <w:sz w:val="22"/>
          <w:szCs w:val="22"/>
        </w:rPr>
        <w:t xml:space="preserve">Договору), </w:t>
      </w:r>
      <w:r w:rsidR="004858A1" w:rsidRPr="00390AF1">
        <w:rPr>
          <w:sz w:val="22"/>
          <w:szCs w:val="22"/>
        </w:rPr>
        <w:t xml:space="preserve">технические характеристики Товара определены в Приложении №2 к настоящему Договору, </w:t>
      </w:r>
      <w:r w:rsidRPr="00390AF1">
        <w:rPr>
          <w:sz w:val="22"/>
          <w:szCs w:val="22"/>
        </w:rPr>
        <w:t>в обусловленный настоящим Договором срок,</w:t>
      </w:r>
      <w:r w:rsidR="00DB0CB1" w:rsidRPr="00390AF1">
        <w:rPr>
          <w:sz w:val="22"/>
          <w:szCs w:val="22"/>
        </w:rPr>
        <w:t xml:space="preserve"> в соответствии с требованиями, уста</w:t>
      </w:r>
      <w:r w:rsidR="008D6690" w:rsidRPr="00390AF1">
        <w:rPr>
          <w:sz w:val="22"/>
          <w:szCs w:val="22"/>
        </w:rPr>
        <w:t xml:space="preserve">новленными в настоящем Договоре, </w:t>
      </w:r>
      <w:r w:rsidRPr="00390AF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390AF1">
        <w:rPr>
          <w:sz w:val="22"/>
          <w:szCs w:val="22"/>
        </w:rPr>
        <w:t>ом</w:t>
      </w:r>
      <w:r w:rsidRPr="00390AF1">
        <w:rPr>
          <w:sz w:val="22"/>
          <w:szCs w:val="22"/>
        </w:rPr>
        <w:t xml:space="preserve"> порядке.</w:t>
      </w:r>
    </w:p>
    <w:p w14:paraId="747AC1E1" w14:textId="77777777" w:rsidR="00DC1F73" w:rsidRPr="00390AF1"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390AF1">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390AF1">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246CBBC4" w14:textId="77777777" w:rsidR="00667636" w:rsidRPr="00390AF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390AF1">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390AF1">
        <w:rPr>
          <w:sz w:val="22"/>
          <w:szCs w:val="22"/>
        </w:rPr>
        <w:t xml:space="preserve">г. Сочи, Адлерский р-н, с. </w:t>
      </w:r>
      <w:proofErr w:type="spellStart"/>
      <w:r w:rsidR="00331C5A" w:rsidRPr="00390AF1">
        <w:rPr>
          <w:sz w:val="22"/>
          <w:szCs w:val="22"/>
        </w:rPr>
        <w:t>Эстосадок</w:t>
      </w:r>
      <w:proofErr w:type="spellEnd"/>
      <w:r w:rsidR="00F37E60" w:rsidRPr="00390AF1">
        <w:rPr>
          <w:sz w:val="22"/>
          <w:szCs w:val="22"/>
        </w:rPr>
        <w:t>, Горки Город</w:t>
      </w:r>
      <w:r w:rsidR="002B15E5" w:rsidRPr="00390AF1">
        <w:rPr>
          <w:sz w:val="22"/>
          <w:szCs w:val="22"/>
        </w:rPr>
        <w:t>, отметка +960,</w:t>
      </w:r>
      <w:r w:rsidR="00F37E60" w:rsidRPr="00390AF1">
        <w:rPr>
          <w:sz w:val="22"/>
          <w:szCs w:val="22"/>
        </w:rPr>
        <w:t xml:space="preserve"> </w:t>
      </w:r>
      <w:r w:rsidR="00667636" w:rsidRPr="00390AF1">
        <w:rPr>
          <w:sz w:val="22"/>
          <w:szCs w:val="22"/>
        </w:rPr>
        <w:t xml:space="preserve">по наименованию, количеству и ассортименту в соответствии со </w:t>
      </w:r>
      <w:hyperlink r:id="rId12" w:history="1">
        <w:r w:rsidR="00667636" w:rsidRPr="00390AF1">
          <w:rPr>
            <w:rStyle w:val="af9"/>
            <w:color w:val="auto"/>
            <w:sz w:val="22"/>
            <w:szCs w:val="22"/>
            <w:u w:val="none"/>
          </w:rPr>
          <w:t>Спецификацией</w:t>
        </w:r>
      </w:hyperlink>
      <w:r w:rsidR="00261C74" w:rsidRPr="00390AF1">
        <w:rPr>
          <w:sz w:val="22"/>
          <w:szCs w:val="22"/>
        </w:rPr>
        <w:t xml:space="preserve"> (Приложение №1 к настоящему Договору)</w:t>
      </w:r>
      <w:r w:rsidR="00667636" w:rsidRPr="00390AF1">
        <w:rPr>
          <w:sz w:val="22"/>
          <w:szCs w:val="22"/>
        </w:rPr>
        <w:t>.</w:t>
      </w:r>
    </w:p>
    <w:p w14:paraId="7A6C1EBF" w14:textId="77777777" w:rsidR="00667636" w:rsidRPr="00390AF1" w:rsidRDefault="00667636" w:rsidP="00667636">
      <w:pPr>
        <w:shd w:val="clear" w:color="auto" w:fill="FFFFFF"/>
        <w:tabs>
          <w:tab w:val="left" w:pos="851"/>
          <w:tab w:val="left" w:pos="1134"/>
        </w:tabs>
        <w:ind w:left="567"/>
        <w:jc w:val="both"/>
        <w:rPr>
          <w:sz w:val="22"/>
          <w:szCs w:val="22"/>
        </w:rPr>
      </w:pPr>
    </w:p>
    <w:p w14:paraId="20E48FB5" w14:textId="77777777" w:rsidR="008C7216" w:rsidRPr="00390AF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390AF1">
        <w:rPr>
          <w:b/>
          <w:sz w:val="22"/>
          <w:szCs w:val="22"/>
        </w:rPr>
        <w:t xml:space="preserve">ПОРЯДОК И </w:t>
      </w:r>
      <w:r w:rsidR="008C7216" w:rsidRPr="00390AF1">
        <w:rPr>
          <w:b/>
          <w:sz w:val="22"/>
          <w:szCs w:val="22"/>
        </w:rPr>
        <w:t>СРОКИ ПОСТАВКИ ТОВАРА</w:t>
      </w:r>
    </w:p>
    <w:p w14:paraId="7B69D237" w14:textId="77777777" w:rsidR="007359E8" w:rsidRPr="00390AF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napToGrid w:val="0"/>
          <w:sz w:val="22"/>
          <w:szCs w:val="22"/>
        </w:rPr>
        <w:t xml:space="preserve">Поставка Товара осуществляется силами </w:t>
      </w:r>
      <w:r w:rsidR="00C9026F" w:rsidRPr="00390AF1">
        <w:rPr>
          <w:snapToGrid w:val="0"/>
          <w:sz w:val="22"/>
          <w:szCs w:val="22"/>
        </w:rPr>
        <w:t>Поставщика на склад Покупателя</w:t>
      </w:r>
      <w:r w:rsidR="00606507" w:rsidRPr="00390AF1">
        <w:rPr>
          <w:snapToGrid w:val="0"/>
          <w:sz w:val="22"/>
          <w:szCs w:val="22"/>
        </w:rPr>
        <w:t xml:space="preserve"> </w:t>
      </w:r>
      <w:r w:rsidR="00667636" w:rsidRPr="00390AF1">
        <w:rPr>
          <w:snapToGrid w:val="0"/>
          <w:sz w:val="22"/>
          <w:szCs w:val="22"/>
        </w:rPr>
        <w:t>по адресу, указанному в п.1.3</w:t>
      </w:r>
      <w:r w:rsidRPr="00390AF1">
        <w:rPr>
          <w:snapToGrid w:val="0"/>
          <w:sz w:val="22"/>
          <w:szCs w:val="22"/>
        </w:rPr>
        <w:t xml:space="preserve"> </w:t>
      </w:r>
      <w:r w:rsidR="00261C74" w:rsidRPr="00390AF1">
        <w:rPr>
          <w:snapToGrid w:val="0"/>
          <w:sz w:val="22"/>
          <w:szCs w:val="22"/>
        </w:rPr>
        <w:t xml:space="preserve">настоящего </w:t>
      </w:r>
      <w:r w:rsidRPr="00390AF1">
        <w:rPr>
          <w:snapToGrid w:val="0"/>
          <w:sz w:val="22"/>
          <w:szCs w:val="22"/>
        </w:rPr>
        <w:t>Договора.</w:t>
      </w:r>
    </w:p>
    <w:p w14:paraId="25B2826A" w14:textId="77777777" w:rsidR="00EE3FE0" w:rsidRPr="00390AF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 xml:space="preserve">Срок поставки Товара </w:t>
      </w:r>
      <w:r w:rsidR="00B728D5" w:rsidRPr="00390AF1">
        <w:rPr>
          <w:sz w:val="22"/>
          <w:szCs w:val="22"/>
        </w:rPr>
        <w:t>–</w:t>
      </w:r>
      <w:r w:rsidR="00D835C8" w:rsidRPr="00390AF1">
        <w:rPr>
          <w:sz w:val="22"/>
          <w:szCs w:val="22"/>
        </w:rPr>
        <w:t xml:space="preserve"> </w:t>
      </w:r>
      <w:r w:rsidR="00057F99" w:rsidRPr="00390AF1">
        <w:rPr>
          <w:sz w:val="22"/>
          <w:szCs w:val="22"/>
        </w:rPr>
        <w:t xml:space="preserve">не более </w:t>
      </w:r>
      <w:r w:rsidR="00F37E60" w:rsidRPr="00390AF1">
        <w:rPr>
          <w:sz w:val="22"/>
          <w:szCs w:val="22"/>
        </w:rPr>
        <w:t>30</w:t>
      </w:r>
      <w:r w:rsidR="0046192A" w:rsidRPr="00390AF1">
        <w:rPr>
          <w:sz w:val="22"/>
          <w:szCs w:val="22"/>
        </w:rPr>
        <w:t xml:space="preserve"> (</w:t>
      </w:r>
      <w:r w:rsidR="00F37E60" w:rsidRPr="00390AF1">
        <w:rPr>
          <w:sz w:val="22"/>
          <w:szCs w:val="22"/>
        </w:rPr>
        <w:t>Тридцати</w:t>
      </w:r>
      <w:r w:rsidR="0046192A" w:rsidRPr="00390AF1">
        <w:rPr>
          <w:sz w:val="22"/>
          <w:szCs w:val="22"/>
        </w:rPr>
        <w:t xml:space="preserve">) </w:t>
      </w:r>
      <w:r w:rsidR="00F37E60" w:rsidRPr="00390AF1">
        <w:rPr>
          <w:sz w:val="22"/>
          <w:szCs w:val="22"/>
        </w:rPr>
        <w:t xml:space="preserve">рабочих дней </w:t>
      </w:r>
      <w:r w:rsidR="00B40D4E" w:rsidRPr="00390AF1">
        <w:rPr>
          <w:sz w:val="22"/>
          <w:szCs w:val="22"/>
        </w:rPr>
        <w:t>со дня перечисления Покупателем авансового платежа на расчётный счёт Поставщика</w:t>
      </w:r>
      <w:r w:rsidR="0046192A" w:rsidRPr="00390AF1">
        <w:rPr>
          <w:sz w:val="22"/>
          <w:szCs w:val="22"/>
        </w:rPr>
        <w:t>.</w:t>
      </w:r>
    </w:p>
    <w:p w14:paraId="4C41EEDB" w14:textId="77777777" w:rsidR="008C7216" w:rsidRPr="00390AF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w:t>
      </w:r>
      <w:r w:rsidR="00C00A48" w:rsidRPr="00390AF1">
        <w:rPr>
          <w:snapToGrid w:val="0"/>
          <w:sz w:val="22"/>
          <w:szCs w:val="22"/>
        </w:rPr>
        <w:t>,</w:t>
      </w:r>
      <w:r w:rsidRPr="00390AF1">
        <w:rPr>
          <w:snapToGrid w:val="0"/>
          <w:sz w:val="22"/>
          <w:szCs w:val="22"/>
        </w:rPr>
        <w:t xml:space="preserve"> должны быть оформлены в соответствии с действующим законодательством Российской Федерации.</w:t>
      </w:r>
    </w:p>
    <w:p w14:paraId="187512F0" w14:textId="77777777" w:rsidR="007359E8" w:rsidRPr="00390AF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5E6450AF" w14:textId="77777777" w:rsidR="005E1A89" w:rsidRPr="00390AF1"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390AF1">
        <w:rPr>
          <w:snapToGrid w:val="0"/>
          <w:sz w:val="22"/>
          <w:szCs w:val="22"/>
        </w:rPr>
        <w:t>В случае просрочки поставки Товара Покупатель вправе отказаться от его приемки и оплаты.</w:t>
      </w:r>
      <w:r w:rsidR="001125E6" w:rsidRPr="00390AF1">
        <w:rPr>
          <w:sz w:val="22"/>
          <w:szCs w:val="22"/>
        </w:rPr>
        <w:t xml:space="preserve"> При этом Поставщик обязан вернуть Покупателю авансовый платеж в </w:t>
      </w:r>
      <w:r w:rsidR="00AC4EE3" w:rsidRPr="00390AF1">
        <w:rPr>
          <w:sz w:val="22"/>
          <w:szCs w:val="22"/>
        </w:rPr>
        <w:t>порядке, предусмотренном в п.</w:t>
      </w:r>
      <w:r w:rsidR="008B57E1" w:rsidRPr="00390AF1">
        <w:rPr>
          <w:sz w:val="22"/>
          <w:szCs w:val="22"/>
        </w:rPr>
        <w:t>4</w:t>
      </w:r>
      <w:r w:rsidR="00AC4EE3" w:rsidRPr="00390AF1">
        <w:rPr>
          <w:sz w:val="22"/>
          <w:szCs w:val="22"/>
        </w:rPr>
        <w:t>.</w:t>
      </w:r>
      <w:r w:rsidR="008B57E1" w:rsidRPr="00390AF1">
        <w:rPr>
          <w:sz w:val="22"/>
          <w:szCs w:val="22"/>
        </w:rPr>
        <w:t>7</w:t>
      </w:r>
      <w:r w:rsidR="00AC4EE3" w:rsidRPr="00390AF1">
        <w:rPr>
          <w:sz w:val="22"/>
          <w:szCs w:val="22"/>
        </w:rPr>
        <w:t>. Договора</w:t>
      </w:r>
      <w:r w:rsidR="001125E6" w:rsidRPr="00390AF1">
        <w:rPr>
          <w:sz w:val="22"/>
          <w:szCs w:val="22"/>
        </w:rPr>
        <w:t>.</w:t>
      </w:r>
    </w:p>
    <w:p w14:paraId="49783F10" w14:textId="77777777" w:rsidR="005E1A89" w:rsidRPr="00390AF1"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 xml:space="preserve">Поставщик вправе исполнять свои обязательства по поставке Товара после истечения срока, указанного в </w:t>
      </w:r>
      <w:r w:rsidR="00706000" w:rsidRPr="00390AF1">
        <w:rPr>
          <w:sz w:val="22"/>
          <w:szCs w:val="22"/>
        </w:rPr>
        <w:t>Договоре</w:t>
      </w:r>
      <w:r w:rsidRPr="00390AF1">
        <w:rPr>
          <w:sz w:val="22"/>
          <w:szCs w:val="22"/>
        </w:rPr>
        <w:t xml:space="preserve">, только с письменного согласия </w:t>
      </w:r>
      <w:r w:rsidR="00706000" w:rsidRPr="00390AF1">
        <w:rPr>
          <w:sz w:val="22"/>
          <w:szCs w:val="22"/>
        </w:rPr>
        <w:t>Покупателя.</w:t>
      </w:r>
    </w:p>
    <w:p w14:paraId="25181B76" w14:textId="77777777" w:rsidR="00AE293F" w:rsidRPr="00390AF1"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28E23EC2" w14:textId="77777777" w:rsidR="00AE293F" w:rsidRPr="00390AF1" w:rsidRDefault="00AE293F" w:rsidP="00AE293F">
      <w:pPr>
        <w:shd w:val="clear" w:color="auto" w:fill="FFFFFF"/>
        <w:tabs>
          <w:tab w:val="left" w:pos="851"/>
          <w:tab w:val="left" w:pos="993"/>
          <w:tab w:val="left" w:pos="1134"/>
        </w:tabs>
        <w:ind w:firstLine="567"/>
        <w:jc w:val="both"/>
        <w:rPr>
          <w:sz w:val="22"/>
          <w:szCs w:val="22"/>
        </w:rPr>
      </w:pPr>
      <w:r w:rsidRPr="00390AF1">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14:paraId="0A8E577F" w14:textId="77777777" w:rsidR="00470C97" w:rsidRPr="00390AF1"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390AF1">
        <w:rPr>
          <w:sz w:val="22"/>
          <w:szCs w:val="22"/>
        </w:rPr>
        <w:t>затарить</w:t>
      </w:r>
      <w:proofErr w:type="spellEnd"/>
      <w:r w:rsidRPr="00390AF1">
        <w:rPr>
          <w:sz w:val="22"/>
          <w:szCs w:val="22"/>
        </w:rPr>
        <w:t xml:space="preserve"> и (или) упаковать Товар надлежащим образом, либо заменить ненадлежащую тару и (или) упаковку в </w:t>
      </w:r>
      <w:r w:rsidRPr="00390AF1">
        <w:rPr>
          <w:sz w:val="22"/>
          <w:szCs w:val="22"/>
        </w:rPr>
        <w:lastRenderedPageBreak/>
        <w:t xml:space="preserve">течение 24 часов с момента поставки Товара или предъявить к </w:t>
      </w:r>
      <w:r w:rsidR="00EC73F7" w:rsidRPr="00390AF1">
        <w:rPr>
          <w:sz w:val="22"/>
          <w:szCs w:val="22"/>
        </w:rPr>
        <w:t>Поставщику</w:t>
      </w:r>
      <w:r w:rsidRPr="00390AF1">
        <w:rPr>
          <w:sz w:val="22"/>
          <w:szCs w:val="22"/>
        </w:rPr>
        <w:t xml:space="preserve"> требования, вытекающие из передачи Товара ненадлежащего качества</w:t>
      </w:r>
    </w:p>
    <w:p w14:paraId="11BF4D66" w14:textId="77777777" w:rsidR="00EC73F7" w:rsidRPr="00390AF1"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Погрузка Товара</w:t>
      </w:r>
      <w:r w:rsidR="001125E6" w:rsidRPr="00390AF1">
        <w:rPr>
          <w:sz w:val="22"/>
          <w:szCs w:val="22"/>
        </w:rPr>
        <w:t xml:space="preserve"> на транспорт По</w:t>
      </w:r>
      <w:r w:rsidR="00180C29" w:rsidRPr="00390AF1">
        <w:rPr>
          <w:sz w:val="22"/>
          <w:szCs w:val="22"/>
        </w:rPr>
        <w:t>ставщика</w:t>
      </w:r>
      <w:r w:rsidRPr="00390AF1">
        <w:rPr>
          <w:sz w:val="22"/>
          <w:szCs w:val="22"/>
        </w:rPr>
        <w:t xml:space="preserve"> производится силами Поставщика.</w:t>
      </w:r>
    </w:p>
    <w:p w14:paraId="7309069C" w14:textId="77777777" w:rsidR="00EC73F7" w:rsidRPr="00390AF1"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 xml:space="preserve">Приемка Товара по количеству и стоимости производится в момент поставки Товара  по месту нахождения </w:t>
      </w:r>
      <w:r w:rsidR="00173D65" w:rsidRPr="00390AF1">
        <w:rPr>
          <w:sz w:val="22"/>
          <w:szCs w:val="22"/>
        </w:rPr>
        <w:t>Покупателя</w:t>
      </w:r>
      <w:r w:rsidRPr="00390AF1">
        <w:rPr>
          <w:sz w:val="22"/>
          <w:szCs w:val="22"/>
        </w:rPr>
        <w:t>, что подтверждается подписанием Сторонами товарной накладной, а по качеству – в течение 5 (пяти) рабочих дней с момента поставки.</w:t>
      </w:r>
    </w:p>
    <w:p w14:paraId="3C4F9698" w14:textId="77777777" w:rsidR="00EC73F7" w:rsidRPr="00390AF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Приемка поставленного Товара производится Покупател</w:t>
      </w:r>
      <w:r w:rsidR="007910BE" w:rsidRPr="00390AF1">
        <w:rPr>
          <w:sz w:val="22"/>
          <w:szCs w:val="22"/>
        </w:rPr>
        <w:t>ем</w:t>
      </w:r>
      <w:r w:rsidRPr="00390AF1">
        <w:rPr>
          <w:sz w:val="22"/>
          <w:szCs w:val="22"/>
        </w:rPr>
        <w:t xml:space="preserve"> по товарным и сопроводительным документам (счету-фактуре, накладным, упаковочным ярлыкам и др.)</w:t>
      </w:r>
    </w:p>
    <w:p w14:paraId="54510BE0" w14:textId="77777777" w:rsidR="0008700D" w:rsidRPr="00390AF1" w:rsidRDefault="0008700D" w:rsidP="0008700D">
      <w:pPr>
        <w:pStyle w:val="af7"/>
        <w:shd w:val="clear" w:color="auto" w:fill="FFFFFF"/>
        <w:tabs>
          <w:tab w:val="left" w:pos="851"/>
          <w:tab w:val="left" w:pos="993"/>
          <w:tab w:val="left" w:pos="1134"/>
        </w:tabs>
        <w:ind w:left="567"/>
        <w:jc w:val="both"/>
        <w:rPr>
          <w:sz w:val="22"/>
          <w:szCs w:val="22"/>
        </w:rPr>
      </w:pPr>
    </w:p>
    <w:p w14:paraId="4441753B" w14:textId="77777777" w:rsidR="008C7216" w:rsidRPr="00390AF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390AF1">
        <w:rPr>
          <w:b/>
          <w:sz w:val="22"/>
          <w:szCs w:val="22"/>
        </w:rPr>
        <w:t>ПРАВА И ОБЯЗАННОСТИ СТОРОН</w:t>
      </w:r>
    </w:p>
    <w:p w14:paraId="1E3B1EA5" w14:textId="77777777" w:rsidR="008C7216" w:rsidRPr="00390AF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390AF1">
        <w:rPr>
          <w:sz w:val="22"/>
          <w:szCs w:val="22"/>
        </w:rPr>
        <w:tab/>
      </w:r>
      <w:r w:rsidRPr="00390AF1">
        <w:rPr>
          <w:i/>
          <w:sz w:val="22"/>
          <w:szCs w:val="22"/>
        </w:rPr>
        <w:t>Поставщик обязан:</w:t>
      </w:r>
    </w:p>
    <w:p w14:paraId="5D135AFC" w14:textId="77777777" w:rsidR="002B2629" w:rsidRPr="00390AF1" w:rsidRDefault="007226E3" w:rsidP="00775CF7">
      <w:pPr>
        <w:pStyle w:val="af7"/>
        <w:numPr>
          <w:ilvl w:val="2"/>
          <w:numId w:val="1"/>
        </w:numPr>
        <w:shd w:val="clear" w:color="auto" w:fill="FFFFFF"/>
        <w:ind w:left="0" w:firstLine="567"/>
        <w:jc w:val="both"/>
        <w:rPr>
          <w:sz w:val="22"/>
          <w:szCs w:val="22"/>
        </w:rPr>
      </w:pPr>
      <w:r w:rsidRPr="00390AF1">
        <w:rPr>
          <w:sz w:val="22"/>
          <w:szCs w:val="22"/>
        </w:rPr>
        <w:t xml:space="preserve"> </w:t>
      </w:r>
      <w:r w:rsidR="002B2629" w:rsidRPr="00390AF1">
        <w:rPr>
          <w:sz w:val="22"/>
          <w:szCs w:val="22"/>
        </w:rPr>
        <w:t xml:space="preserve">Не позднее, чем за </w:t>
      </w:r>
      <w:r w:rsidR="00261C74" w:rsidRPr="00390AF1">
        <w:rPr>
          <w:sz w:val="22"/>
          <w:szCs w:val="22"/>
        </w:rPr>
        <w:t>1</w:t>
      </w:r>
      <w:r w:rsidR="002B2629" w:rsidRPr="00390AF1">
        <w:rPr>
          <w:sz w:val="22"/>
          <w:szCs w:val="22"/>
        </w:rPr>
        <w:t xml:space="preserve"> (</w:t>
      </w:r>
      <w:r w:rsidR="00261C74" w:rsidRPr="00390AF1">
        <w:rPr>
          <w:sz w:val="22"/>
          <w:szCs w:val="22"/>
        </w:rPr>
        <w:t>один</w:t>
      </w:r>
      <w:r w:rsidR="002B2629" w:rsidRPr="00390AF1">
        <w:rPr>
          <w:sz w:val="22"/>
          <w:szCs w:val="22"/>
        </w:rPr>
        <w:t>) рабочи</w:t>
      </w:r>
      <w:r w:rsidR="00261C74" w:rsidRPr="00390AF1">
        <w:rPr>
          <w:sz w:val="22"/>
          <w:szCs w:val="22"/>
        </w:rPr>
        <w:t>й</w:t>
      </w:r>
      <w:r w:rsidR="002B2629" w:rsidRPr="00390AF1">
        <w:rPr>
          <w:sz w:val="22"/>
          <w:szCs w:val="22"/>
        </w:rPr>
        <w:t xml:space="preserve"> д</w:t>
      </w:r>
      <w:r w:rsidR="00261C74" w:rsidRPr="00390AF1">
        <w:rPr>
          <w:sz w:val="22"/>
          <w:szCs w:val="22"/>
        </w:rPr>
        <w:t>ень</w:t>
      </w:r>
      <w:r w:rsidR="002B2629" w:rsidRPr="00390AF1">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3039D7" w:rsidRPr="00390AF1">
          <w:rPr>
            <w:rStyle w:val="af9"/>
            <w:color w:val="auto"/>
            <w:sz w:val="22"/>
            <w:szCs w:val="22"/>
          </w:rPr>
          <w:t xml:space="preserve"> </w:t>
        </w:r>
      </w:hyperlink>
      <w:r w:rsidR="00775CF7" w:rsidRPr="00390AF1">
        <w:t xml:space="preserve"> </w:t>
      </w:r>
      <w:hyperlink r:id="rId14" w:history="1">
        <w:r w:rsidR="00775CF7" w:rsidRPr="00390AF1">
          <w:rPr>
            <w:rStyle w:val="af9"/>
            <w:color w:val="auto"/>
            <w:sz w:val="22"/>
            <w:szCs w:val="22"/>
          </w:rPr>
          <w:t>u.kozmenko@karousel.ru</w:t>
        </w:r>
      </w:hyperlink>
      <w:r w:rsidR="00775CF7" w:rsidRPr="00390AF1">
        <w:rPr>
          <w:rStyle w:val="af9"/>
          <w:color w:val="auto"/>
          <w:sz w:val="22"/>
          <w:szCs w:val="22"/>
        </w:rPr>
        <w:t xml:space="preserve"> </w:t>
      </w:r>
      <w:r w:rsidR="00173D65" w:rsidRPr="00390AF1">
        <w:rPr>
          <w:sz w:val="22"/>
          <w:szCs w:val="22"/>
        </w:rPr>
        <w:t>.</w:t>
      </w:r>
      <w:r w:rsidR="002B2629" w:rsidRPr="00390AF1">
        <w:rPr>
          <w:sz w:val="22"/>
          <w:szCs w:val="22"/>
        </w:rPr>
        <w:t xml:space="preserve"> Поставщик имеет право на досрочную поставку Товара с предварительного согласования Покупателя</w:t>
      </w:r>
      <w:r w:rsidR="00261C74" w:rsidRPr="00390AF1">
        <w:rPr>
          <w:sz w:val="22"/>
          <w:szCs w:val="22"/>
        </w:rPr>
        <w:t>.</w:t>
      </w:r>
    </w:p>
    <w:p w14:paraId="4A96547B" w14:textId="77777777" w:rsidR="008C7216" w:rsidRPr="00390AF1" w:rsidRDefault="002B2629" w:rsidP="00293E1C">
      <w:pPr>
        <w:pStyle w:val="af7"/>
        <w:numPr>
          <w:ilvl w:val="2"/>
          <w:numId w:val="1"/>
        </w:numPr>
        <w:shd w:val="clear" w:color="auto" w:fill="FFFFFF"/>
        <w:tabs>
          <w:tab w:val="left" w:pos="1134"/>
        </w:tabs>
        <w:ind w:left="0" w:firstLine="567"/>
        <w:jc w:val="both"/>
        <w:rPr>
          <w:sz w:val="22"/>
          <w:szCs w:val="22"/>
        </w:rPr>
      </w:pPr>
      <w:r w:rsidRPr="00390AF1">
        <w:rPr>
          <w:sz w:val="22"/>
          <w:szCs w:val="22"/>
        </w:rPr>
        <w:t xml:space="preserve"> </w:t>
      </w:r>
      <w:r w:rsidR="008C7216" w:rsidRPr="00390AF1">
        <w:rPr>
          <w:sz w:val="22"/>
          <w:szCs w:val="22"/>
        </w:rPr>
        <w:t>Передать Товар, соответствующий условиям настоящего Договора, в обусловленный настоящим Договором срок</w:t>
      </w:r>
      <w:r w:rsidR="00261C74" w:rsidRPr="00390AF1">
        <w:rPr>
          <w:sz w:val="22"/>
          <w:szCs w:val="22"/>
        </w:rPr>
        <w:t>.</w:t>
      </w:r>
    </w:p>
    <w:p w14:paraId="0433D1D9" w14:textId="24266344" w:rsidR="008C7216" w:rsidRPr="00390AF1" w:rsidRDefault="007226E3" w:rsidP="00775CF7">
      <w:pPr>
        <w:pStyle w:val="af7"/>
        <w:numPr>
          <w:ilvl w:val="2"/>
          <w:numId w:val="1"/>
        </w:numPr>
        <w:shd w:val="clear" w:color="auto" w:fill="FFFFFF"/>
        <w:tabs>
          <w:tab w:val="left" w:pos="1134"/>
        </w:tabs>
        <w:suppressAutoHyphens/>
        <w:ind w:left="0" w:firstLine="567"/>
        <w:jc w:val="both"/>
        <w:rPr>
          <w:rFonts w:eastAsia="SimSun"/>
          <w:sz w:val="22"/>
          <w:szCs w:val="22"/>
        </w:rPr>
      </w:pPr>
      <w:r w:rsidRPr="00390AF1">
        <w:rPr>
          <w:sz w:val="22"/>
          <w:szCs w:val="22"/>
        </w:rPr>
        <w:t xml:space="preserve"> </w:t>
      </w:r>
      <w:r w:rsidR="008C7216" w:rsidRPr="00390AF1">
        <w:rPr>
          <w:sz w:val="22"/>
          <w:szCs w:val="22"/>
        </w:rPr>
        <w:t xml:space="preserve">При подписании товарной накладной представить Покупателю </w:t>
      </w:r>
      <w:r w:rsidR="00775CF7" w:rsidRPr="00390AF1">
        <w:rPr>
          <w:sz w:val="22"/>
          <w:szCs w:val="22"/>
          <w:lang w:eastAsia="ar-SA"/>
        </w:rPr>
        <w:t xml:space="preserve">- паспорт транспортного средства, оформленный в соответствии требованиям законодательства РФ и Приказом МВД России № 496, </w:t>
      </w:r>
      <w:proofErr w:type="spellStart"/>
      <w:r w:rsidR="00775CF7" w:rsidRPr="00390AF1">
        <w:rPr>
          <w:sz w:val="22"/>
          <w:szCs w:val="22"/>
          <w:lang w:eastAsia="ar-SA"/>
        </w:rPr>
        <w:t>Минпромэнерго</w:t>
      </w:r>
      <w:proofErr w:type="spellEnd"/>
      <w:r w:rsidR="00775CF7" w:rsidRPr="00390AF1">
        <w:rPr>
          <w:sz w:val="22"/>
          <w:szCs w:val="22"/>
          <w:lang w:eastAsia="ar-SA"/>
        </w:rPr>
        <w:t xml:space="preserve"> России № 192, Минэкономразвития России № 134 от 23 июня 2005 года «Об утверждении положения о паспортах транспортных средств и паспортах шасси транспортных средств» на каждую единицу транспортного средства; </w:t>
      </w:r>
      <w:r w:rsidR="000A5707">
        <w:rPr>
          <w:sz w:val="22"/>
          <w:szCs w:val="22"/>
          <w:lang w:eastAsia="ar-SA"/>
        </w:rPr>
        <w:t>руководство по эксплуатации,</w:t>
      </w:r>
      <w:r w:rsidR="00196BEF" w:rsidRPr="00196BEF">
        <w:rPr>
          <w:iCs/>
          <w:sz w:val="22"/>
          <w:szCs w:val="22"/>
        </w:rPr>
        <w:t xml:space="preserve"> </w:t>
      </w:r>
      <w:r w:rsidR="00196BEF" w:rsidRPr="00390AF1">
        <w:rPr>
          <w:iCs/>
          <w:sz w:val="22"/>
          <w:szCs w:val="22"/>
        </w:rPr>
        <w:t>гарантийный талон, сервисную книгу</w:t>
      </w:r>
      <w:r w:rsidR="00196BEF">
        <w:rPr>
          <w:sz w:val="22"/>
          <w:szCs w:val="22"/>
          <w:lang w:eastAsia="ar-SA"/>
        </w:rPr>
        <w:t xml:space="preserve">, </w:t>
      </w:r>
      <w:proofErr w:type="gramStart"/>
      <w:r w:rsidR="00775CF7" w:rsidRPr="00390AF1">
        <w:rPr>
          <w:sz w:val="22"/>
          <w:szCs w:val="22"/>
          <w:lang w:eastAsia="ar-SA"/>
        </w:rPr>
        <w:t>-с</w:t>
      </w:r>
      <w:proofErr w:type="gramEnd"/>
      <w:r w:rsidR="00775CF7" w:rsidRPr="00390AF1">
        <w:rPr>
          <w:sz w:val="22"/>
          <w:szCs w:val="22"/>
          <w:lang w:eastAsia="ar-SA"/>
        </w:rPr>
        <w:t xml:space="preserve">ертификаты соответствия Госстандарта России (системы сертификации ГОСТ Р) с соответствующей маркировкой товара на Товар и установленные агрегаты и оборудование; </w:t>
      </w:r>
      <w:r w:rsidR="00F553E4" w:rsidRPr="00390AF1">
        <w:rPr>
          <w:sz w:val="22"/>
          <w:szCs w:val="22"/>
        </w:rPr>
        <w:t>и т.п. и</w:t>
      </w:r>
      <w:r w:rsidR="008C7216" w:rsidRPr="00390AF1">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E22B1A">
        <w:rPr>
          <w:sz w:val="22"/>
          <w:szCs w:val="22"/>
        </w:rPr>
        <w:t xml:space="preserve">, ключи в количестве </w:t>
      </w:r>
      <w:r w:rsidR="009651BF">
        <w:rPr>
          <w:sz w:val="22"/>
          <w:szCs w:val="22"/>
        </w:rPr>
        <w:t>2</w:t>
      </w:r>
      <w:r w:rsidR="00E22B1A">
        <w:rPr>
          <w:sz w:val="22"/>
          <w:szCs w:val="22"/>
        </w:rPr>
        <w:t>комплектов</w:t>
      </w:r>
      <w:r w:rsidR="00261C74" w:rsidRPr="00390AF1">
        <w:rPr>
          <w:sz w:val="22"/>
          <w:szCs w:val="22"/>
        </w:rPr>
        <w:t>.</w:t>
      </w:r>
      <w:r w:rsidR="003D47C1">
        <w:rPr>
          <w:sz w:val="22"/>
          <w:szCs w:val="22"/>
        </w:rPr>
        <w:t xml:space="preserve"> Все документы должны быть выписаны на Покупателя.</w:t>
      </w:r>
    </w:p>
    <w:p w14:paraId="5306192B" w14:textId="77777777" w:rsidR="008C7216" w:rsidRPr="00390AF1" w:rsidRDefault="007226E3" w:rsidP="00293E1C">
      <w:pPr>
        <w:pStyle w:val="af7"/>
        <w:numPr>
          <w:ilvl w:val="2"/>
          <w:numId w:val="1"/>
        </w:numPr>
        <w:shd w:val="clear" w:color="auto" w:fill="FFFFFF"/>
        <w:tabs>
          <w:tab w:val="left" w:pos="1134"/>
        </w:tabs>
        <w:ind w:left="0" w:firstLine="567"/>
        <w:jc w:val="both"/>
        <w:rPr>
          <w:sz w:val="22"/>
          <w:szCs w:val="22"/>
        </w:rPr>
      </w:pPr>
      <w:r w:rsidRPr="00390AF1">
        <w:rPr>
          <w:sz w:val="22"/>
          <w:szCs w:val="22"/>
        </w:rPr>
        <w:t xml:space="preserve"> </w:t>
      </w:r>
      <w:r w:rsidR="008C7216" w:rsidRPr="00390AF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2C006E53" w14:textId="6FA7F7AC" w:rsidR="008C7216" w:rsidRPr="00390AF1" w:rsidRDefault="007226E3" w:rsidP="00293E1C">
      <w:pPr>
        <w:pStyle w:val="af7"/>
        <w:numPr>
          <w:ilvl w:val="2"/>
          <w:numId w:val="1"/>
        </w:numPr>
        <w:shd w:val="clear" w:color="auto" w:fill="FFFFFF"/>
        <w:tabs>
          <w:tab w:val="left" w:pos="1134"/>
        </w:tabs>
        <w:ind w:left="0" w:firstLine="567"/>
        <w:jc w:val="both"/>
        <w:rPr>
          <w:sz w:val="22"/>
          <w:szCs w:val="22"/>
        </w:rPr>
      </w:pPr>
      <w:r w:rsidRPr="00390AF1">
        <w:rPr>
          <w:sz w:val="22"/>
          <w:szCs w:val="22"/>
        </w:rPr>
        <w:t xml:space="preserve"> </w:t>
      </w:r>
      <w:r w:rsidR="00DE5F48">
        <w:rPr>
          <w:sz w:val="22"/>
          <w:szCs w:val="22"/>
        </w:rPr>
        <w:t xml:space="preserve">В момент поставки Товара </w:t>
      </w:r>
      <w:r w:rsidR="00B84CA3" w:rsidRPr="00390AF1">
        <w:rPr>
          <w:sz w:val="22"/>
          <w:szCs w:val="22"/>
        </w:rPr>
        <w:t xml:space="preserve"> Поставщик передает Покупателю оформленные в </w:t>
      </w:r>
      <w:proofErr w:type="gramStart"/>
      <w:r w:rsidR="00B84CA3" w:rsidRPr="00390AF1">
        <w:rPr>
          <w:sz w:val="22"/>
          <w:szCs w:val="22"/>
        </w:rPr>
        <w:t>соответствии</w:t>
      </w:r>
      <w:proofErr w:type="gramEnd"/>
      <w:r w:rsidR="00B84CA3" w:rsidRPr="00390AF1">
        <w:rPr>
          <w:sz w:val="22"/>
          <w:szCs w:val="22"/>
        </w:rPr>
        <w:t xml:space="preserve">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390AF1">
        <w:rPr>
          <w:sz w:val="22"/>
          <w:szCs w:val="22"/>
        </w:rPr>
        <w:t>.</w:t>
      </w:r>
    </w:p>
    <w:p w14:paraId="2795289E" w14:textId="77777777" w:rsidR="008C7216" w:rsidRPr="00390AF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2043ED4C" w14:textId="77777777" w:rsidR="008C7216" w:rsidRPr="00390AF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390AF1">
        <w:rPr>
          <w:i/>
          <w:sz w:val="22"/>
          <w:szCs w:val="22"/>
        </w:rPr>
        <w:t>Покупатель обязан:</w:t>
      </w:r>
    </w:p>
    <w:p w14:paraId="68F3436A" w14:textId="1FE1A36D" w:rsidR="008C7216" w:rsidRPr="00390AF1" w:rsidRDefault="008C7216" w:rsidP="00293E1C">
      <w:pPr>
        <w:pStyle w:val="af7"/>
        <w:numPr>
          <w:ilvl w:val="2"/>
          <w:numId w:val="1"/>
        </w:numPr>
        <w:shd w:val="clear" w:color="auto" w:fill="FFFFFF"/>
        <w:tabs>
          <w:tab w:val="left" w:pos="1134"/>
        </w:tabs>
        <w:ind w:left="0" w:firstLine="567"/>
        <w:jc w:val="both"/>
        <w:rPr>
          <w:sz w:val="22"/>
          <w:szCs w:val="22"/>
        </w:rPr>
      </w:pPr>
      <w:r w:rsidRPr="00390AF1">
        <w:rPr>
          <w:sz w:val="22"/>
          <w:szCs w:val="22"/>
        </w:rPr>
        <w:t xml:space="preserve">Принять Товар и при отсутствии претензий относительно качества, количества, ассортимента и иных характеристик </w:t>
      </w:r>
      <w:proofErr w:type="gramStart"/>
      <w:r w:rsidRPr="00390AF1">
        <w:rPr>
          <w:sz w:val="22"/>
          <w:szCs w:val="22"/>
        </w:rPr>
        <w:t>Товара</w:t>
      </w:r>
      <w:proofErr w:type="gramEnd"/>
      <w:r w:rsidR="00A35313">
        <w:rPr>
          <w:sz w:val="22"/>
          <w:szCs w:val="22"/>
        </w:rPr>
        <w:t xml:space="preserve"> а также предоставления Поставщиком Покупателю в полном объеме документов, предусмотренных п.3.1.3. настоящего Договора,</w:t>
      </w:r>
      <w:r w:rsidRPr="00390AF1">
        <w:rPr>
          <w:sz w:val="22"/>
          <w:szCs w:val="22"/>
        </w:rPr>
        <w:t xml:space="preserve"> подписать товарную накладную;</w:t>
      </w:r>
    </w:p>
    <w:p w14:paraId="576E2C4C" w14:textId="77777777" w:rsidR="008C7216" w:rsidRPr="00390AF1" w:rsidRDefault="008C7216" w:rsidP="00293E1C">
      <w:pPr>
        <w:pStyle w:val="af7"/>
        <w:numPr>
          <w:ilvl w:val="2"/>
          <w:numId w:val="1"/>
        </w:numPr>
        <w:shd w:val="clear" w:color="auto" w:fill="FFFFFF"/>
        <w:tabs>
          <w:tab w:val="left" w:pos="1134"/>
        </w:tabs>
        <w:ind w:left="0" w:firstLine="567"/>
        <w:jc w:val="both"/>
        <w:rPr>
          <w:sz w:val="22"/>
          <w:szCs w:val="22"/>
        </w:rPr>
      </w:pPr>
      <w:r w:rsidRPr="00390AF1">
        <w:rPr>
          <w:sz w:val="22"/>
          <w:szCs w:val="22"/>
        </w:rPr>
        <w:t xml:space="preserve"> Оплатить Товар в порядке, предусмотренном настоящим Договором.</w:t>
      </w:r>
    </w:p>
    <w:p w14:paraId="38A643F0" w14:textId="77777777"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4D8A1506" w14:textId="07677ECC" w:rsidR="009651BF" w:rsidRPr="00390AF1" w:rsidRDefault="00E72027"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 xml:space="preserve">Зарегистрировать </w:t>
      </w:r>
      <w:r w:rsidR="009651BF">
        <w:rPr>
          <w:sz w:val="22"/>
          <w:szCs w:val="22"/>
        </w:rPr>
        <w:t>в</w:t>
      </w:r>
      <w:r w:rsidR="00DE5F48">
        <w:rPr>
          <w:sz w:val="22"/>
          <w:szCs w:val="22"/>
        </w:rPr>
        <w:t xml:space="preserve"> ГИБДД МВД </w:t>
      </w:r>
      <w:r>
        <w:rPr>
          <w:sz w:val="22"/>
          <w:szCs w:val="22"/>
        </w:rPr>
        <w:t xml:space="preserve">России </w:t>
      </w:r>
      <w:r w:rsidR="00DE5F48">
        <w:rPr>
          <w:sz w:val="22"/>
          <w:szCs w:val="22"/>
        </w:rPr>
        <w:t>г. Сочи</w:t>
      </w:r>
      <w:r w:rsidR="009651BF">
        <w:rPr>
          <w:sz w:val="22"/>
          <w:szCs w:val="22"/>
        </w:rPr>
        <w:t xml:space="preserve"> транспортное средство (Базовый автомобиль</w:t>
      </w:r>
      <w:r w:rsidR="004A68AE" w:rsidRPr="004A68AE">
        <w:rPr>
          <w:b/>
          <w:iCs/>
          <w:sz w:val="22"/>
          <w:szCs w:val="22"/>
        </w:rPr>
        <w:t xml:space="preserve"> </w:t>
      </w:r>
      <w:r w:rsidR="004A68AE" w:rsidRPr="00390AF1">
        <w:rPr>
          <w:b/>
          <w:iCs/>
          <w:sz w:val="22"/>
          <w:szCs w:val="22"/>
        </w:rPr>
        <w:t>УАЗ -390945 «Фермер»</w:t>
      </w:r>
      <w:r w:rsidR="009651BF">
        <w:rPr>
          <w:sz w:val="22"/>
          <w:szCs w:val="22"/>
        </w:rPr>
        <w:t>)  своими силами</w:t>
      </w:r>
      <w:r w:rsidR="00880115">
        <w:rPr>
          <w:sz w:val="22"/>
          <w:szCs w:val="22"/>
        </w:rPr>
        <w:t xml:space="preserve"> и за свой счет</w:t>
      </w:r>
      <w:proofErr w:type="gramStart"/>
      <w:r w:rsidR="009651BF">
        <w:rPr>
          <w:sz w:val="22"/>
          <w:szCs w:val="22"/>
        </w:rPr>
        <w:t xml:space="preserve"> .</w:t>
      </w:r>
      <w:proofErr w:type="gramEnd"/>
    </w:p>
    <w:p w14:paraId="5D893058" w14:textId="77777777" w:rsidR="00EC7330" w:rsidRPr="00390AF1" w:rsidRDefault="00EC7330" w:rsidP="00293E1C">
      <w:pPr>
        <w:widowControl w:val="0"/>
        <w:tabs>
          <w:tab w:val="left" w:pos="1134"/>
        </w:tabs>
        <w:autoSpaceDE w:val="0"/>
        <w:autoSpaceDN w:val="0"/>
        <w:adjustRightInd w:val="0"/>
        <w:ind w:firstLine="567"/>
        <w:jc w:val="both"/>
        <w:rPr>
          <w:sz w:val="22"/>
          <w:szCs w:val="22"/>
        </w:rPr>
      </w:pPr>
    </w:p>
    <w:p w14:paraId="731077DB" w14:textId="77777777" w:rsidR="008C7216" w:rsidRPr="00390AF1"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390AF1">
        <w:rPr>
          <w:b/>
          <w:sz w:val="22"/>
          <w:szCs w:val="22"/>
        </w:rPr>
        <w:t>ЦЕНА И ПОРЯДОК РАСЧЕТОВ</w:t>
      </w:r>
    </w:p>
    <w:p w14:paraId="59D30F3B" w14:textId="77777777" w:rsidR="00AA52A0" w:rsidRPr="00390AF1"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Общая стоимость Товара по настоящему Договору (цена Договора) составляет</w:t>
      </w:r>
      <w:proofErr w:type="gramStart"/>
      <w:r w:rsidRPr="00390AF1">
        <w:rPr>
          <w:sz w:val="22"/>
          <w:szCs w:val="22"/>
        </w:rPr>
        <w:t xml:space="preserve"> __________ (__________) </w:t>
      </w:r>
      <w:proofErr w:type="gramEnd"/>
      <w:r w:rsidRPr="00390AF1">
        <w:rPr>
          <w:sz w:val="22"/>
          <w:szCs w:val="22"/>
        </w:rPr>
        <w:t xml:space="preserve">рублей __ копеек, </w:t>
      </w:r>
      <w:r w:rsidRPr="00390AF1">
        <w:rPr>
          <w:i/>
          <w:sz w:val="22"/>
          <w:szCs w:val="22"/>
        </w:rPr>
        <w:t xml:space="preserve">в </w:t>
      </w:r>
      <w:proofErr w:type="spellStart"/>
      <w:r w:rsidRPr="00390AF1">
        <w:rPr>
          <w:i/>
          <w:sz w:val="22"/>
          <w:szCs w:val="22"/>
        </w:rPr>
        <w:t>т.ч</w:t>
      </w:r>
      <w:proofErr w:type="spellEnd"/>
      <w:r w:rsidRPr="00390AF1">
        <w:rPr>
          <w:i/>
          <w:sz w:val="22"/>
          <w:szCs w:val="22"/>
        </w:rPr>
        <w:t>. НДС 18% __________ (__________) рублей __ копеек/НДС не предусмотрен (порядок начисления НДС определяется по итогам проведения закупки).</w:t>
      </w:r>
      <w:r w:rsidR="00AA52A0" w:rsidRPr="00390AF1">
        <w:rPr>
          <w:sz w:val="22"/>
          <w:szCs w:val="22"/>
        </w:rPr>
        <w:t>.</w:t>
      </w:r>
    </w:p>
    <w:p w14:paraId="10FC423F" w14:textId="3F3EA9D5" w:rsidR="008C7216" w:rsidRPr="00390AF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 xml:space="preserve">Цена Договора является </w:t>
      </w:r>
      <w:r w:rsidR="007C68A8" w:rsidRPr="00390AF1">
        <w:rPr>
          <w:sz w:val="22"/>
          <w:szCs w:val="22"/>
        </w:rPr>
        <w:t xml:space="preserve">предельной и подлежит соразмерному уменьшению в случае поставки Товара </w:t>
      </w:r>
      <w:r w:rsidR="008B75FF" w:rsidRPr="00390AF1">
        <w:rPr>
          <w:sz w:val="22"/>
          <w:szCs w:val="22"/>
        </w:rPr>
        <w:t>в объеме меньшем, чем указано в Спецификации (Приложение №1 к настоящему Договору)</w:t>
      </w:r>
      <w:r w:rsidRPr="00390AF1">
        <w:rPr>
          <w:sz w:val="22"/>
          <w:szCs w:val="22"/>
        </w:rPr>
        <w:t xml:space="preserve">. В цену Договора включены </w:t>
      </w:r>
      <w:r w:rsidR="002B2629" w:rsidRPr="00390AF1">
        <w:rPr>
          <w:sz w:val="22"/>
          <w:szCs w:val="22"/>
        </w:rPr>
        <w:t>стоимость Товара</w:t>
      </w:r>
      <w:r w:rsidR="00C9026F" w:rsidRPr="00390AF1">
        <w:rPr>
          <w:sz w:val="22"/>
          <w:szCs w:val="22"/>
        </w:rPr>
        <w:t xml:space="preserve">, доставка Товара до склада Покупателя, </w:t>
      </w:r>
      <w:r w:rsidR="00C9026F" w:rsidRPr="00390AF1">
        <w:rPr>
          <w:snapToGrid w:val="0"/>
          <w:sz w:val="22"/>
          <w:szCs w:val="22"/>
        </w:rPr>
        <w:t>по адресу, указанному в п.1.3 настоящего Договора</w:t>
      </w:r>
      <w:r w:rsidR="002B2629" w:rsidRPr="00390AF1">
        <w:rPr>
          <w:sz w:val="22"/>
          <w:szCs w:val="22"/>
        </w:rPr>
        <w:t xml:space="preserve">, </w:t>
      </w:r>
      <w:r w:rsidR="00B17B3A">
        <w:rPr>
          <w:sz w:val="22"/>
          <w:szCs w:val="22"/>
        </w:rPr>
        <w:t xml:space="preserve">стоимость гарантийного обслуживания согласно раздела 6 настоящего Договора, стоимость работ по предпродажной подготовке, </w:t>
      </w:r>
      <w:r w:rsidR="002B2629" w:rsidRPr="00390AF1">
        <w:rPr>
          <w:sz w:val="22"/>
          <w:szCs w:val="22"/>
        </w:rPr>
        <w:t xml:space="preserve">оформление </w:t>
      </w:r>
      <w:r w:rsidR="002B2629" w:rsidRPr="00390AF1">
        <w:rPr>
          <w:sz w:val="22"/>
          <w:szCs w:val="22"/>
        </w:rPr>
        <w:lastRenderedPageBreak/>
        <w:t xml:space="preserve">сопроводительной документации, в том числе сертификатов соответствия, </w:t>
      </w:r>
      <w:r w:rsidR="00B40D4E" w:rsidRPr="00390AF1">
        <w:rPr>
          <w:sz w:val="22"/>
          <w:szCs w:val="22"/>
        </w:rPr>
        <w:t>погрузочно-разгрузочные</w:t>
      </w:r>
      <w:r w:rsidR="002B2629" w:rsidRPr="00390AF1">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390AF1">
        <w:rPr>
          <w:sz w:val="22"/>
          <w:szCs w:val="22"/>
        </w:rPr>
        <w:t>.</w:t>
      </w:r>
    </w:p>
    <w:p w14:paraId="38862F5F" w14:textId="77777777" w:rsidR="00B40D4E" w:rsidRPr="00390AF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14:paraId="0ED42A1A" w14:textId="77777777" w:rsidR="00313F21" w:rsidRPr="00390AF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Оплата Товара по настоящему Договору осуществляется в следующем порядке:</w:t>
      </w:r>
    </w:p>
    <w:p w14:paraId="7C5FF212" w14:textId="77777777" w:rsidR="00B40D4E" w:rsidRPr="00390AF1" w:rsidRDefault="00B40D4E" w:rsidP="00B40D4E">
      <w:pPr>
        <w:tabs>
          <w:tab w:val="left" w:pos="426"/>
          <w:tab w:val="left" w:pos="851"/>
          <w:tab w:val="left" w:pos="1134"/>
        </w:tabs>
        <w:ind w:firstLine="567"/>
        <w:jc w:val="both"/>
        <w:rPr>
          <w:sz w:val="22"/>
          <w:szCs w:val="22"/>
        </w:rPr>
      </w:pPr>
      <w:r w:rsidRPr="00390AF1">
        <w:rPr>
          <w:sz w:val="22"/>
          <w:szCs w:val="22"/>
        </w:rPr>
        <w:t xml:space="preserve">- Покупатель производит предоплату в размере </w:t>
      </w:r>
      <w:r w:rsidR="004E2D61" w:rsidRPr="00390AF1">
        <w:rPr>
          <w:sz w:val="22"/>
          <w:szCs w:val="22"/>
        </w:rPr>
        <w:t>7</w:t>
      </w:r>
      <w:r w:rsidRPr="00390AF1">
        <w:rPr>
          <w:sz w:val="22"/>
          <w:szCs w:val="22"/>
        </w:rPr>
        <w:t>0% (</w:t>
      </w:r>
      <w:r w:rsidR="004E2D61" w:rsidRPr="00390AF1">
        <w:rPr>
          <w:sz w:val="22"/>
          <w:szCs w:val="22"/>
        </w:rPr>
        <w:t>семьдесят</w:t>
      </w:r>
      <w:r w:rsidRPr="00390AF1">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3E43F5" w:rsidRPr="00390AF1">
        <w:rPr>
          <w:i/>
          <w:sz w:val="22"/>
          <w:szCs w:val="22"/>
        </w:rPr>
        <w:t xml:space="preserve">в </w:t>
      </w:r>
      <w:proofErr w:type="spellStart"/>
      <w:r w:rsidR="003E43F5" w:rsidRPr="00390AF1">
        <w:rPr>
          <w:i/>
          <w:sz w:val="22"/>
          <w:szCs w:val="22"/>
        </w:rPr>
        <w:t>т.ч</w:t>
      </w:r>
      <w:proofErr w:type="spellEnd"/>
      <w:r w:rsidR="003E43F5" w:rsidRPr="00390AF1">
        <w:rPr>
          <w:i/>
          <w:sz w:val="22"/>
          <w:szCs w:val="22"/>
        </w:rPr>
        <w:t>. НДС 18% __________ (__________) рублей __ копеек/НДС не предусмотрен (порядок начисления НДС определяется по итогам проведения закупки)</w:t>
      </w:r>
      <w:r w:rsidRPr="00390AF1">
        <w:rPr>
          <w:sz w:val="22"/>
          <w:szCs w:val="22"/>
        </w:rPr>
        <w:t xml:space="preserve">, в течение </w:t>
      </w:r>
      <w:r w:rsidR="008F5672" w:rsidRPr="00390AF1">
        <w:rPr>
          <w:sz w:val="22"/>
          <w:szCs w:val="22"/>
        </w:rPr>
        <w:t>5</w:t>
      </w:r>
      <w:r w:rsidRPr="00390AF1">
        <w:rPr>
          <w:sz w:val="22"/>
          <w:szCs w:val="22"/>
        </w:rPr>
        <w:t xml:space="preserve"> (</w:t>
      </w:r>
      <w:r w:rsidR="00B619E0" w:rsidRPr="00390AF1">
        <w:rPr>
          <w:sz w:val="22"/>
          <w:szCs w:val="22"/>
        </w:rPr>
        <w:t>пяти</w:t>
      </w:r>
      <w:r w:rsidRPr="00390AF1">
        <w:rPr>
          <w:sz w:val="22"/>
          <w:szCs w:val="22"/>
        </w:rPr>
        <w:t xml:space="preserve">) </w:t>
      </w:r>
      <w:r w:rsidR="003039D7" w:rsidRPr="00390AF1">
        <w:rPr>
          <w:sz w:val="22"/>
          <w:szCs w:val="22"/>
        </w:rPr>
        <w:t>рабочих</w:t>
      </w:r>
      <w:r w:rsidRPr="00390AF1">
        <w:rPr>
          <w:sz w:val="22"/>
          <w:szCs w:val="22"/>
        </w:rPr>
        <w:t xml:space="preserve"> дней после подписания Договора обеими Сторонами и получения от Поставщика оригинала счета на оплату.</w:t>
      </w:r>
    </w:p>
    <w:p w14:paraId="07D69973" w14:textId="77777777" w:rsidR="00B40D4E" w:rsidRPr="00390AF1" w:rsidRDefault="004E2D61" w:rsidP="00B40D4E">
      <w:pPr>
        <w:tabs>
          <w:tab w:val="left" w:pos="426"/>
          <w:tab w:val="left" w:pos="851"/>
          <w:tab w:val="left" w:pos="1134"/>
        </w:tabs>
        <w:ind w:firstLine="567"/>
        <w:jc w:val="both"/>
        <w:rPr>
          <w:sz w:val="22"/>
          <w:szCs w:val="22"/>
        </w:rPr>
      </w:pPr>
      <w:r w:rsidRPr="00390AF1">
        <w:rPr>
          <w:sz w:val="22"/>
          <w:szCs w:val="22"/>
        </w:rPr>
        <w:t>- Оставшиеся 3</w:t>
      </w:r>
      <w:r w:rsidR="00B40D4E" w:rsidRPr="00390AF1">
        <w:rPr>
          <w:sz w:val="22"/>
          <w:szCs w:val="22"/>
        </w:rPr>
        <w:t>0% (</w:t>
      </w:r>
      <w:r w:rsidRPr="00390AF1">
        <w:rPr>
          <w:sz w:val="22"/>
          <w:szCs w:val="22"/>
        </w:rPr>
        <w:t>тридцать</w:t>
      </w:r>
      <w:r w:rsidR="00B40D4E" w:rsidRPr="00390AF1">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3E43F5" w:rsidRPr="00390AF1">
        <w:rPr>
          <w:i/>
          <w:sz w:val="22"/>
          <w:szCs w:val="22"/>
        </w:rPr>
        <w:t xml:space="preserve">в </w:t>
      </w:r>
      <w:proofErr w:type="spellStart"/>
      <w:r w:rsidR="003E43F5" w:rsidRPr="00390AF1">
        <w:rPr>
          <w:i/>
          <w:sz w:val="22"/>
          <w:szCs w:val="22"/>
        </w:rPr>
        <w:t>т.ч</w:t>
      </w:r>
      <w:proofErr w:type="spellEnd"/>
      <w:r w:rsidR="003E43F5" w:rsidRPr="00390AF1">
        <w:rPr>
          <w:i/>
          <w:sz w:val="22"/>
          <w:szCs w:val="22"/>
        </w:rPr>
        <w:t>. НДС 18% __________ (__________) рублей __ копеек/НДС не предусмотрен (порядок начисления НДС определяется по итогам проведения закупки)</w:t>
      </w:r>
      <w:r w:rsidR="00B40D4E" w:rsidRPr="00390AF1">
        <w:rPr>
          <w:sz w:val="22"/>
          <w:szCs w:val="22"/>
        </w:rPr>
        <w:t xml:space="preserve">, Покупатель оплачивает в течение </w:t>
      </w:r>
      <w:r w:rsidR="000252EB" w:rsidRPr="00390AF1">
        <w:rPr>
          <w:sz w:val="22"/>
          <w:szCs w:val="22"/>
        </w:rPr>
        <w:t>10</w:t>
      </w:r>
      <w:r w:rsidR="00B40D4E" w:rsidRPr="00390AF1">
        <w:rPr>
          <w:sz w:val="22"/>
          <w:szCs w:val="22"/>
        </w:rPr>
        <w:t xml:space="preserve"> (</w:t>
      </w:r>
      <w:r w:rsidR="000252EB" w:rsidRPr="00390AF1">
        <w:rPr>
          <w:sz w:val="22"/>
          <w:szCs w:val="22"/>
        </w:rPr>
        <w:t>Десяти</w:t>
      </w:r>
      <w:r w:rsidR="00B40D4E" w:rsidRPr="00390AF1">
        <w:rPr>
          <w:sz w:val="22"/>
          <w:szCs w:val="22"/>
        </w:rPr>
        <w:t xml:space="preserve">) </w:t>
      </w:r>
      <w:r w:rsidR="00057F99" w:rsidRPr="00390AF1">
        <w:rPr>
          <w:sz w:val="22"/>
          <w:szCs w:val="22"/>
        </w:rPr>
        <w:t xml:space="preserve">рабочих </w:t>
      </w:r>
      <w:r w:rsidR="00B40D4E" w:rsidRPr="00390AF1">
        <w:rPr>
          <w:sz w:val="22"/>
          <w:szCs w:val="22"/>
        </w:rPr>
        <w:t>дней с даты приемки Товара и подписания Сторо</w:t>
      </w:r>
      <w:r w:rsidR="00057F99" w:rsidRPr="00390AF1">
        <w:rPr>
          <w:sz w:val="22"/>
          <w:szCs w:val="22"/>
        </w:rPr>
        <w:t>нами накладной по форме ТОРГ-12, получения от Поставщика оригинала счета на оплату.</w:t>
      </w:r>
    </w:p>
    <w:p w14:paraId="4EC97C76" w14:textId="77777777" w:rsidR="00B40D4E" w:rsidRPr="00390AF1" w:rsidRDefault="00B40D4E" w:rsidP="00B40D4E">
      <w:pPr>
        <w:tabs>
          <w:tab w:val="left" w:pos="1134"/>
        </w:tabs>
        <w:ind w:firstLine="567"/>
        <w:jc w:val="both"/>
        <w:rPr>
          <w:sz w:val="22"/>
          <w:szCs w:val="22"/>
        </w:rPr>
      </w:pPr>
      <w:r w:rsidRPr="00390AF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22B890BD" w14:textId="77777777" w:rsidR="008C7216" w:rsidRPr="00390AF1"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390AF1">
        <w:rPr>
          <w:sz w:val="22"/>
          <w:szCs w:val="22"/>
        </w:rPr>
        <w:t>п. 14 настоящего Договора</w:t>
      </w:r>
      <w:r w:rsidRPr="00390AF1">
        <w:rPr>
          <w:sz w:val="22"/>
          <w:szCs w:val="22"/>
        </w:rPr>
        <w:t>.</w:t>
      </w:r>
    </w:p>
    <w:p w14:paraId="1D955C48" w14:textId="77777777" w:rsidR="008B57E1" w:rsidRPr="00390AF1" w:rsidRDefault="008B57E1" w:rsidP="008B57E1">
      <w:pPr>
        <w:pStyle w:val="af7"/>
        <w:numPr>
          <w:ilvl w:val="1"/>
          <w:numId w:val="1"/>
        </w:numPr>
        <w:shd w:val="clear" w:color="auto" w:fill="FFFFFF"/>
        <w:ind w:left="0" w:firstLine="567"/>
        <w:jc w:val="both"/>
        <w:rPr>
          <w:sz w:val="22"/>
          <w:szCs w:val="22"/>
        </w:rPr>
      </w:pPr>
      <w:r w:rsidRPr="00390AF1">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14:paraId="060203C9" w14:textId="77777777" w:rsidR="008B57E1" w:rsidRPr="00390AF1" w:rsidRDefault="008B57E1" w:rsidP="008B57E1">
      <w:pPr>
        <w:pStyle w:val="af7"/>
        <w:numPr>
          <w:ilvl w:val="1"/>
          <w:numId w:val="1"/>
        </w:numPr>
        <w:shd w:val="clear" w:color="auto" w:fill="FFFFFF"/>
        <w:ind w:left="0" w:firstLine="567"/>
        <w:jc w:val="both"/>
        <w:rPr>
          <w:sz w:val="22"/>
          <w:szCs w:val="22"/>
        </w:rPr>
      </w:pPr>
      <w:r w:rsidRPr="00390AF1">
        <w:rPr>
          <w:sz w:val="22"/>
          <w:szCs w:val="22"/>
        </w:rPr>
        <w:t>В случае нарушения Поставщиком своих обязательств по Договору, Покупатель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в течение 24 (двадцати четырех) часов,  после получения от Покупателя соответствующего требования.</w:t>
      </w:r>
    </w:p>
    <w:p w14:paraId="1657F064" w14:textId="77777777" w:rsidR="00EC7330" w:rsidRPr="00390AF1" w:rsidRDefault="00EC7330" w:rsidP="00293E1C">
      <w:pPr>
        <w:widowControl w:val="0"/>
        <w:tabs>
          <w:tab w:val="left" w:pos="426"/>
          <w:tab w:val="left" w:pos="1134"/>
        </w:tabs>
        <w:autoSpaceDE w:val="0"/>
        <w:autoSpaceDN w:val="0"/>
        <w:adjustRightInd w:val="0"/>
        <w:ind w:firstLine="567"/>
        <w:jc w:val="both"/>
        <w:rPr>
          <w:sz w:val="22"/>
          <w:szCs w:val="22"/>
        </w:rPr>
      </w:pPr>
    </w:p>
    <w:p w14:paraId="46ADF2E9" w14:textId="77777777" w:rsidR="008C7216" w:rsidRPr="00390AF1"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390AF1">
        <w:rPr>
          <w:b/>
          <w:sz w:val="22"/>
          <w:szCs w:val="22"/>
        </w:rPr>
        <w:t>ПОРЯДОК ПЕРЕДАЧИ И ПРИЕМКИ ТОВАРА</w:t>
      </w:r>
    </w:p>
    <w:p w14:paraId="1A4CB288" w14:textId="77777777" w:rsidR="00B619E0" w:rsidRPr="00390AF1"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r w:rsidRPr="00390AF1">
        <w:rPr>
          <w:rFonts w:ascii="Times New Roman" w:eastAsia="Times New Roman" w:hAnsi="Times New Roman"/>
          <w:snapToGrid w:val="0"/>
        </w:rPr>
        <w:t xml:space="preserve">Приемка-передача Товара </w:t>
      </w:r>
      <w:r w:rsidR="00B619E0" w:rsidRPr="00390AF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0B69D5BD" w14:textId="77777777" w:rsidR="00F85F94" w:rsidRPr="00390AF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76396E53" w14:textId="77777777" w:rsidR="008C7216" w:rsidRPr="00390AF1"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390AF1">
        <w:rPr>
          <w:snapToGrid w:val="0"/>
          <w:sz w:val="22"/>
          <w:szCs w:val="22"/>
        </w:rPr>
        <w:t>Покупателем</w:t>
      </w:r>
      <w:r w:rsidRPr="00390AF1">
        <w:rPr>
          <w:snapToGrid w:val="0"/>
          <w:sz w:val="22"/>
          <w:szCs w:val="22"/>
        </w:rPr>
        <w:t xml:space="preserve"> товарной накладной</w:t>
      </w:r>
      <w:r w:rsidR="008C7216" w:rsidRPr="00390AF1">
        <w:rPr>
          <w:sz w:val="22"/>
          <w:szCs w:val="22"/>
        </w:rPr>
        <w:t>.</w:t>
      </w:r>
    </w:p>
    <w:p w14:paraId="144A6EF9" w14:textId="77777777" w:rsidR="00F36439" w:rsidRPr="00390AF1"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390AF1">
        <w:rPr>
          <w:sz w:val="22"/>
          <w:szCs w:val="22"/>
        </w:rPr>
        <w:t>подписания Сторонами товарной накладной</w:t>
      </w:r>
      <w:r w:rsidRPr="00390AF1">
        <w:rPr>
          <w:sz w:val="22"/>
          <w:szCs w:val="22"/>
        </w:rPr>
        <w:t>.</w:t>
      </w:r>
    </w:p>
    <w:p w14:paraId="06901403" w14:textId="77777777" w:rsidR="00F36439" w:rsidRPr="00390AF1"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90AF1">
        <w:rPr>
          <w:sz w:val="22"/>
          <w:szCs w:val="22"/>
        </w:rPr>
        <w:t>В случае просрочки поставки партии Товар</w:t>
      </w:r>
      <w:r w:rsidR="00B84790" w:rsidRPr="00390AF1">
        <w:rPr>
          <w:sz w:val="22"/>
          <w:szCs w:val="22"/>
        </w:rPr>
        <w:t>а</w:t>
      </w:r>
      <w:r w:rsidRPr="00390AF1">
        <w:rPr>
          <w:sz w:val="22"/>
          <w:szCs w:val="22"/>
        </w:rPr>
        <w:t>/части Товар</w:t>
      </w:r>
      <w:r w:rsidR="00B84790" w:rsidRPr="00390AF1">
        <w:rPr>
          <w:sz w:val="22"/>
          <w:szCs w:val="22"/>
        </w:rPr>
        <w:t>а</w:t>
      </w:r>
      <w:r w:rsidRPr="00390AF1">
        <w:rPr>
          <w:sz w:val="22"/>
          <w:szCs w:val="22"/>
        </w:rPr>
        <w:t>, в том числе</w:t>
      </w:r>
      <w:r w:rsidR="00B84790" w:rsidRPr="00390AF1">
        <w:rPr>
          <w:sz w:val="22"/>
          <w:szCs w:val="22"/>
        </w:rPr>
        <w:t>,</w:t>
      </w:r>
      <w:r w:rsidRPr="00390AF1">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390AF1">
        <w:rPr>
          <w:sz w:val="22"/>
          <w:szCs w:val="22"/>
        </w:rPr>
        <w:t>п.2.2.</w:t>
      </w:r>
      <w:r w:rsidR="00362C7E" w:rsidRPr="00390AF1">
        <w:rPr>
          <w:sz w:val="22"/>
          <w:szCs w:val="22"/>
        </w:rPr>
        <w:t xml:space="preserve"> </w:t>
      </w:r>
      <w:r w:rsidR="00B84790" w:rsidRPr="00390AF1">
        <w:rPr>
          <w:sz w:val="22"/>
          <w:szCs w:val="22"/>
        </w:rPr>
        <w:t xml:space="preserve">Договора </w:t>
      </w:r>
      <w:r w:rsidRPr="00390AF1">
        <w:rPr>
          <w:sz w:val="22"/>
          <w:szCs w:val="22"/>
        </w:rPr>
        <w:t xml:space="preserve">срока, </w:t>
      </w:r>
      <w:r w:rsidR="00832057" w:rsidRPr="00390AF1">
        <w:rPr>
          <w:sz w:val="22"/>
          <w:szCs w:val="22"/>
        </w:rPr>
        <w:t>Поставщик</w:t>
      </w:r>
      <w:r w:rsidRPr="00390AF1">
        <w:rPr>
          <w:sz w:val="22"/>
          <w:szCs w:val="22"/>
        </w:rPr>
        <w:t xml:space="preserve"> по письменному требованию </w:t>
      </w:r>
      <w:r w:rsidR="00832057" w:rsidRPr="00390AF1">
        <w:rPr>
          <w:sz w:val="22"/>
          <w:szCs w:val="22"/>
        </w:rPr>
        <w:t>Покупателя</w:t>
      </w:r>
      <w:r w:rsidRPr="00390AF1">
        <w:rPr>
          <w:sz w:val="22"/>
          <w:szCs w:val="22"/>
        </w:rPr>
        <w:t xml:space="preserve"> выплачивает последнему штрафную неустойку за недопоставку или просрочку поставки Товар</w:t>
      </w:r>
      <w:r w:rsidR="00B84790" w:rsidRPr="00390AF1">
        <w:rPr>
          <w:sz w:val="22"/>
          <w:szCs w:val="22"/>
        </w:rPr>
        <w:t>а</w:t>
      </w:r>
      <w:r w:rsidRPr="00390AF1">
        <w:rPr>
          <w:sz w:val="22"/>
          <w:szCs w:val="22"/>
        </w:rPr>
        <w:t xml:space="preserve"> следующем размере</w:t>
      </w:r>
      <w:r w:rsidR="00832057" w:rsidRPr="00390AF1">
        <w:rPr>
          <w:sz w:val="22"/>
          <w:szCs w:val="22"/>
        </w:rPr>
        <w:t>:</w:t>
      </w:r>
    </w:p>
    <w:p w14:paraId="605C6A7D" w14:textId="77777777" w:rsidR="00832057" w:rsidRPr="00390AF1"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90AF1">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546E2E7A" w14:textId="77777777" w:rsidR="00832057" w:rsidRPr="00390AF1"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90AF1">
        <w:rPr>
          <w:sz w:val="22"/>
          <w:szCs w:val="22"/>
        </w:rPr>
        <w:lastRenderedPageBreak/>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21F9DBD5" w14:textId="77777777" w:rsidR="00832057" w:rsidRPr="00390AF1"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90AF1">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14:paraId="0973483C" w14:textId="77777777" w:rsidR="00EC7330" w:rsidRPr="00390AF1" w:rsidRDefault="00EC7330" w:rsidP="00293E1C">
      <w:pPr>
        <w:widowControl w:val="0"/>
        <w:tabs>
          <w:tab w:val="left" w:pos="993"/>
          <w:tab w:val="left" w:pos="1134"/>
        </w:tabs>
        <w:autoSpaceDE w:val="0"/>
        <w:autoSpaceDN w:val="0"/>
        <w:adjustRightInd w:val="0"/>
        <w:ind w:firstLine="567"/>
        <w:jc w:val="both"/>
        <w:rPr>
          <w:sz w:val="22"/>
          <w:szCs w:val="22"/>
        </w:rPr>
      </w:pPr>
    </w:p>
    <w:p w14:paraId="26A6CEB6" w14:textId="77777777" w:rsidR="008C7216" w:rsidRPr="00390AF1"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390AF1">
        <w:rPr>
          <w:b/>
          <w:sz w:val="22"/>
          <w:szCs w:val="22"/>
        </w:rPr>
        <w:t>КАЧЕСТВО, КОМПЛЕКТНОСТЬ И ГАРАНТИЙНЫЙ СРОК</w:t>
      </w:r>
    </w:p>
    <w:p w14:paraId="6854D656" w14:textId="77777777" w:rsidR="00B7048C" w:rsidRPr="00390AF1"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390AF1">
        <w:rPr>
          <w:sz w:val="22"/>
          <w:szCs w:val="22"/>
        </w:rPr>
        <w:t>.</w:t>
      </w:r>
    </w:p>
    <w:p w14:paraId="19AF8041" w14:textId="77777777" w:rsidR="00775CF7" w:rsidRPr="00390AF1" w:rsidRDefault="00775CF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lang w:eastAsia="ar-SA"/>
        </w:rPr>
        <w:t>Поставляемый товар должен быть новым, не бывшим в эксплуатации, выпущенным не ранее 2016г., не подвергавшийся ранее ремонту, модернизации или восстановлению, не должен иметь дефектов, связанных с конструкцией, материалами или работой по их изготовлению, либо проявляющихся в результате действия или упущения производителя и/или упущения Поставщика, не должен находиться в залоге, под арестом или под иным обременением.</w:t>
      </w:r>
    </w:p>
    <w:p w14:paraId="7CD7FD60" w14:textId="77777777" w:rsidR="00775CF7" w:rsidRPr="00390AF1" w:rsidRDefault="00775CF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lang w:eastAsia="ar-SA"/>
        </w:rPr>
        <w:t>Поставляемый товар должен быть пригодным для целей, для которых товар такого рода обычно используется, и соответствовать техническим и функциональным характеристикам (потребительским свойствам) товара в соответствии с Федеральным законом Российской Федерации от 27.12.2002 №184- ФЗ «О техническом регулировании»; Постановлением Правительства Российской Федерации от 19.01.1998 № 55 «Об утверждении Правил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размеров, формы, габаритов, фасонов, расцветки или комплектации».</w:t>
      </w:r>
    </w:p>
    <w:p w14:paraId="05203BD2" w14:textId="77777777" w:rsidR="00775CF7" w:rsidRPr="00390AF1" w:rsidRDefault="00775CF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 xml:space="preserve">Поставляемый товар должен иметь </w:t>
      </w:r>
      <w:r w:rsidRPr="00390AF1">
        <w:rPr>
          <w:sz w:val="22"/>
          <w:szCs w:val="22"/>
          <w:lang w:eastAsia="ar-SA"/>
        </w:rPr>
        <w:t>сертификаты соответствия Госстандарта России (система сертификации ГОСТ Р) с соответствующей маркировкой товара для Товара и установленные агрегаты и оборудование.</w:t>
      </w:r>
    </w:p>
    <w:p w14:paraId="40A3A927" w14:textId="77777777" w:rsidR="00775CF7" w:rsidRPr="00390AF1" w:rsidRDefault="00775CF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lang w:eastAsia="ar-SA"/>
        </w:rPr>
        <w:t>Требования к безопасности товара устанавливаются в соответствии со стандартами и техническими условиям изготовителя, нормативными правовыми актами, нормами и регламентами Российской Федерации к поставляемому виду товара, в том числе:</w:t>
      </w:r>
    </w:p>
    <w:p w14:paraId="619D0A0B" w14:textId="77777777" w:rsidR="00775CF7" w:rsidRPr="00390AF1" w:rsidRDefault="00775CF7" w:rsidP="00775CF7">
      <w:pPr>
        <w:suppressAutoHyphens/>
        <w:jc w:val="both"/>
        <w:rPr>
          <w:sz w:val="22"/>
          <w:szCs w:val="22"/>
          <w:lang w:eastAsia="ar-SA"/>
        </w:rPr>
      </w:pPr>
      <w:r w:rsidRPr="00390AF1">
        <w:rPr>
          <w:sz w:val="22"/>
          <w:szCs w:val="22"/>
          <w:lang w:eastAsia="ar-SA"/>
        </w:rPr>
        <w:t xml:space="preserve">-ГОСТ </w:t>
      </w:r>
      <w:proofErr w:type="gramStart"/>
      <w:r w:rsidRPr="00390AF1">
        <w:rPr>
          <w:sz w:val="22"/>
          <w:szCs w:val="22"/>
          <w:lang w:eastAsia="ar-SA"/>
        </w:rPr>
        <w:t>Р</w:t>
      </w:r>
      <w:proofErr w:type="gramEnd"/>
      <w:r w:rsidRPr="00390AF1">
        <w:rPr>
          <w:sz w:val="22"/>
          <w:szCs w:val="22"/>
          <w:lang w:eastAsia="ar-SA"/>
        </w:rPr>
        <w:t xml:space="preserve"> 51709-2001 . Государственный стандарт Российской Федерации. Автотранспортные средства. Требования безопасности к техническому состоянию и методы проверки» (утв. Постановлением Госстандарта Российской Федерации от 01.02.2011г. № 47-ст).</w:t>
      </w:r>
    </w:p>
    <w:p w14:paraId="60972FC5" w14:textId="77777777" w:rsidR="00775CF7" w:rsidRPr="00390AF1" w:rsidRDefault="00775CF7" w:rsidP="00775CF7">
      <w:pPr>
        <w:suppressAutoHyphens/>
        <w:jc w:val="both"/>
        <w:rPr>
          <w:sz w:val="22"/>
          <w:szCs w:val="22"/>
          <w:lang w:eastAsia="ar-SA"/>
        </w:rPr>
      </w:pPr>
      <w:r w:rsidRPr="00390AF1">
        <w:rPr>
          <w:sz w:val="22"/>
          <w:szCs w:val="22"/>
          <w:lang w:eastAsia="ar-SA"/>
        </w:rPr>
        <w:t xml:space="preserve">- Приказ МВД России N 496, </w:t>
      </w:r>
      <w:proofErr w:type="spellStart"/>
      <w:r w:rsidRPr="00390AF1">
        <w:rPr>
          <w:sz w:val="22"/>
          <w:szCs w:val="22"/>
          <w:lang w:eastAsia="ar-SA"/>
        </w:rPr>
        <w:t>Минпромэнерго</w:t>
      </w:r>
      <w:proofErr w:type="spellEnd"/>
      <w:r w:rsidRPr="00390AF1">
        <w:rPr>
          <w:sz w:val="22"/>
          <w:szCs w:val="22"/>
          <w:lang w:eastAsia="ar-SA"/>
        </w:rPr>
        <w:t xml:space="preserve"> России N 192, Минэкономразвития России N 134 от 23.06.2005 (ред. от 17.11.2014) «Об утверждении Положения о паспортах транспортных средств и паспортах шасси транспортных средств»;</w:t>
      </w:r>
    </w:p>
    <w:p w14:paraId="2310885D" w14:textId="77777777" w:rsidR="00775CF7" w:rsidRPr="00390AF1" w:rsidRDefault="00775CF7" w:rsidP="00775CF7">
      <w:pPr>
        <w:suppressAutoHyphens/>
        <w:jc w:val="both"/>
        <w:rPr>
          <w:sz w:val="22"/>
          <w:szCs w:val="22"/>
          <w:lang w:eastAsia="ar-SA"/>
        </w:rPr>
      </w:pPr>
      <w:r w:rsidRPr="00390AF1">
        <w:rPr>
          <w:sz w:val="22"/>
          <w:szCs w:val="22"/>
          <w:lang w:eastAsia="ar-SA"/>
        </w:rPr>
        <w:t>- Национальный стандарт Российской Федерации ГОСТ Р 51709-2001. «Автотранспортные средства. Требования безопасности к техническому состоянию и методы проверки» (утв. Постановлением Госстандарта Российской Федерации от 01.02.2001г. № 47-ст);</w:t>
      </w:r>
    </w:p>
    <w:p w14:paraId="4C4C0B8F" w14:textId="77777777" w:rsidR="00775CF7" w:rsidRPr="00390AF1" w:rsidRDefault="00775CF7" w:rsidP="00775CF7">
      <w:pPr>
        <w:suppressAutoHyphens/>
        <w:jc w:val="both"/>
        <w:rPr>
          <w:sz w:val="22"/>
          <w:szCs w:val="22"/>
          <w:lang w:eastAsia="ar-SA"/>
        </w:rPr>
      </w:pPr>
      <w:r w:rsidRPr="00390AF1">
        <w:rPr>
          <w:sz w:val="22"/>
          <w:szCs w:val="22"/>
          <w:lang w:eastAsia="ar-SA"/>
        </w:rPr>
        <w:t xml:space="preserve">- Приказ </w:t>
      </w:r>
      <w:proofErr w:type="spellStart"/>
      <w:r w:rsidRPr="00390AF1">
        <w:rPr>
          <w:sz w:val="22"/>
          <w:szCs w:val="22"/>
          <w:lang w:eastAsia="ar-SA"/>
        </w:rPr>
        <w:t>Росстандарта</w:t>
      </w:r>
      <w:proofErr w:type="spellEnd"/>
      <w:r w:rsidRPr="00390AF1">
        <w:rPr>
          <w:sz w:val="22"/>
          <w:szCs w:val="22"/>
          <w:lang w:eastAsia="ar-SA"/>
        </w:rPr>
        <w:t xml:space="preserve"> от 05.12.2013 N 2168-ст «Об утверждении национального стандарта».</w:t>
      </w:r>
    </w:p>
    <w:p w14:paraId="1C645A7F" w14:textId="77777777" w:rsidR="00775CF7" w:rsidRPr="00390AF1" w:rsidRDefault="00775CF7" w:rsidP="00775CF7">
      <w:pPr>
        <w:suppressAutoHyphens/>
        <w:jc w:val="both"/>
        <w:rPr>
          <w:sz w:val="22"/>
          <w:szCs w:val="22"/>
        </w:rPr>
      </w:pPr>
      <w:r w:rsidRPr="00390AF1">
        <w:rPr>
          <w:sz w:val="22"/>
          <w:szCs w:val="22"/>
        </w:rPr>
        <w:t>- ГОСТ Р 12.2.144-2005 «Автомобили пожарные. Требования безопасности. Методы испытаний»;</w:t>
      </w:r>
    </w:p>
    <w:p w14:paraId="50F0830B" w14:textId="77777777" w:rsidR="00775CF7" w:rsidRPr="00390AF1" w:rsidRDefault="00775CF7" w:rsidP="00775CF7">
      <w:pPr>
        <w:suppressAutoHyphens/>
        <w:jc w:val="both"/>
        <w:rPr>
          <w:sz w:val="22"/>
          <w:szCs w:val="22"/>
        </w:rPr>
      </w:pPr>
      <w:r w:rsidRPr="00390AF1">
        <w:rPr>
          <w:sz w:val="22"/>
          <w:szCs w:val="22"/>
        </w:rPr>
        <w:t>- ГОСТ Р 53328-2009 «Техника пожарная. Основные пожарные автомобили. Общие технические требования. Методы испытаний» и требованиям технического регламента «О требованиях к выбросам автомобильной техникой, выпускаемой в обращение на территории Российской Федерации, вредных (загрязняющих) веществ».</w:t>
      </w:r>
    </w:p>
    <w:p w14:paraId="35E00CB9" w14:textId="2C92A911" w:rsidR="00775CF7" w:rsidRPr="00390AF1" w:rsidRDefault="00775CF7" w:rsidP="00775CF7">
      <w:pPr>
        <w:suppressAutoHyphens/>
        <w:jc w:val="both"/>
        <w:rPr>
          <w:sz w:val="22"/>
          <w:szCs w:val="22"/>
        </w:rPr>
      </w:pPr>
      <w:r w:rsidRPr="00390AF1">
        <w:rPr>
          <w:sz w:val="22"/>
          <w:szCs w:val="22"/>
        </w:rPr>
        <w:t>-</w:t>
      </w:r>
    </w:p>
    <w:p w14:paraId="6F54D2DF" w14:textId="77777777" w:rsidR="00775CF7" w:rsidRPr="00390AF1" w:rsidRDefault="00775CF7" w:rsidP="00775CF7">
      <w:pPr>
        <w:suppressAutoHyphens/>
        <w:jc w:val="both"/>
        <w:rPr>
          <w:sz w:val="22"/>
          <w:szCs w:val="22"/>
        </w:rPr>
      </w:pPr>
      <w:r w:rsidRPr="00390AF1">
        <w:rPr>
          <w:sz w:val="22"/>
          <w:szCs w:val="22"/>
        </w:rPr>
        <w:t>- ГОСТ </w:t>
      </w:r>
      <w:proofErr w:type="gramStart"/>
      <w:r w:rsidRPr="00390AF1">
        <w:rPr>
          <w:sz w:val="22"/>
          <w:szCs w:val="22"/>
        </w:rPr>
        <w:t>Р</w:t>
      </w:r>
      <w:proofErr w:type="gramEnd"/>
      <w:r w:rsidRPr="00390AF1">
        <w:rPr>
          <w:sz w:val="22"/>
          <w:szCs w:val="22"/>
        </w:rPr>
        <w:t xml:space="preserve"> 52283</w:t>
      </w:r>
      <w:r w:rsidRPr="00390AF1">
        <w:rPr>
          <w:sz w:val="22"/>
          <w:szCs w:val="22"/>
        </w:rPr>
        <w:noBreakHyphen/>
        <w:t>2004 «Насосы центробежные пожарные. Общие технические требования. Методы испытаний»;</w:t>
      </w:r>
    </w:p>
    <w:p w14:paraId="242AA1A9" w14:textId="77777777" w:rsidR="00775CF7" w:rsidRPr="00390AF1" w:rsidRDefault="00775CF7" w:rsidP="00775CF7">
      <w:pPr>
        <w:suppressAutoHyphens/>
        <w:jc w:val="both"/>
        <w:rPr>
          <w:sz w:val="22"/>
          <w:szCs w:val="22"/>
        </w:rPr>
      </w:pPr>
      <w:r w:rsidRPr="00390AF1">
        <w:rPr>
          <w:sz w:val="22"/>
          <w:szCs w:val="22"/>
          <w:lang w:eastAsia="ar-SA"/>
        </w:rPr>
        <w:t xml:space="preserve">- </w:t>
      </w:r>
      <w:r w:rsidRPr="00390AF1">
        <w:rPr>
          <w:sz w:val="22"/>
          <w:szCs w:val="22"/>
        </w:rPr>
        <w:t xml:space="preserve">Технический регламент о требованиях пожарной безопасности (Федеральный закон от </w:t>
      </w:r>
      <w:smartTag w:uri="urn:schemas-microsoft-com:office:smarttags" w:element="date">
        <w:smartTagPr>
          <w:attr w:name="Year" w:val="2008"/>
          <w:attr w:name="Day" w:val="22"/>
          <w:attr w:name="Month" w:val="07"/>
          <w:attr w:name="ls" w:val="trans"/>
        </w:smartTagPr>
        <w:r w:rsidRPr="00390AF1">
          <w:rPr>
            <w:sz w:val="22"/>
            <w:szCs w:val="22"/>
          </w:rPr>
          <w:t>22.07.2008</w:t>
        </w:r>
      </w:smartTag>
      <w:r w:rsidRPr="00390AF1">
        <w:rPr>
          <w:sz w:val="22"/>
          <w:szCs w:val="22"/>
        </w:rPr>
        <w:t xml:space="preserve"> г. № 123-ФЗ).</w:t>
      </w:r>
    </w:p>
    <w:p w14:paraId="1288928F" w14:textId="77777777" w:rsidR="00775CF7" w:rsidRPr="00390AF1" w:rsidRDefault="00775CF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lang w:eastAsia="ar-SA"/>
        </w:rPr>
        <w:t xml:space="preserve">Поставляемый Товар должен иметь паспорт транспортного средства, оформленный в соответствии с требованиями законодательства </w:t>
      </w:r>
      <w:r w:rsidRPr="00390AF1">
        <w:rPr>
          <w:sz w:val="22"/>
          <w:szCs w:val="22"/>
        </w:rPr>
        <w:t>Российской Федерации</w:t>
      </w:r>
      <w:r w:rsidRPr="00390AF1">
        <w:rPr>
          <w:sz w:val="22"/>
          <w:szCs w:val="22"/>
          <w:lang w:eastAsia="ar-SA"/>
        </w:rPr>
        <w:t xml:space="preserve"> и положением Постановление Правительства РФ от 18.05.1993 г. № 477 «О введении паспортов транспортных средств» на каждую единицу транспортного средства.</w:t>
      </w:r>
    </w:p>
    <w:p w14:paraId="1C6B3A57" w14:textId="77777777" w:rsidR="00775CF7" w:rsidRPr="00390AF1" w:rsidRDefault="00775CF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bCs/>
          <w:sz w:val="22"/>
          <w:szCs w:val="22"/>
          <w:lang w:eastAsia="ar-SA"/>
        </w:rPr>
        <w:t>Характеристики и размеры поставляемого Товара должны соответствовать</w:t>
      </w:r>
      <w:r w:rsidRPr="00390AF1">
        <w:rPr>
          <w:sz w:val="22"/>
          <w:szCs w:val="22"/>
          <w:lang w:eastAsia="ar-SA"/>
        </w:rPr>
        <w:t xml:space="preserve"> характеристикам и размерам, предусмотренным в Приложении № 2 к Договору</w:t>
      </w:r>
      <w:r w:rsidRPr="00390AF1">
        <w:rPr>
          <w:bCs/>
          <w:sz w:val="22"/>
          <w:szCs w:val="22"/>
          <w:lang w:eastAsia="ar-SA"/>
        </w:rPr>
        <w:t>.</w:t>
      </w:r>
    </w:p>
    <w:p w14:paraId="58A9CC88" w14:textId="77777777" w:rsidR="00775CF7" w:rsidRPr="00390AF1" w:rsidRDefault="00775CF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rFonts w:eastAsia="Calibri"/>
          <w:sz w:val="22"/>
          <w:szCs w:val="22"/>
        </w:rPr>
        <w:t>Поставщик гарантирует соответствие качества поставляемого Товара техническим условиям завода изготовителя, требованиям ГОСТов и иных правил и норм, действующих на территории Российской Федерации, а также требованиям Заказчика.</w:t>
      </w:r>
    </w:p>
    <w:p w14:paraId="05186EB4" w14:textId="77777777" w:rsidR="004E2D61" w:rsidRPr="00390AF1" w:rsidRDefault="00746C0C" w:rsidP="009F72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Гарантия качества на Товар</w:t>
      </w:r>
      <w:r w:rsidR="004E2D61" w:rsidRPr="00390AF1">
        <w:rPr>
          <w:sz w:val="22"/>
          <w:szCs w:val="22"/>
        </w:rPr>
        <w:t>:</w:t>
      </w:r>
      <w:r w:rsidRPr="00390AF1">
        <w:rPr>
          <w:sz w:val="22"/>
          <w:szCs w:val="22"/>
        </w:rPr>
        <w:t xml:space="preserve"> </w:t>
      </w:r>
    </w:p>
    <w:p w14:paraId="155B9515" w14:textId="1630C491" w:rsidR="00775CF7" w:rsidRPr="00390AF1" w:rsidRDefault="00775CF7" w:rsidP="00775CF7">
      <w:pPr>
        <w:ind w:firstLine="708"/>
        <w:jc w:val="both"/>
        <w:rPr>
          <w:sz w:val="22"/>
          <w:szCs w:val="22"/>
        </w:rPr>
      </w:pPr>
      <w:r w:rsidRPr="00390AF1">
        <w:rPr>
          <w:sz w:val="22"/>
          <w:szCs w:val="22"/>
        </w:rPr>
        <w:lastRenderedPageBreak/>
        <w:t xml:space="preserve">- на базовый автомобиль </w:t>
      </w:r>
      <w:r w:rsidR="003B6146" w:rsidRPr="00390AF1">
        <w:rPr>
          <w:b/>
          <w:iCs/>
          <w:sz w:val="22"/>
          <w:szCs w:val="22"/>
        </w:rPr>
        <w:t xml:space="preserve">УАЗ -390945 «Фермер»  </w:t>
      </w:r>
      <w:r w:rsidRPr="00390AF1">
        <w:rPr>
          <w:sz w:val="22"/>
          <w:szCs w:val="22"/>
        </w:rPr>
        <w:t xml:space="preserve">- согласно гарантии завода-изготовителя ОАО «УАЗ» - 24 месяца </w:t>
      </w:r>
      <w:r w:rsidR="00C21775" w:rsidRPr="00390AF1">
        <w:rPr>
          <w:sz w:val="22"/>
          <w:szCs w:val="22"/>
        </w:rPr>
        <w:t xml:space="preserve">считая с момента подписания Покупателем  товарной накладной </w:t>
      </w:r>
      <w:r w:rsidRPr="00390AF1">
        <w:rPr>
          <w:sz w:val="22"/>
          <w:szCs w:val="22"/>
        </w:rPr>
        <w:t>при условии, что за этот период общий (приведенный) пробег автомобиля не превышает 80000 км</w:t>
      </w:r>
    </w:p>
    <w:p w14:paraId="7573081D" w14:textId="2960C145" w:rsidR="00775CF7" w:rsidRPr="00390AF1" w:rsidRDefault="00775CF7" w:rsidP="00775CF7">
      <w:pPr>
        <w:widowControl w:val="0"/>
        <w:autoSpaceDE w:val="0"/>
        <w:autoSpaceDN w:val="0"/>
        <w:adjustRightInd w:val="0"/>
        <w:jc w:val="both"/>
        <w:rPr>
          <w:sz w:val="22"/>
          <w:szCs w:val="22"/>
        </w:rPr>
      </w:pPr>
      <w:r w:rsidRPr="00390AF1">
        <w:rPr>
          <w:sz w:val="22"/>
          <w:szCs w:val="22"/>
        </w:rPr>
        <w:tab/>
        <w:t xml:space="preserve">- на </w:t>
      </w:r>
      <w:r w:rsidR="00585470">
        <w:rPr>
          <w:sz w:val="22"/>
          <w:szCs w:val="22"/>
        </w:rPr>
        <w:t>пожарно-техническое вооружение (</w:t>
      </w:r>
      <w:r w:rsidRPr="00390AF1">
        <w:rPr>
          <w:sz w:val="22"/>
          <w:szCs w:val="22"/>
        </w:rPr>
        <w:t>ПТВ</w:t>
      </w:r>
      <w:r w:rsidR="00585470">
        <w:rPr>
          <w:sz w:val="22"/>
          <w:szCs w:val="22"/>
        </w:rPr>
        <w:t>)</w:t>
      </w:r>
      <w:r w:rsidRPr="00390AF1">
        <w:rPr>
          <w:sz w:val="22"/>
          <w:szCs w:val="22"/>
        </w:rPr>
        <w:t xml:space="preserve"> – действует в течение срока, установленного заводом - изготовителем, считая с момента подписания Покупателем  товарной накладной, но не менее 12 (двенадцати) месяцев </w:t>
      </w:r>
      <w:proofErr w:type="gramStart"/>
      <w:r w:rsidRPr="00390AF1">
        <w:rPr>
          <w:sz w:val="22"/>
          <w:szCs w:val="22"/>
        </w:rPr>
        <w:t>с даты подписания</w:t>
      </w:r>
      <w:proofErr w:type="gramEnd"/>
      <w:r w:rsidRPr="00390AF1">
        <w:rPr>
          <w:sz w:val="22"/>
          <w:szCs w:val="22"/>
        </w:rPr>
        <w:t xml:space="preserve"> акта приема-передачи, товарных и товарно-транспортных накладных.</w:t>
      </w:r>
    </w:p>
    <w:p w14:paraId="17E5727E" w14:textId="2AA9C107" w:rsidR="00C21775" w:rsidRPr="00DE1537" w:rsidRDefault="00C21775"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C41D87">
        <w:rPr>
          <w:sz w:val="22"/>
          <w:szCs w:val="22"/>
        </w:rPr>
        <w:t xml:space="preserve">Гарантийное обслуживание </w:t>
      </w:r>
      <w:r w:rsidR="00D740D5">
        <w:rPr>
          <w:sz w:val="22"/>
          <w:szCs w:val="22"/>
        </w:rPr>
        <w:t>базового</w:t>
      </w:r>
      <w:r w:rsidR="00585470" w:rsidRPr="00D740D5">
        <w:rPr>
          <w:sz w:val="22"/>
          <w:szCs w:val="22"/>
        </w:rPr>
        <w:t xml:space="preserve"> автомобил</w:t>
      </w:r>
      <w:r w:rsidR="00D740D5">
        <w:rPr>
          <w:sz w:val="22"/>
          <w:szCs w:val="22"/>
        </w:rPr>
        <w:t>я</w:t>
      </w:r>
      <w:r w:rsidR="00585470" w:rsidRPr="00D740D5">
        <w:rPr>
          <w:sz w:val="22"/>
          <w:szCs w:val="22"/>
        </w:rPr>
        <w:t xml:space="preserve"> </w:t>
      </w:r>
      <w:r w:rsidR="00585470" w:rsidRPr="00D740D5">
        <w:rPr>
          <w:b/>
          <w:iCs/>
          <w:sz w:val="22"/>
          <w:szCs w:val="22"/>
        </w:rPr>
        <w:t xml:space="preserve">УАЗ -390945 «Фермер» </w:t>
      </w:r>
      <w:r w:rsidRPr="00D740D5">
        <w:rPr>
          <w:sz w:val="22"/>
          <w:szCs w:val="22"/>
        </w:rPr>
        <w:t>будет производиться у официального дилера УАЗ г.</w:t>
      </w:r>
      <w:r w:rsidR="00585470" w:rsidRPr="00D740D5">
        <w:rPr>
          <w:sz w:val="22"/>
          <w:szCs w:val="22"/>
        </w:rPr>
        <w:t xml:space="preserve"> -</w:t>
      </w:r>
      <w:r w:rsidRPr="00D740D5">
        <w:rPr>
          <w:sz w:val="22"/>
          <w:szCs w:val="22"/>
        </w:rPr>
        <w:t xml:space="preserve"> ООО «АВТОГРАД – СЕРВИС»</w:t>
      </w:r>
      <w:r w:rsidR="00585470" w:rsidRPr="00D740D5">
        <w:rPr>
          <w:sz w:val="22"/>
          <w:szCs w:val="22"/>
        </w:rPr>
        <w:t xml:space="preserve">, расположенного по адресу </w:t>
      </w:r>
      <w:r w:rsidR="00585470" w:rsidRPr="00DE1537">
        <w:rPr>
          <w:rFonts w:cs="Arial"/>
          <w:color w:val="1C252C"/>
          <w:sz w:val="22"/>
          <w:szCs w:val="22"/>
        </w:rPr>
        <w:t xml:space="preserve">г. Сочи, ул. </w:t>
      </w:r>
      <w:proofErr w:type="spellStart"/>
      <w:r w:rsidR="00585470" w:rsidRPr="00DE1537">
        <w:rPr>
          <w:rFonts w:cs="Arial"/>
          <w:color w:val="1C252C"/>
          <w:sz w:val="22"/>
          <w:szCs w:val="22"/>
        </w:rPr>
        <w:t>Краснодонская</w:t>
      </w:r>
      <w:proofErr w:type="spellEnd"/>
      <w:r w:rsidR="00585470" w:rsidRPr="00DE1537">
        <w:rPr>
          <w:rFonts w:cs="Arial"/>
          <w:color w:val="1C252C"/>
          <w:sz w:val="22"/>
          <w:szCs w:val="22"/>
        </w:rPr>
        <w:t>, 44.</w:t>
      </w:r>
    </w:p>
    <w:p w14:paraId="4D5EF286" w14:textId="58D8A546" w:rsidR="00D740D5" w:rsidRDefault="00D740D5" w:rsidP="00775CF7">
      <w:pPr>
        <w:widowControl w:val="0"/>
        <w:numPr>
          <w:ilvl w:val="1"/>
          <w:numId w:val="1"/>
        </w:numPr>
        <w:tabs>
          <w:tab w:val="left" w:pos="1134"/>
        </w:tabs>
        <w:autoSpaceDE w:val="0"/>
        <w:autoSpaceDN w:val="0"/>
        <w:adjustRightInd w:val="0"/>
        <w:ind w:left="0" w:firstLine="567"/>
        <w:contextualSpacing/>
        <w:jc w:val="both"/>
        <w:rPr>
          <w:sz w:val="22"/>
          <w:szCs w:val="22"/>
        </w:rPr>
      </w:pPr>
      <w:r>
        <w:rPr>
          <w:sz w:val="22"/>
          <w:szCs w:val="22"/>
        </w:rPr>
        <w:t>Гарантия изготовителя действительна при условии своевременного выполнения контрольно-осмотровых (диагностических) и регламентных работ в рамках планового технического обслуживания на авторизованных сервисных станциях,</w:t>
      </w:r>
      <w:r w:rsidR="004F669D">
        <w:rPr>
          <w:sz w:val="22"/>
          <w:szCs w:val="22"/>
        </w:rPr>
        <w:t xml:space="preserve"> указанных в Сервисной книжке</w:t>
      </w:r>
      <w:r>
        <w:rPr>
          <w:sz w:val="22"/>
          <w:szCs w:val="22"/>
        </w:rPr>
        <w:t xml:space="preserve"> выполняющих эти работы по договору с заводом-изготовителем.</w:t>
      </w:r>
    </w:p>
    <w:p w14:paraId="26E742EE" w14:textId="30479F1E" w:rsidR="008A0313" w:rsidRPr="00DE1537" w:rsidRDefault="008A0313"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DE1537">
        <w:rPr>
          <w:sz w:val="22"/>
          <w:szCs w:val="22"/>
        </w:rPr>
        <w:t>В случае устранения дефектов в Товаре</w:t>
      </w:r>
      <w:r>
        <w:rPr>
          <w:sz w:val="22"/>
          <w:szCs w:val="22"/>
        </w:rPr>
        <w:t>/деталях</w:t>
      </w:r>
      <w:r w:rsidRPr="00DE1537">
        <w:rPr>
          <w:sz w:val="22"/>
          <w:szCs w:val="22"/>
        </w:rPr>
        <w:t>, на который установлен гарантийный срок, этот срок продлевается на время, в течение которого Товар не мог эксплуатироваться из-за обнаруженных недостатков. При замене Товара в целом или отдельных деталей гарантийный срок исчисляется заново со дня замены.</w:t>
      </w:r>
    </w:p>
    <w:p w14:paraId="0FA2708A" w14:textId="77777777" w:rsidR="004F669D" w:rsidRPr="00DE1537" w:rsidRDefault="004F669D" w:rsidP="00DE1537">
      <w:pPr>
        <w:widowControl w:val="0"/>
        <w:numPr>
          <w:ilvl w:val="1"/>
          <w:numId w:val="1"/>
        </w:numPr>
        <w:tabs>
          <w:tab w:val="left" w:pos="1134"/>
        </w:tabs>
        <w:autoSpaceDE w:val="0"/>
        <w:autoSpaceDN w:val="0"/>
        <w:adjustRightInd w:val="0"/>
        <w:ind w:left="0" w:firstLine="567"/>
        <w:contextualSpacing/>
        <w:jc w:val="both"/>
        <w:rPr>
          <w:sz w:val="22"/>
          <w:szCs w:val="22"/>
        </w:rPr>
      </w:pPr>
      <w:r w:rsidRPr="00DE1537">
        <w:rPr>
          <w:sz w:val="22"/>
          <w:szCs w:val="22"/>
        </w:rPr>
        <w:t>Применяемые при гарантийном обслуживании запасные части и материалы должны иметь паспорта, сертификаты или ярлыки, выдаваемые предприятиями-изготовителями, или сопроводительные документы, подтверждающие соответствие их качества требованиям стандартов, технических условий или другой нормативно-технической документации, утвержденной в установленном порядке</w:t>
      </w:r>
      <w:r w:rsidRPr="00DE1537">
        <w:t>.</w:t>
      </w:r>
    </w:p>
    <w:p w14:paraId="0C463276" w14:textId="59B33315" w:rsidR="004F669D" w:rsidRPr="00DE1537" w:rsidRDefault="004F669D" w:rsidP="004F669D">
      <w:pPr>
        <w:widowControl w:val="0"/>
        <w:numPr>
          <w:ilvl w:val="1"/>
          <w:numId w:val="1"/>
        </w:numPr>
        <w:tabs>
          <w:tab w:val="left" w:pos="1134"/>
        </w:tabs>
        <w:autoSpaceDE w:val="0"/>
        <w:autoSpaceDN w:val="0"/>
        <w:adjustRightInd w:val="0"/>
        <w:ind w:left="0" w:firstLine="567"/>
        <w:contextualSpacing/>
        <w:jc w:val="both"/>
        <w:rPr>
          <w:sz w:val="22"/>
          <w:szCs w:val="22"/>
        </w:rPr>
      </w:pPr>
      <w:r w:rsidRPr="00DE1537">
        <w:rPr>
          <w:sz w:val="22"/>
          <w:szCs w:val="22"/>
        </w:rPr>
        <w:t xml:space="preserve">Гарантийный ремонт заключается в проведении работ по устранению дефектов и их последствий и направленных на полное восстановление работоспособности систем, агрегатов, узлов и </w:t>
      </w:r>
      <w:r w:rsidR="006F1FB2" w:rsidRPr="00DE1537">
        <w:rPr>
          <w:sz w:val="22"/>
          <w:szCs w:val="22"/>
        </w:rPr>
        <w:t>Товара</w:t>
      </w:r>
      <w:r w:rsidRPr="00DE1537">
        <w:rPr>
          <w:sz w:val="22"/>
          <w:szCs w:val="22"/>
        </w:rPr>
        <w:t xml:space="preserve"> в целом</w:t>
      </w:r>
      <w:r w:rsidRPr="00DE1537">
        <w:t>.</w:t>
      </w:r>
    </w:p>
    <w:p w14:paraId="590B374C" w14:textId="77777777" w:rsidR="008C7216" w:rsidRPr="00DE1537" w:rsidRDefault="00264B22"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DE153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1E5534B4" w14:textId="77777777" w:rsidR="00A6074D" w:rsidRPr="00DE1537" w:rsidRDefault="00A6074D"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DE1537">
        <w:rPr>
          <w:sz w:val="22"/>
          <w:szCs w:val="22"/>
        </w:rPr>
        <w:t xml:space="preserve">В случае </w:t>
      </w:r>
      <w:proofErr w:type="spellStart"/>
      <w:r w:rsidRPr="00DE1537">
        <w:rPr>
          <w:sz w:val="22"/>
          <w:szCs w:val="22"/>
        </w:rPr>
        <w:t>непредоставления</w:t>
      </w:r>
      <w:proofErr w:type="spellEnd"/>
      <w:r w:rsidRPr="00DE1537">
        <w:rPr>
          <w:sz w:val="22"/>
          <w:szCs w:val="22"/>
        </w:rPr>
        <w:t xml:space="preserve"> Поставщиком перечисленных в </w:t>
      </w:r>
      <w:proofErr w:type="spellStart"/>
      <w:r w:rsidRPr="00DE1537">
        <w:rPr>
          <w:sz w:val="22"/>
          <w:szCs w:val="22"/>
        </w:rPr>
        <w:t>п</w:t>
      </w:r>
      <w:r w:rsidR="00AC4EE3" w:rsidRPr="00DE1537">
        <w:rPr>
          <w:sz w:val="22"/>
          <w:szCs w:val="22"/>
        </w:rPr>
        <w:t>п</w:t>
      </w:r>
      <w:proofErr w:type="spellEnd"/>
      <w:r w:rsidR="00AC4EE3" w:rsidRPr="00DE1537">
        <w:rPr>
          <w:sz w:val="22"/>
          <w:szCs w:val="22"/>
        </w:rPr>
        <w:t xml:space="preserve"> 2.3.-</w:t>
      </w:r>
      <w:r w:rsidRPr="00DE153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775CF7" w:rsidRPr="00DE1537">
        <w:rPr>
          <w:sz w:val="22"/>
          <w:szCs w:val="22"/>
        </w:rPr>
        <w:t>.</w:t>
      </w:r>
    </w:p>
    <w:p w14:paraId="45D3ABEA" w14:textId="77777777" w:rsidR="008C7216" w:rsidRPr="00390AF1" w:rsidRDefault="00A6074D"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DE153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w:t>
      </w:r>
      <w:r w:rsidRPr="00390AF1">
        <w:rPr>
          <w:sz w:val="22"/>
          <w:szCs w:val="22"/>
        </w:rPr>
        <w:t>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390AF1">
        <w:rPr>
          <w:sz w:val="22"/>
          <w:szCs w:val="22"/>
        </w:rPr>
        <w:t>.</w:t>
      </w:r>
    </w:p>
    <w:p w14:paraId="647717A2" w14:textId="77777777" w:rsidR="008C7216"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47D283B5" w14:textId="77777777" w:rsidR="008C7216"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72139922" w14:textId="77777777" w:rsidR="008C7216"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DB473C1" w14:textId="77777777" w:rsidR="008C7216" w:rsidRPr="00390AF1" w:rsidRDefault="008C7216" w:rsidP="00775CF7">
      <w:pPr>
        <w:pStyle w:val="af7"/>
        <w:widowControl w:val="0"/>
        <w:numPr>
          <w:ilvl w:val="0"/>
          <w:numId w:val="1"/>
        </w:numPr>
        <w:tabs>
          <w:tab w:val="left" w:pos="1134"/>
        </w:tabs>
        <w:autoSpaceDE w:val="0"/>
        <w:autoSpaceDN w:val="0"/>
        <w:adjustRightInd w:val="0"/>
        <w:rPr>
          <w:b/>
          <w:sz w:val="22"/>
          <w:szCs w:val="22"/>
        </w:rPr>
      </w:pPr>
      <w:r w:rsidRPr="00390AF1">
        <w:rPr>
          <w:b/>
          <w:sz w:val="22"/>
          <w:szCs w:val="22"/>
        </w:rPr>
        <w:t>ОТВЕТСТВЕННОСТЬ СТОРОН</w:t>
      </w:r>
    </w:p>
    <w:p w14:paraId="1EC985C3" w14:textId="77777777" w:rsidR="008C7216"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341D4ABB" w14:textId="77777777" w:rsidR="008C7216"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 xml:space="preserve">За качество поставленного Товара Поставщик несёт ответственность в соответствии с </w:t>
      </w:r>
      <w:r w:rsidR="00A6074D" w:rsidRPr="00390AF1">
        <w:rPr>
          <w:sz w:val="22"/>
          <w:szCs w:val="22"/>
        </w:rPr>
        <w:t xml:space="preserve">Договором и </w:t>
      </w:r>
      <w:r w:rsidRPr="00390AF1">
        <w:rPr>
          <w:sz w:val="22"/>
          <w:szCs w:val="22"/>
        </w:rPr>
        <w:t>действующим законодательством Российской Федерации.</w:t>
      </w:r>
    </w:p>
    <w:p w14:paraId="62C8A6F2" w14:textId="77777777" w:rsidR="008C7216"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390AF1">
        <w:rPr>
          <w:sz w:val="22"/>
          <w:szCs w:val="22"/>
        </w:rPr>
        <w:t xml:space="preserve">письменного требования  Покупателя </w:t>
      </w:r>
      <w:r w:rsidRPr="00390AF1">
        <w:rPr>
          <w:sz w:val="22"/>
          <w:szCs w:val="22"/>
        </w:rPr>
        <w:t xml:space="preserve"> </w:t>
      </w:r>
      <w:r w:rsidR="002E3942" w:rsidRPr="00390AF1">
        <w:rPr>
          <w:sz w:val="22"/>
          <w:szCs w:val="22"/>
        </w:rPr>
        <w:t xml:space="preserve"> и счета </w:t>
      </w:r>
      <w:r w:rsidRPr="00390AF1">
        <w:rPr>
          <w:sz w:val="22"/>
          <w:szCs w:val="22"/>
        </w:rPr>
        <w:t>на оплату неустойки. Счет подлежит оплате в течение 3 (трех) рабочих дней с момента его получения Поставщиком.</w:t>
      </w:r>
    </w:p>
    <w:p w14:paraId="46B988E6" w14:textId="77777777" w:rsidR="008C7216"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В случае нарушения Поставщиком обязательст</w:t>
      </w:r>
      <w:r w:rsidR="00D17AD9" w:rsidRPr="00390AF1">
        <w:rPr>
          <w:sz w:val="22"/>
          <w:szCs w:val="22"/>
        </w:rPr>
        <w:t>в, предусмотренных пунктами 7.3</w:t>
      </w:r>
      <w:r w:rsidRPr="00390AF1">
        <w:rPr>
          <w:sz w:val="22"/>
          <w:szCs w:val="22"/>
        </w:rPr>
        <w:t xml:space="preserve">, </w:t>
      </w:r>
      <w:r w:rsidR="0046063A" w:rsidRPr="00390AF1">
        <w:rPr>
          <w:sz w:val="22"/>
          <w:szCs w:val="22"/>
        </w:rPr>
        <w:t xml:space="preserve">5.6. </w:t>
      </w:r>
      <w:r w:rsidRPr="00390AF1">
        <w:rPr>
          <w:sz w:val="22"/>
          <w:szCs w:val="22"/>
        </w:rPr>
        <w:t xml:space="preserve"> настоящего Договора, Покупатель </w:t>
      </w:r>
      <w:r w:rsidR="00A046F9" w:rsidRPr="00390AF1">
        <w:rPr>
          <w:sz w:val="22"/>
          <w:szCs w:val="22"/>
        </w:rPr>
        <w:t>в</w:t>
      </w:r>
      <w:r w:rsidR="002E3942" w:rsidRPr="00390AF1">
        <w:rPr>
          <w:sz w:val="22"/>
          <w:szCs w:val="22"/>
        </w:rPr>
        <w:t>праве в одностороннем порядке удержать сумму начисленных штрафов и пени из сумм, подлежащих оплате Поставщику</w:t>
      </w:r>
      <w:r w:rsidRPr="00390AF1">
        <w:rPr>
          <w:sz w:val="22"/>
          <w:szCs w:val="22"/>
        </w:rPr>
        <w:t>.</w:t>
      </w:r>
    </w:p>
    <w:p w14:paraId="56C5CA7A" w14:textId="77777777" w:rsidR="00153C9B" w:rsidRPr="00390AF1" w:rsidRDefault="008C7216"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lastRenderedPageBreak/>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7CF58BE0" w14:textId="77777777" w:rsidR="007F19C7" w:rsidRPr="00390AF1" w:rsidRDefault="007F19C7" w:rsidP="00775CF7">
      <w:pPr>
        <w:widowControl w:val="0"/>
        <w:numPr>
          <w:ilvl w:val="1"/>
          <w:numId w:val="1"/>
        </w:numPr>
        <w:tabs>
          <w:tab w:val="left" w:pos="1134"/>
        </w:tabs>
        <w:autoSpaceDE w:val="0"/>
        <w:autoSpaceDN w:val="0"/>
        <w:adjustRightInd w:val="0"/>
        <w:ind w:left="0" w:firstLine="567"/>
        <w:contextualSpacing/>
        <w:jc w:val="both"/>
        <w:rPr>
          <w:sz w:val="22"/>
          <w:szCs w:val="22"/>
        </w:rPr>
      </w:pPr>
      <w:r w:rsidRPr="00390AF1">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7303FD3E" w14:textId="77777777" w:rsidR="00362C7E" w:rsidRPr="00390AF1" w:rsidRDefault="00362C7E" w:rsidP="00362C7E">
      <w:pPr>
        <w:widowControl w:val="0"/>
        <w:tabs>
          <w:tab w:val="left" w:pos="1134"/>
        </w:tabs>
        <w:autoSpaceDE w:val="0"/>
        <w:autoSpaceDN w:val="0"/>
        <w:adjustRightInd w:val="0"/>
        <w:ind w:left="567"/>
        <w:contextualSpacing/>
        <w:jc w:val="center"/>
        <w:rPr>
          <w:b/>
          <w:sz w:val="22"/>
          <w:szCs w:val="22"/>
        </w:rPr>
      </w:pPr>
    </w:p>
    <w:p w14:paraId="7B1730E0" w14:textId="77777777" w:rsidR="008C7216" w:rsidRPr="00390AF1" w:rsidRDefault="008C7216" w:rsidP="00775CF7">
      <w:pPr>
        <w:widowControl w:val="0"/>
        <w:numPr>
          <w:ilvl w:val="0"/>
          <w:numId w:val="1"/>
        </w:numPr>
        <w:tabs>
          <w:tab w:val="left" w:pos="1134"/>
        </w:tabs>
        <w:autoSpaceDE w:val="0"/>
        <w:autoSpaceDN w:val="0"/>
        <w:adjustRightInd w:val="0"/>
        <w:ind w:left="0" w:firstLine="567"/>
        <w:contextualSpacing/>
        <w:jc w:val="center"/>
        <w:rPr>
          <w:b/>
          <w:sz w:val="22"/>
          <w:szCs w:val="22"/>
        </w:rPr>
      </w:pPr>
      <w:r w:rsidRPr="00390AF1">
        <w:rPr>
          <w:b/>
          <w:sz w:val="22"/>
          <w:szCs w:val="22"/>
        </w:rPr>
        <w:t xml:space="preserve">ОБСТОЯТЕЛЬСТВА НЕПРЕОДОЛИМОЙ СИЛЫ </w:t>
      </w:r>
    </w:p>
    <w:p w14:paraId="43BAFD3B" w14:textId="77777777" w:rsidR="008C7216" w:rsidRPr="00390AF1" w:rsidRDefault="008C7216" w:rsidP="00293E1C">
      <w:pPr>
        <w:widowControl w:val="0"/>
        <w:tabs>
          <w:tab w:val="left" w:pos="1134"/>
        </w:tabs>
        <w:autoSpaceDE w:val="0"/>
        <w:autoSpaceDN w:val="0"/>
        <w:adjustRightInd w:val="0"/>
        <w:ind w:firstLine="567"/>
        <w:contextualSpacing/>
        <w:jc w:val="center"/>
        <w:rPr>
          <w:b/>
          <w:sz w:val="22"/>
          <w:szCs w:val="22"/>
        </w:rPr>
      </w:pPr>
      <w:r w:rsidRPr="00390AF1">
        <w:rPr>
          <w:b/>
          <w:sz w:val="22"/>
          <w:szCs w:val="22"/>
        </w:rPr>
        <w:t>(ФОРС-МАЖОР)</w:t>
      </w:r>
    </w:p>
    <w:p w14:paraId="7791A403" w14:textId="77777777" w:rsidR="008C7216" w:rsidRPr="00390AF1" w:rsidRDefault="008C7216" w:rsidP="00775CF7">
      <w:pPr>
        <w:numPr>
          <w:ilvl w:val="1"/>
          <w:numId w:val="1"/>
        </w:numPr>
        <w:tabs>
          <w:tab w:val="left" w:pos="851"/>
          <w:tab w:val="left" w:pos="993"/>
          <w:tab w:val="left" w:pos="1134"/>
        </w:tabs>
        <w:ind w:left="0" w:firstLine="567"/>
        <w:contextualSpacing/>
        <w:jc w:val="both"/>
        <w:rPr>
          <w:bCs/>
          <w:sz w:val="22"/>
          <w:szCs w:val="22"/>
        </w:rPr>
      </w:pPr>
      <w:r w:rsidRPr="00390AF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390AF1">
        <w:rPr>
          <w:bCs/>
          <w:iCs/>
          <w:sz w:val="22"/>
          <w:szCs w:val="22"/>
        </w:rPr>
        <w:t>«Затронутая сторона»</w:t>
      </w:r>
      <w:r w:rsidRPr="00390AF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294DF04A" w14:textId="77777777" w:rsidR="008C7216" w:rsidRPr="00390AF1" w:rsidRDefault="008C7216" w:rsidP="00775CF7">
      <w:pPr>
        <w:numPr>
          <w:ilvl w:val="1"/>
          <w:numId w:val="1"/>
        </w:numPr>
        <w:tabs>
          <w:tab w:val="left" w:pos="851"/>
          <w:tab w:val="left" w:pos="1134"/>
        </w:tabs>
        <w:ind w:left="0" w:firstLine="567"/>
        <w:contextualSpacing/>
        <w:jc w:val="both"/>
        <w:rPr>
          <w:bCs/>
          <w:sz w:val="22"/>
          <w:szCs w:val="22"/>
        </w:rPr>
      </w:pPr>
      <w:r w:rsidRPr="00390AF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2E08219F" w14:textId="77777777" w:rsidR="008C7216" w:rsidRPr="00390AF1" w:rsidRDefault="008C7216" w:rsidP="00775CF7">
      <w:pPr>
        <w:numPr>
          <w:ilvl w:val="1"/>
          <w:numId w:val="1"/>
        </w:numPr>
        <w:tabs>
          <w:tab w:val="left" w:pos="851"/>
          <w:tab w:val="left" w:pos="1134"/>
        </w:tabs>
        <w:ind w:left="0" w:firstLine="567"/>
        <w:contextualSpacing/>
        <w:jc w:val="both"/>
        <w:rPr>
          <w:bCs/>
          <w:sz w:val="22"/>
          <w:szCs w:val="22"/>
        </w:rPr>
      </w:pPr>
      <w:r w:rsidRPr="00390AF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08FEA955" w14:textId="77777777" w:rsidR="00EC7330" w:rsidRPr="00390AF1" w:rsidRDefault="00EC7330" w:rsidP="00293E1C">
      <w:pPr>
        <w:tabs>
          <w:tab w:val="left" w:pos="851"/>
          <w:tab w:val="left" w:pos="1134"/>
        </w:tabs>
        <w:ind w:firstLine="567"/>
        <w:contextualSpacing/>
        <w:jc w:val="both"/>
        <w:rPr>
          <w:bCs/>
          <w:sz w:val="22"/>
          <w:szCs w:val="22"/>
        </w:rPr>
      </w:pPr>
    </w:p>
    <w:p w14:paraId="2CB2C9D1" w14:textId="77777777" w:rsidR="008C7216" w:rsidRPr="00390AF1" w:rsidRDefault="008C7216" w:rsidP="00775CF7">
      <w:pPr>
        <w:widowControl w:val="0"/>
        <w:numPr>
          <w:ilvl w:val="0"/>
          <w:numId w:val="1"/>
        </w:numPr>
        <w:tabs>
          <w:tab w:val="left" w:pos="1134"/>
        </w:tabs>
        <w:autoSpaceDE w:val="0"/>
        <w:autoSpaceDN w:val="0"/>
        <w:adjustRightInd w:val="0"/>
        <w:ind w:left="0" w:firstLine="567"/>
        <w:contextualSpacing/>
        <w:jc w:val="center"/>
        <w:rPr>
          <w:b/>
          <w:sz w:val="22"/>
          <w:szCs w:val="22"/>
        </w:rPr>
      </w:pPr>
      <w:r w:rsidRPr="00390AF1">
        <w:rPr>
          <w:b/>
          <w:sz w:val="22"/>
          <w:szCs w:val="22"/>
        </w:rPr>
        <w:t>СРОК ДЕЙСТВИЯ ДОГОВОРА</w:t>
      </w:r>
    </w:p>
    <w:p w14:paraId="61F529A5" w14:textId="77777777" w:rsidR="008C7216" w:rsidRPr="00390AF1" w:rsidRDefault="007D121A" w:rsidP="00775CF7">
      <w:pPr>
        <w:numPr>
          <w:ilvl w:val="1"/>
          <w:numId w:val="1"/>
        </w:numPr>
        <w:tabs>
          <w:tab w:val="left" w:pos="851"/>
          <w:tab w:val="left" w:pos="1134"/>
        </w:tabs>
        <w:ind w:left="0" w:firstLine="567"/>
        <w:contextualSpacing/>
        <w:jc w:val="both"/>
        <w:rPr>
          <w:bCs/>
          <w:sz w:val="22"/>
          <w:szCs w:val="22"/>
        </w:rPr>
      </w:pPr>
      <w:r w:rsidRPr="00390AF1">
        <w:rPr>
          <w:bCs/>
          <w:sz w:val="22"/>
          <w:szCs w:val="22"/>
        </w:rPr>
        <w:t xml:space="preserve">Настоящий </w:t>
      </w:r>
      <w:r w:rsidR="000812A5" w:rsidRPr="00390AF1">
        <w:rPr>
          <w:sz w:val="22"/>
          <w:szCs w:val="22"/>
        </w:rPr>
        <w:t>Договор вступает в силу с момента его подписания Сторонами и действует до</w:t>
      </w:r>
      <w:r w:rsidR="00F04E1A" w:rsidRPr="00390AF1">
        <w:rPr>
          <w:sz w:val="22"/>
          <w:szCs w:val="22"/>
        </w:rPr>
        <w:t xml:space="preserve"> исполнения обязательств обеими Сторонами по Договору</w:t>
      </w:r>
      <w:r w:rsidR="008C7216" w:rsidRPr="00390AF1">
        <w:rPr>
          <w:bCs/>
          <w:sz w:val="22"/>
          <w:szCs w:val="22"/>
        </w:rPr>
        <w:t>.</w:t>
      </w:r>
    </w:p>
    <w:p w14:paraId="154B8D2A" w14:textId="77777777" w:rsidR="00EC7330" w:rsidRPr="00390AF1" w:rsidRDefault="00EC7330" w:rsidP="00293E1C">
      <w:pPr>
        <w:widowControl w:val="0"/>
        <w:tabs>
          <w:tab w:val="left" w:pos="851"/>
          <w:tab w:val="left" w:pos="1134"/>
        </w:tabs>
        <w:autoSpaceDE w:val="0"/>
        <w:autoSpaceDN w:val="0"/>
        <w:adjustRightInd w:val="0"/>
        <w:ind w:firstLine="567"/>
        <w:jc w:val="both"/>
        <w:rPr>
          <w:sz w:val="22"/>
          <w:szCs w:val="22"/>
        </w:rPr>
      </w:pPr>
    </w:p>
    <w:p w14:paraId="0E733F28" w14:textId="77777777" w:rsidR="008C7216" w:rsidRPr="00390AF1" w:rsidRDefault="008C7216" w:rsidP="00775CF7">
      <w:pPr>
        <w:widowControl w:val="0"/>
        <w:numPr>
          <w:ilvl w:val="0"/>
          <w:numId w:val="1"/>
        </w:numPr>
        <w:tabs>
          <w:tab w:val="left" w:pos="1134"/>
        </w:tabs>
        <w:autoSpaceDE w:val="0"/>
        <w:autoSpaceDN w:val="0"/>
        <w:adjustRightInd w:val="0"/>
        <w:ind w:left="0" w:firstLine="567"/>
        <w:contextualSpacing/>
        <w:jc w:val="center"/>
        <w:rPr>
          <w:b/>
          <w:sz w:val="22"/>
          <w:szCs w:val="22"/>
        </w:rPr>
      </w:pPr>
      <w:r w:rsidRPr="00390AF1">
        <w:rPr>
          <w:b/>
          <w:sz w:val="22"/>
          <w:szCs w:val="22"/>
        </w:rPr>
        <w:t>КОНФИДЕНЦИАЛЬНОСТЬ</w:t>
      </w:r>
    </w:p>
    <w:p w14:paraId="764A8C2A" w14:textId="77777777" w:rsidR="00BE1F70" w:rsidRPr="00390AF1" w:rsidRDefault="00BE1F70" w:rsidP="00775CF7">
      <w:pPr>
        <w:numPr>
          <w:ilvl w:val="1"/>
          <w:numId w:val="1"/>
        </w:numPr>
        <w:tabs>
          <w:tab w:val="left" w:pos="851"/>
          <w:tab w:val="left" w:pos="1134"/>
        </w:tabs>
        <w:ind w:left="142" w:firstLine="425"/>
        <w:contextualSpacing/>
        <w:jc w:val="both"/>
        <w:rPr>
          <w:bCs/>
          <w:sz w:val="22"/>
          <w:szCs w:val="22"/>
        </w:rPr>
      </w:pPr>
      <w:r w:rsidRPr="00390AF1">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24F00EA9" w14:textId="77777777" w:rsidR="00BE1F70" w:rsidRPr="00390AF1" w:rsidRDefault="00BE1F70" w:rsidP="00775CF7">
      <w:pPr>
        <w:numPr>
          <w:ilvl w:val="1"/>
          <w:numId w:val="1"/>
        </w:numPr>
        <w:tabs>
          <w:tab w:val="left" w:pos="851"/>
          <w:tab w:val="left" w:pos="1134"/>
        </w:tabs>
        <w:ind w:left="142" w:firstLine="425"/>
        <w:contextualSpacing/>
        <w:jc w:val="both"/>
        <w:rPr>
          <w:bCs/>
          <w:sz w:val="22"/>
          <w:szCs w:val="22"/>
        </w:rPr>
      </w:pPr>
      <w:r w:rsidRPr="00390AF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286F3659" w14:textId="77777777" w:rsidR="00BE1F70" w:rsidRPr="00390AF1" w:rsidRDefault="00BE1F70" w:rsidP="00775CF7">
      <w:pPr>
        <w:numPr>
          <w:ilvl w:val="1"/>
          <w:numId w:val="1"/>
        </w:numPr>
        <w:tabs>
          <w:tab w:val="left" w:pos="851"/>
          <w:tab w:val="left" w:pos="1134"/>
        </w:tabs>
        <w:ind w:left="142" w:firstLine="425"/>
        <w:contextualSpacing/>
        <w:jc w:val="both"/>
        <w:rPr>
          <w:bCs/>
          <w:sz w:val="22"/>
          <w:szCs w:val="22"/>
        </w:rPr>
      </w:pPr>
      <w:r w:rsidRPr="00390AF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D84BCB6" w14:textId="77777777" w:rsidR="00BE1F70" w:rsidRPr="00390AF1" w:rsidRDefault="00BE1F70" w:rsidP="00775CF7">
      <w:pPr>
        <w:numPr>
          <w:ilvl w:val="1"/>
          <w:numId w:val="1"/>
        </w:numPr>
        <w:tabs>
          <w:tab w:val="left" w:pos="851"/>
          <w:tab w:val="left" w:pos="1134"/>
        </w:tabs>
        <w:ind w:left="142" w:firstLine="425"/>
        <w:contextualSpacing/>
        <w:jc w:val="both"/>
        <w:rPr>
          <w:bCs/>
          <w:sz w:val="22"/>
          <w:szCs w:val="22"/>
        </w:rPr>
      </w:pPr>
      <w:r w:rsidRPr="00390AF1">
        <w:rPr>
          <w:bCs/>
          <w:sz w:val="22"/>
          <w:szCs w:val="22"/>
        </w:rPr>
        <w:lastRenderedPageBreak/>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8487DC9" w14:textId="77777777" w:rsidR="00BE1F70" w:rsidRPr="00390AF1" w:rsidRDefault="00BE1F70" w:rsidP="00775CF7">
      <w:pPr>
        <w:numPr>
          <w:ilvl w:val="1"/>
          <w:numId w:val="1"/>
        </w:numPr>
        <w:tabs>
          <w:tab w:val="left" w:pos="851"/>
          <w:tab w:val="left" w:pos="1134"/>
        </w:tabs>
        <w:ind w:left="142" w:firstLine="425"/>
        <w:contextualSpacing/>
        <w:jc w:val="both"/>
        <w:rPr>
          <w:bCs/>
          <w:sz w:val="22"/>
          <w:szCs w:val="22"/>
        </w:rPr>
      </w:pPr>
      <w:r w:rsidRPr="00390AF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100E88E6" w14:textId="77777777" w:rsidR="00BE1F70" w:rsidRPr="00390AF1" w:rsidRDefault="00BE1F70" w:rsidP="00775CF7">
      <w:pPr>
        <w:numPr>
          <w:ilvl w:val="1"/>
          <w:numId w:val="1"/>
        </w:numPr>
        <w:tabs>
          <w:tab w:val="left" w:pos="851"/>
          <w:tab w:val="left" w:pos="1134"/>
        </w:tabs>
        <w:ind w:left="142" w:firstLine="425"/>
        <w:contextualSpacing/>
        <w:jc w:val="both"/>
        <w:rPr>
          <w:bCs/>
          <w:sz w:val="22"/>
          <w:szCs w:val="22"/>
        </w:rPr>
      </w:pPr>
      <w:r w:rsidRPr="00390AF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18A6A338" w14:textId="77777777" w:rsidR="00BE1F70" w:rsidRPr="00390AF1" w:rsidRDefault="00BE1F70" w:rsidP="00775CF7">
      <w:pPr>
        <w:numPr>
          <w:ilvl w:val="1"/>
          <w:numId w:val="1"/>
        </w:numPr>
        <w:tabs>
          <w:tab w:val="left" w:pos="851"/>
          <w:tab w:val="left" w:pos="1134"/>
        </w:tabs>
        <w:ind w:left="142" w:firstLine="425"/>
        <w:contextualSpacing/>
        <w:jc w:val="both"/>
        <w:rPr>
          <w:bCs/>
          <w:sz w:val="22"/>
          <w:szCs w:val="22"/>
        </w:rPr>
      </w:pPr>
      <w:r w:rsidRPr="00390AF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4BD04FA5" w14:textId="77777777" w:rsidR="008C7216" w:rsidRPr="00390AF1" w:rsidRDefault="00BE1F70" w:rsidP="00775CF7">
      <w:pPr>
        <w:numPr>
          <w:ilvl w:val="1"/>
          <w:numId w:val="1"/>
        </w:numPr>
        <w:tabs>
          <w:tab w:val="left" w:pos="851"/>
          <w:tab w:val="left" w:pos="1134"/>
        </w:tabs>
        <w:ind w:left="0" w:firstLine="567"/>
        <w:contextualSpacing/>
        <w:jc w:val="both"/>
        <w:rPr>
          <w:bCs/>
          <w:sz w:val="22"/>
          <w:szCs w:val="22"/>
        </w:rPr>
      </w:pPr>
      <w:r w:rsidRPr="00390AF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390AF1">
        <w:rPr>
          <w:bCs/>
          <w:sz w:val="22"/>
          <w:szCs w:val="22"/>
        </w:rPr>
        <w:t>.</w:t>
      </w:r>
    </w:p>
    <w:p w14:paraId="118C3E8B" w14:textId="77777777" w:rsidR="00EC7330" w:rsidRPr="00390AF1" w:rsidRDefault="00EC7330" w:rsidP="00293E1C">
      <w:pPr>
        <w:tabs>
          <w:tab w:val="left" w:pos="993"/>
          <w:tab w:val="left" w:pos="1134"/>
        </w:tabs>
        <w:ind w:firstLine="567"/>
        <w:jc w:val="both"/>
        <w:rPr>
          <w:bCs/>
          <w:sz w:val="22"/>
          <w:szCs w:val="22"/>
        </w:rPr>
      </w:pPr>
    </w:p>
    <w:p w14:paraId="4C48068E" w14:textId="77777777" w:rsidR="008C7216" w:rsidRPr="00390AF1" w:rsidRDefault="008C7216" w:rsidP="00775CF7">
      <w:pPr>
        <w:widowControl w:val="0"/>
        <w:numPr>
          <w:ilvl w:val="0"/>
          <w:numId w:val="1"/>
        </w:numPr>
        <w:tabs>
          <w:tab w:val="left" w:pos="1134"/>
        </w:tabs>
        <w:autoSpaceDE w:val="0"/>
        <w:autoSpaceDN w:val="0"/>
        <w:adjustRightInd w:val="0"/>
        <w:ind w:left="0" w:firstLine="567"/>
        <w:contextualSpacing/>
        <w:jc w:val="center"/>
        <w:rPr>
          <w:b/>
          <w:sz w:val="22"/>
          <w:szCs w:val="22"/>
        </w:rPr>
      </w:pPr>
      <w:r w:rsidRPr="00390AF1">
        <w:rPr>
          <w:b/>
          <w:sz w:val="22"/>
          <w:szCs w:val="22"/>
        </w:rPr>
        <w:t>ПОРЯДОК РАЗРЕШЕНИЯ СПОРОВ</w:t>
      </w:r>
    </w:p>
    <w:p w14:paraId="023047F0" w14:textId="77777777" w:rsidR="008C7216" w:rsidRPr="00390AF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 xml:space="preserve">Споры, возникающие между Сторонами в связи с исполнением настоящего Договора, и </w:t>
      </w:r>
      <w:r w:rsidR="00CC3B32" w:rsidRPr="00390AF1">
        <w:rPr>
          <w:sz w:val="22"/>
          <w:szCs w:val="22"/>
        </w:rPr>
        <w:t>разрешаются</w:t>
      </w:r>
      <w:r w:rsidRPr="00390AF1">
        <w:rPr>
          <w:sz w:val="22"/>
          <w:szCs w:val="22"/>
        </w:rPr>
        <w:t xml:space="preserve"> путем переговоров</w:t>
      </w:r>
      <w:r w:rsidR="00CC3B32" w:rsidRPr="00390AF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390AF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390AF1">
        <w:rPr>
          <w:sz w:val="22"/>
          <w:szCs w:val="22"/>
        </w:rPr>
        <w:t>.</w:t>
      </w:r>
    </w:p>
    <w:p w14:paraId="11446735" w14:textId="77777777" w:rsidR="008C7216" w:rsidRPr="00390AF1"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390AF1">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390AF1">
        <w:rPr>
          <w:rStyle w:val="14"/>
          <w:color w:val="auto"/>
          <w:sz w:val="22"/>
          <w:szCs w:val="22"/>
        </w:rPr>
        <w:t>.</w:t>
      </w:r>
    </w:p>
    <w:p w14:paraId="08380565" w14:textId="77777777" w:rsidR="004838A7" w:rsidRPr="00390AF1" w:rsidRDefault="004838A7" w:rsidP="004838A7">
      <w:pPr>
        <w:tabs>
          <w:tab w:val="left" w:pos="567"/>
          <w:tab w:val="left" w:pos="851"/>
          <w:tab w:val="left" w:pos="993"/>
          <w:tab w:val="left" w:pos="1134"/>
        </w:tabs>
        <w:suppressAutoHyphens/>
        <w:ind w:left="567"/>
        <w:jc w:val="both"/>
        <w:rPr>
          <w:sz w:val="22"/>
          <w:szCs w:val="22"/>
        </w:rPr>
      </w:pPr>
    </w:p>
    <w:p w14:paraId="6833B374" w14:textId="77777777" w:rsidR="008C7216" w:rsidRPr="00390AF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390AF1">
        <w:rPr>
          <w:b/>
          <w:bCs/>
          <w:sz w:val="22"/>
          <w:szCs w:val="22"/>
        </w:rPr>
        <w:t>ПРЕКРАЩЕНИЕ ДОГОВОРНЫХ ОТНОШЕНИЙ</w:t>
      </w:r>
    </w:p>
    <w:p w14:paraId="22785916" w14:textId="77777777" w:rsidR="008C7216" w:rsidRPr="00390AF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Расторжение Договора производится по соглашению Сторон, в судебном порядке или в случаях</w:t>
      </w:r>
      <w:r w:rsidR="008552CF" w:rsidRPr="00390AF1">
        <w:rPr>
          <w:sz w:val="22"/>
          <w:szCs w:val="22"/>
        </w:rPr>
        <w:t>,</w:t>
      </w:r>
      <w:r w:rsidRPr="00390AF1">
        <w:rPr>
          <w:sz w:val="22"/>
          <w:szCs w:val="22"/>
        </w:rPr>
        <w:t xml:space="preserve"> предусмотренных законодательством Российской Федерации.</w:t>
      </w:r>
    </w:p>
    <w:p w14:paraId="7DFE62B3" w14:textId="77777777" w:rsidR="008C7216" w:rsidRPr="00390AF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231D78B2" w14:textId="77777777" w:rsidR="008C7216" w:rsidRPr="00390AF1" w:rsidRDefault="008C7216" w:rsidP="00293E1C">
      <w:pPr>
        <w:tabs>
          <w:tab w:val="left" w:pos="567"/>
          <w:tab w:val="left" w:pos="993"/>
          <w:tab w:val="left" w:pos="1134"/>
        </w:tabs>
        <w:autoSpaceDE w:val="0"/>
        <w:autoSpaceDN w:val="0"/>
        <w:adjustRightInd w:val="0"/>
        <w:ind w:firstLine="567"/>
        <w:jc w:val="both"/>
        <w:rPr>
          <w:sz w:val="22"/>
          <w:szCs w:val="22"/>
        </w:rPr>
      </w:pPr>
      <w:r w:rsidRPr="00390AF1">
        <w:rPr>
          <w:sz w:val="22"/>
          <w:szCs w:val="22"/>
        </w:rPr>
        <w:t xml:space="preserve">- </w:t>
      </w:r>
      <w:r w:rsidRPr="00390AF1">
        <w:rPr>
          <w:sz w:val="22"/>
          <w:szCs w:val="22"/>
        </w:rPr>
        <w:tab/>
        <w:t xml:space="preserve">поставки Товара ненадлежащего качества с недостатками, которые не устранены </w:t>
      </w:r>
      <w:r w:rsidR="0046063A" w:rsidRPr="00390AF1">
        <w:rPr>
          <w:sz w:val="22"/>
          <w:szCs w:val="22"/>
        </w:rPr>
        <w:t xml:space="preserve">Поставщиком </w:t>
      </w:r>
      <w:r w:rsidRPr="00390AF1">
        <w:rPr>
          <w:sz w:val="22"/>
          <w:szCs w:val="22"/>
        </w:rPr>
        <w:t>в течение 10 (десяти) календарных дней</w:t>
      </w:r>
      <w:r w:rsidR="00502263" w:rsidRPr="00390AF1">
        <w:rPr>
          <w:sz w:val="22"/>
          <w:szCs w:val="22"/>
        </w:rPr>
        <w:t xml:space="preserve"> с даты уведомления Покупателем о необходимости устранения таких недостатков</w:t>
      </w:r>
      <w:r w:rsidRPr="00390AF1">
        <w:rPr>
          <w:sz w:val="22"/>
          <w:szCs w:val="22"/>
        </w:rPr>
        <w:t>;</w:t>
      </w:r>
    </w:p>
    <w:p w14:paraId="3CAC0E52" w14:textId="77777777" w:rsidR="008C7216" w:rsidRPr="00390AF1" w:rsidRDefault="008C7216" w:rsidP="00293E1C">
      <w:pPr>
        <w:tabs>
          <w:tab w:val="left" w:pos="567"/>
          <w:tab w:val="left" w:pos="993"/>
          <w:tab w:val="left" w:pos="1134"/>
        </w:tabs>
        <w:autoSpaceDE w:val="0"/>
        <w:autoSpaceDN w:val="0"/>
        <w:adjustRightInd w:val="0"/>
        <w:ind w:firstLine="567"/>
        <w:jc w:val="both"/>
        <w:rPr>
          <w:sz w:val="22"/>
          <w:szCs w:val="22"/>
        </w:rPr>
      </w:pPr>
      <w:r w:rsidRPr="00390AF1">
        <w:rPr>
          <w:sz w:val="22"/>
          <w:szCs w:val="22"/>
        </w:rPr>
        <w:t>-</w:t>
      </w:r>
      <w:r w:rsidRPr="00390AF1">
        <w:rPr>
          <w:sz w:val="22"/>
          <w:szCs w:val="22"/>
        </w:rPr>
        <w:tab/>
        <w:t xml:space="preserve">несвоевременной поставкой Товара в срок, указанный в Договоре. </w:t>
      </w:r>
    </w:p>
    <w:p w14:paraId="2FAE2879" w14:textId="77777777" w:rsidR="008C7216" w:rsidRPr="00390AF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390AF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475364C7" w14:textId="77777777" w:rsidR="008C7216" w:rsidRPr="00390AF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654DF052" w14:textId="77777777" w:rsidR="00EC7330" w:rsidRPr="00390AF1" w:rsidRDefault="00EC7330" w:rsidP="00293E1C">
      <w:pPr>
        <w:tabs>
          <w:tab w:val="left" w:pos="567"/>
          <w:tab w:val="left" w:pos="993"/>
          <w:tab w:val="left" w:pos="1134"/>
        </w:tabs>
        <w:autoSpaceDE w:val="0"/>
        <w:autoSpaceDN w:val="0"/>
        <w:adjustRightInd w:val="0"/>
        <w:ind w:firstLine="567"/>
        <w:jc w:val="both"/>
        <w:rPr>
          <w:sz w:val="22"/>
          <w:szCs w:val="22"/>
        </w:rPr>
      </w:pPr>
    </w:p>
    <w:p w14:paraId="7A09654F" w14:textId="77777777" w:rsidR="008C7216" w:rsidRPr="00390AF1"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390AF1">
        <w:rPr>
          <w:b/>
          <w:sz w:val="22"/>
          <w:szCs w:val="22"/>
        </w:rPr>
        <w:t>ПРОЧИЕ УСЛОВИЯ</w:t>
      </w:r>
    </w:p>
    <w:p w14:paraId="55807AA3" w14:textId="77777777" w:rsidR="00500FCB" w:rsidRPr="00390AF1"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Во всем, не предусмотренном Договором, Стороны руководствуются действующим законодательством РФ.</w:t>
      </w:r>
    </w:p>
    <w:p w14:paraId="3CEDB1A1" w14:textId="77777777" w:rsidR="008C7216" w:rsidRPr="00390AF1"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05C45558" w14:textId="77777777" w:rsidR="008C7216" w:rsidRPr="00390AF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580ABB01" w14:textId="77777777" w:rsidR="0083584C" w:rsidRPr="00390AF1"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2EB4EB62" w14:textId="77777777" w:rsidR="00500FCB" w:rsidRPr="00390AF1"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w:t>
      </w:r>
      <w:r w:rsidRPr="00390AF1">
        <w:rPr>
          <w:sz w:val="22"/>
          <w:szCs w:val="22"/>
        </w:rPr>
        <w:lastRenderedPageBreak/>
        <w:t>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6DB6D628" w14:textId="77777777" w:rsidR="00500FCB" w:rsidRPr="00390AF1"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390AF1">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1A42A848" w14:textId="77777777" w:rsidR="00500FCB" w:rsidRPr="00390AF1" w:rsidRDefault="00500FCB" w:rsidP="00DC45BD">
      <w:pPr>
        <w:numPr>
          <w:ilvl w:val="2"/>
          <w:numId w:val="11"/>
        </w:numPr>
        <w:tabs>
          <w:tab w:val="left" w:pos="567"/>
          <w:tab w:val="left" w:pos="851"/>
          <w:tab w:val="left" w:pos="1134"/>
        </w:tabs>
        <w:suppressAutoHyphens/>
        <w:ind w:left="0" w:firstLine="567"/>
        <w:jc w:val="both"/>
        <w:rPr>
          <w:sz w:val="22"/>
          <w:szCs w:val="22"/>
        </w:rPr>
      </w:pPr>
      <w:r w:rsidRPr="00390AF1">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390AF1">
        <w:rPr>
          <w:sz w:val="22"/>
          <w:szCs w:val="22"/>
        </w:rPr>
        <w:t>Foxit</w:t>
      </w:r>
      <w:proofErr w:type="spellEnd"/>
      <w:r w:rsidRPr="00390AF1">
        <w:rPr>
          <w:sz w:val="22"/>
          <w:szCs w:val="22"/>
        </w:rPr>
        <w:t xml:space="preserve"> </w:t>
      </w:r>
      <w:proofErr w:type="spellStart"/>
      <w:r w:rsidRPr="00390AF1">
        <w:rPr>
          <w:sz w:val="22"/>
          <w:szCs w:val="22"/>
        </w:rPr>
        <w:t>Reader</w:t>
      </w:r>
      <w:proofErr w:type="spellEnd"/>
      <w:r w:rsidRPr="00390AF1">
        <w:rPr>
          <w:sz w:val="22"/>
          <w:szCs w:val="22"/>
        </w:rPr>
        <w:t xml:space="preserve"> PDF </w:t>
      </w:r>
      <w:proofErr w:type="spellStart"/>
      <w:r w:rsidRPr="00390AF1">
        <w:rPr>
          <w:sz w:val="22"/>
          <w:szCs w:val="22"/>
        </w:rPr>
        <w:t>Document</w:t>
      </w:r>
      <w:proofErr w:type="spellEnd"/>
      <w:r w:rsidRPr="00390AF1">
        <w:rPr>
          <w:sz w:val="22"/>
          <w:szCs w:val="22"/>
        </w:rPr>
        <w:t xml:space="preserve"> (.</w:t>
      </w:r>
      <w:proofErr w:type="spellStart"/>
      <w:r w:rsidRPr="00390AF1">
        <w:rPr>
          <w:sz w:val="22"/>
          <w:szCs w:val="22"/>
        </w:rPr>
        <w:t>pdf</w:t>
      </w:r>
      <w:proofErr w:type="spellEnd"/>
      <w:r w:rsidRPr="00390AF1">
        <w:rPr>
          <w:sz w:val="22"/>
          <w:szCs w:val="22"/>
        </w:rPr>
        <w:t>),</w:t>
      </w:r>
      <w:r w:rsidR="008B57E1" w:rsidRPr="00390AF1">
        <w:rPr>
          <w:sz w:val="22"/>
          <w:szCs w:val="22"/>
        </w:rPr>
        <w:t xml:space="preserve"> с адреса/на адрес, указанные в Договоре,</w:t>
      </w:r>
      <w:r w:rsidRPr="00390AF1">
        <w:rPr>
          <w:sz w:val="22"/>
          <w:szCs w:val="22"/>
        </w:rPr>
        <w:t xml:space="preserve"> содержат подпись и круглую печать организации.</w:t>
      </w:r>
    </w:p>
    <w:p w14:paraId="0A3E8D6E" w14:textId="77777777" w:rsidR="00500FCB" w:rsidRPr="00390AF1"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390AF1">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1CC45C13" w14:textId="77777777" w:rsidR="00500FCB" w:rsidRPr="00390AF1" w:rsidRDefault="00500FCB" w:rsidP="00DC45BD">
      <w:pPr>
        <w:numPr>
          <w:ilvl w:val="2"/>
          <w:numId w:val="11"/>
        </w:numPr>
        <w:tabs>
          <w:tab w:val="left" w:pos="567"/>
          <w:tab w:val="left" w:pos="709"/>
          <w:tab w:val="left" w:pos="851"/>
        </w:tabs>
        <w:suppressAutoHyphens/>
        <w:ind w:left="0" w:firstLine="567"/>
        <w:jc w:val="both"/>
        <w:rPr>
          <w:sz w:val="22"/>
          <w:szCs w:val="22"/>
        </w:rPr>
      </w:pPr>
      <w:r w:rsidRPr="00390AF1">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340D17B3" w14:textId="77777777" w:rsidR="00A6074D" w:rsidRPr="00390AF1"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390AF1">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7552FCD9" w14:textId="77777777" w:rsidR="00500FCB" w:rsidRPr="00390AF1"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390AF1">
        <w:rPr>
          <w:sz w:val="22"/>
          <w:szCs w:val="22"/>
        </w:rPr>
        <w:t>Договор составлен в двух экземплярах, имеющих одинаковую юридическую силу, по одному экземпляру для каждой из Сторон.</w:t>
      </w:r>
    </w:p>
    <w:p w14:paraId="0BBB1456" w14:textId="77777777" w:rsidR="008C7216" w:rsidRPr="00390AF1"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390AF1">
        <w:rPr>
          <w:sz w:val="22"/>
          <w:szCs w:val="22"/>
        </w:rPr>
        <w:t>К настоящему Договору прилагаются и являются его неотъемлемой частью:</w:t>
      </w:r>
    </w:p>
    <w:p w14:paraId="2307D254" w14:textId="77777777" w:rsidR="008C7216" w:rsidRPr="00390AF1" w:rsidRDefault="00500FCB" w:rsidP="00DC45BD">
      <w:pPr>
        <w:widowControl w:val="0"/>
        <w:tabs>
          <w:tab w:val="left" w:pos="1134"/>
        </w:tabs>
        <w:autoSpaceDE w:val="0"/>
        <w:autoSpaceDN w:val="0"/>
        <w:adjustRightInd w:val="0"/>
        <w:ind w:firstLine="567"/>
        <w:jc w:val="both"/>
        <w:rPr>
          <w:sz w:val="22"/>
          <w:szCs w:val="22"/>
        </w:rPr>
      </w:pPr>
      <w:r w:rsidRPr="00390AF1">
        <w:rPr>
          <w:sz w:val="22"/>
          <w:szCs w:val="22"/>
        </w:rPr>
        <w:t xml:space="preserve">Приложение №1 - </w:t>
      </w:r>
      <w:r w:rsidR="008C7216" w:rsidRPr="00390AF1">
        <w:rPr>
          <w:sz w:val="22"/>
          <w:szCs w:val="22"/>
        </w:rPr>
        <w:t>Спецификация</w:t>
      </w:r>
      <w:r w:rsidR="000F3AEE" w:rsidRPr="00390AF1">
        <w:rPr>
          <w:sz w:val="22"/>
          <w:szCs w:val="22"/>
        </w:rPr>
        <w:t>.</w:t>
      </w:r>
    </w:p>
    <w:p w14:paraId="7E1CA4FF" w14:textId="77777777" w:rsidR="00775CF7" w:rsidRPr="00390AF1" w:rsidRDefault="00775CF7" w:rsidP="00775CF7">
      <w:pPr>
        <w:spacing w:line="235" w:lineRule="auto"/>
        <w:ind w:firstLine="567"/>
        <w:rPr>
          <w:sz w:val="22"/>
          <w:szCs w:val="22"/>
        </w:rPr>
      </w:pPr>
      <w:r w:rsidRPr="00390AF1">
        <w:rPr>
          <w:sz w:val="22"/>
          <w:szCs w:val="22"/>
        </w:rPr>
        <w:t>Приложение №1 -</w:t>
      </w:r>
      <w:r w:rsidRPr="00390AF1">
        <w:rPr>
          <w:b/>
          <w:sz w:val="22"/>
          <w:szCs w:val="22"/>
        </w:rPr>
        <w:t xml:space="preserve"> </w:t>
      </w:r>
      <w:r w:rsidRPr="00390AF1">
        <w:rPr>
          <w:sz w:val="22"/>
          <w:szCs w:val="22"/>
        </w:rPr>
        <w:t xml:space="preserve">Технические характеристики Малого </w:t>
      </w:r>
      <w:proofErr w:type="spellStart"/>
      <w:r w:rsidRPr="00390AF1">
        <w:rPr>
          <w:sz w:val="22"/>
          <w:szCs w:val="22"/>
        </w:rPr>
        <w:t>лесопатрульного</w:t>
      </w:r>
      <w:proofErr w:type="spellEnd"/>
      <w:r w:rsidRPr="00390AF1">
        <w:rPr>
          <w:sz w:val="22"/>
          <w:szCs w:val="22"/>
        </w:rPr>
        <w:t xml:space="preserve"> комплекса (МЛПК).</w:t>
      </w:r>
    </w:p>
    <w:p w14:paraId="2BF2CB97" w14:textId="77777777" w:rsidR="000F3AEE" w:rsidRPr="00390AF1" w:rsidRDefault="000F3AEE" w:rsidP="00293E1C">
      <w:pPr>
        <w:widowControl w:val="0"/>
        <w:tabs>
          <w:tab w:val="left" w:pos="1134"/>
        </w:tabs>
        <w:autoSpaceDE w:val="0"/>
        <w:autoSpaceDN w:val="0"/>
        <w:adjustRightInd w:val="0"/>
        <w:ind w:firstLine="567"/>
        <w:jc w:val="both"/>
        <w:rPr>
          <w:sz w:val="22"/>
          <w:szCs w:val="22"/>
        </w:rPr>
      </w:pPr>
    </w:p>
    <w:p w14:paraId="1C792A90" w14:textId="77777777" w:rsidR="008C7216" w:rsidRPr="00390AF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390AF1">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390AF1" w:rsidRPr="00390AF1" w14:paraId="6E22A3C5" w14:textId="77777777" w:rsidTr="000247C7">
        <w:trPr>
          <w:trHeight w:val="4113"/>
        </w:trPr>
        <w:tc>
          <w:tcPr>
            <w:tcW w:w="4501" w:type="dxa"/>
          </w:tcPr>
          <w:p w14:paraId="6F628D75" w14:textId="77777777" w:rsidR="008C7216" w:rsidRPr="00390AF1" w:rsidRDefault="00A62210" w:rsidP="007F3DC6">
            <w:pPr>
              <w:tabs>
                <w:tab w:val="left" w:pos="284"/>
                <w:tab w:val="left" w:pos="8364"/>
              </w:tabs>
              <w:rPr>
                <w:b/>
              </w:rPr>
            </w:pPr>
            <w:r w:rsidRPr="00390AF1">
              <w:rPr>
                <w:b/>
                <w:sz w:val="22"/>
                <w:szCs w:val="22"/>
              </w:rPr>
              <w:t>ПОСТАВЩИК</w:t>
            </w:r>
            <w:r w:rsidR="008C7216" w:rsidRPr="00390AF1">
              <w:rPr>
                <w:b/>
                <w:sz w:val="22"/>
                <w:szCs w:val="22"/>
              </w:rPr>
              <w:t>:</w:t>
            </w:r>
          </w:p>
          <w:p w14:paraId="32D9B5B8" w14:textId="77777777" w:rsidR="004B7502" w:rsidRPr="00390AF1" w:rsidRDefault="004B7502" w:rsidP="00293E1C">
            <w:pPr>
              <w:tabs>
                <w:tab w:val="left" w:pos="284"/>
                <w:tab w:val="left" w:pos="8364"/>
              </w:tabs>
            </w:pPr>
          </w:p>
          <w:p w14:paraId="651D2331" w14:textId="77777777" w:rsidR="007F3DC6" w:rsidRPr="00390AF1" w:rsidRDefault="007F3DC6" w:rsidP="00293E1C">
            <w:pPr>
              <w:tabs>
                <w:tab w:val="left" w:pos="284"/>
                <w:tab w:val="left" w:pos="8364"/>
              </w:tabs>
            </w:pPr>
          </w:p>
          <w:p w14:paraId="29DBF65A" w14:textId="77777777" w:rsidR="00C00A48" w:rsidRPr="00390AF1" w:rsidRDefault="00C00A48" w:rsidP="00293E1C">
            <w:pPr>
              <w:tabs>
                <w:tab w:val="left" w:pos="284"/>
                <w:tab w:val="left" w:pos="8364"/>
              </w:tabs>
            </w:pPr>
          </w:p>
          <w:p w14:paraId="7686B595" w14:textId="77777777" w:rsidR="00C00A48" w:rsidRPr="00390AF1" w:rsidRDefault="00C00A48" w:rsidP="00293E1C">
            <w:pPr>
              <w:tabs>
                <w:tab w:val="left" w:pos="284"/>
                <w:tab w:val="left" w:pos="8364"/>
              </w:tabs>
            </w:pPr>
          </w:p>
          <w:p w14:paraId="28F0FBA2" w14:textId="77777777" w:rsidR="00C00A48" w:rsidRPr="00390AF1" w:rsidRDefault="00C00A48" w:rsidP="00293E1C">
            <w:pPr>
              <w:tabs>
                <w:tab w:val="left" w:pos="284"/>
                <w:tab w:val="left" w:pos="8364"/>
              </w:tabs>
            </w:pPr>
          </w:p>
          <w:p w14:paraId="3FF23BE9" w14:textId="77777777" w:rsidR="00C00A48" w:rsidRPr="00390AF1" w:rsidRDefault="00C00A48" w:rsidP="00293E1C">
            <w:pPr>
              <w:tabs>
                <w:tab w:val="left" w:pos="284"/>
                <w:tab w:val="left" w:pos="8364"/>
              </w:tabs>
            </w:pPr>
          </w:p>
          <w:p w14:paraId="4AF12D1D" w14:textId="77777777" w:rsidR="00C00A48" w:rsidRPr="00390AF1" w:rsidRDefault="00C00A48" w:rsidP="00293E1C">
            <w:pPr>
              <w:tabs>
                <w:tab w:val="left" w:pos="284"/>
                <w:tab w:val="left" w:pos="8364"/>
              </w:tabs>
            </w:pPr>
          </w:p>
          <w:p w14:paraId="215C98B7" w14:textId="77777777" w:rsidR="00C00A48" w:rsidRPr="00390AF1" w:rsidRDefault="00C00A48" w:rsidP="00293E1C">
            <w:pPr>
              <w:tabs>
                <w:tab w:val="left" w:pos="284"/>
                <w:tab w:val="left" w:pos="8364"/>
              </w:tabs>
            </w:pPr>
          </w:p>
          <w:p w14:paraId="785B5C86" w14:textId="77777777" w:rsidR="00C00A48" w:rsidRPr="00390AF1" w:rsidRDefault="00C00A48" w:rsidP="00293E1C">
            <w:pPr>
              <w:tabs>
                <w:tab w:val="left" w:pos="284"/>
                <w:tab w:val="left" w:pos="8364"/>
              </w:tabs>
            </w:pPr>
          </w:p>
          <w:p w14:paraId="63F97BC9" w14:textId="77777777" w:rsidR="00C00A48" w:rsidRPr="00390AF1" w:rsidRDefault="00C00A48" w:rsidP="00293E1C">
            <w:pPr>
              <w:tabs>
                <w:tab w:val="left" w:pos="284"/>
                <w:tab w:val="left" w:pos="8364"/>
              </w:tabs>
            </w:pPr>
          </w:p>
          <w:p w14:paraId="750EB8A4" w14:textId="77777777" w:rsidR="00C00A48" w:rsidRPr="00390AF1" w:rsidRDefault="00C00A48" w:rsidP="00293E1C">
            <w:pPr>
              <w:tabs>
                <w:tab w:val="left" w:pos="284"/>
                <w:tab w:val="left" w:pos="8364"/>
              </w:tabs>
            </w:pPr>
          </w:p>
          <w:p w14:paraId="50CE57A0" w14:textId="77777777" w:rsidR="00C00A48" w:rsidRPr="00390AF1" w:rsidRDefault="00C00A48" w:rsidP="00293E1C">
            <w:pPr>
              <w:tabs>
                <w:tab w:val="left" w:pos="284"/>
                <w:tab w:val="left" w:pos="8364"/>
              </w:tabs>
            </w:pPr>
          </w:p>
          <w:p w14:paraId="17046C45" w14:textId="77777777" w:rsidR="00C00A48" w:rsidRPr="00390AF1" w:rsidRDefault="00C00A48" w:rsidP="00293E1C">
            <w:pPr>
              <w:tabs>
                <w:tab w:val="left" w:pos="284"/>
                <w:tab w:val="left" w:pos="8364"/>
              </w:tabs>
            </w:pPr>
          </w:p>
          <w:p w14:paraId="1FBA500F" w14:textId="77777777" w:rsidR="00C00A48" w:rsidRPr="00390AF1" w:rsidRDefault="00C00A48" w:rsidP="00293E1C">
            <w:pPr>
              <w:tabs>
                <w:tab w:val="left" w:pos="284"/>
                <w:tab w:val="left" w:pos="8364"/>
              </w:tabs>
            </w:pPr>
          </w:p>
          <w:p w14:paraId="499E23BE" w14:textId="77777777" w:rsidR="00C00A48" w:rsidRPr="00390AF1" w:rsidRDefault="00C00A48" w:rsidP="00293E1C">
            <w:pPr>
              <w:tabs>
                <w:tab w:val="left" w:pos="284"/>
                <w:tab w:val="left" w:pos="8364"/>
              </w:tabs>
            </w:pPr>
          </w:p>
          <w:p w14:paraId="52CE1720" w14:textId="77777777" w:rsidR="00C00A48" w:rsidRPr="00390AF1" w:rsidRDefault="00C00A48" w:rsidP="00293E1C">
            <w:pPr>
              <w:tabs>
                <w:tab w:val="left" w:pos="284"/>
                <w:tab w:val="left" w:pos="8364"/>
              </w:tabs>
            </w:pPr>
          </w:p>
          <w:p w14:paraId="4759FE11" w14:textId="77777777" w:rsidR="008E73BF" w:rsidRPr="00390AF1" w:rsidRDefault="008E73BF" w:rsidP="00293E1C">
            <w:pPr>
              <w:tabs>
                <w:tab w:val="left" w:pos="284"/>
                <w:tab w:val="left" w:pos="8364"/>
              </w:tabs>
            </w:pPr>
            <w:r w:rsidRPr="00390AF1">
              <w:rPr>
                <w:sz w:val="22"/>
                <w:szCs w:val="22"/>
              </w:rPr>
              <w:t>_________________/</w:t>
            </w:r>
            <w:r w:rsidR="00B84CA3" w:rsidRPr="00390AF1">
              <w:rPr>
                <w:sz w:val="22"/>
                <w:szCs w:val="22"/>
              </w:rPr>
              <w:t xml:space="preserve"> </w:t>
            </w:r>
            <w:r w:rsidRPr="00390AF1">
              <w:rPr>
                <w:sz w:val="22"/>
                <w:szCs w:val="22"/>
              </w:rPr>
              <w:t>/</w:t>
            </w:r>
          </w:p>
          <w:p w14:paraId="6274AB0A" w14:textId="77777777" w:rsidR="00FD5EE9" w:rsidRPr="00390AF1" w:rsidRDefault="00FD5EE9" w:rsidP="00293E1C">
            <w:pPr>
              <w:tabs>
                <w:tab w:val="left" w:pos="284"/>
                <w:tab w:val="left" w:pos="8364"/>
              </w:tabs>
              <w:rPr>
                <w:b/>
              </w:rPr>
            </w:pPr>
            <w:r w:rsidRPr="00390AF1">
              <w:rPr>
                <w:b/>
                <w:sz w:val="22"/>
                <w:szCs w:val="22"/>
              </w:rPr>
              <w:t>М.П.</w:t>
            </w:r>
          </w:p>
        </w:tc>
        <w:tc>
          <w:tcPr>
            <w:tcW w:w="4820" w:type="dxa"/>
          </w:tcPr>
          <w:p w14:paraId="30D288CF" w14:textId="77777777" w:rsidR="008C7216" w:rsidRPr="00390AF1" w:rsidRDefault="00A62210" w:rsidP="007F3DC6">
            <w:pPr>
              <w:tabs>
                <w:tab w:val="left" w:pos="284"/>
                <w:tab w:val="left" w:pos="8364"/>
              </w:tabs>
              <w:rPr>
                <w:b/>
              </w:rPr>
            </w:pPr>
            <w:r w:rsidRPr="00390AF1">
              <w:rPr>
                <w:b/>
                <w:sz w:val="22"/>
                <w:szCs w:val="22"/>
              </w:rPr>
              <w:t>ПОКУПАТЕЛЬ</w:t>
            </w:r>
            <w:r w:rsidR="008C7216" w:rsidRPr="00390AF1">
              <w:rPr>
                <w:b/>
                <w:sz w:val="22"/>
                <w:szCs w:val="22"/>
              </w:rPr>
              <w:t>:</w:t>
            </w:r>
          </w:p>
          <w:p w14:paraId="17D72F70" w14:textId="77777777" w:rsidR="007F3DC6" w:rsidRPr="00390AF1" w:rsidRDefault="007F3DC6" w:rsidP="007F3DC6">
            <w:pPr>
              <w:snapToGrid w:val="0"/>
              <w:rPr>
                <w:b/>
              </w:rPr>
            </w:pPr>
            <w:r w:rsidRPr="00390AF1">
              <w:rPr>
                <w:b/>
                <w:sz w:val="22"/>
                <w:szCs w:val="22"/>
              </w:rPr>
              <w:t>НАО «Красная поляна»</w:t>
            </w:r>
          </w:p>
          <w:p w14:paraId="3543A50B" w14:textId="77777777" w:rsidR="007F3DC6" w:rsidRPr="00390AF1" w:rsidRDefault="007F3DC6" w:rsidP="007F3DC6">
            <w:pPr>
              <w:tabs>
                <w:tab w:val="left" w:pos="3324"/>
              </w:tabs>
              <w:contextualSpacing/>
            </w:pPr>
            <w:r w:rsidRPr="00390AF1">
              <w:rPr>
                <w:sz w:val="22"/>
                <w:szCs w:val="22"/>
              </w:rPr>
              <w:t xml:space="preserve">354000, Краснодарский край, г. Сочи, </w:t>
            </w:r>
          </w:p>
          <w:p w14:paraId="7F1F6A2A" w14:textId="77777777" w:rsidR="007F3DC6" w:rsidRPr="00390AF1" w:rsidRDefault="007F3DC6" w:rsidP="007F3DC6">
            <w:pPr>
              <w:tabs>
                <w:tab w:val="left" w:pos="3324"/>
              </w:tabs>
              <w:contextualSpacing/>
            </w:pPr>
            <w:r w:rsidRPr="00390AF1">
              <w:rPr>
                <w:sz w:val="22"/>
                <w:szCs w:val="22"/>
              </w:rPr>
              <w:t>ул. Северная, д.14А.</w:t>
            </w:r>
          </w:p>
          <w:p w14:paraId="7338BEEC" w14:textId="77777777" w:rsidR="007F3DC6" w:rsidRPr="00390AF1" w:rsidRDefault="007F3DC6" w:rsidP="007F3DC6">
            <w:pPr>
              <w:tabs>
                <w:tab w:val="left" w:pos="3324"/>
              </w:tabs>
              <w:contextualSpacing/>
            </w:pPr>
            <w:r w:rsidRPr="00390AF1">
              <w:rPr>
                <w:sz w:val="22"/>
                <w:szCs w:val="22"/>
              </w:rPr>
              <w:t>ИНН 2320102816</w:t>
            </w:r>
          </w:p>
          <w:p w14:paraId="630152B4" w14:textId="77777777" w:rsidR="007F3DC6" w:rsidRPr="00390AF1" w:rsidRDefault="007F3DC6" w:rsidP="007F3DC6">
            <w:pPr>
              <w:tabs>
                <w:tab w:val="left" w:pos="3324"/>
              </w:tabs>
              <w:contextualSpacing/>
            </w:pPr>
            <w:r w:rsidRPr="00390AF1">
              <w:rPr>
                <w:sz w:val="22"/>
                <w:szCs w:val="22"/>
              </w:rPr>
              <w:t>КПП 232001001</w:t>
            </w:r>
          </w:p>
          <w:p w14:paraId="44CE9DAE" w14:textId="77777777" w:rsidR="007F3DC6" w:rsidRPr="00390AF1" w:rsidRDefault="007F3DC6" w:rsidP="007F3DC6">
            <w:pPr>
              <w:tabs>
                <w:tab w:val="left" w:pos="3324"/>
              </w:tabs>
              <w:contextualSpacing/>
            </w:pPr>
            <w:r w:rsidRPr="00390AF1">
              <w:rPr>
                <w:sz w:val="22"/>
                <w:szCs w:val="22"/>
              </w:rPr>
              <w:t xml:space="preserve">ОГРН 1022302937062 </w:t>
            </w:r>
          </w:p>
          <w:p w14:paraId="4583F154" w14:textId="77777777" w:rsidR="007F3DC6" w:rsidRPr="00390AF1" w:rsidRDefault="007F3DC6" w:rsidP="007F3DC6">
            <w:pPr>
              <w:tabs>
                <w:tab w:val="left" w:pos="3324"/>
              </w:tabs>
              <w:contextualSpacing/>
            </w:pPr>
            <w:r w:rsidRPr="00390AF1">
              <w:rPr>
                <w:sz w:val="22"/>
                <w:szCs w:val="22"/>
              </w:rPr>
              <w:t>р/с 40702810912367031433</w:t>
            </w:r>
          </w:p>
          <w:p w14:paraId="71CE0A8A" w14:textId="77777777" w:rsidR="007F3DC6" w:rsidRPr="00390AF1" w:rsidRDefault="007F3DC6" w:rsidP="007F3DC6">
            <w:pPr>
              <w:tabs>
                <w:tab w:val="left" w:pos="3324"/>
              </w:tabs>
              <w:contextualSpacing/>
            </w:pPr>
            <w:r w:rsidRPr="00390AF1">
              <w:rPr>
                <w:sz w:val="22"/>
                <w:szCs w:val="22"/>
              </w:rPr>
              <w:t>в ГК «Банк развития и внешнеэкономической</w:t>
            </w:r>
          </w:p>
          <w:p w14:paraId="087746F9" w14:textId="77777777" w:rsidR="007F3DC6" w:rsidRPr="00390AF1" w:rsidRDefault="007F3DC6" w:rsidP="007F3DC6">
            <w:pPr>
              <w:tabs>
                <w:tab w:val="left" w:pos="3324"/>
              </w:tabs>
              <w:contextualSpacing/>
            </w:pPr>
            <w:r w:rsidRPr="00390AF1">
              <w:rPr>
                <w:sz w:val="22"/>
                <w:szCs w:val="22"/>
              </w:rPr>
              <w:t>деятельности» (Внешэкономбанк).</w:t>
            </w:r>
          </w:p>
          <w:p w14:paraId="62EA753A" w14:textId="77777777" w:rsidR="007F3DC6" w:rsidRPr="00390AF1" w:rsidRDefault="007F3DC6" w:rsidP="007F3DC6">
            <w:pPr>
              <w:tabs>
                <w:tab w:val="left" w:pos="3324"/>
              </w:tabs>
              <w:contextualSpacing/>
            </w:pPr>
            <w:r w:rsidRPr="00390AF1">
              <w:rPr>
                <w:sz w:val="22"/>
                <w:szCs w:val="22"/>
              </w:rPr>
              <w:t>к/с 30101810500000000060</w:t>
            </w:r>
          </w:p>
          <w:p w14:paraId="57A029CE" w14:textId="77777777" w:rsidR="007F3DC6" w:rsidRPr="00390AF1" w:rsidRDefault="007F3DC6" w:rsidP="007F3DC6">
            <w:pPr>
              <w:tabs>
                <w:tab w:val="left" w:pos="3324"/>
              </w:tabs>
              <w:contextualSpacing/>
            </w:pPr>
            <w:r w:rsidRPr="00390AF1">
              <w:rPr>
                <w:sz w:val="22"/>
                <w:szCs w:val="22"/>
              </w:rPr>
              <w:t>БИК 044525060</w:t>
            </w:r>
          </w:p>
          <w:p w14:paraId="3670A7B7" w14:textId="77777777" w:rsidR="00FD5930" w:rsidRPr="00390AF1" w:rsidRDefault="007F3DC6" w:rsidP="007F3DC6">
            <w:pPr>
              <w:tabs>
                <w:tab w:val="left" w:pos="284"/>
                <w:tab w:val="left" w:pos="8364"/>
              </w:tabs>
            </w:pPr>
            <w:r w:rsidRPr="00390AF1">
              <w:rPr>
                <w:sz w:val="22"/>
                <w:szCs w:val="22"/>
              </w:rPr>
              <w:t>Тел./факс: 8(862) 243-91-10</w:t>
            </w:r>
          </w:p>
          <w:p w14:paraId="1ADEF631" w14:textId="77777777" w:rsidR="002245F1" w:rsidRPr="00390AF1" w:rsidRDefault="002245F1" w:rsidP="002245F1">
            <w:pPr>
              <w:tabs>
                <w:tab w:val="left" w:pos="284"/>
                <w:tab w:val="left" w:pos="8364"/>
              </w:tabs>
            </w:pPr>
            <w:r w:rsidRPr="00390AF1">
              <w:rPr>
                <w:sz w:val="22"/>
                <w:szCs w:val="22"/>
              </w:rPr>
              <w:t>Е-</w:t>
            </w:r>
            <w:r w:rsidRPr="00390AF1">
              <w:rPr>
                <w:sz w:val="22"/>
                <w:szCs w:val="22"/>
                <w:lang w:val="en-US"/>
              </w:rPr>
              <w:t>mail</w:t>
            </w:r>
            <w:r w:rsidRPr="00390AF1">
              <w:rPr>
                <w:sz w:val="22"/>
                <w:szCs w:val="22"/>
              </w:rPr>
              <w:t xml:space="preserve">: </w:t>
            </w:r>
            <w:hyperlink r:id="rId15" w:history="1">
              <w:r w:rsidRPr="00390AF1">
                <w:rPr>
                  <w:rStyle w:val="af9"/>
                  <w:color w:val="auto"/>
                  <w:sz w:val="22"/>
                  <w:szCs w:val="22"/>
                </w:rPr>
                <w:t>info@karousel.ru</w:t>
              </w:r>
            </w:hyperlink>
          </w:p>
          <w:p w14:paraId="7697800D" w14:textId="77777777" w:rsidR="00165362" w:rsidRPr="00390AF1" w:rsidRDefault="00165362" w:rsidP="007F3DC6">
            <w:pPr>
              <w:tabs>
                <w:tab w:val="left" w:pos="284"/>
                <w:tab w:val="left" w:pos="8364"/>
              </w:tabs>
            </w:pPr>
          </w:p>
          <w:p w14:paraId="2D187327" w14:textId="77777777" w:rsidR="00FD5930" w:rsidRPr="00390AF1" w:rsidRDefault="00CF504B" w:rsidP="00293E1C">
            <w:pPr>
              <w:tabs>
                <w:tab w:val="left" w:pos="284"/>
                <w:tab w:val="left" w:pos="8364"/>
              </w:tabs>
              <w:rPr>
                <w:b/>
              </w:rPr>
            </w:pPr>
            <w:r w:rsidRPr="00390AF1">
              <w:rPr>
                <w:b/>
                <w:sz w:val="22"/>
                <w:szCs w:val="22"/>
              </w:rPr>
              <w:t>Первый заместитель генерального директора</w:t>
            </w:r>
          </w:p>
          <w:p w14:paraId="1E065F89" w14:textId="77777777" w:rsidR="007F3DC6" w:rsidRPr="00390AF1" w:rsidRDefault="007F3DC6" w:rsidP="00293E1C">
            <w:pPr>
              <w:tabs>
                <w:tab w:val="left" w:pos="284"/>
                <w:tab w:val="left" w:pos="8364"/>
              </w:tabs>
              <w:rPr>
                <w:b/>
              </w:rPr>
            </w:pPr>
          </w:p>
          <w:p w14:paraId="758BBF5E" w14:textId="77777777" w:rsidR="008918A0" w:rsidRPr="00390AF1" w:rsidRDefault="008918A0" w:rsidP="00293E1C">
            <w:pPr>
              <w:tabs>
                <w:tab w:val="left" w:pos="284"/>
                <w:tab w:val="left" w:pos="8364"/>
              </w:tabs>
              <w:rPr>
                <w:b/>
              </w:rPr>
            </w:pPr>
            <w:r w:rsidRPr="00390AF1">
              <w:rPr>
                <w:b/>
                <w:sz w:val="22"/>
                <w:szCs w:val="22"/>
              </w:rPr>
              <w:t>________________/</w:t>
            </w:r>
            <w:r w:rsidR="00CF504B" w:rsidRPr="00390AF1">
              <w:rPr>
                <w:b/>
                <w:sz w:val="22"/>
                <w:szCs w:val="22"/>
              </w:rPr>
              <w:t>А.В. Немцов</w:t>
            </w:r>
            <w:r w:rsidRPr="00390AF1">
              <w:rPr>
                <w:b/>
                <w:sz w:val="22"/>
                <w:szCs w:val="22"/>
              </w:rPr>
              <w:t>/</w:t>
            </w:r>
          </w:p>
          <w:p w14:paraId="0D39669F" w14:textId="77777777" w:rsidR="008C7216" w:rsidRPr="00390AF1" w:rsidRDefault="00500FCB" w:rsidP="00293E1C">
            <w:pPr>
              <w:tabs>
                <w:tab w:val="left" w:pos="284"/>
              </w:tabs>
              <w:autoSpaceDE w:val="0"/>
              <w:autoSpaceDN w:val="0"/>
              <w:ind w:hanging="6"/>
              <w:jc w:val="both"/>
              <w:rPr>
                <w:b/>
              </w:rPr>
            </w:pPr>
            <w:r w:rsidRPr="00390AF1">
              <w:rPr>
                <w:b/>
                <w:sz w:val="22"/>
                <w:szCs w:val="22"/>
              </w:rPr>
              <w:t>М.П.</w:t>
            </w:r>
          </w:p>
        </w:tc>
      </w:tr>
    </w:tbl>
    <w:p w14:paraId="41F1BDBE" w14:textId="77777777" w:rsidR="001218E6" w:rsidRPr="00390AF1" w:rsidRDefault="001218E6" w:rsidP="00293E1C">
      <w:pPr>
        <w:rPr>
          <w:sz w:val="22"/>
          <w:szCs w:val="22"/>
        </w:rPr>
        <w:sectPr w:rsidR="001218E6" w:rsidRPr="00390AF1" w:rsidSect="000247C7">
          <w:footerReference w:type="default" r:id="rId16"/>
          <w:headerReference w:type="first" r:id="rId17"/>
          <w:pgSz w:w="11907" w:h="16840" w:code="9"/>
          <w:pgMar w:top="851" w:right="555" w:bottom="567" w:left="1701" w:header="510" w:footer="686" w:gutter="0"/>
          <w:cols w:space="720"/>
          <w:noEndnote/>
          <w:docGrid w:linePitch="326"/>
        </w:sectPr>
      </w:pPr>
    </w:p>
    <w:p w14:paraId="7209018E" w14:textId="77777777" w:rsidR="008C7216" w:rsidRPr="00390AF1" w:rsidRDefault="008C7216" w:rsidP="00C50124">
      <w:pPr>
        <w:pStyle w:val="aff2"/>
        <w:jc w:val="right"/>
        <w:rPr>
          <w:rFonts w:ascii="Times New Roman" w:hAnsi="Times New Roman"/>
        </w:rPr>
      </w:pPr>
      <w:r w:rsidRPr="00390AF1">
        <w:rPr>
          <w:rFonts w:ascii="Times New Roman" w:hAnsi="Times New Roman"/>
        </w:rPr>
        <w:lastRenderedPageBreak/>
        <w:t>Приложение №1</w:t>
      </w:r>
    </w:p>
    <w:p w14:paraId="5E8D9520" w14:textId="77777777" w:rsidR="008C7216" w:rsidRPr="00390AF1" w:rsidRDefault="008C7216" w:rsidP="00C50124">
      <w:pPr>
        <w:pStyle w:val="aff2"/>
        <w:jc w:val="right"/>
        <w:rPr>
          <w:rFonts w:ascii="Times New Roman" w:hAnsi="Times New Roman"/>
        </w:rPr>
      </w:pPr>
      <w:r w:rsidRPr="00390AF1">
        <w:rPr>
          <w:rFonts w:ascii="Times New Roman" w:hAnsi="Times New Roman"/>
        </w:rPr>
        <w:t xml:space="preserve"> к </w:t>
      </w:r>
      <w:r w:rsidR="00FD5EE9" w:rsidRPr="00390AF1">
        <w:rPr>
          <w:rFonts w:ascii="Times New Roman" w:hAnsi="Times New Roman"/>
        </w:rPr>
        <w:t>Д</w:t>
      </w:r>
      <w:r w:rsidRPr="00390AF1">
        <w:rPr>
          <w:rFonts w:ascii="Times New Roman" w:hAnsi="Times New Roman"/>
        </w:rPr>
        <w:t>оговору поставки товара №</w:t>
      </w:r>
      <w:r w:rsidR="004F2F68" w:rsidRPr="00390AF1">
        <w:rPr>
          <w:rFonts w:ascii="Times New Roman" w:hAnsi="Times New Roman"/>
        </w:rPr>
        <w:t xml:space="preserve"> </w:t>
      </w:r>
      <w:r w:rsidR="00B84CA3" w:rsidRPr="00390AF1">
        <w:rPr>
          <w:rFonts w:ascii="Times New Roman" w:hAnsi="Times New Roman"/>
        </w:rPr>
        <w:t>__________</w:t>
      </w:r>
    </w:p>
    <w:p w14:paraId="789EE63B" w14:textId="77777777" w:rsidR="008C7216" w:rsidRPr="00390AF1" w:rsidRDefault="008C7216" w:rsidP="00C50124">
      <w:pPr>
        <w:pStyle w:val="aff2"/>
        <w:jc w:val="right"/>
        <w:rPr>
          <w:rFonts w:ascii="Times New Roman" w:hAnsi="Times New Roman"/>
        </w:rPr>
      </w:pPr>
      <w:r w:rsidRPr="00390AF1">
        <w:rPr>
          <w:rFonts w:ascii="Times New Roman" w:hAnsi="Times New Roman"/>
        </w:rPr>
        <w:t>от «</w:t>
      </w:r>
      <w:r w:rsidR="004E1B65" w:rsidRPr="00390AF1">
        <w:rPr>
          <w:rFonts w:ascii="Times New Roman" w:hAnsi="Times New Roman"/>
        </w:rPr>
        <w:t>___</w:t>
      </w:r>
      <w:r w:rsidRPr="00390AF1">
        <w:rPr>
          <w:rFonts w:ascii="Times New Roman" w:hAnsi="Times New Roman"/>
        </w:rPr>
        <w:t>»</w:t>
      </w:r>
      <w:r w:rsidR="00B84CA3" w:rsidRPr="00390AF1">
        <w:rPr>
          <w:rFonts w:ascii="Times New Roman" w:hAnsi="Times New Roman"/>
        </w:rPr>
        <w:t>__________</w:t>
      </w:r>
      <w:r w:rsidR="00A6074D" w:rsidRPr="00390AF1">
        <w:rPr>
          <w:rFonts w:ascii="Times New Roman" w:hAnsi="Times New Roman"/>
        </w:rPr>
        <w:t xml:space="preserve"> </w:t>
      </w:r>
      <w:r w:rsidRPr="00390AF1">
        <w:rPr>
          <w:rFonts w:ascii="Times New Roman" w:hAnsi="Times New Roman"/>
        </w:rPr>
        <w:t>201</w:t>
      </w:r>
      <w:r w:rsidR="00AE1B8B" w:rsidRPr="00390AF1">
        <w:rPr>
          <w:rFonts w:ascii="Times New Roman" w:hAnsi="Times New Roman"/>
        </w:rPr>
        <w:t>7</w:t>
      </w:r>
      <w:r w:rsidRPr="00390AF1">
        <w:rPr>
          <w:rFonts w:ascii="Times New Roman" w:hAnsi="Times New Roman"/>
        </w:rPr>
        <w:t xml:space="preserve"> г.</w:t>
      </w:r>
    </w:p>
    <w:p w14:paraId="02F35E12" w14:textId="77777777" w:rsidR="008C7216" w:rsidRPr="00390AF1" w:rsidRDefault="008C7216" w:rsidP="00293E1C">
      <w:pPr>
        <w:tabs>
          <w:tab w:val="left" w:pos="284"/>
        </w:tabs>
        <w:ind w:firstLine="425"/>
        <w:jc w:val="right"/>
        <w:rPr>
          <w:sz w:val="22"/>
          <w:szCs w:val="22"/>
        </w:rPr>
      </w:pPr>
    </w:p>
    <w:p w14:paraId="4D6C9D19" w14:textId="77777777" w:rsidR="008C7216" w:rsidRPr="00390AF1" w:rsidRDefault="008C7216" w:rsidP="00293E1C">
      <w:pPr>
        <w:tabs>
          <w:tab w:val="left" w:pos="284"/>
        </w:tabs>
        <w:ind w:firstLine="425"/>
        <w:jc w:val="center"/>
        <w:rPr>
          <w:b/>
          <w:sz w:val="22"/>
          <w:szCs w:val="22"/>
        </w:rPr>
      </w:pPr>
      <w:r w:rsidRPr="00390AF1">
        <w:rPr>
          <w:b/>
          <w:sz w:val="22"/>
          <w:szCs w:val="22"/>
        </w:rPr>
        <w:t>С</w:t>
      </w:r>
      <w:r w:rsidR="001E24CF" w:rsidRPr="00390AF1">
        <w:rPr>
          <w:b/>
          <w:sz w:val="22"/>
          <w:szCs w:val="22"/>
        </w:rPr>
        <w:t>ПЕЦИФИКАЦИЯ</w:t>
      </w:r>
    </w:p>
    <w:tbl>
      <w:tblPr>
        <w:tblpPr w:leftFromText="180" w:rightFromText="180" w:vertAnchor="text" w:tblpX="-34"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5389"/>
        <w:gridCol w:w="709"/>
        <w:gridCol w:w="709"/>
        <w:gridCol w:w="1134"/>
        <w:gridCol w:w="1134"/>
        <w:gridCol w:w="992"/>
      </w:tblGrid>
      <w:tr w:rsidR="00390AF1" w:rsidRPr="00390AF1" w14:paraId="2B754C57" w14:textId="77777777" w:rsidTr="00775CF7">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14:paraId="5AD3A9A4" w14:textId="77777777" w:rsidR="00775CF7" w:rsidRPr="00390AF1" w:rsidRDefault="00775CF7" w:rsidP="00B40D4E">
            <w:pPr>
              <w:jc w:val="center"/>
              <w:rPr>
                <w:b/>
                <w:sz w:val="20"/>
              </w:rPr>
            </w:pPr>
            <w:r w:rsidRPr="00390AF1">
              <w:rPr>
                <w:b/>
                <w:sz w:val="20"/>
                <w:szCs w:val="22"/>
              </w:rPr>
              <w:t>№ п/п</w:t>
            </w:r>
          </w:p>
        </w:tc>
        <w:tc>
          <w:tcPr>
            <w:tcW w:w="5389" w:type="dxa"/>
            <w:tcBorders>
              <w:top w:val="single" w:sz="4" w:space="0" w:color="auto"/>
              <w:left w:val="single" w:sz="4" w:space="0" w:color="auto"/>
              <w:bottom w:val="single" w:sz="4" w:space="0" w:color="auto"/>
              <w:right w:val="single" w:sz="4" w:space="0" w:color="auto"/>
            </w:tcBorders>
            <w:vAlign w:val="center"/>
            <w:hideMark/>
          </w:tcPr>
          <w:p w14:paraId="051FD618" w14:textId="77777777" w:rsidR="00775CF7" w:rsidRPr="00390AF1" w:rsidRDefault="00775CF7" w:rsidP="00B40D4E">
            <w:pPr>
              <w:jc w:val="center"/>
              <w:rPr>
                <w:b/>
                <w:sz w:val="20"/>
              </w:rPr>
            </w:pPr>
            <w:r w:rsidRPr="00390AF1">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14:paraId="3164FE35" w14:textId="77777777" w:rsidR="00775CF7" w:rsidRPr="00390AF1" w:rsidRDefault="00775CF7" w:rsidP="004E1B65">
            <w:pPr>
              <w:jc w:val="center"/>
              <w:rPr>
                <w:b/>
                <w:sz w:val="20"/>
              </w:rPr>
            </w:pPr>
            <w:r w:rsidRPr="00390AF1">
              <w:rPr>
                <w:b/>
                <w:sz w:val="20"/>
                <w:szCs w:val="22"/>
              </w:rPr>
              <w:t xml:space="preserve">Ед. изм. </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790688" w14:textId="77777777" w:rsidR="00775CF7" w:rsidRPr="00390AF1" w:rsidRDefault="00775CF7" w:rsidP="00B40D4E">
            <w:pPr>
              <w:jc w:val="center"/>
              <w:rPr>
                <w:b/>
                <w:sz w:val="20"/>
              </w:rPr>
            </w:pPr>
            <w:r w:rsidRPr="00390AF1">
              <w:rPr>
                <w:b/>
                <w:sz w:val="20"/>
                <w:szCs w:val="22"/>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FC49A0" w14:textId="77777777" w:rsidR="00775CF7" w:rsidRPr="00390AF1" w:rsidRDefault="00775CF7" w:rsidP="00B40D4E">
            <w:pPr>
              <w:jc w:val="center"/>
              <w:rPr>
                <w:b/>
                <w:sz w:val="20"/>
              </w:rPr>
            </w:pPr>
            <w:r w:rsidRPr="00390AF1">
              <w:rPr>
                <w:b/>
                <w:sz w:val="20"/>
                <w:szCs w:val="22"/>
              </w:rPr>
              <w:t>Цена за ед. с НДС, руб.</w:t>
            </w:r>
          </w:p>
        </w:tc>
        <w:tc>
          <w:tcPr>
            <w:tcW w:w="1134" w:type="dxa"/>
            <w:shd w:val="clear" w:color="auto" w:fill="auto"/>
            <w:vAlign w:val="center"/>
          </w:tcPr>
          <w:p w14:paraId="6CA15E22" w14:textId="77777777" w:rsidR="00775CF7" w:rsidRPr="00390AF1" w:rsidRDefault="00775CF7" w:rsidP="00B40D4E">
            <w:pPr>
              <w:jc w:val="center"/>
              <w:rPr>
                <w:b/>
                <w:sz w:val="20"/>
              </w:rPr>
            </w:pPr>
            <w:r w:rsidRPr="00390AF1">
              <w:rPr>
                <w:b/>
                <w:sz w:val="20"/>
                <w:szCs w:val="22"/>
              </w:rPr>
              <w:t>Стоимость с НДС, руб.</w:t>
            </w:r>
          </w:p>
        </w:tc>
        <w:tc>
          <w:tcPr>
            <w:tcW w:w="992" w:type="dxa"/>
            <w:vAlign w:val="center"/>
          </w:tcPr>
          <w:p w14:paraId="05A5247C" w14:textId="77777777" w:rsidR="00775CF7" w:rsidRPr="00390AF1" w:rsidRDefault="00775CF7" w:rsidP="00B40D4E">
            <w:pPr>
              <w:spacing w:after="160" w:line="259" w:lineRule="auto"/>
              <w:jc w:val="center"/>
              <w:rPr>
                <w:b/>
                <w:sz w:val="20"/>
              </w:rPr>
            </w:pPr>
            <w:r w:rsidRPr="00390AF1">
              <w:rPr>
                <w:b/>
                <w:sz w:val="20"/>
                <w:szCs w:val="22"/>
              </w:rPr>
              <w:t>НДС 18%, руб.</w:t>
            </w:r>
          </w:p>
        </w:tc>
      </w:tr>
      <w:tr w:rsidR="00390AF1" w:rsidRPr="00390AF1" w14:paraId="1F1F205E" w14:textId="77777777" w:rsidTr="00775CF7">
        <w:trPr>
          <w:trHeight w:val="274"/>
        </w:trPr>
        <w:tc>
          <w:tcPr>
            <w:tcW w:w="531" w:type="dxa"/>
            <w:tcBorders>
              <w:top w:val="single" w:sz="4" w:space="0" w:color="auto"/>
              <w:left w:val="single" w:sz="4" w:space="0" w:color="auto"/>
              <w:bottom w:val="single" w:sz="4" w:space="0" w:color="auto"/>
              <w:right w:val="single" w:sz="4" w:space="0" w:color="auto"/>
            </w:tcBorders>
          </w:tcPr>
          <w:p w14:paraId="4DFE6E49" w14:textId="77777777" w:rsidR="00775CF7" w:rsidRPr="00390AF1" w:rsidRDefault="00775CF7" w:rsidP="00B40D4E">
            <w:pPr>
              <w:pStyle w:val="af7"/>
              <w:widowControl w:val="0"/>
              <w:numPr>
                <w:ilvl w:val="0"/>
                <w:numId w:val="17"/>
              </w:numPr>
              <w:spacing w:line="256" w:lineRule="auto"/>
              <w:jc w:val="center"/>
              <w:rPr>
                <w:sz w:val="20"/>
                <w:lang w:bidi="ru-RU"/>
              </w:rPr>
            </w:pPr>
          </w:p>
        </w:tc>
        <w:tc>
          <w:tcPr>
            <w:tcW w:w="5389" w:type="dxa"/>
            <w:tcBorders>
              <w:top w:val="single" w:sz="4" w:space="0" w:color="auto"/>
              <w:left w:val="single" w:sz="4" w:space="0" w:color="auto"/>
              <w:bottom w:val="single" w:sz="4" w:space="0" w:color="auto"/>
              <w:right w:val="single" w:sz="4" w:space="0" w:color="auto"/>
            </w:tcBorders>
            <w:vAlign w:val="center"/>
          </w:tcPr>
          <w:p w14:paraId="34D9C7B4" w14:textId="77777777" w:rsidR="00775CF7" w:rsidRPr="00390AF1" w:rsidRDefault="00775CF7" w:rsidP="00775CF7">
            <w:pPr>
              <w:rPr>
                <w:sz w:val="20"/>
              </w:rPr>
            </w:pPr>
            <w:r w:rsidRPr="00390AF1">
              <w:rPr>
                <w:b/>
                <w:bCs/>
                <w:sz w:val="22"/>
                <w:szCs w:val="22"/>
              </w:rPr>
              <w:t xml:space="preserve">Малый </w:t>
            </w:r>
            <w:proofErr w:type="spellStart"/>
            <w:r w:rsidRPr="00390AF1">
              <w:rPr>
                <w:b/>
                <w:bCs/>
                <w:sz w:val="22"/>
                <w:szCs w:val="22"/>
              </w:rPr>
              <w:t>лесопатрульный</w:t>
            </w:r>
            <w:proofErr w:type="spellEnd"/>
            <w:r w:rsidRPr="00390AF1">
              <w:rPr>
                <w:b/>
                <w:bCs/>
                <w:sz w:val="22"/>
                <w:szCs w:val="22"/>
              </w:rPr>
              <w:t xml:space="preserve"> комплекс (МЛПК)</w:t>
            </w:r>
          </w:p>
        </w:tc>
        <w:tc>
          <w:tcPr>
            <w:tcW w:w="709" w:type="dxa"/>
            <w:tcBorders>
              <w:top w:val="single" w:sz="4" w:space="0" w:color="auto"/>
              <w:left w:val="single" w:sz="4" w:space="0" w:color="auto"/>
              <w:bottom w:val="single" w:sz="4" w:space="0" w:color="auto"/>
              <w:right w:val="single" w:sz="4" w:space="0" w:color="auto"/>
            </w:tcBorders>
            <w:vAlign w:val="center"/>
          </w:tcPr>
          <w:p w14:paraId="21CF0E6C" w14:textId="77777777" w:rsidR="00775CF7" w:rsidRPr="00390AF1" w:rsidRDefault="00775CF7">
            <w:pPr>
              <w:tabs>
                <w:tab w:val="left" w:pos="347"/>
              </w:tabs>
              <w:suppressAutoHyphens/>
              <w:jc w:val="center"/>
              <w:rPr>
                <w:sz w:val="20"/>
              </w:rPr>
            </w:pPr>
            <w:r w:rsidRPr="00390AF1">
              <w:rPr>
                <w:sz w:val="20"/>
              </w:rPr>
              <w:t>шт.</w:t>
            </w:r>
          </w:p>
        </w:tc>
        <w:tc>
          <w:tcPr>
            <w:tcW w:w="709" w:type="dxa"/>
            <w:tcBorders>
              <w:top w:val="single" w:sz="4" w:space="0" w:color="auto"/>
              <w:left w:val="single" w:sz="4" w:space="0" w:color="auto"/>
              <w:bottom w:val="single" w:sz="4" w:space="0" w:color="auto"/>
              <w:right w:val="single" w:sz="4" w:space="0" w:color="auto"/>
            </w:tcBorders>
            <w:vAlign w:val="center"/>
          </w:tcPr>
          <w:p w14:paraId="1F690A65" w14:textId="77777777" w:rsidR="00775CF7" w:rsidRPr="00390AF1" w:rsidRDefault="00775CF7">
            <w:pPr>
              <w:widowControl w:val="0"/>
              <w:suppressAutoHyphens/>
              <w:jc w:val="center"/>
              <w:rPr>
                <w:sz w:val="20"/>
                <w:szCs w:val="20"/>
              </w:rPr>
            </w:pPr>
            <w:r w:rsidRPr="00390AF1">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1BC09145" w14:textId="77777777" w:rsidR="00775CF7" w:rsidRPr="00390AF1" w:rsidRDefault="00775CF7" w:rsidP="00B40D4E">
            <w:pPr>
              <w:pStyle w:val="a9"/>
              <w:jc w:val="righ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591CFF8" w14:textId="77777777" w:rsidR="00775CF7" w:rsidRPr="00390AF1" w:rsidRDefault="00775CF7" w:rsidP="00B40D4E">
            <w:pPr>
              <w:pStyle w:val="a9"/>
              <w:jc w:val="right"/>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5E43703" w14:textId="77777777" w:rsidR="00775CF7" w:rsidRPr="00390AF1" w:rsidRDefault="00775CF7" w:rsidP="00B40D4E">
            <w:pPr>
              <w:pStyle w:val="a9"/>
              <w:jc w:val="right"/>
              <w:rPr>
                <w:sz w:val="20"/>
              </w:rPr>
            </w:pPr>
          </w:p>
        </w:tc>
      </w:tr>
      <w:tr w:rsidR="00390AF1" w:rsidRPr="00390AF1" w14:paraId="535EDE88" w14:textId="77777777" w:rsidTr="00775CF7">
        <w:trPr>
          <w:trHeight w:val="328"/>
        </w:trPr>
        <w:tc>
          <w:tcPr>
            <w:tcW w:w="531" w:type="dxa"/>
            <w:tcBorders>
              <w:top w:val="single" w:sz="4" w:space="0" w:color="auto"/>
              <w:left w:val="nil"/>
              <w:bottom w:val="nil"/>
              <w:right w:val="nil"/>
            </w:tcBorders>
            <w:vAlign w:val="center"/>
          </w:tcPr>
          <w:p w14:paraId="08298B6C" w14:textId="77777777" w:rsidR="008F5672" w:rsidRPr="00390AF1" w:rsidRDefault="008F5672" w:rsidP="00B40D4E">
            <w:pPr>
              <w:jc w:val="center"/>
              <w:rPr>
                <w:sz w:val="20"/>
              </w:rPr>
            </w:pPr>
          </w:p>
        </w:tc>
        <w:tc>
          <w:tcPr>
            <w:tcW w:w="5389" w:type="dxa"/>
            <w:tcBorders>
              <w:top w:val="single" w:sz="4" w:space="0" w:color="auto"/>
              <w:left w:val="nil"/>
              <w:bottom w:val="nil"/>
              <w:right w:val="nil"/>
            </w:tcBorders>
          </w:tcPr>
          <w:p w14:paraId="3CD65679" w14:textId="77777777" w:rsidR="008F5672" w:rsidRPr="00390AF1" w:rsidRDefault="008F5672" w:rsidP="00B40D4E">
            <w:pPr>
              <w:rPr>
                <w:rFonts w:eastAsia="Courier New"/>
                <w:sz w:val="20"/>
              </w:rPr>
            </w:pPr>
          </w:p>
        </w:tc>
        <w:tc>
          <w:tcPr>
            <w:tcW w:w="709" w:type="dxa"/>
            <w:tcBorders>
              <w:top w:val="single" w:sz="4" w:space="0" w:color="auto"/>
              <w:left w:val="nil"/>
              <w:bottom w:val="nil"/>
              <w:right w:val="nil"/>
            </w:tcBorders>
          </w:tcPr>
          <w:p w14:paraId="05C02831" w14:textId="77777777" w:rsidR="008F5672" w:rsidRPr="00390AF1" w:rsidRDefault="008F5672" w:rsidP="00B40D4E">
            <w:pPr>
              <w:jc w:val="center"/>
              <w:rPr>
                <w:sz w:val="20"/>
              </w:rPr>
            </w:pPr>
          </w:p>
        </w:tc>
        <w:tc>
          <w:tcPr>
            <w:tcW w:w="709" w:type="dxa"/>
            <w:tcBorders>
              <w:top w:val="single" w:sz="4" w:space="0" w:color="auto"/>
              <w:left w:val="nil"/>
              <w:bottom w:val="nil"/>
              <w:right w:val="nil"/>
            </w:tcBorders>
            <w:vAlign w:val="center"/>
          </w:tcPr>
          <w:p w14:paraId="37D2972C" w14:textId="77777777" w:rsidR="008F5672" w:rsidRPr="00390AF1" w:rsidRDefault="008F5672" w:rsidP="00B40D4E">
            <w:pPr>
              <w:jc w:val="center"/>
              <w:rPr>
                <w:sz w:val="20"/>
              </w:rPr>
            </w:pPr>
          </w:p>
        </w:tc>
        <w:tc>
          <w:tcPr>
            <w:tcW w:w="2268" w:type="dxa"/>
            <w:gridSpan w:val="2"/>
            <w:tcBorders>
              <w:top w:val="single" w:sz="4" w:space="0" w:color="auto"/>
              <w:left w:val="single" w:sz="4" w:space="0" w:color="auto"/>
              <w:bottom w:val="single" w:sz="4" w:space="0" w:color="auto"/>
              <w:right w:val="single" w:sz="4" w:space="0" w:color="auto"/>
            </w:tcBorders>
          </w:tcPr>
          <w:p w14:paraId="24FE55BE" w14:textId="77777777" w:rsidR="008F5672" w:rsidRPr="00390AF1" w:rsidRDefault="008F5672" w:rsidP="00B40D4E">
            <w:pPr>
              <w:jc w:val="right"/>
              <w:rPr>
                <w:b/>
                <w:sz w:val="20"/>
              </w:rPr>
            </w:pPr>
            <w:r w:rsidRPr="00390AF1">
              <w:rPr>
                <w:b/>
                <w:sz w:val="20"/>
                <w:szCs w:val="22"/>
              </w:rPr>
              <w:t>ИТОГО, руб.</w:t>
            </w:r>
          </w:p>
        </w:tc>
        <w:tc>
          <w:tcPr>
            <w:tcW w:w="992" w:type="dxa"/>
            <w:tcBorders>
              <w:top w:val="single" w:sz="4" w:space="0" w:color="auto"/>
              <w:left w:val="single" w:sz="4" w:space="0" w:color="auto"/>
              <w:bottom w:val="single" w:sz="4" w:space="0" w:color="auto"/>
              <w:right w:val="single" w:sz="4" w:space="0" w:color="auto"/>
            </w:tcBorders>
          </w:tcPr>
          <w:p w14:paraId="4C2C1CEF" w14:textId="77777777" w:rsidR="008F5672" w:rsidRPr="00390AF1" w:rsidRDefault="008F5672" w:rsidP="00B40D4E">
            <w:pPr>
              <w:jc w:val="right"/>
              <w:rPr>
                <w:sz w:val="20"/>
              </w:rPr>
            </w:pPr>
          </w:p>
        </w:tc>
      </w:tr>
      <w:tr w:rsidR="00390AF1" w:rsidRPr="00390AF1" w14:paraId="5AA5DB04" w14:textId="77777777" w:rsidTr="00775CF7">
        <w:trPr>
          <w:trHeight w:val="328"/>
        </w:trPr>
        <w:tc>
          <w:tcPr>
            <w:tcW w:w="531" w:type="dxa"/>
            <w:tcBorders>
              <w:top w:val="nil"/>
              <w:left w:val="nil"/>
              <w:bottom w:val="nil"/>
              <w:right w:val="nil"/>
            </w:tcBorders>
            <w:vAlign w:val="center"/>
          </w:tcPr>
          <w:p w14:paraId="798BDBD9" w14:textId="77777777" w:rsidR="008F5672" w:rsidRPr="00390AF1" w:rsidRDefault="008F5672" w:rsidP="00B40D4E">
            <w:pPr>
              <w:jc w:val="center"/>
              <w:rPr>
                <w:sz w:val="20"/>
              </w:rPr>
            </w:pPr>
          </w:p>
        </w:tc>
        <w:tc>
          <w:tcPr>
            <w:tcW w:w="5389" w:type="dxa"/>
            <w:tcBorders>
              <w:top w:val="nil"/>
              <w:left w:val="nil"/>
              <w:bottom w:val="nil"/>
              <w:right w:val="nil"/>
            </w:tcBorders>
          </w:tcPr>
          <w:p w14:paraId="057E08E0" w14:textId="77777777" w:rsidR="008F5672" w:rsidRPr="00390AF1" w:rsidRDefault="008F5672" w:rsidP="00B40D4E">
            <w:pPr>
              <w:rPr>
                <w:rFonts w:eastAsia="Courier New"/>
                <w:sz w:val="20"/>
              </w:rPr>
            </w:pPr>
          </w:p>
        </w:tc>
        <w:tc>
          <w:tcPr>
            <w:tcW w:w="709" w:type="dxa"/>
            <w:tcBorders>
              <w:top w:val="nil"/>
              <w:left w:val="nil"/>
              <w:bottom w:val="nil"/>
              <w:right w:val="nil"/>
            </w:tcBorders>
          </w:tcPr>
          <w:p w14:paraId="4F27225C" w14:textId="77777777" w:rsidR="008F5672" w:rsidRPr="00390AF1" w:rsidRDefault="008F5672" w:rsidP="00B40D4E">
            <w:pPr>
              <w:jc w:val="center"/>
              <w:rPr>
                <w:sz w:val="20"/>
              </w:rPr>
            </w:pPr>
          </w:p>
        </w:tc>
        <w:tc>
          <w:tcPr>
            <w:tcW w:w="709" w:type="dxa"/>
            <w:tcBorders>
              <w:top w:val="nil"/>
              <w:left w:val="nil"/>
              <w:bottom w:val="nil"/>
              <w:right w:val="nil"/>
            </w:tcBorders>
            <w:vAlign w:val="center"/>
          </w:tcPr>
          <w:p w14:paraId="2B5E0AF9" w14:textId="77777777" w:rsidR="008F5672" w:rsidRPr="00390AF1" w:rsidRDefault="008F5672" w:rsidP="00B40D4E">
            <w:pPr>
              <w:jc w:val="center"/>
              <w:rPr>
                <w:sz w:val="20"/>
              </w:rPr>
            </w:pPr>
          </w:p>
        </w:tc>
        <w:tc>
          <w:tcPr>
            <w:tcW w:w="2268" w:type="dxa"/>
            <w:gridSpan w:val="2"/>
            <w:tcBorders>
              <w:top w:val="single" w:sz="4" w:space="0" w:color="auto"/>
              <w:left w:val="single" w:sz="4" w:space="0" w:color="auto"/>
              <w:bottom w:val="single" w:sz="4" w:space="0" w:color="auto"/>
              <w:right w:val="single" w:sz="4" w:space="0" w:color="auto"/>
            </w:tcBorders>
          </w:tcPr>
          <w:p w14:paraId="51D7CD58" w14:textId="77777777" w:rsidR="008F5672" w:rsidRPr="00390AF1" w:rsidRDefault="008F5672" w:rsidP="00B40D4E">
            <w:pPr>
              <w:jc w:val="right"/>
              <w:rPr>
                <w:b/>
                <w:sz w:val="20"/>
              </w:rPr>
            </w:pPr>
            <w:r w:rsidRPr="00390AF1">
              <w:rPr>
                <w:b/>
                <w:sz w:val="20"/>
                <w:szCs w:val="22"/>
              </w:rPr>
              <w:t xml:space="preserve">в </w:t>
            </w:r>
            <w:proofErr w:type="spellStart"/>
            <w:r w:rsidRPr="00390AF1">
              <w:rPr>
                <w:b/>
                <w:sz w:val="20"/>
                <w:szCs w:val="22"/>
              </w:rPr>
              <w:t>т.ч</w:t>
            </w:r>
            <w:proofErr w:type="spellEnd"/>
            <w:r w:rsidRPr="00390AF1">
              <w:rPr>
                <w:b/>
                <w:sz w:val="20"/>
                <w:szCs w:val="22"/>
              </w:rPr>
              <w:t>. НДС 18%</w:t>
            </w:r>
          </w:p>
        </w:tc>
        <w:tc>
          <w:tcPr>
            <w:tcW w:w="992" w:type="dxa"/>
            <w:tcBorders>
              <w:top w:val="single" w:sz="4" w:space="0" w:color="auto"/>
              <w:left w:val="single" w:sz="4" w:space="0" w:color="auto"/>
              <w:bottom w:val="single" w:sz="4" w:space="0" w:color="auto"/>
              <w:right w:val="single" w:sz="4" w:space="0" w:color="auto"/>
            </w:tcBorders>
          </w:tcPr>
          <w:p w14:paraId="5EED8F78" w14:textId="77777777" w:rsidR="008F5672" w:rsidRPr="00390AF1" w:rsidRDefault="008F5672" w:rsidP="00B40D4E">
            <w:pPr>
              <w:jc w:val="right"/>
              <w:rPr>
                <w:sz w:val="20"/>
              </w:rPr>
            </w:pPr>
          </w:p>
        </w:tc>
      </w:tr>
    </w:tbl>
    <w:p w14:paraId="27CFFBED" w14:textId="77777777" w:rsidR="003C4A3C" w:rsidRPr="00390AF1" w:rsidRDefault="00B40D4E" w:rsidP="003C4A3C">
      <w:pPr>
        <w:pStyle w:val="af7"/>
        <w:numPr>
          <w:ilvl w:val="0"/>
          <w:numId w:val="14"/>
        </w:numPr>
        <w:tabs>
          <w:tab w:val="left" w:pos="284"/>
          <w:tab w:val="left" w:pos="851"/>
        </w:tabs>
        <w:ind w:left="0" w:firstLine="567"/>
        <w:rPr>
          <w:sz w:val="22"/>
          <w:szCs w:val="22"/>
        </w:rPr>
      </w:pPr>
      <w:r w:rsidRPr="00390AF1">
        <w:rPr>
          <w:sz w:val="22"/>
          <w:szCs w:val="22"/>
        </w:rPr>
        <w:t xml:space="preserve">Общая стоимость </w:t>
      </w:r>
      <w:r w:rsidR="00002705" w:rsidRPr="00390AF1">
        <w:rPr>
          <w:sz w:val="22"/>
          <w:szCs w:val="22"/>
        </w:rPr>
        <w:t xml:space="preserve">Товара </w:t>
      </w:r>
      <w:r w:rsidRPr="00390AF1">
        <w:rPr>
          <w:sz w:val="22"/>
          <w:szCs w:val="22"/>
        </w:rPr>
        <w:t xml:space="preserve">по Договору составляет: </w:t>
      </w:r>
      <w:r w:rsidRPr="00390AF1">
        <w:rPr>
          <w:b/>
          <w:sz w:val="22"/>
          <w:szCs w:val="22"/>
        </w:rPr>
        <w:t>_______________ (______________) руб.</w:t>
      </w:r>
      <w:r w:rsidR="00CC2FA5" w:rsidRPr="00390AF1">
        <w:rPr>
          <w:b/>
          <w:sz w:val="22"/>
          <w:szCs w:val="22"/>
        </w:rPr>
        <w:t xml:space="preserve"> </w:t>
      </w:r>
      <w:r w:rsidR="002A708F" w:rsidRPr="00390AF1">
        <w:rPr>
          <w:b/>
          <w:sz w:val="22"/>
          <w:szCs w:val="22"/>
        </w:rPr>
        <w:t>___</w:t>
      </w:r>
      <w:r w:rsidR="00CC2FA5" w:rsidRPr="00390AF1">
        <w:rPr>
          <w:b/>
          <w:sz w:val="22"/>
          <w:szCs w:val="22"/>
        </w:rPr>
        <w:t xml:space="preserve"> копеек</w:t>
      </w:r>
      <w:r w:rsidRPr="00390AF1">
        <w:rPr>
          <w:sz w:val="22"/>
          <w:szCs w:val="22"/>
        </w:rPr>
        <w:t xml:space="preserve">, </w:t>
      </w:r>
      <w:r w:rsidR="003E43F5" w:rsidRPr="00390AF1">
        <w:rPr>
          <w:i/>
          <w:sz w:val="22"/>
          <w:szCs w:val="22"/>
        </w:rPr>
        <w:t xml:space="preserve">в </w:t>
      </w:r>
      <w:proofErr w:type="spellStart"/>
      <w:r w:rsidR="003E43F5" w:rsidRPr="00390AF1">
        <w:rPr>
          <w:i/>
          <w:sz w:val="22"/>
          <w:szCs w:val="22"/>
        </w:rPr>
        <w:t>т.ч</w:t>
      </w:r>
      <w:proofErr w:type="spellEnd"/>
      <w:r w:rsidR="003E43F5" w:rsidRPr="00390AF1">
        <w:rPr>
          <w:i/>
          <w:sz w:val="22"/>
          <w:szCs w:val="22"/>
        </w:rPr>
        <w:t>. НДС 18% __________ (__________) рублей __ копеек/НДС не предусмотрен (порядок начисления НДС определяется по итогам проведения закупки)</w:t>
      </w:r>
      <w:r w:rsidR="00CC2FA5" w:rsidRPr="00390AF1">
        <w:rPr>
          <w:sz w:val="22"/>
          <w:szCs w:val="22"/>
        </w:rPr>
        <w:t>.</w:t>
      </w:r>
    </w:p>
    <w:p w14:paraId="710073E8" w14:textId="77777777" w:rsidR="00775CF7" w:rsidRPr="00390AF1" w:rsidRDefault="00261C74" w:rsidP="00775CF7">
      <w:pPr>
        <w:pStyle w:val="af7"/>
        <w:numPr>
          <w:ilvl w:val="0"/>
          <w:numId w:val="14"/>
        </w:numPr>
        <w:shd w:val="clear" w:color="auto" w:fill="FFFFFF"/>
        <w:ind w:left="0" w:firstLine="567"/>
        <w:jc w:val="both"/>
        <w:rPr>
          <w:sz w:val="22"/>
          <w:szCs w:val="22"/>
        </w:rPr>
      </w:pPr>
      <w:r w:rsidRPr="00390AF1">
        <w:rPr>
          <w:sz w:val="22"/>
          <w:szCs w:val="22"/>
        </w:rPr>
        <w:t xml:space="preserve">Срок поставки Товара </w:t>
      </w:r>
      <w:r w:rsidR="004E1B65" w:rsidRPr="00390AF1">
        <w:rPr>
          <w:sz w:val="22"/>
          <w:szCs w:val="22"/>
        </w:rPr>
        <w:t>–</w:t>
      </w:r>
      <w:r w:rsidR="00775CF7" w:rsidRPr="00390AF1">
        <w:rPr>
          <w:sz w:val="22"/>
          <w:szCs w:val="22"/>
        </w:rPr>
        <w:t xml:space="preserve"> не более 30 (Тридцати) рабочих дней со дня перечисления Покупателем авансового платежа на расчётный счёт Поставщика.</w:t>
      </w:r>
    </w:p>
    <w:p w14:paraId="396B900E" w14:textId="77777777" w:rsidR="006E516C" w:rsidRPr="00390AF1" w:rsidRDefault="008E7427">
      <w:pPr>
        <w:pStyle w:val="af7"/>
        <w:numPr>
          <w:ilvl w:val="0"/>
          <w:numId w:val="14"/>
        </w:numPr>
        <w:tabs>
          <w:tab w:val="left" w:pos="851"/>
        </w:tabs>
        <w:ind w:left="0" w:firstLine="567"/>
        <w:jc w:val="both"/>
        <w:rPr>
          <w:sz w:val="22"/>
          <w:szCs w:val="22"/>
        </w:rPr>
      </w:pPr>
      <w:r w:rsidRPr="00390AF1">
        <w:rPr>
          <w:sz w:val="22"/>
          <w:szCs w:val="22"/>
        </w:rPr>
        <w:t xml:space="preserve">Цена Товара указана с учетом доставки </w:t>
      </w:r>
      <w:r w:rsidR="0046063A" w:rsidRPr="00390AF1">
        <w:rPr>
          <w:sz w:val="22"/>
          <w:szCs w:val="22"/>
        </w:rPr>
        <w:t xml:space="preserve">Товара </w:t>
      </w:r>
      <w:r w:rsidRPr="00390AF1">
        <w:rPr>
          <w:sz w:val="22"/>
          <w:szCs w:val="22"/>
        </w:rPr>
        <w:t>до склада Покупателя по адресу, указанному в п.1.3 Договора</w:t>
      </w:r>
      <w:r w:rsidR="00F86265" w:rsidRPr="00390AF1">
        <w:rPr>
          <w:sz w:val="22"/>
          <w:szCs w:val="22"/>
        </w:rPr>
        <w:t>,</w:t>
      </w:r>
      <w:r w:rsidR="004753F6" w:rsidRPr="00390AF1">
        <w:rPr>
          <w:sz w:val="22"/>
          <w:szCs w:val="22"/>
        </w:rPr>
        <w:t xml:space="preserve"> погрузо</w:t>
      </w:r>
      <w:r w:rsidR="00F86265" w:rsidRPr="00390AF1">
        <w:rPr>
          <w:sz w:val="22"/>
          <w:szCs w:val="22"/>
        </w:rPr>
        <w:t>чно</w:t>
      </w:r>
      <w:r w:rsidR="004753F6" w:rsidRPr="00390AF1">
        <w:rPr>
          <w:sz w:val="22"/>
          <w:szCs w:val="22"/>
        </w:rPr>
        <w:t>-разгрузочные работ</w:t>
      </w:r>
      <w:r w:rsidR="00F86265" w:rsidRPr="00390AF1">
        <w:rPr>
          <w:sz w:val="22"/>
          <w:szCs w:val="22"/>
        </w:rPr>
        <w:t>ы,</w:t>
      </w:r>
      <w:r w:rsidR="00F86265" w:rsidRPr="00390AF1">
        <w:t xml:space="preserve"> </w:t>
      </w:r>
      <w:r w:rsidR="00F86265" w:rsidRPr="00390AF1">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14:paraId="6E823DD4" w14:textId="77777777" w:rsidR="00775CF7" w:rsidRPr="00390AF1" w:rsidRDefault="00775CF7" w:rsidP="00FB5E7E">
      <w:pPr>
        <w:pStyle w:val="af7"/>
        <w:numPr>
          <w:ilvl w:val="0"/>
          <w:numId w:val="14"/>
        </w:numPr>
        <w:tabs>
          <w:tab w:val="left" w:pos="851"/>
        </w:tabs>
        <w:ind w:left="0" w:firstLine="567"/>
        <w:jc w:val="both"/>
        <w:rPr>
          <w:sz w:val="22"/>
          <w:szCs w:val="22"/>
        </w:rPr>
      </w:pPr>
      <w:r w:rsidRPr="00390AF1">
        <w:rPr>
          <w:sz w:val="22"/>
          <w:szCs w:val="22"/>
          <w:lang w:eastAsia="ar-SA"/>
        </w:rPr>
        <w:t>Поставляемый товар должен быть новым, не бывшим в эксплуатации, выпущенным не ранее 2016г., не подвергавшийся ранее ремонту, модернизации или восстановлению, не должен иметь дефектов, связанных с конструкцией, материалами или работой по их изготовлению, либо проявляющихся в результате действия или упущения производителя и/или упущения Поставщика, не должен находиться в залоге, под арестом или под иным обременением.</w:t>
      </w:r>
    </w:p>
    <w:p w14:paraId="158AD891" w14:textId="77777777" w:rsidR="003039D7" w:rsidRPr="00390AF1" w:rsidRDefault="00DA188B" w:rsidP="00DA188B">
      <w:pPr>
        <w:numPr>
          <w:ilvl w:val="0"/>
          <w:numId w:val="14"/>
        </w:numPr>
        <w:tabs>
          <w:tab w:val="left" w:pos="709"/>
          <w:tab w:val="left" w:pos="851"/>
        </w:tabs>
        <w:ind w:left="0" w:firstLine="568"/>
        <w:jc w:val="both"/>
        <w:rPr>
          <w:sz w:val="22"/>
          <w:szCs w:val="22"/>
        </w:rPr>
      </w:pPr>
      <w:r w:rsidRPr="00390AF1">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390AF1">
        <w:rPr>
          <w:sz w:val="22"/>
          <w:szCs w:val="22"/>
        </w:rPr>
        <w:t>.</w:t>
      </w:r>
      <w:r w:rsidRPr="00390AF1">
        <w:rPr>
          <w:sz w:val="22"/>
          <w:szCs w:val="22"/>
        </w:rPr>
        <w:t xml:space="preserve"> Необходимо предоставить к товару сертификат соответствия и сертификат пожарной безопасности.</w:t>
      </w:r>
    </w:p>
    <w:p w14:paraId="0AA2F18B" w14:textId="77777777" w:rsidR="003039D7" w:rsidRPr="00390AF1" w:rsidRDefault="003039D7" w:rsidP="003D4FBF">
      <w:pPr>
        <w:tabs>
          <w:tab w:val="left" w:pos="709"/>
          <w:tab w:val="left" w:pos="851"/>
        </w:tabs>
        <w:ind w:left="568"/>
        <w:jc w:val="both"/>
        <w:rPr>
          <w:sz w:val="22"/>
          <w:szCs w:val="22"/>
        </w:rPr>
      </w:pPr>
      <w:r w:rsidRPr="00390AF1">
        <w:rPr>
          <w:sz w:val="22"/>
          <w:szCs w:val="22"/>
        </w:rPr>
        <w:tab/>
      </w:r>
    </w:p>
    <w:p w14:paraId="2819242F" w14:textId="77777777" w:rsidR="0025118E" w:rsidRPr="00390AF1" w:rsidRDefault="0025118E" w:rsidP="00293E1C">
      <w:pPr>
        <w:tabs>
          <w:tab w:val="left" w:pos="284"/>
        </w:tabs>
        <w:ind w:firstLine="425"/>
        <w:jc w:val="center"/>
        <w:rPr>
          <w:b/>
          <w:sz w:val="22"/>
          <w:szCs w:val="22"/>
        </w:rPr>
      </w:pPr>
    </w:p>
    <w:p w14:paraId="678DEBE0" w14:textId="77777777" w:rsidR="00A62210" w:rsidRPr="00390AF1" w:rsidRDefault="00A62210" w:rsidP="00293E1C">
      <w:pPr>
        <w:tabs>
          <w:tab w:val="left" w:pos="284"/>
        </w:tabs>
        <w:ind w:firstLine="425"/>
        <w:jc w:val="center"/>
        <w:rPr>
          <w:b/>
          <w:sz w:val="22"/>
          <w:szCs w:val="22"/>
        </w:rPr>
      </w:pPr>
      <w:r w:rsidRPr="00390AF1">
        <w:rPr>
          <w:b/>
          <w:sz w:val="22"/>
          <w:szCs w:val="22"/>
        </w:rPr>
        <w:t>ПОДПИСИ СТОРОН:</w:t>
      </w:r>
    </w:p>
    <w:p w14:paraId="4A9ED12F" w14:textId="77777777" w:rsidR="00E73A89" w:rsidRPr="00390AF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390AF1" w14:paraId="6FC9E5A1" w14:textId="77777777" w:rsidTr="00D75E10">
        <w:trPr>
          <w:trHeight w:val="2455"/>
          <w:jc w:val="center"/>
        </w:trPr>
        <w:tc>
          <w:tcPr>
            <w:tcW w:w="4436" w:type="dxa"/>
          </w:tcPr>
          <w:p w14:paraId="49CBC5A0" w14:textId="77777777" w:rsidR="00337EB5" w:rsidRPr="00390AF1" w:rsidRDefault="00337EB5" w:rsidP="00261C74">
            <w:pPr>
              <w:tabs>
                <w:tab w:val="left" w:pos="284"/>
                <w:tab w:val="left" w:pos="8364"/>
              </w:tabs>
              <w:rPr>
                <w:b/>
              </w:rPr>
            </w:pPr>
            <w:r w:rsidRPr="00390AF1">
              <w:rPr>
                <w:b/>
                <w:sz w:val="22"/>
                <w:szCs w:val="22"/>
              </w:rPr>
              <w:t>ПОСТАВЩИК:</w:t>
            </w:r>
          </w:p>
          <w:p w14:paraId="296964E4" w14:textId="77777777" w:rsidR="00337EB5" w:rsidRPr="00390AF1" w:rsidRDefault="00B84CA3" w:rsidP="00261C74">
            <w:pPr>
              <w:tabs>
                <w:tab w:val="left" w:pos="284"/>
                <w:tab w:val="left" w:pos="8364"/>
              </w:tabs>
              <w:rPr>
                <w:b/>
              </w:rPr>
            </w:pPr>
            <w:r w:rsidRPr="00390AF1">
              <w:rPr>
                <w:sz w:val="22"/>
                <w:szCs w:val="22"/>
              </w:rPr>
              <w:t>___________________</w:t>
            </w:r>
          </w:p>
          <w:p w14:paraId="4B504988" w14:textId="77777777" w:rsidR="00337EB5" w:rsidRPr="00390AF1" w:rsidRDefault="00337EB5" w:rsidP="00261C74">
            <w:pPr>
              <w:tabs>
                <w:tab w:val="left" w:pos="284"/>
                <w:tab w:val="left" w:pos="8364"/>
              </w:tabs>
            </w:pPr>
          </w:p>
          <w:p w14:paraId="6221C3EA" w14:textId="77777777" w:rsidR="00362C7E" w:rsidRPr="00390AF1" w:rsidRDefault="00362C7E" w:rsidP="00261C74">
            <w:pPr>
              <w:tabs>
                <w:tab w:val="left" w:pos="284"/>
                <w:tab w:val="left" w:pos="8364"/>
              </w:tabs>
            </w:pPr>
          </w:p>
          <w:p w14:paraId="4465DC39" w14:textId="77777777" w:rsidR="008E7427" w:rsidRPr="00390AF1" w:rsidRDefault="008E7427" w:rsidP="00261C74">
            <w:pPr>
              <w:tabs>
                <w:tab w:val="left" w:pos="284"/>
                <w:tab w:val="left" w:pos="8364"/>
              </w:tabs>
            </w:pPr>
          </w:p>
          <w:p w14:paraId="12BE45FC" w14:textId="77777777" w:rsidR="001916FB" w:rsidRPr="00390AF1" w:rsidRDefault="001916FB" w:rsidP="00261C74">
            <w:pPr>
              <w:tabs>
                <w:tab w:val="left" w:pos="284"/>
                <w:tab w:val="left" w:pos="8364"/>
              </w:tabs>
            </w:pPr>
          </w:p>
          <w:p w14:paraId="288F8EC5" w14:textId="77777777" w:rsidR="00337EB5" w:rsidRPr="00390AF1" w:rsidRDefault="00337EB5" w:rsidP="00261C74">
            <w:pPr>
              <w:tabs>
                <w:tab w:val="left" w:pos="284"/>
                <w:tab w:val="left" w:pos="8364"/>
              </w:tabs>
            </w:pPr>
            <w:r w:rsidRPr="00390AF1">
              <w:rPr>
                <w:sz w:val="22"/>
                <w:szCs w:val="22"/>
              </w:rPr>
              <w:t>_________________/</w:t>
            </w:r>
            <w:r w:rsidR="00B84CA3" w:rsidRPr="00390AF1">
              <w:rPr>
                <w:sz w:val="22"/>
                <w:szCs w:val="22"/>
              </w:rPr>
              <w:t>__________</w:t>
            </w:r>
            <w:r w:rsidRPr="00390AF1">
              <w:rPr>
                <w:sz w:val="22"/>
                <w:szCs w:val="22"/>
              </w:rPr>
              <w:t>/</w:t>
            </w:r>
          </w:p>
          <w:p w14:paraId="2664D437" w14:textId="77777777" w:rsidR="00337EB5" w:rsidRPr="00390AF1" w:rsidRDefault="00337EB5" w:rsidP="00261C74">
            <w:pPr>
              <w:tabs>
                <w:tab w:val="left" w:pos="284"/>
                <w:tab w:val="left" w:pos="8364"/>
              </w:tabs>
              <w:rPr>
                <w:b/>
              </w:rPr>
            </w:pPr>
            <w:r w:rsidRPr="00390AF1">
              <w:rPr>
                <w:b/>
                <w:sz w:val="22"/>
                <w:szCs w:val="22"/>
              </w:rPr>
              <w:t>М.П.</w:t>
            </w:r>
          </w:p>
        </w:tc>
        <w:tc>
          <w:tcPr>
            <w:tcW w:w="4750" w:type="dxa"/>
          </w:tcPr>
          <w:p w14:paraId="052E01C0" w14:textId="77777777" w:rsidR="00337EB5" w:rsidRPr="00390AF1" w:rsidRDefault="00337EB5" w:rsidP="00261C74">
            <w:pPr>
              <w:tabs>
                <w:tab w:val="left" w:pos="284"/>
                <w:tab w:val="left" w:pos="8364"/>
              </w:tabs>
              <w:rPr>
                <w:b/>
              </w:rPr>
            </w:pPr>
            <w:r w:rsidRPr="00390AF1">
              <w:rPr>
                <w:b/>
                <w:sz w:val="22"/>
                <w:szCs w:val="22"/>
              </w:rPr>
              <w:t>ПОКУПАТЕЛЬ:</w:t>
            </w:r>
          </w:p>
          <w:p w14:paraId="5105C5F7" w14:textId="77777777" w:rsidR="00337EB5" w:rsidRPr="00390AF1" w:rsidRDefault="00337EB5" w:rsidP="00261C74">
            <w:pPr>
              <w:snapToGrid w:val="0"/>
              <w:rPr>
                <w:b/>
              </w:rPr>
            </w:pPr>
            <w:r w:rsidRPr="00390AF1">
              <w:rPr>
                <w:b/>
                <w:sz w:val="22"/>
                <w:szCs w:val="22"/>
              </w:rPr>
              <w:t>НАО «Красная поляна»</w:t>
            </w:r>
          </w:p>
          <w:p w14:paraId="65887CCE" w14:textId="77777777" w:rsidR="00362C7E" w:rsidRPr="00390AF1" w:rsidRDefault="00362C7E" w:rsidP="008E7427">
            <w:pPr>
              <w:tabs>
                <w:tab w:val="left" w:pos="284"/>
                <w:tab w:val="left" w:pos="8364"/>
              </w:tabs>
            </w:pPr>
          </w:p>
          <w:p w14:paraId="4028D024" w14:textId="77777777" w:rsidR="008E7427" w:rsidRPr="00390AF1" w:rsidRDefault="008E7427" w:rsidP="008E7427">
            <w:pPr>
              <w:tabs>
                <w:tab w:val="left" w:pos="284"/>
                <w:tab w:val="left" w:pos="8364"/>
              </w:tabs>
              <w:rPr>
                <w:b/>
              </w:rPr>
            </w:pPr>
            <w:r w:rsidRPr="00390AF1">
              <w:rPr>
                <w:b/>
                <w:sz w:val="22"/>
                <w:szCs w:val="22"/>
              </w:rPr>
              <w:t>Первый заместитель генерального директора</w:t>
            </w:r>
          </w:p>
          <w:p w14:paraId="78C5BEBB" w14:textId="77777777" w:rsidR="008E7427" w:rsidRPr="00390AF1" w:rsidRDefault="008E7427" w:rsidP="008E7427">
            <w:pPr>
              <w:tabs>
                <w:tab w:val="left" w:pos="284"/>
                <w:tab w:val="left" w:pos="8364"/>
              </w:tabs>
              <w:rPr>
                <w:b/>
              </w:rPr>
            </w:pPr>
          </w:p>
          <w:p w14:paraId="5532FAFA" w14:textId="77777777" w:rsidR="008E7427" w:rsidRPr="00390AF1" w:rsidRDefault="008E7427" w:rsidP="008E7427">
            <w:pPr>
              <w:tabs>
                <w:tab w:val="left" w:pos="284"/>
                <w:tab w:val="left" w:pos="8364"/>
              </w:tabs>
              <w:rPr>
                <w:b/>
              </w:rPr>
            </w:pPr>
            <w:r w:rsidRPr="00390AF1">
              <w:rPr>
                <w:b/>
                <w:sz w:val="22"/>
                <w:szCs w:val="22"/>
              </w:rPr>
              <w:t>________________/А.В. Немцов/</w:t>
            </w:r>
          </w:p>
          <w:p w14:paraId="1FD32A28" w14:textId="77777777" w:rsidR="00337EB5" w:rsidRPr="00390AF1" w:rsidRDefault="008E7427" w:rsidP="008E7427">
            <w:pPr>
              <w:tabs>
                <w:tab w:val="left" w:pos="284"/>
              </w:tabs>
              <w:autoSpaceDE w:val="0"/>
              <w:autoSpaceDN w:val="0"/>
              <w:ind w:hanging="6"/>
              <w:jc w:val="both"/>
              <w:rPr>
                <w:b/>
              </w:rPr>
            </w:pPr>
            <w:r w:rsidRPr="00390AF1">
              <w:rPr>
                <w:b/>
                <w:sz w:val="22"/>
                <w:szCs w:val="22"/>
              </w:rPr>
              <w:t>М.П.</w:t>
            </w:r>
          </w:p>
          <w:p w14:paraId="0304F223" w14:textId="77777777" w:rsidR="004858A1" w:rsidRPr="00390AF1" w:rsidRDefault="004858A1" w:rsidP="008E7427">
            <w:pPr>
              <w:tabs>
                <w:tab w:val="left" w:pos="284"/>
              </w:tabs>
              <w:autoSpaceDE w:val="0"/>
              <w:autoSpaceDN w:val="0"/>
              <w:ind w:hanging="6"/>
              <w:jc w:val="both"/>
              <w:rPr>
                <w:b/>
              </w:rPr>
            </w:pPr>
          </w:p>
        </w:tc>
      </w:tr>
    </w:tbl>
    <w:p w14:paraId="2F7B452E" w14:textId="77777777" w:rsidR="00775CF7" w:rsidRPr="00390AF1" w:rsidRDefault="00775CF7" w:rsidP="00161800">
      <w:pPr>
        <w:tabs>
          <w:tab w:val="left" w:pos="1417"/>
        </w:tabs>
        <w:rPr>
          <w:sz w:val="22"/>
          <w:szCs w:val="22"/>
        </w:rPr>
      </w:pPr>
    </w:p>
    <w:p w14:paraId="2719D1A6" w14:textId="77777777" w:rsidR="00775CF7" w:rsidRPr="00390AF1" w:rsidRDefault="00775CF7">
      <w:pPr>
        <w:spacing w:after="160" w:line="259" w:lineRule="auto"/>
        <w:rPr>
          <w:sz w:val="22"/>
          <w:szCs w:val="22"/>
        </w:rPr>
      </w:pPr>
      <w:r w:rsidRPr="00390AF1">
        <w:rPr>
          <w:sz w:val="22"/>
          <w:szCs w:val="22"/>
        </w:rPr>
        <w:br w:type="page"/>
      </w:r>
    </w:p>
    <w:p w14:paraId="248CA246" w14:textId="77777777" w:rsidR="004858A1" w:rsidRPr="00390AF1" w:rsidRDefault="004858A1" w:rsidP="004858A1">
      <w:pPr>
        <w:pStyle w:val="aff2"/>
        <w:jc w:val="right"/>
        <w:rPr>
          <w:rFonts w:ascii="Times New Roman" w:hAnsi="Times New Roman"/>
        </w:rPr>
      </w:pPr>
      <w:r w:rsidRPr="00390AF1">
        <w:rPr>
          <w:rFonts w:ascii="Times New Roman" w:hAnsi="Times New Roman"/>
        </w:rPr>
        <w:lastRenderedPageBreak/>
        <w:t>Приложение №2</w:t>
      </w:r>
    </w:p>
    <w:p w14:paraId="423A3085" w14:textId="77777777" w:rsidR="004858A1" w:rsidRPr="00390AF1" w:rsidRDefault="004858A1" w:rsidP="004858A1">
      <w:pPr>
        <w:pStyle w:val="aff2"/>
        <w:jc w:val="right"/>
        <w:rPr>
          <w:rFonts w:ascii="Times New Roman" w:hAnsi="Times New Roman"/>
        </w:rPr>
      </w:pPr>
      <w:r w:rsidRPr="00390AF1">
        <w:rPr>
          <w:rFonts w:ascii="Times New Roman" w:hAnsi="Times New Roman"/>
        </w:rPr>
        <w:t xml:space="preserve"> к Договору поставки товара № __________</w:t>
      </w:r>
    </w:p>
    <w:p w14:paraId="4D643708" w14:textId="77777777" w:rsidR="004858A1" w:rsidRPr="00390AF1" w:rsidRDefault="004858A1" w:rsidP="004858A1">
      <w:pPr>
        <w:pStyle w:val="aff2"/>
        <w:jc w:val="right"/>
        <w:rPr>
          <w:rFonts w:ascii="Times New Roman" w:hAnsi="Times New Roman"/>
        </w:rPr>
      </w:pPr>
      <w:r w:rsidRPr="00390AF1">
        <w:rPr>
          <w:rFonts w:ascii="Times New Roman" w:hAnsi="Times New Roman"/>
        </w:rPr>
        <w:t>от «___»__________ 2017 г.</w:t>
      </w:r>
    </w:p>
    <w:p w14:paraId="18A00A25" w14:textId="77777777" w:rsidR="004858A1" w:rsidRPr="00390AF1" w:rsidRDefault="004858A1" w:rsidP="004858A1">
      <w:pPr>
        <w:spacing w:line="235" w:lineRule="auto"/>
        <w:ind w:firstLine="709"/>
        <w:jc w:val="center"/>
        <w:rPr>
          <w:sz w:val="28"/>
          <w:szCs w:val="28"/>
        </w:rPr>
      </w:pPr>
    </w:p>
    <w:p w14:paraId="4EB1F7EB" w14:textId="77777777" w:rsidR="004858A1" w:rsidRPr="00390AF1" w:rsidRDefault="004858A1" w:rsidP="004858A1">
      <w:pPr>
        <w:spacing w:line="235" w:lineRule="auto"/>
        <w:jc w:val="center"/>
        <w:rPr>
          <w:b/>
          <w:sz w:val="22"/>
          <w:szCs w:val="22"/>
        </w:rPr>
      </w:pPr>
      <w:r w:rsidRPr="00390AF1">
        <w:rPr>
          <w:b/>
          <w:sz w:val="22"/>
          <w:szCs w:val="22"/>
        </w:rPr>
        <w:t>Технические характеристики</w:t>
      </w:r>
    </w:p>
    <w:p w14:paraId="1C80E158" w14:textId="77777777" w:rsidR="004858A1" w:rsidRPr="00390AF1" w:rsidRDefault="004858A1" w:rsidP="004858A1">
      <w:pPr>
        <w:spacing w:line="235" w:lineRule="auto"/>
        <w:jc w:val="center"/>
        <w:rPr>
          <w:sz w:val="22"/>
          <w:szCs w:val="22"/>
        </w:rPr>
      </w:pPr>
      <w:r w:rsidRPr="00390AF1">
        <w:rPr>
          <w:b/>
          <w:sz w:val="22"/>
          <w:szCs w:val="22"/>
        </w:rPr>
        <w:t xml:space="preserve">Малого </w:t>
      </w:r>
      <w:proofErr w:type="spellStart"/>
      <w:r w:rsidRPr="00390AF1">
        <w:rPr>
          <w:b/>
          <w:sz w:val="22"/>
          <w:szCs w:val="22"/>
        </w:rPr>
        <w:t>лесопатрульного</w:t>
      </w:r>
      <w:proofErr w:type="spellEnd"/>
      <w:r w:rsidRPr="00390AF1">
        <w:rPr>
          <w:b/>
          <w:sz w:val="22"/>
          <w:szCs w:val="22"/>
        </w:rPr>
        <w:t xml:space="preserve"> комплекса (МЛПК)  </w:t>
      </w:r>
      <w:r w:rsidRPr="00390AF1">
        <w:rPr>
          <w:sz w:val="22"/>
          <w:szCs w:val="22"/>
        </w:rPr>
        <w:t xml:space="preserve"> </w:t>
      </w:r>
    </w:p>
    <w:p w14:paraId="1751A0D2" w14:textId="77777777" w:rsidR="004858A1" w:rsidRPr="00390AF1" w:rsidRDefault="004858A1" w:rsidP="004858A1">
      <w:pPr>
        <w:spacing w:line="235" w:lineRule="auto"/>
        <w:jc w:val="center"/>
        <w:rPr>
          <w:b/>
          <w:bCs/>
          <w:sz w:val="22"/>
          <w:szCs w:val="22"/>
        </w:rPr>
      </w:pPr>
    </w:p>
    <w:p w14:paraId="31936671" w14:textId="77777777" w:rsidR="004858A1" w:rsidRPr="00390AF1" w:rsidRDefault="004858A1" w:rsidP="004858A1">
      <w:pPr>
        <w:pStyle w:val="23"/>
        <w:spacing w:after="0" w:line="235" w:lineRule="auto"/>
        <w:ind w:firstLine="567"/>
        <w:jc w:val="both"/>
        <w:rPr>
          <w:iCs/>
          <w:sz w:val="22"/>
          <w:szCs w:val="22"/>
        </w:rPr>
      </w:pPr>
      <w:r w:rsidRPr="00390AF1">
        <w:rPr>
          <w:sz w:val="22"/>
          <w:szCs w:val="22"/>
        </w:rPr>
        <w:t xml:space="preserve">Малый </w:t>
      </w:r>
      <w:proofErr w:type="spellStart"/>
      <w:r w:rsidRPr="00390AF1">
        <w:rPr>
          <w:sz w:val="22"/>
          <w:szCs w:val="22"/>
        </w:rPr>
        <w:t>лесопатрульный</w:t>
      </w:r>
      <w:proofErr w:type="spellEnd"/>
      <w:r w:rsidRPr="00390AF1">
        <w:rPr>
          <w:sz w:val="22"/>
          <w:szCs w:val="22"/>
        </w:rPr>
        <w:t xml:space="preserve"> комплекс </w:t>
      </w:r>
      <w:r w:rsidRPr="00390AF1">
        <w:rPr>
          <w:iCs/>
          <w:sz w:val="22"/>
          <w:szCs w:val="22"/>
        </w:rPr>
        <w:t>(далее – МЛПК), на базе автомобиля со сдвоенной кабиной, повышенной проходимости. Предназначен для патрулирования, доставки людей и противопожарного оборудования к местам лесных пожаров, проведения необходимых противопожарных работ, связанных с предупреждением и тушением лесных пожаров, а также использования для локализации и ликвидации возгораний в сельских населенных пунктах и на объектах народного хозяйства. Область применения: все лесорастительные зоны Российской Федерации.</w:t>
      </w:r>
    </w:p>
    <w:p w14:paraId="7ECDC1D5" w14:textId="77777777" w:rsidR="004858A1" w:rsidRPr="00390AF1" w:rsidRDefault="004858A1" w:rsidP="004858A1">
      <w:pPr>
        <w:pStyle w:val="23"/>
        <w:spacing w:after="0" w:line="235" w:lineRule="auto"/>
        <w:ind w:firstLine="567"/>
        <w:jc w:val="both"/>
        <w:rPr>
          <w:b/>
          <w:iCs/>
          <w:sz w:val="22"/>
          <w:szCs w:val="22"/>
          <w:u w:val="single"/>
        </w:rPr>
      </w:pPr>
      <w:r w:rsidRPr="00390AF1">
        <w:rPr>
          <w:iCs/>
          <w:sz w:val="22"/>
          <w:szCs w:val="22"/>
        </w:rPr>
        <w:t>МЛПК должен быть рассчитан на эксплуатацию и безгаражное хранение при температуре окружающего воздуха в диапазоне - 40</w:t>
      </w:r>
      <w:r w:rsidRPr="00390AF1">
        <w:rPr>
          <w:iCs/>
          <w:sz w:val="22"/>
          <w:szCs w:val="22"/>
        </w:rPr>
        <w:sym w:font="Symbol" w:char="00B0"/>
      </w:r>
      <w:r w:rsidRPr="00390AF1">
        <w:rPr>
          <w:iCs/>
          <w:sz w:val="22"/>
          <w:szCs w:val="22"/>
        </w:rPr>
        <w:t>С до +40</w:t>
      </w:r>
      <w:r w:rsidRPr="00390AF1">
        <w:rPr>
          <w:iCs/>
          <w:sz w:val="22"/>
          <w:szCs w:val="22"/>
        </w:rPr>
        <w:sym w:font="Symbol" w:char="00B0"/>
      </w:r>
      <w:r w:rsidRPr="00390AF1">
        <w:rPr>
          <w:iCs/>
          <w:sz w:val="22"/>
          <w:szCs w:val="22"/>
        </w:rPr>
        <w:t xml:space="preserve">С. </w:t>
      </w:r>
    </w:p>
    <w:p w14:paraId="3691FED7" w14:textId="77777777" w:rsidR="004858A1" w:rsidRPr="00390AF1" w:rsidRDefault="004858A1" w:rsidP="004858A1">
      <w:pPr>
        <w:pStyle w:val="23"/>
        <w:spacing w:after="0" w:line="235" w:lineRule="auto"/>
        <w:ind w:firstLine="567"/>
        <w:jc w:val="both"/>
        <w:rPr>
          <w:iCs/>
          <w:sz w:val="22"/>
          <w:szCs w:val="22"/>
        </w:rPr>
      </w:pPr>
      <w:r w:rsidRPr="00390AF1">
        <w:rPr>
          <w:iCs/>
          <w:sz w:val="22"/>
          <w:szCs w:val="22"/>
        </w:rPr>
        <w:t>Все оборудование и материалы, предназначенные к монтажу, должны быть новыми.</w:t>
      </w:r>
    </w:p>
    <w:p w14:paraId="19EA5EB1" w14:textId="77777777" w:rsidR="004858A1" w:rsidRPr="00390AF1" w:rsidRDefault="004858A1" w:rsidP="004858A1">
      <w:pPr>
        <w:pStyle w:val="23"/>
        <w:spacing w:after="0" w:line="235" w:lineRule="auto"/>
        <w:ind w:firstLine="567"/>
        <w:jc w:val="both"/>
        <w:rPr>
          <w:iCs/>
          <w:sz w:val="22"/>
          <w:szCs w:val="22"/>
        </w:rPr>
      </w:pPr>
    </w:p>
    <w:p w14:paraId="4F3F64F2" w14:textId="77777777" w:rsidR="004858A1" w:rsidRPr="00390AF1" w:rsidRDefault="004858A1" w:rsidP="004858A1">
      <w:pPr>
        <w:spacing w:line="235" w:lineRule="auto"/>
        <w:ind w:left="34" w:firstLine="533"/>
        <w:rPr>
          <w:b/>
          <w:iCs/>
          <w:sz w:val="22"/>
          <w:szCs w:val="22"/>
          <w:u w:val="single"/>
        </w:rPr>
      </w:pPr>
      <w:r w:rsidRPr="00390AF1">
        <w:rPr>
          <w:b/>
          <w:iCs/>
          <w:sz w:val="22"/>
          <w:szCs w:val="22"/>
        </w:rPr>
        <w:t>1. Базовый автомобиль  УАЗ -390945 «Фермер»  (1 ед.)</w:t>
      </w:r>
      <w:r w:rsidRPr="00390AF1">
        <w:rPr>
          <w:b/>
          <w:iCs/>
          <w:sz w:val="22"/>
          <w:szCs w:val="22"/>
          <w:u w:val="single"/>
        </w:rPr>
        <w:t xml:space="preserve"> </w:t>
      </w:r>
    </w:p>
    <w:p w14:paraId="4E107E0A" w14:textId="77777777" w:rsidR="004858A1" w:rsidRPr="00390AF1" w:rsidRDefault="004858A1" w:rsidP="004858A1">
      <w:pPr>
        <w:spacing w:line="235" w:lineRule="auto"/>
        <w:ind w:left="34"/>
        <w:rPr>
          <w:b/>
          <w:iCs/>
          <w:sz w:val="22"/>
          <w:szCs w:val="22"/>
        </w:rPr>
      </w:pPr>
      <w:r w:rsidRPr="00390AF1">
        <w:rPr>
          <w:b/>
          <w:iCs/>
          <w:sz w:val="22"/>
          <w:szCs w:val="22"/>
        </w:rPr>
        <w:t>Автомобиль должен быть не позднее 2016 года выпуска</w:t>
      </w:r>
    </w:p>
    <w:p w14:paraId="69C03593" w14:textId="77777777" w:rsidR="004858A1" w:rsidRPr="00390AF1" w:rsidRDefault="004858A1" w:rsidP="004858A1">
      <w:pPr>
        <w:spacing w:line="235" w:lineRule="auto"/>
        <w:ind w:left="34"/>
        <w:jc w:val="both"/>
        <w:rPr>
          <w:b/>
          <w:iCs/>
          <w:sz w:val="22"/>
          <w:szCs w:val="22"/>
          <w:u w:val="single"/>
        </w:rPr>
      </w:pPr>
      <w:r w:rsidRPr="00390AF1">
        <w:rPr>
          <w:b/>
          <w:iCs/>
          <w:sz w:val="22"/>
          <w:szCs w:val="22"/>
          <w:u w:val="single"/>
        </w:rPr>
        <w:t xml:space="preserve">Технические данные </w:t>
      </w:r>
    </w:p>
    <w:p w14:paraId="0DD4307B" w14:textId="77777777" w:rsidR="004858A1" w:rsidRPr="00390AF1" w:rsidRDefault="004858A1" w:rsidP="004858A1">
      <w:pPr>
        <w:pStyle w:val="23"/>
        <w:spacing w:after="0" w:line="235" w:lineRule="auto"/>
        <w:rPr>
          <w:b/>
          <w:i/>
          <w:iCs/>
          <w:sz w:val="22"/>
          <w:szCs w:val="22"/>
        </w:rPr>
      </w:pPr>
    </w:p>
    <w:p w14:paraId="20549DA0" w14:textId="77777777" w:rsidR="004858A1" w:rsidRPr="00390AF1" w:rsidRDefault="004858A1" w:rsidP="004858A1">
      <w:pPr>
        <w:pStyle w:val="23"/>
        <w:spacing w:after="0" w:line="235" w:lineRule="auto"/>
        <w:rPr>
          <w:b/>
          <w:i/>
          <w:iCs/>
          <w:sz w:val="22"/>
          <w:szCs w:val="22"/>
        </w:rPr>
      </w:pPr>
      <w:r w:rsidRPr="00390AF1">
        <w:rPr>
          <w:b/>
          <w:i/>
          <w:iCs/>
          <w:sz w:val="22"/>
          <w:szCs w:val="22"/>
        </w:rPr>
        <w:t>Корпус и шасси</w:t>
      </w:r>
    </w:p>
    <w:p w14:paraId="692FCCC7" w14:textId="77777777" w:rsidR="004858A1" w:rsidRPr="00390AF1" w:rsidRDefault="004858A1" w:rsidP="004858A1">
      <w:pPr>
        <w:pStyle w:val="23"/>
        <w:spacing w:after="0" w:line="235" w:lineRule="auto"/>
        <w:rPr>
          <w:b/>
          <w:iCs/>
          <w:sz w:val="22"/>
          <w:szCs w:val="22"/>
          <w:u w:val="single"/>
        </w:rPr>
      </w:pPr>
      <w:r w:rsidRPr="00390AF1">
        <w:rPr>
          <w:iCs/>
          <w:sz w:val="22"/>
          <w:szCs w:val="22"/>
        </w:rPr>
        <w:t>Грузовой автомобиль со сдвоенной кабиной, повышенной проходимости</w:t>
      </w:r>
    </w:p>
    <w:p w14:paraId="69CFDD56" w14:textId="77777777" w:rsidR="004858A1" w:rsidRPr="00390AF1" w:rsidRDefault="004858A1" w:rsidP="004858A1">
      <w:pPr>
        <w:pStyle w:val="23"/>
        <w:spacing w:after="0" w:line="235" w:lineRule="auto"/>
        <w:rPr>
          <w:iCs/>
          <w:sz w:val="22"/>
          <w:szCs w:val="22"/>
        </w:rPr>
      </w:pPr>
      <w:r w:rsidRPr="00390AF1">
        <w:rPr>
          <w:iCs/>
          <w:sz w:val="22"/>
          <w:szCs w:val="22"/>
        </w:rPr>
        <w:t xml:space="preserve">Масса снаряженного автомобиля, кг: </w:t>
      </w:r>
      <w:r w:rsidRPr="00390AF1">
        <w:rPr>
          <w:iCs/>
          <w:sz w:val="22"/>
          <w:szCs w:val="22"/>
        </w:rPr>
        <w:tab/>
      </w:r>
      <w:r w:rsidRPr="00390AF1">
        <w:rPr>
          <w:iCs/>
          <w:sz w:val="22"/>
          <w:szCs w:val="22"/>
        </w:rPr>
        <w:tab/>
      </w:r>
      <w:r w:rsidRPr="00390AF1">
        <w:rPr>
          <w:iCs/>
          <w:sz w:val="22"/>
          <w:szCs w:val="22"/>
        </w:rPr>
        <w:tab/>
        <w:t xml:space="preserve">                - не менее 1995 </w:t>
      </w:r>
    </w:p>
    <w:p w14:paraId="666B0D6C" w14:textId="77777777" w:rsidR="004858A1" w:rsidRPr="00390AF1" w:rsidRDefault="004858A1" w:rsidP="004858A1">
      <w:pPr>
        <w:pStyle w:val="23"/>
        <w:spacing w:after="0" w:line="235" w:lineRule="auto"/>
        <w:rPr>
          <w:iCs/>
          <w:sz w:val="22"/>
          <w:szCs w:val="22"/>
        </w:rPr>
      </w:pPr>
      <w:r w:rsidRPr="00390AF1">
        <w:rPr>
          <w:iCs/>
          <w:sz w:val="22"/>
          <w:szCs w:val="22"/>
        </w:rPr>
        <w:t xml:space="preserve">Полная масса автомобиля, кг:  </w:t>
      </w:r>
      <w:r w:rsidRPr="00390AF1">
        <w:rPr>
          <w:iCs/>
          <w:sz w:val="22"/>
          <w:szCs w:val="22"/>
        </w:rPr>
        <w:tab/>
      </w:r>
      <w:r w:rsidRPr="00390AF1">
        <w:rPr>
          <w:iCs/>
          <w:sz w:val="22"/>
          <w:szCs w:val="22"/>
        </w:rPr>
        <w:tab/>
      </w:r>
      <w:r w:rsidRPr="00390AF1">
        <w:rPr>
          <w:iCs/>
          <w:sz w:val="22"/>
          <w:szCs w:val="22"/>
        </w:rPr>
        <w:tab/>
        <w:t xml:space="preserve">                - не менее 3070</w:t>
      </w:r>
    </w:p>
    <w:p w14:paraId="33EED8A1" w14:textId="77777777" w:rsidR="004858A1" w:rsidRPr="00390AF1" w:rsidRDefault="004858A1" w:rsidP="004858A1">
      <w:pPr>
        <w:pStyle w:val="23"/>
        <w:spacing w:after="0" w:line="235" w:lineRule="auto"/>
        <w:rPr>
          <w:iCs/>
          <w:sz w:val="22"/>
          <w:szCs w:val="22"/>
        </w:rPr>
      </w:pPr>
      <w:r w:rsidRPr="00390AF1">
        <w:rPr>
          <w:iCs/>
          <w:sz w:val="22"/>
          <w:szCs w:val="22"/>
        </w:rPr>
        <w:t xml:space="preserve">Количество сидячих мест в кабине:                                             - не менее  5 </w:t>
      </w:r>
    </w:p>
    <w:p w14:paraId="6CF95DA5" w14:textId="77777777" w:rsidR="004858A1" w:rsidRPr="00390AF1" w:rsidRDefault="004858A1" w:rsidP="004858A1">
      <w:pPr>
        <w:pStyle w:val="23"/>
        <w:spacing w:after="0" w:line="235" w:lineRule="auto"/>
        <w:rPr>
          <w:iCs/>
          <w:sz w:val="22"/>
          <w:szCs w:val="22"/>
        </w:rPr>
      </w:pPr>
      <w:r w:rsidRPr="00390AF1">
        <w:rPr>
          <w:iCs/>
          <w:sz w:val="22"/>
          <w:szCs w:val="22"/>
        </w:rPr>
        <w:t xml:space="preserve">Колесная формула:                                                                                        - 4х4 </w:t>
      </w:r>
    </w:p>
    <w:p w14:paraId="358A75E2" w14:textId="77777777" w:rsidR="004858A1" w:rsidRPr="00390AF1" w:rsidRDefault="004858A1" w:rsidP="004858A1">
      <w:pPr>
        <w:pStyle w:val="23"/>
        <w:spacing w:after="0" w:line="235" w:lineRule="auto"/>
        <w:rPr>
          <w:iCs/>
          <w:sz w:val="22"/>
          <w:szCs w:val="22"/>
        </w:rPr>
      </w:pPr>
      <w:r w:rsidRPr="00390AF1">
        <w:rPr>
          <w:iCs/>
          <w:sz w:val="22"/>
          <w:szCs w:val="22"/>
        </w:rPr>
        <w:t>Грузовая платформа :</w:t>
      </w:r>
      <w:r w:rsidRPr="00390AF1">
        <w:rPr>
          <w:iCs/>
          <w:sz w:val="22"/>
          <w:szCs w:val="22"/>
        </w:rPr>
        <w:tab/>
        <w:t xml:space="preserve">             </w:t>
      </w:r>
    </w:p>
    <w:p w14:paraId="1BD92B28" w14:textId="77777777" w:rsidR="004858A1" w:rsidRPr="00390AF1" w:rsidRDefault="004858A1" w:rsidP="004858A1">
      <w:pPr>
        <w:pStyle w:val="23"/>
        <w:spacing w:after="0" w:line="235" w:lineRule="auto"/>
        <w:rPr>
          <w:iCs/>
          <w:sz w:val="22"/>
          <w:szCs w:val="22"/>
        </w:rPr>
      </w:pPr>
      <w:r w:rsidRPr="00390AF1">
        <w:rPr>
          <w:iCs/>
          <w:sz w:val="22"/>
          <w:szCs w:val="22"/>
        </w:rPr>
        <w:t>- расположена за кабиной предназначена для  размещения оборудования;</w:t>
      </w:r>
    </w:p>
    <w:p w14:paraId="75595F04" w14:textId="77777777" w:rsidR="004858A1" w:rsidRPr="00390AF1" w:rsidRDefault="004858A1" w:rsidP="004858A1">
      <w:pPr>
        <w:pStyle w:val="23"/>
        <w:spacing w:after="0" w:line="235" w:lineRule="auto"/>
        <w:rPr>
          <w:iCs/>
          <w:sz w:val="22"/>
          <w:szCs w:val="22"/>
        </w:rPr>
      </w:pPr>
      <w:r w:rsidRPr="00390AF1">
        <w:rPr>
          <w:iCs/>
          <w:sz w:val="22"/>
          <w:szCs w:val="22"/>
        </w:rPr>
        <w:t xml:space="preserve"> Габаритные размеры автомобиля мм.:</w:t>
      </w:r>
    </w:p>
    <w:p w14:paraId="009F1338" w14:textId="77777777" w:rsidR="004858A1" w:rsidRPr="00390AF1" w:rsidRDefault="004858A1" w:rsidP="004858A1">
      <w:pPr>
        <w:pStyle w:val="23"/>
        <w:spacing w:after="0" w:line="235" w:lineRule="auto"/>
        <w:rPr>
          <w:iCs/>
          <w:sz w:val="22"/>
          <w:szCs w:val="22"/>
        </w:rPr>
      </w:pPr>
      <w:r w:rsidRPr="00390AF1">
        <w:rPr>
          <w:iCs/>
          <w:sz w:val="22"/>
          <w:szCs w:val="22"/>
        </w:rPr>
        <w:t xml:space="preserve">            - длина:</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xml:space="preserve">      - не менее 4847</w:t>
      </w:r>
    </w:p>
    <w:p w14:paraId="71B0FB12" w14:textId="77777777" w:rsidR="004858A1" w:rsidRPr="00390AF1" w:rsidRDefault="004858A1" w:rsidP="004858A1">
      <w:pPr>
        <w:pStyle w:val="23"/>
        <w:spacing w:after="0" w:line="235" w:lineRule="auto"/>
        <w:rPr>
          <w:iCs/>
          <w:sz w:val="22"/>
          <w:szCs w:val="22"/>
        </w:rPr>
      </w:pPr>
      <w:r w:rsidRPr="00390AF1">
        <w:rPr>
          <w:iCs/>
          <w:sz w:val="22"/>
          <w:szCs w:val="22"/>
        </w:rPr>
        <w:t xml:space="preserve">            - ширина:</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xml:space="preserve">      - не менее 1990</w:t>
      </w:r>
    </w:p>
    <w:p w14:paraId="2D9CD66E" w14:textId="77777777" w:rsidR="004858A1" w:rsidRPr="00390AF1" w:rsidRDefault="004858A1" w:rsidP="004858A1">
      <w:pPr>
        <w:pStyle w:val="23"/>
        <w:spacing w:after="0" w:line="235" w:lineRule="auto"/>
        <w:rPr>
          <w:iCs/>
          <w:sz w:val="22"/>
          <w:szCs w:val="22"/>
        </w:rPr>
      </w:pPr>
      <w:r w:rsidRPr="00390AF1">
        <w:rPr>
          <w:iCs/>
          <w:sz w:val="22"/>
          <w:szCs w:val="22"/>
        </w:rPr>
        <w:t xml:space="preserve">            - высота (по тенту):</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xml:space="preserve">  </w:t>
      </w:r>
      <w:r w:rsidR="00390AF1">
        <w:rPr>
          <w:iCs/>
          <w:sz w:val="22"/>
          <w:szCs w:val="22"/>
        </w:rPr>
        <w:t xml:space="preserve">    </w:t>
      </w:r>
      <w:r w:rsidRPr="00390AF1">
        <w:rPr>
          <w:iCs/>
          <w:sz w:val="22"/>
          <w:szCs w:val="22"/>
        </w:rPr>
        <w:t xml:space="preserve">              - не менее 2355</w:t>
      </w:r>
    </w:p>
    <w:p w14:paraId="74DB06C2" w14:textId="77777777" w:rsidR="004858A1" w:rsidRPr="00390AF1" w:rsidRDefault="004858A1" w:rsidP="004858A1">
      <w:pPr>
        <w:pStyle w:val="23"/>
        <w:spacing w:after="0" w:line="235" w:lineRule="auto"/>
        <w:rPr>
          <w:iCs/>
          <w:sz w:val="22"/>
          <w:szCs w:val="22"/>
        </w:rPr>
      </w:pPr>
      <w:r w:rsidRPr="00390AF1">
        <w:rPr>
          <w:iCs/>
          <w:sz w:val="22"/>
          <w:szCs w:val="22"/>
        </w:rPr>
        <w:t xml:space="preserve">Колея передних/задних колес, мм                              </w:t>
      </w:r>
      <w:r w:rsidRPr="00390AF1">
        <w:rPr>
          <w:iCs/>
          <w:sz w:val="22"/>
          <w:szCs w:val="22"/>
        </w:rPr>
        <w:tab/>
        <w:t xml:space="preserve">     </w:t>
      </w:r>
      <w:r w:rsidR="00390AF1">
        <w:rPr>
          <w:iCs/>
          <w:sz w:val="22"/>
          <w:szCs w:val="22"/>
        </w:rPr>
        <w:tab/>
      </w:r>
      <w:r w:rsidR="00390AF1">
        <w:rPr>
          <w:iCs/>
          <w:sz w:val="22"/>
          <w:szCs w:val="22"/>
        </w:rPr>
        <w:tab/>
        <w:t xml:space="preserve">      </w:t>
      </w:r>
      <w:r w:rsidRPr="00390AF1">
        <w:rPr>
          <w:iCs/>
          <w:sz w:val="22"/>
          <w:szCs w:val="22"/>
        </w:rPr>
        <w:t xml:space="preserve">  - не менее 1465/1465</w:t>
      </w:r>
    </w:p>
    <w:p w14:paraId="119F47A6" w14:textId="77777777" w:rsidR="004858A1" w:rsidRPr="00390AF1" w:rsidRDefault="00390AF1" w:rsidP="004858A1">
      <w:pPr>
        <w:pStyle w:val="23"/>
        <w:spacing w:after="0" w:line="235" w:lineRule="auto"/>
        <w:rPr>
          <w:iCs/>
          <w:sz w:val="22"/>
          <w:szCs w:val="22"/>
        </w:rPr>
      </w:pPr>
      <w:r>
        <w:rPr>
          <w:iCs/>
          <w:sz w:val="22"/>
          <w:szCs w:val="22"/>
        </w:rPr>
        <w:t xml:space="preserve">База, мм </w:t>
      </w:r>
      <w:r>
        <w:rPr>
          <w:iCs/>
          <w:sz w:val="22"/>
          <w:szCs w:val="22"/>
        </w:rPr>
        <w:tab/>
      </w:r>
      <w:r>
        <w:rPr>
          <w:iCs/>
          <w:sz w:val="22"/>
          <w:szCs w:val="22"/>
        </w:rPr>
        <w:tab/>
      </w:r>
      <w:r>
        <w:rPr>
          <w:iCs/>
          <w:sz w:val="22"/>
          <w:szCs w:val="22"/>
        </w:rPr>
        <w:tab/>
      </w:r>
      <w:r>
        <w:rPr>
          <w:iCs/>
          <w:sz w:val="22"/>
          <w:szCs w:val="22"/>
        </w:rPr>
        <w:tab/>
      </w:r>
      <w:r>
        <w:rPr>
          <w:iCs/>
          <w:sz w:val="22"/>
          <w:szCs w:val="22"/>
        </w:rPr>
        <w:tab/>
      </w:r>
      <w:r>
        <w:rPr>
          <w:iCs/>
          <w:sz w:val="22"/>
          <w:szCs w:val="22"/>
        </w:rPr>
        <w:tab/>
      </w:r>
      <w:r>
        <w:rPr>
          <w:iCs/>
          <w:sz w:val="22"/>
          <w:szCs w:val="22"/>
        </w:rPr>
        <w:tab/>
      </w:r>
      <w:r>
        <w:rPr>
          <w:iCs/>
          <w:sz w:val="22"/>
          <w:szCs w:val="22"/>
        </w:rPr>
        <w:tab/>
        <w:t xml:space="preserve">   </w:t>
      </w:r>
      <w:r w:rsidR="004858A1" w:rsidRPr="00390AF1">
        <w:rPr>
          <w:iCs/>
          <w:sz w:val="22"/>
          <w:szCs w:val="22"/>
        </w:rPr>
        <w:t xml:space="preserve">      - не менее 2550</w:t>
      </w:r>
    </w:p>
    <w:p w14:paraId="268C78DB" w14:textId="77777777" w:rsidR="004858A1" w:rsidRPr="00390AF1" w:rsidRDefault="004858A1" w:rsidP="004858A1">
      <w:pPr>
        <w:pStyle w:val="23"/>
        <w:spacing w:after="0" w:line="235" w:lineRule="auto"/>
        <w:rPr>
          <w:iCs/>
          <w:sz w:val="22"/>
          <w:szCs w:val="22"/>
        </w:rPr>
      </w:pPr>
      <w:r w:rsidRPr="00390AF1">
        <w:rPr>
          <w:iCs/>
          <w:sz w:val="22"/>
          <w:szCs w:val="22"/>
        </w:rPr>
        <w:t xml:space="preserve">Дорожный просвет, мм: </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xml:space="preserve">        - не менее 205 </w:t>
      </w:r>
    </w:p>
    <w:p w14:paraId="76054352" w14:textId="77777777" w:rsidR="004858A1" w:rsidRPr="00390AF1" w:rsidRDefault="004858A1" w:rsidP="004858A1">
      <w:pPr>
        <w:pStyle w:val="23"/>
        <w:spacing w:after="0" w:line="235" w:lineRule="auto"/>
        <w:rPr>
          <w:iCs/>
          <w:sz w:val="22"/>
          <w:szCs w:val="22"/>
        </w:rPr>
      </w:pPr>
      <w:r w:rsidRPr="00390AF1">
        <w:rPr>
          <w:iCs/>
          <w:sz w:val="22"/>
          <w:szCs w:val="22"/>
        </w:rPr>
        <w:t xml:space="preserve">Максимальная скорость км/час:                                                                      - 115 </w:t>
      </w:r>
    </w:p>
    <w:p w14:paraId="42F491DB" w14:textId="77777777" w:rsidR="004858A1" w:rsidRPr="00390AF1" w:rsidRDefault="004858A1" w:rsidP="004858A1">
      <w:pPr>
        <w:pStyle w:val="23"/>
        <w:spacing w:after="0" w:line="235" w:lineRule="auto"/>
        <w:rPr>
          <w:iCs/>
          <w:sz w:val="22"/>
          <w:szCs w:val="22"/>
        </w:rPr>
      </w:pPr>
      <w:r w:rsidRPr="00390AF1">
        <w:rPr>
          <w:iCs/>
          <w:sz w:val="22"/>
          <w:szCs w:val="22"/>
        </w:rPr>
        <w:t xml:space="preserve">Грузоподъемность грузовой платформы, кг                             </w:t>
      </w:r>
      <w:r w:rsidR="00390AF1">
        <w:rPr>
          <w:iCs/>
          <w:sz w:val="22"/>
          <w:szCs w:val="22"/>
        </w:rPr>
        <w:tab/>
        <w:t xml:space="preserve">        </w:t>
      </w:r>
      <w:r w:rsidRPr="00390AF1">
        <w:rPr>
          <w:iCs/>
          <w:sz w:val="22"/>
          <w:szCs w:val="22"/>
        </w:rPr>
        <w:t xml:space="preserve"> - не менее 1075</w:t>
      </w:r>
    </w:p>
    <w:p w14:paraId="3B8C5C25" w14:textId="77777777" w:rsidR="004858A1" w:rsidRPr="00390AF1" w:rsidRDefault="004858A1" w:rsidP="004858A1">
      <w:pPr>
        <w:pStyle w:val="23"/>
        <w:spacing w:after="0" w:line="235" w:lineRule="auto"/>
        <w:rPr>
          <w:b/>
          <w:i/>
          <w:iCs/>
          <w:sz w:val="22"/>
          <w:szCs w:val="22"/>
        </w:rPr>
      </w:pPr>
    </w:p>
    <w:p w14:paraId="12B7CC43" w14:textId="77777777" w:rsidR="004858A1" w:rsidRPr="00390AF1" w:rsidRDefault="004858A1" w:rsidP="004858A1">
      <w:pPr>
        <w:pStyle w:val="23"/>
        <w:spacing w:after="0" w:line="235" w:lineRule="auto"/>
        <w:rPr>
          <w:b/>
          <w:iCs/>
          <w:sz w:val="22"/>
          <w:szCs w:val="22"/>
        </w:rPr>
      </w:pPr>
      <w:r w:rsidRPr="00390AF1">
        <w:rPr>
          <w:b/>
          <w:i/>
          <w:iCs/>
          <w:sz w:val="22"/>
          <w:szCs w:val="22"/>
        </w:rPr>
        <w:t>Двигатель</w:t>
      </w:r>
      <w:r w:rsidRPr="00390AF1">
        <w:rPr>
          <w:b/>
          <w:iCs/>
          <w:sz w:val="22"/>
          <w:szCs w:val="22"/>
        </w:rPr>
        <w:t xml:space="preserve">                                                                                           - </w:t>
      </w:r>
      <w:r w:rsidRPr="00390AF1">
        <w:rPr>
          <w:iCs/>
          <w:sz w:val="22"/>
          <w:szCs w:val="22"/>
        </w:rPr>
        <w:t xml:space="preserve">4-х </w:t>
      </w:r>
      <w:proofErr w:type="spellStart"/>
      <w:r w:rsidRPr="00390AF1">
        <w:rPr>
          <w:iCs/>
          <w:sz w:val="22"/>
          <w:szCs w:val="22"/>
        </w:rPr>
        <w:t>тактный</w:t>
      </w:r>
      <w:proofErr w:type="spellEnd"/>
      <w:r w:rsidRPr="00390AF1">
        <w:rPr>
          <w:b/>
          <w:iCs/>
          <w:sz w:val="22"/>
          <w:szCs w:val="22"/>
        </w:rPr>
        <w:t xml:space="preserve"> </w:t>
      </w:r>
    </w:p>
    <w:p w14:paraId="3023F17F" w14:textId="77777777" w:rsidR="004858A1" w:rsidRPr="00390AF1" w:rsidRDefault="004858A1" w:rsidP="004858A1">
      <w:pPr>
        <w:pStyle w:val="23"/>
        <w:spacing w:after="0" w:line="235" w:lineRule="auto"/>
        <w:rPr>
          <w:iCs/>
          <w:sz w:val="22"/>
          <w:szCs w:val="22"/>
        </w:rPr>
      </w:pPr>
      <w:r w:rsidRPr="00390AF1">
        <w:rPr>
          <w:iCs/>
          <w:sz w:val="22"/>
          <w:szCs w:val="22"/>
        </w:rPr>
        <w:t>Тип двигателя:</w:t>
      </w:r>
    </w:p>
    <w:p w14:paraId="6DF44FBA" w14:textId="77777777" w:rsidR="004858A1" w:rsidRPr="00390AF1" w:rsidRDefault="004858A1" w:rsidP="004858A1">
      <w:pPr>
        <w:pStyle w:val="23"/>
        <w:spacing w:after="0" w:line="235" w:lineRule="auto"/>
        <w:rPr>
          <w:iCs/>
          <w:sz w:val="22"/>
          <w:szCs w:val="22"/>
        </w:rPr>
      </w:pPr>
      <w:r w:rsidRPr="00390AF1">
        <w:rPr>
          <w:iCs/>
          <w:sz w:val="22"/>
          <w:szCs w:val="22"/>
        </w:rPr>
        <w:t xml:space="preserve">- с искровым зажиганием,  с фильтром «Евро-4»                                                              </w:t>
      </w:r>
    </w:p>
    <w:p w14:paraId="50A3946C" w14:textId="77777777" w:rsidR="004858A1" w:rsidRPr="00390AF1" w:rsidRDefault="004858A1" w:rsidP="004858A1">
      <w:pPr>
        <w:pStyle w:val="23"/>
        <w:spacing w:after="0" w:line="235" w:lineRule="auto"/>
        <w:rPr>
          <w:b/>
          <w:iCs/>
          <w:sz w:val="22"/>
          <w:szCs w:val="22"/>
          <w:u w:val="single"/>
        </w:rPr>
      </w:pPr>
      <w:r w:rsidRPr="00390AF1">
        <w:rPr>
          <w:iCs/>
          <w:sz w:val="22"/>
          <w:szCs w:val="22"/>
        </w:rPr>
        <w:t>Максимальная мощность кВт (</w:t>
      </w:r>
      <w:proofErr w:type="spellStart"/>
      <w:r w:rsidRPr="00390AF1">
        <w:rPr>
          <w:iCs/>
          <w:sz w:val="22"/>
          <w:szCs w:val="22"/>
        </w:rPr>
        <w:t>л.с</w:t>
      </w:r>
      <w:proofErr w:type="spellEnd"/>
      <w:r w:rsidRPr="00390AF1">
        <w:rPr>
          <w:iCs/>
          <w:sz w:val="22"/>
          <w:szCs w:val="22"/>
        </w:rPr>
        <w:t>.)                                  - не менее  82,5 (112,2)</w:t>
      </w:r>
    </w:p>
    <w:p w14:paraId="2E81C4D5" w14:textId="77777777" w:rsidR="004858A1" w:rsidRPr="00390AF1" w:rsidRDefault="004858A1" w:rsidP="004858A1">
      <w:pPr>
        <w:pStyle w:val="23"/>
        <w:spacing w:after="0" w:line="235" w:lineRule="auto"/>
        <w:rPr>
          <w:iCs/>
          <w:sz w:val="22"/>
          <w:szCs w:val="22"/>
        </w:rPr>
      </w:pPr>
    </w:p>
    <w:p w14:paraId="4368F1CD" w14:textId="77777777" w:rsidR="004858A1" w:rsidRPr="00390AF1" w:rsidRDefault="004858A1" w:rsidP="004858A1">
      <w:pPr>
        <w:pStyle w:val="23"/>
        <w:spacing w:after="0" w:line="235" w:lineRule="auto"/>
        <w:rPr>
          <w:iCs/>
          <w:sz w:val="22"/>
          <w:szCs w:val="22"/>
        </w:rPr>
      </w:pPr>
      <w:r w:rsidRPr="00390AF1">
        <w:rPr>
          <w:iCs/>
          <w:sz w:val="22"/>
          <w:szCs w:val="22"/>
        </w:rPr>
        <w:t xml:space="preserve">Применяемое топливо:  </w:t>
      </w:r>
    </w:p>
    <w:p w14:paraId="2C1117D2" w14:textId="77777777" w:rsidR="004858A1" w:rsidRPr="00390AF1" w:rsidRDefault="004858A1" w:rsidP="004858A1">
      <w:pPr>
        <w:pStyle w:val="23"/>
        <w:spacing w:after="0" w:line="235" w:lineRule="auto"/>
        <w:rPr>
          <w:iCs/>
          <w:sz w:val="22"/>
          <w:szCs w:val="22"/>
        </w:rPr>
      </w:pPr>
      <w:r w:rsidRPr="00390AF1">
        <w:rPr>
          <w:iCs/>
          <w:sz w:val="22"/>
          <w:szCs w:val="22"/>
        </w:rPr>
        <w:t>- Бензин с октановым числом не менее 92</w:t>
      </w:r>
    </w:p>
    <w:p w14:paraId="26CB9EAB" w14:textId="77777777" w:rsidR="004858A1" w:rsidRPr="00390AF1" w:rsidRDefault="004858A1" w:rsidP="004858A1">
      <w:pPr>
        <w:pStyle w:val="23"/>
        <w:spacing w:after="0" w:line="235" w:lineRule="auto"/>
        <w:rPr>
          <w:b/>
          <w:iCs/>
          <w:sz w:val="22"/>
          <w:szCs w:val="22"/>
        </w:rPr>
      </w:pPr>
    </w:p>
    <w:p w14:paraId="6C92D59E" w14:textId="77777777" w:rsidR="004858A1" w:rsidRPr="00390AF1" w:rsidRDefault="004858A1" w:rsidP="004858A1">
      <w:pPr>
        <w:pStyle w:val="23"/>
        <w:spacing w:after="0" w:line="235" w:lineRule="auto"/>
        <w:rPr>
          <w:b/>
          <w:i/>
          <w:iCs/>
          <w:sz w:val="22"/>
          <w:szCs w:val="22"/>
          <w:u w:val="single"/>
        </w:rPr>
      </w:pPr>
      <w:r w:rsidRPr="00390AF1">
        <w:rPr>
          <w:b/>
          <w:i/>
          <w:iCs/>
          <w:sz w:val="22"/>
          <w:szCs w:val="22"/>
        </w:rPr>
        <w:t>Система охлаждения</w:t>
      </w:r>
      <w:r w:rsidRPr="00390AF1">
        <w:rPr>
          <w:b/>
          <w:i/>
          <w:iCs/>
          <w:sz w:val="22"/>
          <w:szCs w:val="22"/>
          <w:u w:val="single"/>
        </w:rPr>
        <w:t xml:space="preserve"> </w:t>
      </w:r>
    </w:p>
    <w:p w14:paraId="581A03E3" w14:textId="77777777" w:rsidR="004858A1" w:rsidRPr="00390AF1" w:rsidRDefault="004858A1" w:rsidP="004858A1">
      <w:pPr>
        <w:pStyle w:val="23"/>
        <w:spacing w:after="0" w:line="235" w:lineRule="auto"/>
        <w:rPr>
          <w:iCs/>
          <w:sz w:val="22"/>
          <w:szCs w:val="22"/>
        </w:rPr>
      </w:pPr>
      <w:r w:rsidRPr="00390AF1">
        <w:rPr>
          <w:iCs/>
          <w:sz w:val="22"/>
          <w:szCs w:val="22"/>
        </w:rPr>
        <w:t>Тип                                     - Жидкостная, закрытая, с принудительной циркуляцией;</w:t>
      </w:r>
    </w:p>
    <w:p w14:paraId="7913EE1C" w14:textId="77777777" w:rsidR="004858A1" w:rsidRPr="00390AF1" w:rsidRDefault="004858A1" w:rsidP="004858A1">
      <w:pPr>
        <w:pStyle w:val="23"/>
        <w:spacing w:after="0" w:line="235" w:lineRule="auto"/>
        <w:rPr>
          <w:iCs/>
          <w:sz w:val="22"/>
          <w:szCs w:val="22"/>
        </w:rPr>
      </w:pPr>
    </w:p>
    <w:p w14:paraId="0CA28F6D" w14:textId="77777777" w:rsidR="004858A1" w:rsidRPr="00390AF1" w:rsidRDefault="004858A1" w:rsidP="004858A1">
      <w:pPr>
        <w:pStyle w:val="23"/>
        <w:spacing w:after="0" w:line="235" w:lineRule="auto"/>
        <w:rPr>
          <w:iCs/>
          <w:sz w:val="22"/>
          <w:szCs w:val="22"/>
        </w:rPr>
      </w:pPr>
      <w:r w:rsidRPr="00390AF1">
        <w:rPr>
          <w:b/>
          <w:i/>
          <w:iCs/>
          <w:sz w:val="22"/>
          <w:szCs w:val="22"/>
        </w:rPr>
        <w:t>Трансмиссия</w:t>
      </w:r>
      <w:r w:rsidRPr="00390AF1">
        <w:rPr>
          <w:iCs/>
          <w:sz w:val="22"/>
          <w:szCs w:val="22"/>
        </w:rPr>
        <w:t xml:space="preserve">                    - Механическая;</w:t>
      </w:r>
    </w:p>
    <w:p w14:paraId="536507C3" w14:textId="77777777" w:rsidR="004858A1" w:rsidRPr="00390AF1" w:rsidRDefault="004858A1" w:rsidP="004858A1">
      <w:pPr>
        <w:pStyle w:val="23"/>
        <w:spacing w:after="0" w:line="235" w:lineRule="auto"/>
        <w:rPr>
          <w:iCs/>
          <w:sz w:val="22"/>
          <w:szCs w:val="22"/>
        </w:rPr>
      </w:pPr>
      <w:r w:rsidRPr="00390AF1">
        <w:rPr>
          <w:iCs/>
          <w:sz w:val="22"/>
          <w:szCs w:val="22"/>
        </w:rPr>
        <w:t xml:space="preserve">Сцепление                         - Сухое, однодисковое; </w:t>
      </w:r>
    </w:p>
    <w:p w14:paraId="65E7A266" w14:textId="77777777" w:rsidR="004858A1" w:rsidRPr="00390AF1" w:rsidRDefault="004858A1" w:rsidP="004858A1">
      <w:pPr>
        <w:pStyle w:val="23"/>
        <w:spacing w:after="0" w:line="235" w:lineRule="auto"/>
        <w:rPr>
          <w:iCs/>
          <w:sz w:val="22"/>
          <w:szCs w:val="22"/>
        </w:rPr>
      </w:pPr>
      <w:r w:rsidRPr="00390AF1">
        <w:rPr>
          <w:iCs/>
          <w:sz w:val="22"/>
          <w:szCs w:val="22"/>
        </w:rPr>
        <w:t xml:space="preserve">Коробка передач              - с ручным управлением </w:t>
      </w:r>
    </w:p>
    <w:p w14:paraId="024E05BD" w14:textId="77777777" w:rsidR="004858A1" w:rsidRPr="00390AF1" w:rsidRDefault="004858A1" w:rsidP="004858A1">
      <w:pPr>
        <w:pStyle w:val="23"/>
        <w:spacing w:after="0" w:line="235" w:lineRule="auto"/>
        <w:rPr>
          <w:iCs/>
          <w:sz w:val="22"/>
          <w:szCs w:val="22"/>
        </w:rPr>
      </w:pPr>
      <w:r w:rsidRPr="00390AF1">
        <w:rPr>
          <w:iCs/>
          <w:sz w:val="22"/>
          <w:szCs w:val="22"/>
        </w:rPr>
        <w:t>Число передач                  - вперед-5, назад - 1;</w:t>
      </w:r>
    </w:p>
    <w:p w14:paraId="063EDF9B" w14:textId="77777777" w:rsidR="004858A1" w:rsidRPr="00390AF1" w:rsidRDefault="004858A1" w:rsidP="004858A1">
      <w:pPr>
        <w:pStyle w:val="23"/>
        <w:spacing w:after="0" w:line="235" w:lineRule="auto"/>
        <w:rPr>
          <w:iCs/>
          <w:sz w:val="22"/>
          <w:szCs w:val="22"/>
        </w:rPr>
      </w:pPr>
      <w:r w:rsidRPr="00390AF1">
        <w:rPr>
          <w:iCs/>
          <w:sz w:val="22"/>
          <w:szCs w:val="22"/>
        </w:rPr>
        <w:t>Раздаточная коробка       -  с отключением  привода переднего моста;</w:t>
      </w:r>
    </w:p>
    <w:p w14:paraId="3514FCC7" w14:textId="77777777" w:rsidR="004858A1" w:rsidRPr="00390AF1" w:rsidRDefault="004858A1" w:rsidP="004858A1">
      <w:pPr>
        <w:pStyle w:val="23"/>
        <w:spacing w:after="0" w:line="235" w:lineRule="auto"/>
        <w:rPr>
          <w:iCs/>
          <w:sz w:val="22"/>
          <w:szCs w:val="22"/>
        </w:rPr>
      </w:pPr>
      <w:r w:rsidRPr="00390AF1">
        <w:rPr>
          <w:iCs/>
          <w:sz w:val="22"/>
          <w:szCs w:val="22"/>
        </w:rPr>
        <w:t>Число передач                  - не менее 2</w:t>
      </w:r>
    </w:p>
    <w:p w14:paraId="013222FF" w14:textId="77777777" w:rsidR="004858A1" w:rsidRPr="00390AF1" w:rsidRDefault="004858A1" w:rsidP="004858A1">
      <w:pPr>
        <w:pStyle w:val="23"/>
        <w:spacing w:after="0" w:line="235" w:lineRule="auto"/>
        <w:rPr>
          <w:iCs/>
          <w:sz w:val="22"/>
          <w:szCs w:val="22"/>
        </w:rPr>
      </w:pPr>
      <w:r w:rsidRPr="00390AF1">
        <w:rPr>
          <w:iCs/>
          <w:sz w:val="22"/>
          <w:szCs w:val="22"/>
        </w:rPr>
        <w:t>Рабочие тормоза              - дисковые на передних колесах, барабанные тормоза на задних;</w:t>
      </w:r>
    </w:p>
    <w:p w14:paraId="7B754A84" w14:textId="77777777" w:rsidR="004858A1" w:rsidRPr="00390AF1" w:rsidRDefault="004858A1" w:rsidP="004858A1">
      <w:pPr>
        <w:pStyle w:val="23"/>
        <w:spacing w:after="0" w:line="235" w:lineRule="auto"/>
        <w:rPr>
          <w:iCs/>
          <w:sz w:val="22"/>
          <w:szCs w:val="22"/>
        </w:rPr>
      </w:pPr>
    </w:p>
    <w:p w14:paraId="5DB8A326" w14:textId="77777777" w:rsidR="004858A1" w:rsidRPr="00390AF1" w:rsidRDefault="004858A1" w:rsidP="004858A1">
      <w:pPr>
        <w:pStyle w:val="23"/>
        <w:spacing w:after="0" w:line="235" w:lineRule="auto"/>
        <w:rPr>
          <w:iCs/>
          <w:sz w:val="22"/>
          <w:szCs w:val="22"/>
        </w:rPr>
      </w:pPr>
      <w:r w:rsidRPr="00390AF1">
        <w:rPr>
          <w:iCs/>
          <w:sz w:val="22"/>
          <w:szCs w:val="22"/>
        </w:rPr>
        <w:lastRenderedPageBreak/>
        <w:t xml:space="preserve"> </w:t>
      </w:r>
      <w:r w:rsidRPr="00390AF1">
        <w:rPr>
          <w:b/>
          <w:i/>
          <w:iCs/>
          <w:sz w:val="22"/>
          <w:szCs w:val="22"/>
        </w:rPr>
        <w:t>Подвески автомобиля</w:t>
      </w:r>
      <w:r w:rsidRPr="00390AF1">
        <w:rPr>
          <w:b/>
          <w:iCs/>
          <w:sz w:val="22"/>
          <w:szCs w:val="22"/>
        </w:rPr>
        <w:t xml:space="preserve">      </w:t>
      </w:r>
      <w:r w:rsidRPr="00390AF1">
        <w:rPr>
          <w:iCs/>
          <w:sz w:val="22"/>
          <w:szCs w:val="22"/>
        </w:rPr>
        <w:t>-</w:t>
      </w:r>
      <w:r w:rsidRPr="00390AF1">
        <w:rPr>
          <w:b/>
          <w:iCs/>
          <w:sz w:val="22"/>
          <w:szCs w:val="22"/>
        </w:rPr>
        <w:t xml:space="preserve"> </w:t>
      </w:r>
      <w:r w:rsidRPr="00390AF1">
        <w:rPr>
          <w:iCs/>
          <w:sz w:val="22"/>
          <w:szCs w:val="22"/>
        </w:rPr>
        <w:t>передняя и задняя</w:t>
      </w:r>
    </w:p>
    <w:p w14:paraId="0F57D9E0" w14:textId="77777777" w:rsidR="004858A1" w:rsidRPr="00390AF1" w:rsidRDefault="004858A1" w:rsidP="004858A1">
      <w:pPr>
        <w:pStyle w:val="23"/>
        <w:spacing w:after="0" w:line="235" w:lineRule="auto"/>
        <w:rPr>
          <w:iCs/>
          <w:sz w:val="22"/>
          <w:szCs w:val="22"/>
        </w:rPr>
      </w:pPr>
      <w:r w:rsidRPr="00390AF1">
        <w:rPr>
          <w:iCs/>
          <w:sz w:val="22"/>
          <w:szCs w:val="22"/>
        </w:rPr>
        <w:t>Типы подвесок:                    - зависимая на продольных полуэллиптических рессорах с гидравлическими,   телескопическими  амортизаторами;</w:t>
      </w:r>
    </w:p>
    <w:p w14:paraId="384E1D86" w14:textId="77777777" w:rsidR="004858A1" w:rsidRPr="00390AF1" w:rsidRDefault="004858A1" w:rsidP="004858A1">
      <w:pPr>
        <w:pStyle w:val="23"/>
        <w:spacing w:after="0" w:line="235" w:lineRule="auto"/>
        <w:rPr>
          <w:iCs/>
          <w:sz w:val="22"/>
          <w:szCs w:val="22"/>
        </w:rPr>
      </w:pPr>
    </w:p>
    <w:p w14:paraId="27CF6B88" w14:textId="77777777" w:rsidR="004858A1" w:rsidRPr="00390AF1" w:rsidRDefault="004858A1" w:rsidP="004858A1">
      <w:pPr>
        <w:pStyle w:val="23"/>
        <w:spacing w:after="0" w:line="235" w:lineRule="auto"/>
        <w:rPr>
          <w:b/>
          <w:i/>
          <w:iCs/>
          <w:sz w:val="22"/>
          <w:szCs w:val="22"/>
        </w:rPr>
      </w:pPr>
      <w:r w:rsidRPr="00390AF1">
        <w:rPr>
          <w:b/>
          <w:i/>
          <w:iCs/>
          <w:sz w:val="22"/>
          <w:szCs w:val="22"/>
        </w:rPr>
        <w:t>Оборудование</w:t>
      </w:r>
      <w:r w:rsidRPr="00390AF1">
        <w:rPr>
          <w:i/>
          <w:iCs/>
          <w:sz w:val="22"/>
          <w:szCs w:val="22"/>
        </w:rPr>
        <w:t xml:space="preserve"> </w:t>
      </w:r>
      <w:r w:rsidRPr="00390AF1">
        <w:rPr>
          <w:b/>
          <w:i/>
          <w:iCs/>
          <w:sz w:val="22"/>
          <w:szCs w:val="22"/>
        </w:rPr>
        <w:t>кабины</w:t>
      </w:r>
    </w:p>
    <w:p w14:paraId="5B5D0FAE" w14:textId="77777777" w:rsidR="004858A1" w:rsidRPr="00390AF1" w:rsidRDefault="004858A1" w:rsidP="004858A1">
      <w:pPr>
        <w:pStyle w:val="23"/>
        <w:spacing w:after="0" w:line="235" w:lineRule="auto"/>
        <w:rPr>
          <w:iCs/>
          <w:sz w:val="22"/>
          <w:szCs w:val="22"/>
        </w:rPr>
      </w:pPr>
      <w:r w:rsidRPr="00390AF1">
        <w:rPr>
          <w:iCs/>
          <w:sz w:val="22"/>
          <w:szCs w:val="22"/>
        </w:rPr>
        <w:t>Сиденья</w:t>
      </w:r>
      <w:r w:rsidRPr="00390AF1">
        <w:rPr>
          <w:iCs/>
          <w:sz w:val="22"/>
          <w:szCs w:val="22"/>
        </w:rPr>
        <w:tab/>
      </w:r>
      <w:r w:rsidRPr="00390AF1">
        <w:rPr>
          <w:iCs/>
          <w:sz w:val="22"/>
          <w:szCs w:val="22"/>
        </w:rPr>
        <w:tab/>
      </w:r>
      <w:r w:rsidRPr="00390AF1">
        <w:rPr>
          <w:iCs/>
          <w:sz w:val="22"/>
          <w:szCs w:val="22"/>
        </w:rPr>
        <w:tab/>
        <w:t xml:space="preserve">      - Пять.</w:t>
      </w:r>
    </w:p>
    <w:p w14:paraId="1C2F66CC" w14:textId="77777777" w:rsidR="004858A1" w:rsidRPr="00390AF1" w:rsidRDefault="004858A1" w:rsidP="004858A1">
      <w:pPr>
        <w:pStyle w:val="23"/>
        <w:spacing w:after="0" w:line="235" w:lineRule="auto"/>
        <w:rPr>
          <w:iCs/>
          <w:sz w:val="22"/>
          <w:szCs w:val="22"/>
        </w:rPr>
      </w:pPr>
      <w:r w:rsidRPr="00390AF1">
        <w:rPr>
          <w:iCs/>
          <w:sz w:val="22"/>
          <w:szCs w:val="22"/>
        </w:rPr>
        <w:t>Обмыв ветровых стекол     - При помощи электрического приспособления</w:t>
      </w:r>
    </w:p>
    <w:p w14:paraId="618758C1" w14:textId="77777777" w:rsidR="004858A1" w:rsidRPr="00390AF1" w:rsidRDefault="004858A1" w:rsidP="004858A1">
      <w:pPr>
        <w:pStyle w:val="23"/>
        <w:spacing w:after="0" w:line="235" w:lineRule="auto"/>
        <w:rPr>
          <w:iCs/>
          <w:sz w:val="22"/>
          <w:szCs w:val="22"/>
        </w:rPr>
      </w:pPr>
      <w:proofErr w:type="spellStart"/>
      <w:r w:rsidRPr="00390AF1">
        <w:rPr>
          <w:iCs/>
          <w:sz w:val="22"/>
          <w:szCs w:val="22"/>
        </w:rPr>
        <w:t>Отопитель</w:t>
      </w:r>
      <w:proofErr w:type="spellEnd"/>
      <w:r w:rsidRPr="00390AF1">
        <w:rPr>
          <w:iCs/>
          <w:sz w:val="22"/>
          <w:szCs w:val="22"/>
        </w:rPr>
        <w:tab/>
      </w:r>
      <w:r w:rsidRPr="00390AF1">
        <w:rPr>
          <w:iCs/>
          <w:sz w:val="22"/>
          <w:szCs w:val="22"/>
        </w:rPr>
        <w:tab/>
      </w:r>
      <w:r w:rsidRPr="00390AF1">
        <w:rPr>
          <w:iCs/>
          <w:sz w:val="22"/>
          <w:szCs w:val="22"/>
        </w:rPr>
        <w:tab/>
        <w:t xml:space="preserve">      - Радиаторный, с одним вентилятором. Использует</w:t>
      </w:r>
    </w:p>
    <w:p w14:paraId="2064CA3E" w14:textId="77777777" w:rsidR="004858A1" w:rsidRPr="00390AF1" w:rsidRDefault="004858A1" w:rsidP="004858A1">
      <w:pPr>
        <w:pStyle w:val="23"/>
        <w:spacing w:after="0" w:line="235" w:lineRule="auto"/>
        <w:rPr>
          <w:iCs/>
          <w:sz w:val="22"/>
          <w:szCs w:val="22"/>
        </w:rPr>
      </w:pPr>
      <w:r w:rsidRPr="00390AF1">
        <w:rPr>
          <w:iCs/>
          <w:sz w:val="22"/>
          <w:szCs w:val="22"/>
        </w:rPr>
        <w:t xml:space="preserve">                                                  горячую жидкость из системы охлаждения  двигателя.   </w:t>
      </w:r>
    </w:p>
    <w:p w14:paraId="55AF761A" w14:textId="77777777" w:rsidR="004858A1" w:rsidRPr="00390AF1" w:rsidRDefault="004858A1" w:rsidP="004858A1">
      <w:pPr>
        <w:pStyle w:val="23"/>
        <w:spacing w:after="0" w:line="235" w:lineRule="auto"/>
        <w:rPr>
          <w:iCs/>
          <w:sz w:val="22"/>
          <w:szCs w:val="22"/>
        </w:rPr>
      </w:pPr>
      <w:r w:rsidRPr="00390AF1">
        <w:rPr>
          <w:iCs/>
          <w:sz w:val="22"/>
          <w:szCs w:val="22"/>
        </w:rPr>
        <w:t xml:space="preserve">Рулевое управление            - с гидроусилителем, </w:t>
      </w:r>
    </w:p>
    <w:p w14:paraId="4752AB85" w14:textId="77777777" w:rsidR="004858A1" w:rsidRPr="00390AF1" w:rsidRDefault="004858A1" w:rsidP="004858A1">
      <w:pPr>
        <w:pStyle w:val="23"/>
        <w:spacing w:after="0" w:line="235" w:lineRule="auto"/>
        <w:rPr>
          <w:iCs/>
          <w:sz w:val="22"/>
          <w:szCs w:val="22"/>
        </w:rPr>
      </w:pPr>
      <w:r w:rsidRPr="00390AF1">
        <w:rPr>
          <w:iCs/>
          <w:sz w:val="22"/>
          <w:szCs w:val="22"/>
        </w:rPr>
        <w:t>Рулевой механизм               - «винт-шариковая гайка-рейка-сектор»</w:t>
      </w:r>
    </w:p>
    <w:p w14:paraId="498AF29F" w14:textId="77777777" w:rsidR="004858A1" w:rsidRPr="00390AF1" w:rsidRDefault="004858A1" w:rsidP="004858A1">
      <w:pPr>
        <w:pStyle w:val="23"/>
        <w:spacing w:after="0" w:line="235" w:lineRule="auto"/>
        <w:rPr>
          <w:b/>
          <w:iCs/>
          <w:sz w:val="22"/>
          <w:szCs w:val="22"/>
        </w:rPr>
      </w:pPr>
    </w:p>
    <w:p w14:paraId="728A876A" w14:textId="77777777" w:rsidR="004858A1" w:rsidRPr="00390AF1" w:rsidRDefault="004858A1" w:rsidP="004858A1">
      <w:pPr>
        <w:pStyle w:val="23"/>
        <w:spacing w:after="0" w:line="235" w:lineRule="auto"/>
        <w:rPr>
          <w:b/>
          <w:iCs/>
          <w:sz w:val="22"/>
          <w:szCs w:val="22"/>
        </w:rPr>
      </w:pPr>
    </w:p>
    <w:p w14:paraId="4779DC8D" w14:textId="77777777" w:rsidR="004858A1" w:rsidRPr="00390AF1" w:rsidRDefault="004858A1" w:rsidP="004858A1">
      <w:pPr>
        <w:pStyle w:val="23"/>
        <w:spacing w:after="0" w:line="235" w:lineRule="auto"/>
        <w:rPr>
          <w:b/>
          <w:i/>
          <w:iCs/>
          <w:sz w:val="22"/>
          <w:szCs w:val="22"/>
        </w:rPr>
      </w:pPr>
      <w:r w:rsidRPr="00390AF1">
        <w:rPr>
          <w:b/>
          <w:i/>
          <w:iCs/>
          <w:sz w:val="22"/>
          <w:szCs w:val="22"/>
        </w:rPr>
        <w:t>Электрооборудование</w:t>
      </w:r>
    </w:p>
    <w:p w14:paraId="290EEE8E" w14:textId="77777777" w:rsidR="004858A1" w:rsidRPr="00390AF1" w:rsidRDefault="004858A1" w:rsidP="004858A1">
      <w:pPr>
        <w:pStyle w:val="23"/>
        <w:spacing w:after="0" w:line="235" w:lineRule="auto"/>
        <w:rPr>
          <w:iCs/>
          <w:sz w:val="22"/>
          <w:szCs w:val="22"/>
        </w:rPr>
      </w:pPr>
      <w:r w:rsidRPr="00390AF1">
        <w:rPr>
          <w:iCs/>
          <w:sz w:val="22"/>
          <w:szCs w:val="22"/>
        </w:rPr>
        <w:t>Напряжение в сети                         -  не менее 12 В;</w:t>
      </w:r>
    </w:p>
    <w:p w14:paraId="3CE2958D" w14:textId="77777777" w:rsidR="004858A1" w:rsidRPr="00390AF1" w:rsidRDefault="004858A1" w:rsidP="004858A1">
      <w:pPr>
        <w:pStyle w:val="23"/>
        <w:spacing w:after="0" w:line="235" w:lineRule="auto"/>
        <w:rPr>
          <w:iCs/>
          <w:sz w:val="22"/>
          <w:szCs w:val="22"/>
        </w:rPr>
      </w:pPr>
      <w:r w:rsidRPr="00390AF1">
        <w:rPr>
          <w:iCs/>
          <w:sz w:val="22"/>
          <w:szCs w:val="22"/>
        </w:rPr>
        <w:t>Аккумуляторная батарея               -  не менее 66А;</w:t>
      </w:r>
    </w:p>
    <w:p w14:paraId="5B902580" w14:textId="77777777" w:rsidR="004858A1" w:rsidRPr="00390AF1" w:rsidRDefault="004858A1" w:rsidP="004858A1">
      <w:pPr>
        <w:pStyle w:val="23"/>
        <w:spacing w:after="0" w:line="235" w:lineRule="auto"/>
        <w:rPr>
          <w:iCs/>
          <w:sz w:val="22"/>
          <w:szCs w:val="22"/>
        </w:rPr>
      </w:pPr>
      <w:r w:rsidRPr="00390AF1">
        <w:rPr>
          <w:iCs/>
          <w:sz w:val="22"/>
          <w:szCs w:val="22"/>
        </w:rPr>
        <w:t xml:space="preserve">Фары (дальний, ближний свет)    -  Две;                                              </w:t>
      </w:r>
    </w:p>
    <w:p w14:paraId="43FB9330" w14:textId="77777777" w:rsidR="004858A1" w:rsidRPr="00390AF1" w:rsidRDefault="004858A1" w:rsidP="004858A1">
      <w:pPr>
        <w:pStyle w:val="23"/>
        <w:spacing w:after="0" w:line="235" w:lineRule="auto"/>
        <w:rPr>
          <w:iCs/>
          <w:sz w:val="22"/>
          <w:szCs w:val="22"/>
        </w:rPr>
      </w:pPr>
      <w:r w:rsidRPr="00390AF1">
        <w:rPr>
          <w:iCs/>
          <w:sz w:val="22"/>
          <w:szCs w:val="22"/>
        </w:rPr>
        <w:t>Указатели поворота:                      - Четыре;</w:t>
      </w:r>
    </w:p>
    <w:p w14:paraId="254A83A9" w14:textId="77777777" w:rsidR="004858A1" w:rsidRPr="00390AF1" w:rsidRDefault="004858A1" w:rsidP="004858A1">
      <w:pPr>
        <w:pStyle w:val="23"/>
        <w:spacing w:after="0" w:line="235" w:lineRule="auto"/>
        <w:rPr>
          <w:iCs/>
          <w:sz w:val="22"/>
          <w:szCs w:val="22"/>
        </w:rPr>
      </w:pPr>
      <w:r w:rsidRPr="00390AF1">
        <w:rPr>
          <w:iCs/>
          <w:sz w:val="22"/>
          <w:szCs w:val="22"/>
        </w:rPr>
        <w:t>Задние фонари:                               - Два</w:t>
      </w:r>
    </w:p>
    <w:p w14:paraId="36A9C176" w14:textId="77777777" w:rsidR="004858A1" w:rsidRPr="00390AF1" w:rsidRDefault="004858A1" w:rsidP="004858A1">
      <w:pPr>
        <w:pStyle w:val="23"/>
        <w:spacing w:after="0" w:line="235" w:lineRule="auto"/>
        <w:rPr>
          <w:iCs/>
          <w:sz w:val="22"/>
          <w:szCs w:val="22"/>
        </w:rPr>
      </w:pPr>
    </w:p>
    <w:p w14:paraId="296FA841" w14:textId="77777777" w:rsidR="004858A1" w:rsidRPr="00390AF1" w:rsidRDefault="004858A1" w:rsidP="004858A1">
      <w:pPr>
        <w:pStyle w:val="23"/>
        <w:spacing w:after="0" w:line="235" w:lineRule="auto"/>
        <w:rPr>
          <w:iCs/>
          <w:sz w:val="22"/>
          <w:szCs w:val="22"/>
        </w:rPr>
      </w:pPr>
      <w:r w:rsidRPr="00390AF1">
        <w:rPr>
          <w:iCs/>
          <w:sz w:val="22"/>
          <w:szCs w:val="22"/>
        </w:rPr>
        <w:t xml:space="preserve">Шины                                             225/75 </w:t>
      </w:r>
      <w:r w:rsidRPr="00390AF1">
        <w:rPr>
          <w:iCs/>
          <w:sz w:val="22"/>
          <w:szCs w:val="22"/>
          <w:lang w:val="en-US"/>
        </w:rPr>
        <w:t>R</w:t>
      </w:r>
      <w:r w:rsidRPr="00390AF1">
        <w:rPr>
          <w:iCs/>
          <w:sz w:val="22"/>
          <w:szCs w:val="22"/>
        </w:rPr>
        <w:t>16</w:t>
      </w:r>
    </w:p>
    <w:p w14:paraId="3B969E07" w14:textId="77777777" w:rsidR="004858A1" w:rsidRPr="00390AF1" w:rsidRDefault="004858A1" w:rsidP="004858A1">
      <w:pPr>
        <w:spacing w:line="235" w:lineRule="auto"/>
        <w:rPr>
          <w:iCs/>
          <w:sz w:val="22"/>
          <w:szCs w:val="22"/>
        </w:rPr>
      </w:pPr>
      <w:r w:rsidRPr="00390AF1">
        <w:rPr>
          <w:iCs/>
          <w:sz w:val="22"/>
          <w:szCs w:val="22"/>
        </w:rPr>
        <w:t xml:space="preserve"> </w:t>
      </w:r>
    </w:p>
    <w:p w14:paraId="1C395946" w14:textId="77777777" w:rsidR="004858A1" w:rsidRPr="00390AF1" w:rsidRDefault="004858A1" w:rsidP="004858A1">
      <w:pPr>
        <w:pStyle w:val="23"/>
        <w:spacing w:after="0" w:line="235" w:lineRule="auto"/>
        <w:rPr>
          <w:b/>
          <w:iCs/>
          <w:sz w:val="22"/>
          <w:szCs w:val="22"/>
        </w:rPr>
      </w:pPr>
    </w:p>
    <w:p w14:paraId="5F228707" w14:textId="77777777" w:rsidR="004858A1" w:rsidRPr="00390AF1" w:rsidRDefault="004858A1" w:rsidP="004858A1">
      <w:pPr>
        <w:pStyle w:val="23"/>
        <w:spacing w:after="0" w:line="235" w:lineRule="auto"/>
        <w:rPr>
          <w:b/>
          <w:iCs/>
          <w:sz w:val="22"/>
          <w:szCs w:val="22"/>
        </w:rPr>
      </w:pPr>
      <w:r w:rsidRPr="00390AF1">
        <w:rPr>
          <w:b/>
          <w:iCs/>
          <w:sz w:val="22"/>
          <w:szCs w:val="22"/>
        </w:rPr>
        <w:t>1.1. Лебедка ручная – 1 шт.</w:t>
      </w:r>
    </w:p>
    <w:p w14:paraId="4AA30503" w14:textId="77777777" w:rsidR="004858A1" w:rsidRPr="00390AF1" w:rsidRDefault="004858A1" w:rsidP="004858A1">
      <w:pPr>
        <w:pStyle w:val="23"/>
        <w:spacing w:after="0" w:line="235" w:lineRule="auto"/>
        <w:jc w:val="both"/>
        <w:rPr>
          <w:bCs/>
          <w:iCs/>
          <w:sz w:val="22"/>
          <w:szCs w:val="22"/>
        </w:rPr>
      </w:pPr>
      <w:r w:rsidRPr="00390AF1">
        <w:rPr>
          <w:sz w:val="22"/>
          <w:szCs w:val="22"/>
        </w:rPr>
        <w:t>Предназначена для вытаскивания застрявшего автомобиля, преодоления препятствий и</w:t>
      </w:r>
      <w:r w:rsidRPr="00390AF1">
        <w:rPr>
          <w:bCs/>
          <w:iCs/>
          <w:sz w:val="22"/>
          <w:szCs w:val="22"/>
        </w:rPr>
        <w:t xml:space="preserve"> преодоления труднопроходимых участков дорог.</w:t>
      </w:r>
    </w:p>
    <w:tbl>
      <w:tblPr>
        <w:tblW w:w="4830" w:type="pct"/>
        <w:tblCellSpacing w:w="15" w:type="dxa"/>
        <w:tblCellMar>
          <w:top w:w="15" w:type="dxa"/>
          <w:left w:w="15" w:type="dxa"/>
          <w:bottom w:w="15" w:type="dxa"/>
          <w:right w:w="15" w:type="dxa"/>
        </w:tblCellMar>
        <w:tblLook w:val="04A0" w:firstRow="1" w:lastRow="0" w:firstColumn="1" w:lastColumn="0" w:noHBand="0" w:noVBand="1"/>
      </w:tblPr>
      <w:tblGrid>
        <w:gridCol w:w="85"/>
        <w:gridCol w:w="9999"/>
      </w:tblGrid>
      <w:tr w:rsidR="00390AF1" w:rsidRPr="00390AF1" w14:paraId="50DEA7DC" w14:textId="77777777" w:rsidTr="004858A1">
        <w:trPr>
          <w:tblCellSpacing w:w="15" w:type="dxa"/>
        </w:trPr>
        <w:tc>
          <w:tcPr>
            <w:tcW w:w="20" w:type="pct"/>
            <w:vMerge w:val="restart"/>
            <w:hideMark/>
          </w:tcPr>
          <w:p w14:paraId="6B042C63" w14:textId="77777777" w:rsidR="004858A1" w:rsidRPr="00390AF1" w:rsidRDefault="004858A1" w:rsidP="004858A1">
            <w:pPr>
              <w:spacing w:line="235" w:lineRule="auto"/>
              <w:ind w:right="2196"/>
            </w:pPr>
          </w:p>
        </w:tc>
        <w:tc>
          <w:tcPr>
            <w:tcW w:w="0" w:type="auto"/>
            <w:vAlign w:val="center"/>
            <w:hideMark/>
          </w:tcPr>
          <w:tbl>
            <w:tblPr>
              <w:tblpPr w:leftFromText="180" w:rightFromText="180" w:vertAnchor="text" w:horzAnchor="margin" w:tblpY="-307"/>
              <w:tblOverlap w:val="never"/>
              <w:tblW w:w="8967" w:type="dxa"/>
              <w:tblCellSpacing w:w="0" w:type="dxa"/>
              <w:tblCellMar>
                <w:left w:w="0" w:type="dxa"/>
                <w:right w:w="0" w:type="dxa"/>
              </w:tblCellMar>
              <w:tblLook w:val="04A0" w:firstRow="1" w:lastRow="0" w:firstColumn="1" w:lastColumn="0" w:noHBand="0" w:noVBand="1"/>
            </w:tblPr>
            <w:tblGrid>
              <w:gridCol w:w="8940"/>
              <w:gridCol w:w="6"/>
              <w:gridCol w:w="21"/>
            </w:tblGrid>
            <w:tr w:rsidR="00390AF1" w:rsidRPr="00390AF1" w14:paraId="5E4A2C31" w14:textId="77777777" w:rsidTr="004858A1">
              <w:trPr>
                <w:gridAfter w:val="1"/>
                <w:wAfter w:w="21" w:type="dxa"/>
                <w:trHeight w:val="2208"/>
                <w:tblCellSpacing w:w="0" w:type="dxa"/>
              </w:trPr>
              <w:tc>
                <w:tcPr>
                  <w:tcW w:w="8940" w:type="dxa"/>
                  <w:vMerge w:val="restart"/>
                  <w:vAlign w:val="center"/>
                  <w:hideMark/>
                </w:tcPr>
                <w:p w14:paraId="1A27CC2D"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Максимальное усилие, кг                               - не менее 4000</w:t>
                  </w:r>
                </w:p>
                <w:p w14:paraId="03D097B8"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Передаточное отношение                                         1:36</w:t>
                  </w:r>
                </w:p>
                <w:p w14:paraId="74591840"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Трос                                                           высокопрочный, авиационный</w:t>
                  </w:r>
                </w:p>
                <w:p w14:paraId="1904481D"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Диаметр троса, мм                                           - не менее 6,35</w:t>
                  </w:r>
                </w:p>
                <w:p w14:paraId="544F338F"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Перемещение груза, м                                     - не менее 1,5</w:t>
                  </w:r>
                </w:p>
                <w:p w14:paraId="7D79E989"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Шарнирное соединение                               вращение на 360</w:t>
                  </w:r>
                  <w:r w:rsidRPr="00390AF1">
                    <w:rPr>
                      <w:rFonts w:ascii="Times New Roman" w:hAnsi="Times New Roman"/>
                      <w:vertAlign w:val="superscript"/>
                    </w:rPr>
                    <w:t>0</w:t>
                  </w:r>
                </w:p>
                <w:p w14:paraId="49011EE3"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Масса лебедки с тросом, кг                              - не более 5,8</w:t>
                  </w:r>
                </w:p>
                <w:p w14:paraId="4B0AB684"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Количество крюков, шт.                                   - не менее 2</w:t>
                  </w:r>
                </w:p>
                <w:p w14:paraId="7508CDCD" w14:textId="77777777" w:rsidR="004858A1" w:rsidRPr="00390AF1" w:rsidRDefault="004858A1" w:rsidP="004858A1">
                  <w:pPr>
                    <w:pStyle w:val="aff2"/>
                    <w:spacing w:line="235" w:lineRule="auto"/>
                    <w:rPr>
                      <w:rFonts w:ascii="Times New Roman" w:hAnsi="Times New Roman"/>
                    </w:rPr>
                  </w:pPr>
                </w:p>
                <w:p w14:paraId="6DCC283B"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Лебедка должна иметь: кованые стальные крюки с пружинными предохранителями, </w:t>
                  </w:r>
                  <w:proofErr w:type="spellStart"/>
                  <w:r w:rsidRPr="00390AF1">
                    <w:rPr>
                      <w:rFonts w:ascii="Times New Roman" w:hAnsi="Times New Roman"/>
                    </w:rPr>
                    <w:t>храповый</w:t>
                  </w:r>
                  <w:proofErr w:type="spellEnd"/>
                  <w:r w:rsidRPr="00390AF1">
                    <w:rPr>
                      <w:rFonts w:ascii="Times New Roman" w:hAnsi="Times New Roman"/>
                    </w:rPr>
                    <w:t xml:space="preserve"> механизм, пружинный рычаг управления.</w:t>
                  </w:r>
                </w:p>
                <w:p w14:paraId="4C305BE4" w14:textId="77777777" w:rsidR="004858A1" w:rsidRPr="00390AF1" w:rsidRDefault="004858A1" w:rsidP="004858A1">
                  <w:pPr>
                    <w:pStyle w:val="aff2"/>
                    <w:spacing w:line="235" w:lineRule="auto"/>
                    <w:rPr>
                      <w:rFonts w:ascii="Times New Roman" w:hAnsi="Times New Roman"/>
                    </w:rPr>
                  </w:pPr>
                </w:p>
              </w:tc>
              <w:tc>
                <w:tcPr>
                  <w:tcW w:w="0" w:type="auto"/>
                  <w:vAlign w:val="center"/>
                  <w:hideMark/>
                </w:tcPr>
                <w:p w14:paraId="7642086D" w14:textId="77777777" w:rsidR="004858A1" w:rsidRPr="00390AF1" w:rsidRDefault="004858A1" w:rsidP="004858A1">
                  <w:pPr>
                    <w:spacing w:line="235" w:lineRule="auto"/>
                  </w:pPr>
                </w:p>
              </w:tc>
            </w:tr>
            <w:tr w:rsidR="00390AF1" w:rsidRPr="00390AF1" w14:paraId="32D1F8F4" w14:textId="77777777" w:rsidTr="004858A1">
              <w:trPr>
                <w:trHeight w:val="210"/>
                <w:tblCellSpacing w:w="0" w:type="dxa"/>
              </w:trPr>
              <w:tc>
                <w:tcPr>
                  <w:tcW w:w="8940" w:type="dxa"/>
                  <w:vMerge/>
                  <w:vAlign w:val="center"/>
                  <w:hideMark/>
                </w:tcPr>
                <w:p w14:paraId="5E8E3189" w14:textId="77777777" w:rsidR="004858A1" w:rsidRPr="00390AF1" w:rsidRDefault="004858A1" w:rsidP="004858A1">
                  <w:pPr>
                    <w:pStyle w:val="aff2"/>
                    <w:spacing w:line="235" w:lineRule="auto"/>
                    <w:rPr>
                      <w:rFonts w:ascii="Times New Roman" w:hAnsi="Times New Roman"/>
                    </w:rPr>
                  </w:pPr>
                </w:p>
              </w:tc>
              <w:tc>
                <w:tcPr>
                  <w:tcW w:w="27" w:type="dxa"/>
                  <w:gridSpan w:val="2"/>
                  <w:vAlign w:val="center"/>
                  <w:hideMark/>
                </w:tcPr>
                <w:p w14:paraId="100F3787" w14:textId="77777777" w:rsidR="004858A1" w:rsidRPr="00390AF1" w:rsidRDefault="004858A1" w:rsidP="004858A1">
                  <w:pPr>
                    <w:spacing w:line="235" w:lineRule="auto"/>
                  </w:pPr>
                </w:p>
              </w:tc>
            </w:tr>
            <w:tr w:rsidR="00390AF1" w:rsidRPr="00390AF1" w14:paraId="2EBE3CF8" w14:textId="77777777" w:rsidTr="004858A1">
              <w:trPr>
                <w:trHeight w:val="210"/>
                <w:tblCellSpacing w:w="0" w:type="dxa"/>
              </w:trPr>
              <w:tc>
                <w:tcPr>
                  <w:tcW w:w="8940" w:type="dxa"/>
                  <w:vMerge/>
                  <w:vAlign w:val="center"/>
                  <w:hideMark/>
                </w:tcPr>
                <w:p w14:paraId="3C488A59" w14:textId="77777777" w:rsidR="004858A1" w:rsidRPr="00390AF1" w:rsidRDefault="004858A1" w:rsidP="004858A1">
                  <w:pPr>
                    <w:pStyle w:val="aff2"/>
                    <w:spacing w:line="235" w:lineRule="auto"/>
                    <w:rPr>
                      <w:rFonts w:ascii="Times New Roman" w:hAnsi="Times New Roman"/>
                    </w:rPr>
                  </w:pPr>
                </w:p>
              </w:tc>
              <w:tc>
                <w:tcPr>
                  <w:tcW w:w="27" w:type="dxa"/>
                  <w:gridSpan w:val="2"/>
                  <w:vAlign w:val="center"/>
                  <w:hideMark/>
                </w:tcPr>
                <w:p w14:paraId="45F04CC7" w14:textId="77777777" w:rsidR="004858A1" w:rsidRPr="00390AF1" w:rsidRDefault="004858A1" w:rsidP="004858A1">
                  <w:pPr>
                    <w:spacing w:line="235" w:lineRule="auto"/>
                  </w:pPr>
                </w:p>
              </w:tc>
            </w:tr>
          </w:tbl>
          <w:p w14:paraId="5335C54B" w14:textId="77777777" w:rsidR="004858A1" w:rsidRPr="00390AF1" w:rsidRDefault="004858A1" w:rsidP="004858A1">
            <w:pPr>
              <w:spacing w:line="235" w:lineRule="auto"/>
              <w:outlineLvl w:val="0"/>
              <w:rPr>
                <w:b/>
                <w:bCs/>
                <w:kern w:val="36"/>
              </w:rPr>
            </w:pPr>
          </w:p>
        </w:tc>
      </w:tr>
    </w:tbl>
    <w:p w14:paraId="08DA860E" w14:textId="77777777" w:rsidR="004858A1" w:rsidRPr="00390AF1" w:rsidRDefault="004858A1" w:rsidP="004858A1">
      <w:pPr>
        <w:pStyle w:val="23"/>
        <w:spacing w:after="0" w:line="235" w:lineRule="auto"/>
        <w:rPr>
          <w:bCs/>
          <w:iCs/>
          <w:sz w:val="22"/>
          <w:szCs w:val="22"/>
        </w:rPr>
      </w:pPr>
    </w:p>
    <w:p w14:paraId="4255867A" w14:textId="77777777" w:rsidR="004858A1" w:rsidRPr="00390AF1" w:rsidRDefault="004858A1" w:rsidP="004858A1">
      <w:pPr>
        <w:pStyle w:val="23"/>
        <w:spacing w:after="0" w:line="235" w:lineRule="auto"/>
        <w:rPr>
          <w:b/>
          <w:iCs/>
          <w:sz w:val="22"/>
          <w:szCs w:val="22"/>
        </w:rPr>
      </w:pPr>
      <w:r w:rsidRPr="00390AF1">
        <w:rPr>
          <w:b/>
          <w:iCs/>
          <w:sz w:val="22"/>
          <w:szCs w:val="22"/>
        </w:rPr>
        <w:t>1.2. Устройство для усиления рамы УР-1 или эквивалент – 1 комплект.</w:t>
      </w:r>
    </w:p>
    <w:p w14:paraId="6614C36B" w14:textId="77777777" w:rsidR="004858A1" w:rsidRPr="00390AF1" w:rsidRDefault="004858A1" w:rsidP="004858A1">
      <w:pPr>
        <w:pStyle w:val="23"/>
        <w:spacing w:after="0" w:line="235" w:lineRule="auto"/>
        <w:rPr>
          <w:iCs/>
          <w:sz w:val="22"/>
          <w:szCs w:val="22"/>
        </w:rPr>
      </w:pPr>
      <w:r w:rsidRPr="00390AF1">
        <w:rPr>
          <w:iCs/>
          <w:sz w:val="22"/>
          <w:szCs w:val="22"/>
        </w:rPr>
        <w:t>Должно быть установлено в штатные отверстия рамы, без дополнительного сверления отверстий для установки. Время установки (съема) не более 30 минут.</w:t>
      </w:r>
    </w:p>
    <w:p w14:paraId="4599DC8D" w14:textId="77777777" w:rsidR="004858A1" w:rsidRPr="00390AF1" w:rsidRDefault="004858A1" w:rsidP="004858A1">
      <w:pPr>
        <w:pStyle w:val="23"/>
        <w:spacing w:after="0" w:line="235" w:lineRule="auto"/>
        <w:rPr>
          <w:b/>
          <w:iCs/>
          <w:sz w:val="22"/>
          <w:szCs w:val="22"/>
        </w:rPr>
      </w:pPr>
    </w:p>
    <w:p w14:paraId="3AAEF0A7" w14:textId="3E05CB66" w:rsidR="004858A1" w:rsidRPr="00390AF1" w:rsidRDefault="004858A1" w:rsidP="004858A1">
      <w:pPr>
        <w:pStyle w:val="23"/>
        <w:spacing w:after="0" w:line="235" w:lineRule="auto"/>
        <w:rPr>
          <w:b/>
          <w:iCs/>
          <w:sz w:val="22"/>
          <w:szCs w:val="22"/>
          <w:u w:val="single"/>
        </w:rPr>
      </w:pPr>
      <w:r w:rsidRPr="00390AF1">
        <w:rPr>
          <w:b/>
          <w:iCs/>
          <w:sz w:val="22"/>
          <w:szCs w:val="22"/>
          <w:u w:val="single"/>
        </w:rPr>
        <w:t>2</w:t>
      </w:r>
      <w:r w:rsidRPr="00DE1537">
        <w:rPr>
          <w:iCs/>
          <w:sz w:val="22"/>
          <w:szCs w:val="22"/>
          <w:u w:val="single"/>
        </w:rPr>
        <w:t xml:space="preserve">. </w:t>
      </w:r>
      <w:r w:rsidR="00585470" w:rsidRPr="00DE1537">
        <w:rPr>
          <w:iCs/>
          <w:sz w:val="22"/>
          <w:szCs w:val="22"/>
          <w:u w:val="single"/>
        </w:rPr>
        <w:t>П</w:t>
      </w:r>
      <w:r w:rsidR="00585470">
        <w:rPr>
          <w:sz w:val="22"/>
          <w:szCs w:val="22"/>
        </w:rPr>
        <w:t>ожарно-техническое вооружение</w:t>
      </w:r>
      <w:r w:rsidR="00585470" w:rsidRPr="00390AF1">
        <w:rPr>
          <w:b/>
          <w:iCs/>
          <w:sz w:val="22"/>
          <w:szCs w:val="22"/>
          <w:u w:val="single"/>
        </w:rPr>
        <w:t xml:space="preserve"> </w:t>
      </w:r>
      <w:r w:rsidR="00585470">
        <w:rPr>
          <w:b/>
          <w:iCs/>
          <w:sz w:val="22"/>
          <w:szCs w:val="22"/>
          <w:u w:val="single"/>
        </w:rPr>
        <w:t xml:space="preserve">(ПТВ) </w:t>
      </w:r>
      <w:r w:rsidRPr="00390AF1">
        <w:rPr>
          <w:b/>
          <w:iCs/>
          <w:sz w:val="22"/>
          <w:szCs w:val="22"/>
          <w:u w:val="single"/>
        </w:rPr>
        <w:t xml:space="preserve">: </w:t>
      </w:r>
      <w:bookmarkStart w:id="1" w:name="_GoBack"/>
      <w:bookmarkEnd w:id="1"/>
    </w:p>
    <w:p w14:paraId="645311EE" w14:textId="77777777" w:rsidR="004858A1" w:rsidRPr="00390AF1" w:rsidRDefault="004858A1" w:rsidP="004858A1">
      <w:pPr>
        <w:pStyle w:val="23"/>
        <w:spacing w:after="0" w:line="235" w:lineRule="auto"/>
        <w:rPr>
          <w:b/>
          <w:iCs/>
          <w:sz w:val="22"/>
          <w:szCs w:val="22"/>
        </w:rPr>
      </w:pPr>
      <w:r w:rsidRPr="00390AF1">
        <w:rPr>
          <w:b/>
          <w:iCs/>
          <w:sz w:val="22"/>
          <w:szCs w:val="22"/>
        </w:rPr>
        <w:t>2. 1. Емкость для воды не менее 500 л</w:t>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t xml:space="preserve"> кол-во - 1 шт. </w:t>
      </w:r>
    </w:p>
    <w:p w14:paraId="61E3BA71" w14:textId="77777777" w:rsidR="004858A1" w:rsidRPr="00390AF1" w:rsidRDefault="004858A1" w:rsidP="004858A1">
      <w:pPr>
        <w:pStyle w:val="23"/>
        <w:spacing w:after="0" w:line="235" w:lineRule="auto"/>
        <w:jc w:val="both"/>
        <w:rPr>
          <w:iCs/>
          <w:sz w:val="22"/>
          <w:szCs w:val="22"/>
        </w:rPr>
      </w:pPr>
      <w:r w:rsidRPr="00390AF1">
        <w:rPr>
          <w:iCs/>
          <w:sz w:val="22"/>
          <w:szCs w:val="22"/>
        </w:rPr>
        <w:t xml:space="preserve">Объем емкости должен быть  не менее </w:t>
      </w:r>
      <w:smartTag w:uri="urn:schemas-microsoft-com:office:smarttags" w:element="metricconverter">
        <w:smartTagPr>
          <w:attr w:name="ProductID" w:val="500 литров"/>
        </w:smartTagPr>
        <w:smartTag w:uri="urn:schemas-microsoft-com:office:smarttags" w:element="metricconverter">
          <w:smartTagPr>
            <w:attr w:name="ProductID" w:val="500 литров"/>
          </w:smartTagPr>
          <w:r w:rsidRPr="00390AF1">
            <w:rPr>
              <w:iCs/>
              <w:sz w:val="22"/>
              <w:szCs w:val="22"/>
            </w:rPr>
            <w:t>500 литров</w:t>
          </w:r>
        </w:smartTag>
        <w:r w:rsidRPr="00390AF1">
          <w:rPr>
            <w:iCs/>
            <w:sz w:val="22"/>
            <w:szCs w:val="22"/>
          </w:rPr>
          <w:t>,</w:t>
        </w:r>
      </w:smartTag>
      <w:r w:rsidRPr="00390AF1">
        <w:rPr>
          <w:iCs/>
          <w:sz w:val="22"/>
          <w:szCs w:val="22"/>
        </w:rPr>
        <w:t xml:space="preserve"> емкость должна быть съемной,  изготовлена из ударопрочного полиэтилена. Должна быть предназначена для обеспечения заправки водой ранцевых  лесных огнетушителей, работы установки противопожарной высокого давления (УПВД) и мотопомпы при тушении возгорания. Иметь внутренние рёбра жёсткости, снижающие раскачивающий эффект при движении. </w:t>
      </w:r>
    </w:p>
    <w:p w14:paraId="787458DD" w14:textId="77777777" w:rsidR="004858A1" w:rsidRPr="00390AF1" w:rsidRDefault="004858A1" w:rsidP="004858A1">
      <w:pPr>
        <w:spacing w:line="235" w:lineRule="auto"/>
        <w:jc w:val="both"/>
        <w:rPr>
          <w:sz w:val="22"/>
          <w:szCs w:val="22"/>
        </w:rPr>
      </w:pPr>
      <w:r w:rsidRPr="00390AF1">
        <w:rPr>
          <w:sz w:val="22"/>
          <w:szCs w:val="22"/>
        </w:rPr>
        <w:t xml:space="preserve">Ёмкость должна быть жёстко закреплена на кузове автомобиля между секционными ящиками, обеспечивая безопасность экипажа и оборудования при передвижении по пересечённой местности. Должна иметь сливной патрубок. Патрубок должен быть защищен  от излома  специальной конструкцией. </w:t>
      </w:r>
    </w:p>
    <w:p w14:paraId="228211FE" w14:textId="77777777" w:rsidR="004858A1" w:rsidRPr="00390AF1" w:rsidRDefault="004858A1" w:rsidP="004858A1">
      <w:pPr>
        <w:spacing w:line="235" w:lineRule="auto"/>
        <w:rPr>
          <w:sz w:val="22"/>
          <w:szCs w:val="22"/>
        </w:rPr>
      </w:pPr>
    </w:p>
    <w:p w14:paraId="72F912EA" w14:textId="77777777" w:rsidR="004858A1" w:rsidRPr="00390AF1" w:rsidRDefault="004858A1" w:rsidP="004858A1">
      <w:pPr>
        <w:spacing w:line="235" w:lineRule="auto"/>
        <w:rPr>
          <w:sz w:val="22"/>
          <w:szCs w:val="22"/>
        </w:rPr>
      </w:pPr>
      <w:r w:rsidRPr="00390AF1">
        <w:rPr>
          <w:sz w:val="22"/>
          <w:szCs w:val="22"/>
        </w:rPr>
        <w:t xml:space="preserve">Габаритные размеры: </w:t>
      </w:r>
    </w:p>
    <w:p w14:paraId="58578C73" w14:textId="77777777" w:rsidR="004858A1" w:rsidRPr="00390AF1" w:rsidRDefault="004858A1" w:rsidP="004858A1">
      <w:pPr>
        <w:spacing w:line="235" w:lineRule="auto"/>
        <w:rPr>
          <w:sz w:val="22"/>
          <w:szCs w:val="22"/>
        </w:rPr>
      </w:pPr>
      <w:r w:rsidRPr="00390AF1">
        <w:rPr>
          <w:sz w:val="22"/>
          <w:szCs w:val="22"/>
        </w:rPr>
        <w:t xml:space="preserve">длина                             –  не более 1400  мм; </w:t>
      </w:r>
    </w:p>
    <w:p w14:paraId="31B3F1EB" w14:textId="77777777" w:rsidR="004858A1" w:rsidRPr="00390AF1" w:rsidRDefault="004858A1" w:rsidP="004858A1">
      <w:pPr>
        <w:spacing w:line="235" w:lineRule="auto"/>
        <w:rPr>
          <w:sz w:val="22"/>
          <w:szCs w:val="22"/>
        </w:rPr>
      </w:pPr>
      <w:r w:rsidRPr="00390AF1">
        <w:rPr>
          <w:sz w:val="22"/>
          <w:szCs w:val="22"/>
        </w:rPr>
        <w:t xml:space="preserve">высота                            – не более 680 мм;  </w:t>
      </w:r>
    </w:p>
    <w:p w14:paraId="5F548B8D" w14:textId="77777777" w:rsidR="004858A1" w:rsidRPr="00390AF1" w:rsidRDefault="004858A1" w:rsidP="004858A1">
      <w:pPr>
        <w:spacing w:line="235" w:lineRule="auto"/>
        <w:rPr>
          <w:sz w:val="22"/>
          <w:szCs w:val="22"/>
        </w:rPr>
      </w:pPr>
      <w:r w:rsidRPr="00390AF1">
        <w:rPr>
          <w:sz w:val="22"/>
          <w:szCs w:val="22"/>
        </w:rPr>
        <w:t xml:space="preserve">ширина                           – не более </w:t>
      </w:r>
      <w:smartTag w:uri="urn:schemas-microsoft-com:office:smarttags" w:element="metricconverter">
        <w:smartTagPr>
          <w:attr w:name="ProductID" w:val="650 мм"/>
        </w:smartTagPr>
        <w:r w:rsidRPr="00390AF1">
          <w:rPr>
            <w:sz w:val="22"/>
            <w:szCs w:val="22"/>
          </w:rPr>
          <w:t>650 мм</w:t>
        </w:r>
      </w:smartTag>
      <w:r w:rsidRPr="00390AF1">
        <w:rPr>
          <w:sz w:val="22"/>
          <w:szCs w:val="22"/>
        </w:rPr>
        <w:t xml:space="preserve">; </w:t>
      </w:r>
    </w:p>
    <w:p w14:paraId="497A8F7E" w14:textId="77777777" w:rsidR="004858A1" w:rsidRPr="00390AF1" w:rsidRDefault="004858A1" w:rsidP="004858A1">
      <w:pPr>
        <w:spacing w:line="235" w:lineRule="auto"/>
        <w:rPr>
          <w:sz w:val="22"/>
          <w:szCs w:val="22"/>
        </w:rPr>
      </w:pPr>
      <w:r w:rsidRPr="00390AF1">
        <w:rPr>
          <w:sz w:val="22"/>
          <w:szCs w:val="22"/>
        </w:rPr>
        <w:t xml:space="preserve">Вес                                  – не более </w:t>
      </w:r>
      <w:smartTag w:uri="urn:schemas-microsoft-com:office:smarttags" w:element="metricconverter">
        <w:smartTagPr>
          <w:attr w:name="ProductID" w:val="22,8 кг"/>
        </w:smartTagPr>
        <w:r w:rsidRPr="00390AF1">
          <w:rPr>
            <w:sz w:val="22"/>
            <w:szCs w:val="22"/>
          </w:rPr>
          <w:t>22,8 кг</w:t>
        </w:r>
      </w:smartTag>
      <w:r w:rsidRPr="00390AF1">
        <w:rPr>
          <w:sz w:val="22"/>
          <w:szCs w:val="22"/>
        </w:rPr>
        <w:t>;</w:t>
      </w:r>
    </w:p>
    <w:p w14:paraId="7DDFA47E" w14:textId="77777777" w:rsidR="004858A1" w:rsidRPr="00390AF1" w:rsidRDefault="004858A1" w:rsidP="004858A1">
      <w:pPr>
        <w:spacing w:line="235" w:lineRule="auto"/>
        <w:rPr>
          <w:sz w:val="22"/>
          <w:szCs w:val="22"/>
        </w:rPr>
      </w:pPr>
      <w:r w:rsidRPr="00390AF1">
        <w:rPr>
          <w:sz w:val="22"/>
          <w:szCs w:val="22"/>
        </w:rPr>
        <w:lastRenderedPageBreak/>
        <w:t xml:space="preserve">Диаметр горловины      – не более 380 мм;  </w:t>
      </w:r>
    </w:p>
    <w:p w14:paraId="07B6802B" w14:textId="77777777" w:rsidR="004858A1" w:rsidRPr="00390AF1" w:rsidRDefault="004858A1" w:rsidP="004858A1">
      <w:pPr>
        <w:spacing w:line="235" w:lineRule="auto"/>
        <w:rPr>
          <w:sz w:val="22"/>
          <w:szCs w:val="22"/>
        </w:rPr>
      </w:pPr>
    </w:p>
    <w:p w14:paraId="7F5FB7FA" w14:textId="77777777" w:rsidR="004858A1" w:rsidRPr="00390AF1" w:rsidRDefault="004858A1" w:rsidP="004858A1">
      <w:pPr>
        <w:spacing w:line="235" w:lineRule="auto"/>
        <w:rPr>
          <w:sz w:val="22"/>
          <w:szCs w:val="22"/>
        </w:rPr>
      </w:pPr>
      <w:r w:rsidRPr="00390AF1">
        <w:rPr>
          <w:sz w:val="22"/>
          <w:szCs w:val="22"/>
        </w:rPr>
        <w:t>Емкость должна комплектоваться  герметичной крышкой с дыхательным клапаном.</w:t>
      </w:r>
      <w:r w:rsidRPr="00390AF1">
        <w:rPr>
          <w:sz w:val="22"/>
          <w:szCs w:val="22"/>
        </w:rPr>
        <w:br/>
        <w:t xml:space="preserve">Емкость должна выдерживать перепад  температур от – 40°C до + 60°C. При замерзании содержимого, стенки емкости не должны растрескиваться. </w:t>
      </w:r>
    </w:p>
    <w:p w14:paraId="1621E12B" w14:textId="77777777" w:rsidR="004858A1" w:rsidRPr="00390AF1" w:rsidRDefault="004858A1" w:rsidP="004858A1">
      <w:pPr>
        <w:spacing w:line="235" w:lineRule="auto"/>
        <w:rPr>
          <w:sz w:val="22"/>
          <w:szCs w:val="22"/>
        </w:rPr>
      </w:pPr>
    </w:p>
    <w:p w14:paraId="2CC7DF1A" w14:textId="77777777" w:rsidR="004858A1" w:rsidRPr="00390AF1" w:rsidRDefault="004858A1" w:rsidP="004858A1">
      <w:pPr>
        <w:pStyle w:val="23"/>
        <w:spacing w:after="0" w:line="235" w:lineRule="auto"/>
        <w:rPr>
          <w:b/>
          <w:iCs/>
          <w:sz w:val="22"/>
          <w:szCs w:val="22"/>
        </w:rPr>
      </w:pPr>
      <w:r w:rsidRPr="00390AF1">
        <w:rPr>
          <w:b/>
          <w:iCs/>
          <w:sz w:val="22"/>
          <w:szCs w:val="22"/>
        </w:rPr>
        <w:t xml:space="preserve">2.2. Мотопомпа   высоконапорная, </w:t>
      </w:r>
    </w:p>
    <w:p w14:paraId="0AC6AFEE" w14:textId="77777777" w:rsidR="004858A1" w:rsidRPr="00390AF1" w:rsidRDefault="004858A1" w:rsidP="004858A1">
      <w:pPr>
        <w:pStyle w:val="23"/>
        <w:spacing w:after="0" w:line="235" w:lineRule="auto"/>
        <w:rPr>
          <w:b/>
          <w:iCs/>
          <w:sz w:val="22"/>
          <w:szCs w:val="22"/>
        </w:rPr>
      </w:pPr>
      <w:r w:rsidRPr="00390AF1">
        <w:rPr>
          <w:b/>
          <w:iCs/>
          <w:sz w:val="22"/>
          <w:szCs w:val="22"/>
        </w:rPr>
        <w:t xml:space="preserve">самовсасывающая  «Спрут-3»  или эквивалент </w:t>
      </w:r>
      <w:r w:rsidRPr="00390AF1">
        <w:rPr>
          <w:b/>
          <w:iCs/>
          <w:sz w:val="22"/>
          <w:szCs w:val="22"/>
        </w:rPr>
        <w:tab/>
      </w:r>
      <w:r w:rsidRPr="00390AF1">
        <w:rPr>
          <w:b/>
          <w:iCs/>
          <w:sz w:val="22"/>
          <w:szCs w:val="22"/>
        </w:rPr>
        <w:tab/>
        <w:t>-кол-во - 1шт.</w:t>
      </w:r>
    </w:p>
    <w:p w14:paraId="0357FBE1" w14:textId="77777777" w:rsidR="004858A1" w:rsidRPr="00390AF1" w:rsidRDefault="004858A1" w:rsidP="004858A1">
      <w:pPr>
        <w:pStyle w:val="23"/>
        <w:spacing w:after="0" w:line="235" w:lineRule="auto"/>
        <w:jc w:val="both"/>
        <w:rPr>
          <w:iCs/>
          <w:sz w:val="22"/>
          <w:szCs w:val="22"/>
        </w:rPr>
      </w:pPr>
      <w:r w:rsidRPr="00390AF1">
        <w:rPr>
          <w:iCs/>
          <w:sz w:val="22"/>
          <w:szCs w:val="22"/>
        </w:rPr>
        <w:t>Моторизованное средство для тушения лесных пожаров водой и водными огнетушащими растворами, с тремя выходами под напорные рукава (2 выхода Ø25 мм и один выход  Ø51 мм).</w:t>
      </w:r>
    </w:p>
    <w:p w14:paraId="6166A5FA" w14:textId="77777777" w:rsidR="004858A1" w:rsidRPr="00390AF1" w:rsidRDefault="004858A1" w:rsidP="004858A1">
      <w:pPr>
        <w:pStyle w:val="23"/>
        <w:spacing w:after="0" w:line="235" w:lineRule="auto"/>
        <w:rPr>
          <w:iCs/>
          <w:sz w:val="22"/>
          <w:szCs w:val="22"/>
        </w:rPr>
      </w:pPr>
    </w:p>
    <w:p w14:paraId="39FA4D59"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Двигатель                                                            бензиновый, одноцилиндровый,4-х </w:t>
      </w:r>
      <w:proofErr w:type="spellStart"/>
      <w:r w:rsidRPr="00390AF1">
        <w:rPr>
          <w:rFonts w:ascii="Times New Roman" w:hAnsi="Times New Roman"/>
        </w:rPr>
        <w:t>тактный</w:t>
      </w:r>
      <w:proofErr w:type="spellEnd"/>
      <w:r w:rsidRPr="00390AF1">
        <w:rPr>
          <w:rFonts w:ascii="Times New Roman" w:hAnsi="Times New Roman"/>
        </w:rPr>
        <w:t xml:space="preserve">, </w:t>
      </w:r>
    </w:p>
    <w:p w14:paraId="52762DE4"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Топливо </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Бензин Аи-92</w:t>
      </w:r>
    </w:p>
    <w:p w14:paraId="1ACB6683"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Мощность двигателя, (л/с) </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не менее 5,5</w:t>
      </w:r>
    </w:p>
    <w:p w14:paraId="08286B89"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Объем топливного бака, л </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не менее 3,6</w:t>
      </w:r>
    </w:p>
    <w:p w14:paraId="11B2263D"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Расход топлива, л/час </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не более 2,7</w:t>
      </w:r>
    </w:p>
    <w:p w14:paraId="7A719FDD" w14:textId="77777777" w:rsidR="004858A1" w:rsidRPr="00390AF1" w:rsidRDefault="004858A1" w:rsidP="004858A1">
      <w:pPr>
        <w:pStyle w:val="aff2"/>
        <w:spacing w:line="235" w:lineRule="auto"/>
        <w:ind w:left="1416" w:hanging="1416"/>
        <w:rPr>
          <w:rFonts w:ascii="Times New Roman" w:hAnsi="Times New Roman"/>
        </w:rPr>
      </w:pPr>
      <w:r w:rsidRPr="00390AF1">
        <w:rPr>
          <w:rFonts w:ascii="Times New Roman" w:hAnsi="Times New Roman"/>
        </w:rPr>
        <w:t>Насос</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00390AF1">
        <w:rPr>
          <w:rFonts w:ascii="Times New Roman" w:hAnsi="Times New Roman"/>
        </w:rPr>
        <w:tab/>
      </w:r>
      <w:r w:rsidRPr="00390AF1">
        <w:rPr>
          <w:rFonts w:ascii="Times New Roman" w:hAnsi="Times New Roman"/>
        </w:rPr>
        <w:t>- самовсасывающий, центробежный</w:t>
      </w:r>
    </w:p>
    <w:p w14:paraId="740ED9D8"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Производительность, л/мин.</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не менее 500;</w:t>
      </w:r>
    </w:p>
    <w:p w14:paraId="78C81758"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Высота подъема жидкости, м;</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00390AF1">
        <w:rPr>
          <w:rFonts w:ascii="Times New Roman" w:hAnsi="Times New Roman"/>
        </w:rPr>
        <w:tab/>
      </w:r>
      <w:r w:rsidRPr="00390AF1">
        <w:rPr>
          <w:rFonts w:ascii="Times New Roman" w:hAnsi="Times New Roman"/>
        </w:rPr>
        <w:t>- не менее 65;</w:t>
      </w:r>
    </w:p>
    <w:p w14:paraId="2F34901E"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Высота всасывания, м.: </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xml:space="preserve">- не менее 7; </w:t>
      </w:r>
    </w:p>
    <w:p w14:paraId="0E89A033"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Давление на выходе атм.,</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не менее  6,5</w:t>
      </w:r>
    </w:p>
    <w:p w14:paraId="50D37B13"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Рукав всасывания,</w:t>
      </w:r>
      <w:r w:rsidRPr="00390AF1">
        <w:rPr>
          <w:rFonts w:ascii="Times New Roman" w:hAnsi="Times New Roman"/>
          <w:bCs/>
        </w:rPr>
        <w:t xml:space="preserve"> Ø50мм,</w:t>
      </w:r>
      <w:r w:rsidRPr="00390AF1">
        <w:rPr>
          <w:rFonts w:ascii="Times New Roman" w:hAnsi="Times New Roman"/>
        </w:rPr>
        <w:t xml:space="preserve"> м:</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не менее 4;</w:t>
      </w:r>
    </w:p>
    <w:p w14:paraId="5C256ABB"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Рукав напорный </w:t>
      </w:r>
      <w:r w:rsidRPr="00390AF1">
        <w:rPr>
          <w:rFonts w:ascii="Times New Roman" w:hAnsi="Times New Roman"/>
          <w:bCs/>
        </w:rPr>
        <w:t>Ø25 мм</w:t>
      </w:r>
      <w:r w:rsidRPr="00390AF1">
        <w:rPr>
          <w:rFonts w:ascii="Times New Roman" w:hAnsi="Times New Roman"/>
        </w:rPr>
        <w:t xml:space="preserve">, с рукавными </w:t>
      </w:r>
    </w:p>
    <w:p w14:paraId="227C782E"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головками ГР-25 по ГОСТ Р53279-2009 ,м:</w:t>
      </w:r>
      <w:r w:rsidRPr="00390AF1">
        <w:rPr>
          <w:rFonts w:ascii="Times New Roman" w:hAnsi="Times New Roman"/>
        </w:rPr>
        <w:tab/>
      </w:r>
      <w:r w:rsidRPr="00390AF1">
        <w:rPr>
          <w:rFonts w:ascii="Times New Roman" w:hAnsi="Times New Roman"/>
        </w:rPr>
        <w:tab/>
      </w:r>
      <w:r w:rsidR="00390AF1">
        <w:rPr>
          <w:rFonts w:ascii="Times New Roman" w:hAnsi="Times New Roman"/>
        </w:rPr>
        <w:tab/>
      </w:r>
      <w:r w:rsidRPr="00390AF1">
        <w:rPr>
          <w:rFonts w:ascii="Times New Roman" w:hAnsi="Times New Roman"/>
        </w:rPr>
        <w:t xml:space="preserve">- не менее 80; </w:t>
      </w:r>
    </w:p>
    <w:p w14:paraId="1C1B33F0"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Рукав напорный </w:t>
      </w:r>
      <w:r w:rsidRPr="00390AF1">
        <w:rPr>
          <w:rFonts w:ascii="Times New Roman" w:hAnsi="Times New Roman"/>
          <w:bCs/>
        </w:rPr>
        <w:t>Ø50 мм</w:t>
      </w:r>
      <w:r w:rsidRPr="00390AF1">
        <w:rPr>
          <w:rFonts w:ascii="Times New Roman" w:hAnsi="Times New Roman"/>
        </w:rPr>
        <w:t xml:space="preserve">, м: </w:t>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r>
      <w:r w:rsidRPr="00390AF1">
        <w:rPr>
          <w:rFonts w:ascii="Times New Roman" w:hAnsi="Times New Roman"/>
        </w:rPr>
        <w:tab/>
        <w:t xml:space="preserve">- не менее 40; </w:t>
      </w:r>
    </w:p>
    <w:p w14:paraId="5AA42CA4"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Ствол пожарный,  регулируемый Ø </w:t>
      </w:r>
      <w:smartTag w:uri="urn:schemas-microsoft-com:office:smarttags" w:element="metricconverter">
        <w:smartTagPr>
          <w:attr w:name="ProductID" w:val="25 мм"/>
        </w:smartTagPr>
        <w:r w:rsidRPr="00390AF1">
          <w:rPr>
            <w:rFonts w:ascii="Times New Roman" w:hAnsi="Times New Roman"/>
          </w:rPr>
          <w:t>25 мм</w:t>
        </w:r>
      </w:smartTag>
      <w:r w:rsidRPr="00390AF1">
        <w:rPr>
          <w:rFonts w:ascii="Times New Roman" w:hAnsi="Times New Roman"/>
        </w:rPr>
        <w:t>, шт.</w:t>
      </w:r>
      <w:r w:rsidRPr="00390AF1">
        <w:rPr>
          <w:rFonts w:ascii="Times New Roman" w:hAnsi="Times New Roman"/>
        </w:rPr>
        <w:tab/>
      </w:r>
      <w:r w:rsidRPr="00390AF1">
        <w:rPr>
          <w:rFonts w:ascii="Times New Roman" w:hAnsi="Times New Roman"/>
        </w:rPr>
        <w:tab/>
        <w:t xml:space="preserve">- 1                                        </w:t>
      </w:r>
    </w:p>
    <w:p w14:paraId="67518118"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Ствол пожарный, нерегулируемый Ø </w:t>
      </w:r>
      <w:smartTag w:uri="urn:schemas-microsoft-com:office:smarttags" w:element="metricconverter">
        <w:smartTagPr>
          <w:attr w:name="ProductID" w:val="25 мм"/>
        </w:smartTagPr>
        <w:r w:rsidRPr="00390AF1">
          <w:rPr>
            <w:rFonts w:ascii="Times New Roman" w:hAnsi="Times New Roman"/>
          </w:rPr>
          <w:t>25 мм</w:t>
        </w:r>
      </w:smartTag>
      <w:r w:rsidRPr="00390AF1">
        <w:rPr>
          <w:rFonts w:ascii="Times New Roman" w:hAnsi="Times New Roman"/>
        </w:rPr>
        <w:t>, шт.</w:t>
      </w:r>
      <w:r w:rsidRPr="00390AF1">
        <w:rPr>
          <w:rFonts w:ascii="Times New Roman" w:hAnsi="Times New Roman"/>
        </w:rPr>
        <w:tab/>
        <w:t>- 1</w:t>
      </w:r>
    </w:p>
    <w:p w14:paraId="3CD256AD"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Ствол пожарный, нерегулируемый Ø 50 мм, шт. </w:t>
      </w:r>
      <w:r w:rsidRPr="00390AF1">
        <w:rPr>
          <w:rFonts w:ascii="Times New Roman" w:hAnsi="Times New Roman"/>
        </w:rPr>
        <w:tab/>
        <w:t>- 1</w:t>
      </w:r>
    </w:p>
    <w:p w14:paraId="6C540655"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Габариты (длина х ширина х высота), мм </w:t>
      </w:r>
      <w:r w:rsidRPr="00390AF1">
        <w:rPr>
          <w:rFonts w:ascii="Times New Roman" w:hAnsi="Times New Roman"/>
        </w:rPr>
        <w:tab/>
      </w:r>
      <w:r w:rsidRPr="00390AF1">
        <w:rPr>
          <w:rFonts w:ascii="Times New Roman" w:hAnsi="Times New Roman"/>
        </w:rPr>
        <w:tab/>
      </w:r>
      <w:r w:rsidR="00390AF1">
        <w:rPr>
          <w:rFonts w:ascii="Times New Roman" w:hAnsi="Times New Roman"/>
        </w:rPr>
        <w:tab/>
      </w:r>
      <w:r w:rsidRPr="00390AF1">
        <w:rPr>
          <w:rFonts w:ascii="Times New Roman" w:hAnsi="Times New Roman"/>
        </w:rPr>
        <w:t>- не более  520х380х450</w:t>
      </w:r>
    </w:p>
    <w:p w14:paraId="6E83E2C3"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Вес мотопомпы нетто, сухой</w:t>
      </w:r>
    </w:p>
    <w:p w14:paraId="549F44A8" w14:textId="77777777" w:rsidR="004858A1" w:rsidRPr="00390AF1" w:rsidRDefault="004858A1" w:rsidP="004858A1">
      <w:pPr>
        <w:pStyle w:val="aff2"/>
        <w:spacing w:line="235" w:lineRule="auto"/>
        <w:rPr>
          <w:rFonts w:ascii="Times New Roman" w:hAnsi="Times New Roman"/>
        </w:rPr>
      </w:pPr>
      <w:r w:rsidRPr="00390AF1">
        <w:rPr>
          <w:rFonts w:ascii="Times New Roman" w:hAnsi="Times New Roman"/>
        </w:rPr>
        <w:t xml:space="preserve">(без запчастей, рукавов и стволов), кг </w:t>
      </w:r>
      <w:r w:rsidRPr="00390AF1">
        <w:rPr>
          <w:rFonts w:ascii="Times New Roman" w:hAnsi="Times New Roman"/>
        </w:rPr>
        <w:tab/>
      </w:r>
      <w:r w:rsidRPr="00390AF1">
        <w:rPr>
          <w:rFonts w:ascii="Times New Roman" w:hAnsi="Times New Roman"/>
        </w:rPr>
        <w:tab/>
      </w:r>
      <w:r w:rsidRPr="00390AF1">
        <w:rPr>
          <w:rFonts w:ascii="Times New Roman" w:hAnsi="Times New Roman"/>
        </w:rPr>
        <w:tab/>
        <w:t>- не более 25,7</w:t>
      </w:r>
    </w:p>
    <w:p w14:paraId="7D19B792" w14:textId="77777777" w:rsidR="004858A1" w:rsidRPr="00390AF1" w:rsidRDefault="004858A1" w:rsidP="004858A1">
      <w:pPr>
        <w:pStyle w:val="aff2"/>
        <w:spacing w:line="235" w:lineRule="auto"/>
        <w:rPr>
          <w:rFonts w:ascii="Times New Roman" w:hAnsi="Times New Roman"/>
        </w:rPr>
      </w:pPr>
    </w:p>
    <w:p w14:paraId="5EA4545F" w14:textId="77777777" w:rsidR="004858A1" w:rsidRPr="00390AF1" w:rsidRDefault="004858A1" w:rsidP="004858A1">
      <w:pPr>
        <w:pStyle w:val="aff2"/>
        <w:spacing w:line="235" w:lineRule="auto"/>
        <w:jc w:val="both"/>
        <w:rPr>
          <w:rFonts w:ascii="Times New Roman" w:hAnsi="Times New Roman"/>
        </w:rPr>
      </w:pPr>
      <w:r w:rsidRPr="00390AF1">
        <w:rPr>
          <w:rFonts w:ascii="Times New Roman" w:hAnsi="Times New Roman"/>
        </w:rPr>
        <w:t xml:space="preserve">Мотопомпа должна иметь три рабочих выхода, оснащённых </w:t>
      </w:r>
      <w:proofErr w:type="spellStart"/>
      <w:r w:rsidRPr="00390AF1">
        <w:rPr>
          <w:rFonts w:ascii="Times New Roman" w:hAnsi="Times New Roman"/>
        </w:rPr>
        <w:t>перекрывными</w:t>
      </w:r>
      <w:proofErr w:type="spellEnd"/>
      <w:r w:rsidRPr="00390AF1">
        <w:rPr>
          <w:rFonts w:ascii="Times New Roman" w:hAnsi="Times New Roman"/>
        </w:rPr>
        <w:t xml:space="preserve"> кранами.</w:t>
      </w:r>
    </w:p>
    <w:p w14:paraId="6145B5EC" w14:textId="77777777" w:rsidR="004858A1" w:rsidRPr="00390AF1" w:rsidRDefault="004858A1" w:rsidP="004858A1">
      <w:pPr>
        <w:pStyle w:val="aff2"/>
        <w:spacing w:line="235" w:lineRule="auto"/>
        <w:jc w:val="both"/>
        <w:rPr>
          <w:rFonts w:ascii="Times New Roman" w:hAnsi="Times New Roman"/>
        </w:rPr>
      </w:pPr>
      <w:r w:rsidRPr="00390AF1">
        <w:rPr>
          <w:rFonts w:ascii="Times New Roman" w:hAnsi="Times New Roman"/>
        </w:rPr>
        <w:t xml:space="preserve">Напорные и всасывающий патрубки мотопомпы должны быть оснащены стандартными пожарными соединительными головками, обеспечивающими подключение пожарных рукавов. </w:t>
      </w:r>
    </w:p>
    <w:p w14:paraId="4A6110C6" w14:textId="77777777" w:rsidR="004858A1" w:rsidRPr="00390AF1" w:rsidRDefault="004858A1" w:rsidP="004858A1">
      <w:pPr>
        <w:pStyle w:val="23"/>
        <w:spacing w:after="0" w:line="235" w:lineRule="auto"/>
        <w:jc w:val="both"/>
        <w:rPr>
          <w:b/>
          <w:sz w:val="22"/>
          <w:szCs w:val="22"/>
        </w:rPr>
      </w:pPr>
      <w:r w:rsidRPr="00390AF1">
        <w:rPr>
          <w:b/>
          <w:bCs/>
          <w:iCs/>
          <w:sz w:val="22"/>
          <w:szCs w:val="22"/>
        </w:rPr>
        <w:t>Наличие сертификата пожарной безопасности  и технического паспорта при поставке.</w:t>
      </w:r>
      <w:r w:rsidRPr="00390AF1">
        <w:rPr>
          <w:b/>
          <w:sz w:val="22"/>
          <w:szCs w:val="22"/>
        </w:rPr>
        <w:t xml:space="preserve"> </w:t>
      </w:r>
    </w:p>
    <w:p w14:paraId="08CD674E" w14:textId="77777777" w:rsidR="004858A1" w:rsidRPr="00390AF1" w:rsidRDefault="004858A1" w:rsidP="004858A1">
      <w:pPr>
        <w:spacing w:line="235" w:lineRule="auto"/>
        <w:rPr>
          <w:b/>
          <w:sz w:val="22"/>
          <w:szCs w:val="22"/>
        </w:rPr>
      </w:pPr>
    </w:p>
    <w:p w14:paraId="4B00D9FA" w14:textId="77777777" w:rsidR="004858A1" w:rsidRPr="00390AF1" w:rsidRDefault="004858A1" w:rsidP="004858A1">
      <w:pPr>
        <w:spacing w:line="235" w:lineRule="auto"/>
        <w:rPr>
          <w:b/>
          <w:sz w:val="22"/>
          <w:szCs w:val="22"/>
        </w:rPr>
      </w:pPr>
      <w:r w:rsidRPr="00390AF1">
        <w:rPr>
          <w:b/>
          <w:sz w:val="22"/>
          <w:szCs w:val="22"/>
        </w:rPr>
        <w:t>2.3. Тубус-смеситель</w:t>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t xml:space="preserve"> кол-во  – 1 шт.   </w:t>
      </w:r>
    </w:p>
    <w:p w14:paraId="7AB71FF6" w14:textId="77777777" w:rsidR="004858A1" w:rsidRPr="00390AF1" w:rsidRDefault="004858A1" w:rsidP="004858A1">
      <w:pPr>
        <w:spacing w:line="235" w:lineRule="auto"/>
        <w:jc w:val="both"/>
        <w:rPr>
          <w:sz w:val="22"/>
          <w:szCs w:val="22"/>
        </w:rPr>
      </w:pPr>
      <w:r w:rsidRPr="00390AF1">
        <w:rPr>
          <w:sz w:val="22"/>
          <w:szCs w:val="22"/>
        </w:rPr>
        <w:t xml:space="preserve">Соединяется со стандартными головками пожарных рукавов, Ø25 мм. Внутрь тубуса вкладывается перфорированный металлический цилиндр специальной конструкции, в который помещается твердый смачиватель. Конструкция тубуса обеспечивает возможность использования его в любом месте напорной рукавной линии. </w:t>
      </w:r>
    </w:p>
    <w:p w14:paraId="5E521FE5" w14:textId="77777777" w:rsidR="004858A1" w:rsidRPr="00390AF1" w:rsidRDefault="004858A1" w:rsidP="004858A1">
      <w:pPr>
        <w:spacing w:line="235" w:lineRule="auto"/>
        <w:rPr>
          <w:sz w:val="22"/>
          <w:szCs w:val="22"/>
        </w:rPr>
      </w:pPr>
      <w:r w:rsidRPr="00390AF1">
        <w:rPr>
          <w:sz w:val="22"/>
          <w:szCs w:val="22"/>
        </w:rPr>
        <w:t xml:space="preserve">Время замены твердого смачивателя, сек. </w:t>
      </w:r>
      <w:r w:rsidRPr="00390AF1">
        <w:rPr>
          <w:sz w:val="22"/>
          <w:szCs w:val="22"/>
        </w:rPr>
        <w:tab/>
      </w:r>
      <w:r w:rsidRPr="00390AF1">
        <w:rPr>
          <w:sz w:val="22"/>
          <w:szCs w:val="22"/>
        </w:rPr>
        <w:tab/>
        <w:t>- не более 15;</w:t>
      </w:r>
    </w:p>
    <w:p w14:paraId="0F9E7407" w14:textId="77777777" w:rsidR="004858A1" w:rsidRPr="00390AF1" w:rsidRDefault="004858A1" w:rsidP="004858A1">
      <w:pPr>
        <w:spacing w:line="235" w:lineRule="auto"/>
        <w:rPr>
          <w:sz w:val="22"/>
          <w:szCs w:val="22"/>
        </w:rPr>
      </w:pPr>
      <w:r w:rsidRPr="00390AF1">
        <w:rPr>
          <w:sz w:val="22"/>
          <w:szCs w:val="22"/>
        </w:rPr>
        <w:t xml:space="preserve">Масса, кг </w:t>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t xml:space="preserve">- не более 1,7 </w:t>
      </w:r>
    </w:p>
    <w:p w14:paraId="4CD5F03B" w14:textId="77777777" w:rsidR="004858A1" w:rsidRPr="00390AF1" w:rsidRDefault="004858A1" w:rsidP="004858A1">
      <w:pPr>
        <w:spacing w:line="235" w:lineRule="auto"/>
        <w:rPr>
          <w:b/>
          <w:sz w:val="22"/>
          <w:szCs w:val="22"/>
        </w:rPr>
      </w:pPr>
    </w:p>
    <w:p w14:paraId="466DF068" w14:textId="77777777" w:rsidR="004858A1" w:rsidRPr="00390AF1" w:rsidRDefault="004858A1" w:rsidP="004858A1">
      <w:pPr>
        <w:spacing w:line="235" w:lineRule="auto"/>
        <w:rPr>
          <w:b/>
          <w:sz w:val="22"/>
          <w:szCs w:val="22"/>
        </w:rPr>
      </w:pPr>
      <w:r w:rsidRPr="00390AF1">
        <w:rPr>
          <w:b/>
          <w:sz w:val="22"/>
          <w:szCs w:val="22"/>
        </w:rPr>
        <w:t xml:space="preserve"> 2.4. Смачиватель твердый (картридж) </w:t>
      </w:r>
      <w:r w:rsidRPr="00390AF1">
        <w:rPr>
          <w:b/>
          <w:sz w:val="22"/>
          <w:szCs w:val="22"/>
        </w:rPr>
        <w:tab/>
      </w:r>
      <w:r w:rsidRPr="00390AF1">
        <w:rPr>
          <w:b/>
          <w:sz w:val="22"/>
          <w:szCs w:val="22"/>
        </w:rPr>
        <w:tab/>
      </w:r>
      <w:r w:rsidRPr="00390AF1">
        <w:rPr>
          <w:b/>
          <w:sz w:val="22"/>
          <w:szCs w:val="22"/>
        </w:rPr>
        <w:tab/>
        <w:t>кол-во – 5 шт.</w:t>
      </w:r>
    </w:p>
    <w:p w14:paraId="02ACB1FB" w14:textId="77777777" w:rsidR="004858A1" w:rsidRPr="00390AF1" w:rsidRDefault="004858A1" w:rsidP="004858A1">
      <w:pPr>
        <w:spacing w:line="235" w:lineRule="auto"/>
        <w:rPr>
          <w:sz w:val="22"/>
          <w:szCs w:val="22"/>
        </w:rPr>
      </w:pPr>
      <w:r w:rsidRPr="00390AF1">
        <w:rPr>
          <w:sz w:val="22"/>
          <w:szCs w:val="22"/>
        </w:rPr>
        <w:t>Предназначен для создания водного раствора ПАВ и имеет высокую эффективность при тушении пожаров.</w:t>
      </w:r>
    </w:p>
    <w:p w14:paraId="3634A8C0" w14:textId="77777777" w:rsidR="004858A1" w:rsidRPr="00390AF1" w:rsidRDefault="004858A1" w:rsidP="004858A1">
      <w:pPr>
        <w:spacing w:line="235" w:lineRule="auto"/>
        <w:rPr>
          <w:sz w:val="22"/>
          <w:szCs w:val="22"/>
        </w:rPr>
      </w:pPr>
      <w:r w:rsidRPr="00390AF1">
        <w:rPr>
          <w:sz w:val="22"/>
          <w:szCs w:val="22"/>
        </w:rPr>
        <w:t>Расход одного твердого смачивателя  на объем воды , т</w:t>
      </w:r>
      <w:r w:rsidRPr="00390AF1">
        <w:rPr>
          <w:sz w:val="22"/>
          <w:szCs w:val="22"/>
        </w:rPr>
        <w:tab/>
        <w:t xml:space="preserve">- не менее 2,5 </w:t>
      </w:r>
    </w:p>
    <w:p w14:paraId="1D3A9AEE" w14:textId="77777777" w:rsidR="004858A1" w:rsidRPr="00390AF1" w:rsidRDefault="004858A1" w:rsidP="004858A1">
      <w:pPr>
        <w:spacing w:line="235" w:lineRule="auto"/>
        <w:rPr>
          <w:sz w:val="22"/>
          <w:szCs w:val="22"/>
        </w:rPr>
      </w:pPr>
      <w:r w:rsidRPr="00390AF1">
        <w:rPr>
          <w:sz w:val="22"/>
          <w:szCs w:val="22"/>
        </w:rPr>
        <w:t>Предназначен для снижения расхода воды</w:t>
      </w:r>
      <w:r w:rsidRPr="00390AF1">
        <w:rPr>
          <w:sz w:val="22"/>
          <w:szCs w:val="22"/>
        </w:rPr>
        <w:tab/>
      </w:r>
      <w:r w:rsidRPr="00390AF1">
        <w:rPr>
          <w:sz w:val="22"/>
          <w:szCs w:val="22"/>
        </w:rPr>
        <w:tab/>
      </w:r>
      <w:r w:rsidRPr="00390AF1">
        <w:rPr>
          <w:sz w:val="22"/>
          <w:szCs w:val="22"/>
        </w:rPr>
        <w:tab/>
        <w:t xml:space="preserve">- не менее, чем в два раза. </w:t>
      </w:r>
    </w:p>
    <w:p w14:paraId="6C566A62" w14:textId="77777777" w:rsidR="004858A1" w:rsidRPr="00390AF1" w:rsidRDefault="004858A1" w:rsidP="004858A1">
      <w:pPr>
        <w:spacing w:line="235" w:lineRule="auto"/>
        <w:rPr>
          <w:bCs/>
          <w:sz w:val="22"/>
          <w:szCs w:val="22"/>
        </w:rPr>
      </w:pPr>
      <w:r w:rsidRPr="00390AF1">
        <w:rPr>
          <w:sz w:val="22"/>
          <w:szCs w:val="22"/>
        </w:rPr>
        <w:t xml:space="preserve">Растворимость в воде, % </w:t>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t xml:space="preserve">- не менее </w:t>
      </w:r>
      <w:r w:rsidRPr="00390AF1">
        <w:rPr>
          <w:bCs/>
          <w:sz w:val="22"/>
          <w:szCs w:val="22"/>
        </w:rPr>
        <w:t>100</w:t>
      </w:r>
    </w:p>
    <w:p w14:paraId="4A3C2E35" w14:textId="77777777" w:rsidR="004858A1" w:rsidRPr="00390AF1" w:rsidRDefault="004858A1" w:rsidP="004858A1">
      <w:pPr>
        <w:spacing w:line="235" w:lineRule="auto"/>
        <w:rPr>
          <w:bCs/>
          <w:sz w:val="22"/>
          <w:szCs w:val="22"/>
        </w:rPr>
      </w:pPr>
      <w:r w:rsidRPr="00390AF1">
        <w:rPr>
          <w:bCs/>
          <w:sz w:val="22"/>
          <w:szCs w:val="22"/>
        </w:rPr>
        <w:t xml:space="preserve">Масса, кг </w:t>
      </w:r>
      <w:r w:rsidRPr="00390AF1">
        <w:rPr>
          <w:bCs/>
          <w:sz w:val="22"/>
          <w:szCs w:val="22"/>
        </w:rPr>
        <w:tab/>
      </w:r>
      <w:r w:rsidRPr="00390AF1">
        <w:rPr>
          <w:bCs/>
          <w:sz w:val="22"/>
          <w:szCs w:val="22"/>
        </w:rPr>
        <w:tab/>
      </w:r>
      <w:r w:rsidRPr="00390AF1">
        <w:rPr>
          <w:bCs/>
          <w:sz w:val="22"/>
          <w:szCs w:val="22"/>
        </w:rPr>
        <w:tab/>
      </w:r>
      <w:r w:rsidRPr="00390AF1">
        <w:rPr>
          <w:bCs/>
          <w:sz w:val="22"/>
          <w:szCs w:val="22"/>
        </w:rPr>
        <w:tab/>
      </w:r>
      <w:r w:rsidRPr="00390AF1">
        <w:rPr>
          <w:bCs/>
          <w:sz w:val="22"/>
          <w:szCs w:val="22"/>
        </w:rPr>
        <w:tab/>
      </w:r>
      <w:r w:rsidRPr="00390AF1">
        <w:rPr>
          <w:bCs/>
          <w:sz w:val="22"/>
          <w:szCs w:val="22"/>
        </w:rPr>
        <w:tab/>
      </w:r>
      <w:r w:rsidRPr="00390AF1">
        <w:rPr>
          <w:bCs/>
          <w:sz w:val="22"/>
          <w:szCs w:val="22"/>
        </w:rPr>
        <w:tab/>
        <w:t>- не менее 0,55</w:t>
      </w:r>
    </w:p>
    <w:p w14:paraId="01C583CB" w14:textId="77777777" w:rsidR="004858A1" w:rsidRPr="00390AF1" w:rsidRDefault="004858A1" w:rsidP="004858A1">
      <w:pPr>
        <w:spacing w:line="235" w:lineRule="auto"/>
        <w:rPr>
          <w:sz w:val="22"/>
          <w:szCs w:val="22"/>
        </w:rPr>
      </w:pPr>
      <w:r w:rsidRPr="00390AF1">
        <w:rPr>
          <w:sz w:val="22"/>
          <w:szCs w:val="22"/>
        </w:rPr>
        <w:t xml:space="preserve">Снижение поверхностного натяжения воды, % </w:t>
      </w:r>
      <w:r w:rsidRPr="00390AF1">
        <w:rPr>
          <w:sz w:val="22"/>
          <w:szCs w:val="22"/>
        </w:rPr>
        <w:tab/>
      </w:r>
      <w:r w:rsidRPr="00390AF1">
        <w:rPr>
          <w:sz w:val="22"/>
          <w:szCs w:val="22"/>
        </w:rPr>
        <w:tab/>
        <w:t xml:space="preserve">- не менее </w:t>
      </w:r>
      <w:r w:rsidRPr="00390AF1">
        <w:rPr>
          <w:bCs/>
          <w:sz w:val="22"/>
          <w:szCs w:val="22"/>
        </w:rPr>
        <w:t>60</w:t>
      </w:r>
    </w:p>
    <w:p w14:paraId="115DC2BD" w14:textId="77777777" w:rsidR="004858A1" w:rsidRPr="00390AF1" w:rsidRDefault="004858A1" w:rsidP="004858A1">
      <w:pPr>
        <w:spacing w:line="235" w:lineRule="auto"/>
        <w:rPr>
          <w:bCs/>
          <w:sz w:val="22"/>
          <w:szCs w:val="22"/>
        </w:rPr>
      </w:pPr>
      <w:r w:rsidRPr="00390AF1">
        <w:rPr>
          <w:sz w:val="22"/>
          <w:szCs w:val="22"/>
        </w:rPr>
        <w:t>Срок хранения, лет</w:t>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t xml:space="preserve">- не менее </w:t>
      </w:r>
      <w:r w:rsidRPr="00390AF1">
        <w:rPr>
          <w:bCs/>
          <w:sz w:val="22"/>
          <w:szCs w:val="22"/>
        </w:rPr>
        <w:t>5</w:t>
      </w:r>
    </w:p>
    <w:p w14:paraId="550484C8" w14:textId="77777777" w:rsidR="004858A1" w:rsidRPr="00390AF1" w:rsidRDefault="004858A1" w:rsidP="004858A1">
      <w:pPr>
        <w:spacing w:line="235" w:lineRule="auto"/>
        <w:rPr>
          <w:sz w:val="22"/>
          <w:szCs w:val="22"/>
        </w:rPr>
      </w:pPr>
      <w:r w:rsidRPr="00390AF1">
        <w:rPr>
          <w:sz w:val="22"/>
          <w:szCs w:val="22"/>
        </w:rPr>
        <w:t xml:space="preserve">Не должен содержать соединений фтора. </w:t>
      </w:r>
    </w:p>
    <w:p w14:paraId="2966DF60" w14:textId="77777777" w:rsidR="004858A1" w:rsidRPr="00390AF1" w:rsidRDefault="004858A1" w:rsidP="004858A1">
      <w:pPr>
        <w:spacing w:line="235" w:lineRule="auto"/>
        <w:rPr>
          <w:sz w:val="22"/>
          <w:szCs w:val="22"/>
        </w:rPr>
      </w:pPr>
      <w:r w:rsidRPr="00390AF1">
        <w:rPr>
          <w:sz w:val="22"/>
          <w:szCs w:val="22"/>
        </w:rPr>
        <w:t>Должен быть экологически безопасным.</w:t>
      </w:r>
    </w:p>
    <w:p w14:paraId="6A941CDF" w14:textId="77777777" w:rsidR="004858A1" w:rsidRPr="00390AF1" w:rsidRDefault="004858A1" w:rsidP="004858A1">
      <w:pPr>
        <w:pStyle w:val="23"/>
        <w:spacing w:after="0" w:line="235" w:lineRule="auto"/>
        <w:rPr>
          <w:b/>
          <w:iCs/>
          <w:sz w:val="22"/>
          <w:szCs w:val="22"/>
        </w:rPr>
      </w:pPr>
    </w:p>
    <w:p w14:paraId="4F247D4A" w14:textId="77777777" w:rsidR="004858A1" w:rsidRPr="00390AF1" w:rsidRDefault="004858A1" w:rsidP="004858A1">
      <w:pPr>
        <w:pStyle w:val="23"/>
        <w:spacing w:after="0" w:line="235" w:lineRule="auto"/>
        <w:rPr>
          <w:b/>
          <w:iCs/>
          <w:sz w:val="22"/>
          <w:szCs w:val="22"/>
        </w:rPr>
      </w:pPr>
      <w:r w:rsidRPr="00390AF1">
        <w:rPr>
          <w:b/>
          <w:iCs/>
          <w:sz w:val="22"/>
          <w:szCs w:val="22"/>
        </w:rPr>
        <w:t>2.5. Емкости для доставки воды</w:t>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t xml:space="preserve"> кол-во - 5 шт.</w:t>
      </w:r>
    </w:p>
    <w:p w14:paraId="45E75766" w14:textId="77777777" w:rsidR="004858A1" w:rsidRPr="00390AF1" w:rsidRDefault="004858A1" w:rsidP="004858A1">
      <w:pPr>
        <w:pStyle w:val="23"/>
        <w:spacing w:after="0" w:line="235" w:lineRule="auto"/>
        <w:rPr>
          <w:iCs/>
          <w:sz w:val="22"/>
          <w:szCs w:val="22"/>
        </w:rPr>
      </w:pPr>
      <w:r w:rsidRPr="00390AF1">
        <w:rPr>
          <w:iCs/>
          <w:sz w:val="22"/>
          <w:szCs w:val="22"/>
        </w:rPr>
        <w:t xml:space="preserve">Объем емкости, л </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xml:space="preserve">- 10 </w:t>
      </w:r>
    </w:p>
    <w:p w14:paraId="5710C3E3" w14:textId="77777777" w:rsidR="004858A1" w:rsidRPr="00390AF1" w:rsidRDefault="004858A1" w:rsidP="004858A1">
      <w:pPr>
        <w:pStyle w:val="23"/>
        <w:spacing w:after="0" w:line="235" w:lineRule="auto"/>
        <w:rPr>
          <w:iCs/>
          <w:sz w:val="22"/>
          <w:szCs w:val="22"/>
        </w:rPr>
      </w:pPr>
      <w:r w:rsidRPr="00390AF1">
        <w:rPr>
          <w:iCs/>
          <w:sz w:val="22"/>
          <w:szCs w:val="22"/>
        </w:rPr>
        <w:lastRenderedPageBreak/>
        <w:t>Емкость должна иметь удобную ручку для транспортировки вручную.</w:t>
      </w:r>
    </w:p>
    <w:p w14:paraId="3937C185" w14:textId="77777777" w:rsidR="004858A1" w:rsidRPr="00390AF1" w:rsidRDefault="004858A1" w:rsidP="004858A1">
      <w:pPr>
        <w:pStyle w:val="23"/>
        <w:spacing w:after="0" w:line="235" w:lineRule="auto"/>
        <w:rPr>
          <w:bCs/>
          <w:iCs/>
          <w:sz w:val="22"/>
          <w:szCs w:val="22"/>
        </w:rPr>
      </w:pPr>
    </w:p>
    <w:p w14:paraId="2B07CDEE" w14:textId="77777777" w:rsidR="004858A1" w:rsidRPr="00390AF1" w:rsidRDefault="004858A1" w:rsidP="004858A1">
      <w:pPr>
        <w:pStyle w:val="23"/>
        <w:spacing w:after="0" w:line="235" w:lineRule="auto"/>
        <w:rPr>
          <w:b/>
          <w:bCs/>
          <w:iCs/>
          <w:sz w:val="22"/>
          <w:szCs w:val="22"/>
        </w:rPr>
      </w:pPr>
      <w:r w:rsidRPr="00390AF1">
        <w:rPr>
          <w:b/>
          <w:bCs/>
          <w:iCs/>
          <w:sz w:val="22"/>
          <w:szCs w:val="22"/>
        </w:rPr>
        <w:t xml:space="preserve">2.6. Установка противопожарная </w:t>
      </w:r>
    </w:p>
    <w:p w14:paraId="6573E94B" w14:textId="77777777" w:rsidR="004858A1" w:rsidRPr="00390AF1" w:rsidRDefault="004858A1" w:rsidP="004858A1">
      <w:pPr>
        <w:pStyle w:val="23"/>
        <w:spacing w:after="0" w:line="235" w:lineRule="auto"/>
        <w:rPr>
          <w:b/>
          <w:bCs/>
          <w:iCs/>
          <w:sz w:val="22"/>
          <w:szCs w:val="22"/>
        </w:rPr>
      </w:pPr>
      <w:r w:rsidRPr="00390AF1">
        <w:rPr>
          <w:b/>
          <w:bCs/>
          <w:iCs/>
          <w:sz w:val="22"/>
          <w:szCs w:val="22"/>
        </w:rPr>
        <w:t>высокого давления (УПВД) «Ермак» или эквивалент  – кол-во 1 шт.</w:t>
      </w:r>
    </w:p>
    <w:p w14:paraId="2AC9C72D"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Предназначена  для оперативного тушения пожаров непосредственно из ёмкости малого </w:t>
      </w:r>
      <w:proofErr w:type="spellStart"/>
      <w:r w:rsidRPr="00390AF1">
        <w:rPr>
          <w:bCs/>
          <w:iCs/>
          <w:sz w:val="22"/>
          <w:szCs w:val="22"/>
        </w:rPr>
        <w:t>лесопатрульного</w:t>
      </w:r>
      <w:proofErr w:type="spellEnd"/>
      <w:r w:rsidRPr="00390AF1">
        <w:rPr>
          <w:bCs/>
          <w:iCs/>
          <w:sz w:val="22"/>
          <w:szCs w:val="22"/>
        </w:rPr>
        <w:t xml:space="preserve"> комплекса.</w:t>
      </w:r>
    </w:p>
    <w:p w14:paraId="19EAD687" w14:textId="77777777" w:rsidR="004858A1" w:rsidRPr="00390AF1" w:rsidRDefault="004858A1" w:rsidP="004858A1">
      <w:pPr>
        <w:pStyle w:val="23"/>
        <w:spacing w:after="0" w:line="235" w:lineRule="auto"/>
        <w:jc w:val="both"/>
        <w:rPr>
          <w:bCs/>
          <w:iCs/>
          <w:sz w:val="22"/>
          <w:szCs w:val="22"/>
        </w:rPr>
      </w:pPr>
      <w:r w:rsidRPr="00390AF1">
        <w:rPr>
          <w:bCs/>
          <w:iCs/>
          <w:sz w:val="22"/>
          <w:szCs w:val="22"/>
        </w:rPr>
        <w:t xml:space="preserve">Должна состоять из металлической рамы с установленной бобиной и намотанным на неё шлангом (рукавом) высокого давления. На раме должны быть установлены двигатель, насос высокого давления, тубус-смеситель и пистолет. Тубус-смеситель должен быть жестко закреплён на УПВД, должен подключаться к входной магистрали для использования твёрдого картриджа-смачивателя.  Пистолет должен состоять из двух частей, закреплен внутри рамы. Пистолет в транспортном положении не должен выступать за габариты рамы. Пистолет должен иметь регулируемую двухпозиционную форсунку, формирующую направленную и распыленную струю. Для оперативного приведения установки в рабочее состояние пистолет–распылитель должен иметь </w:t>
      </w:r>
      <w:proofErr w:type="spellStart"/>
      <w:r w:rsidRPr="00390AF1">
        <w:rPr>
          <w:bCs/>
          <w:iCs/>
          <w:sz w:val="22"/>
          <w:szCs w:val="22"/>
        </w:rPr>
        <w:t>байонетное</w:t>
      </w:r>
      <w:proofErr w:type="spellEnd"/>
      <w:r w:rsidRPr="00390AF1">
        <w:rPr>
          <w:bCs/>
          <w:iCs/>
          <w:sz w:val="22"/>
          <w:szCs w:val="22"/>
        </w:rPr>
        <w:t xml:space="preserve"> (быстроразъемное) подсоединение к рукаву высокого давления. Все узлы и агрегаты УПВД  должны быть смонтированы на единой раме, которая позволяла бы легко осуществлять ее монтаж и демонтаж в состав малого </w:t>
      </w:r>
      <w:proofErr w:type="spellStart"/>
      <w:r w:rsidRPr="00390AF1">
        <w:rPr>
          <w:bCs/>
          <w:iCs/>
          <w:sz w:val="22"/>
          <w:szCs w:val="22"/>
        </w:rPr>
        <w:t>лесопатрульного</w:t>
      </w:r>
      <w:proofErr w:type="spellEnd"/>
      <w:r w:rsidRPr="00390AF1">
        <w:rPr>
          <w:bCs/>
          <w:iCs/>
          <w:sz w:val="22"/>
          <w:szCs w:val="22"/>
        </w:rPr>
        <w:t xml:space="preserve"> комплекса, погрузку и переноску. Во избежание повреждения при транспортировке, детали и узлы УПВД не должны выходить за габариты рамы. </w:t>
      </w:r>
    </w:p>
    <w:p w14:paraId="6134AFF7" w14:textId="77777777" w:rsidR="004858A1" w:rsidRPr="00390AF1" w:rsidRDefault="004858A1" w:rsidP="004858A1">
      <w:pPr>
        <w:pStyle w:val="23"/>
        <w:spacing w:after="0" w:line="235" w:lineRule="auto"/>
        <w:jc w:val="both"/>
        <w:rPr>
          <w:bCs/>
          <w:iCs/>
          <w:sz w:val="22"/>
          <w:szCs w:val="22"/>
        </w:rPr>
      </w:pPr>
      <w:r w:rsidRPr="00390AF1">
        <w:rPr>
          <w:bCs/>
          <w:iCs/>
          <w:sz w:val="22"/>
          <w:szCs w:val="22"/>
        </w:rPr>
        <w:t xml:space="preserve">Конструкция УПВД должна позволять легко разматывать и сматывать шланг высокого давления в рабочем режиме, т.е. при включенной подаче воды. Должна комплектоваться откидными оцинкованными ручками для переноски, длиной не менее </w:t>
      </w:r>
      <w:smartTag w:uri="urn:schemas-microsoft-com:office:smarttags" w:element="metricconverter">
        <w:smartTagPr>
          <w:attr w:name="ProductID" w:val="28 см"/>
        </w:smartTagPr>
        <w:r w:rsidRPr="00390AF1">
          <w:rPr>
            <w:bCs/>
            <w:iCs/>
            <w:sz w:val="22"/>
            <w:szCs w:val="22"/>
          </w:rPr>
          <w:t>28 см</w:t>
        </w:r>
      </w:smartTag>
      <w:r w:rsidRPr="00390AF1">
        <w:rPr>
          <w:bCs/>
          <w:iCs/>
          <w:sz w:val="22"/>
          <w:szCs w:val="22"/>
        </w:rPr>
        <w:t xml:space="preserve">. В нерабочем положении ручки должны убираться внутрь рамы и не должны выступать за её габариты. </w:t>
      </w:r>
    </w:p>
    <w:p w14:paraId="3D4F760A"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Двигатель                                                          4 - </w:t>
      </w:r>
      <w:proofErr w:type="spellStart"/>
      <w:r w:rsidRPr="00390AF1">
        <w:rPr>
          <w:bCs/>
          <w:iCs/>
          <w:sz w:val="22"/>
          <w:szCs w:val="22"/>
        </w:rPr>
        <w:t>тактный</w:t>
      </w:r>
      <w:proofErr w:type="spellEnd"/>
      <w:r w:rsidRPr="00390AF1">
        <w:rPr>
          <w:bCs/>
          <w:iCs/>
          <w:sz w:val="22"/>
          <w:szCs w:val="22"/>
        </w:rPr>
        <w:t xml:space="preserve">, </w:t>
      </w:r>
      <w:r w:rsidRPr="00390AF1">
        <w:rPr>
          <w:iCs/>
          <w:sz w:val="22"/>
          <w:szCs w:val="22"/>
        </w:rPr>
        <w:t xml:space="preserve"> «</w:t>
      </w:r>
      <w:r w:rsidRPr="00390AF1">
        <w:rPr>
          <w:iCs/>
          <w:sz w:val="22"/>
          <w:szCs w:val="22"/>
          <w:lang w:val="en-US"/>
        </w:rPr>
        <w:t>Briggs</w:t>
      </w:r>
      <w:r w:rsidRPr="00390AF1">
        <w:rPr>
          <w:iCs/>
          <w:sz w:val="22"/>
          <w:szCs w:val="22"/>
        </w:rPr>
        <w:t>&amp;</w:t>
      </w:r>
      <w:r w:rsidRPr="00390AF1">
        <w:rPr>
          <w:iCs/>
          <w:sz w:val="22"/>
          <w:szCs w:val="22"/>
          <w:lang w:val="en-US"/>
        </w:rPr>
        <w:t>Stratton</w:t>
      </w:r>
      <w:r w:rsidRPr="00390AF1">
        <w:rPr>
          <w:iCs/>
          <w:sz w:val="22"/>
          <w:szCs w:val="22"/>
        </w:rPr>
        <w:t>»</w:t>
      </w:r>
      <w:r w:rsidRPr="00390AF1">
        <w:rPr>
          <w:bCs/>
          <w:iCs/>
          <w:sz w:val="22"/>
          <w:szCs w:val="22"/>
        </w:rPr>
        <w:t xml:space="preserve"> или аналог</w:t>
      </w:r>
    </w:p>
    <w:p w14:paraId="2C703946"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Мощность двигателя, кВт (л/с) </w:t>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t>-  не менее 4,8 (6,5)</w:t>
      </w:r>
    </w:p>
    <w:p w14:paraId="6851EB86"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Расход топлива, л/час </w:t>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t>- не более 2,7</w:t>
      </w:r>
    </w:p>
    <w:p w14:paraId="29C55D41"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Давление, атм. </w:t>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t>-  не менее 170</w:t>
      </w:r>
    </w:p>
    <w:p w14:paraId="13975DD5" w14:textId="77777777" w:rsidR="004858A1" w:rsidRPr="00390AF1" w:rsidRDefault="004858A1" w:rsidP="004858A1">
      <w:pPr>
        <w:pStyle w:val="23"/>
        <w:spacing w:after="0" w:line="235" w:lineRule="auto"/>
        <w:rPr>
          <w:bCs/>
          <w:iCs/>
          <w:sz w:val="22"/>
          <w:szCs w:val="22"/>
        </w:rPr>
      </w:pPr>
      <w:r w:rsidRPr="00390AF1">
        <w:rPr>
          <w:bCs/>
          <w:iCs/>
          <w:sz w:val="22"/>
          <w:szCs w:val="22"/>
        </w:rPr>
        <w:t>Расход жидкости, л/мин.</w:t>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t>- не более 10</w:t>
      </w:r>
    </w:p>
    <w:p w14:paraId="30F77857" w14:textId="77777777" w:rsidR="004858A1" w:rsidRPr="00390AF1" w:rsidRDefault="004858A1" w:rsidP="004858A1">
      <w:pPr>
        <w:pStyle w:val="23"/>
        <w:spacing w:after="0" w:line="235" w:lineRule="auto"/>
        <w:rPr>
          <w:bCs/>
          <w:iCs/>
          <w:sz w:val="22"/>
          <w:szCs w:val="22"/>
        </w:rPr>
      </w:pPr>
      <w:r w:rsidRPr="00390AF1">
        <w:rPr>
          <w:bCs/>
          <w:iCs/>
          <w:sz w:val="22"/>
          <w:szCs w:val="22"/>
        </w:rPr>
        <w:t>Длина шланга высокого давления, м</w:t>
      </w:r>
      <w:r w:rsidRPr="00390AF1">
        <w:rPr>
          <w:bCs/>
          <w:iCs/>
          <w:sz w:val="22"/>
          <w:szCs w:val="22"/>
        </w:rPr>
        <w:tab/>
      </w:r>
      <w:r w:rsidRPr="00390AF1">
        <w:rPr>
          <w:bCs/>
          <w:iCs/>
          <w:sz w:val="22"/>
          <w:szCs w:val="22"/>
        </w:rPr>
        <w:tab/>
      </w:r>
      <w:r w:rsidRPr="00390AF1">
        <w:rPr>
          <w:bCs/>
          <w:iCs/>
          <w:sz w:val="22"/>
          <w:szCs w:val="22"/>
        </w:rPr>
        <w:tab/>
      </w:r>
      <w:r w:rsidR="00390AF1">
        <w:rPr>
          <w:bCs/>
          <w:iCs/>
          <w:sz w:val="22"/>
          <w:szCs w:val="22"/>
        </w:rPr>
        <w:tab/>
      </w:r>
      <w:r w:rsidRPr="00390AF1">
        <w:rPr>
          <w:bCs/>
          <w:iCs/>
          <w:sz w:val="22"/>
          <w:szCs w:val="22"/>
        </w:rPr>
        <w:t>- не менее 50</w:t>
      </w:r>
    </w:p>
    <w:p w14:paraId="20D071C8" w14:textId="77777777" w:rsidR="004858A1" w:rsidRPr="00390AF1" w:rsidRDefault="004858A1" w:rsidP="004858A1">
      <w:pPr>
        <w:pStyle w:val="23"/>
        <w:spacing w:after="0" w:line="235" w:lineRule="auto"/>
        <w:rPr>
          <w:bCs/>
          <w:iCs/>
          <w:sz w:val="22"/>
          <w:szCs w:val="22"/>
        </w:rPr>
      </w:pPr>
      <w:r w:rsidRPr="00390AF1">
        <w:rPr>
          <w:bCs/>
          <w:iCs/>
          <w:sz w:val="22"/>
          <w:szCs w:val="22"/>
        </w:rPr>
        <w:t>Вес, кг</w:t>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t>- не более 62</w:t>
      </w:r>
    </w:p>
    <w:p w14:paraId="77A9C6C4" w14:textId="77777777" w:rsidR="004858A1" w:rsidRPr="00390AF1" w:rsidRDefault="004858A1" w:rsidP="004858A1">
      <w:pPr>
        <w:pStyle w:val="23"/>
        <w:spacing w:after="0" w:line="235" w:lineRule="auto"/>
        <w:rPr>
          <w:iCs/>
          <w:sz w:val="22"/>
          <w:szCs w:val="22"/>
        </w:rPr>
      </w:pPr>
      <w:r w:rsidRPr="00390AF1">
        <w:rPr>
          <w:bCs/>
          <w:iCs/>
          <w:sz w:val="22"/>
          <w:szCs w:val="22"/>
        </w:rPr>
        <w:t>Габаритные размеры, мм</w:t>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r>
      <w:r w:rsidRPr="00390AF1">
        <w:rPr>
          <w:bCs/>
          <w:iCs/>
          <w:sz w:val="22"/>
          <w:szCs w:val="22"/>
        </w:rPr>
        <w:tab/>
        <w:t>- не более  650х550х550</w:t>
      </w:r>
    </w:p>
    <w:p w14:paraId="473B477C"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Наличие сертификата пожарной безопасности и технического паспорта при поставке. </w:t>
      </w:r>
    </w:p>
    <w:p w14:paraId="48324AAB" w14:textId="77777777" w:rsidR="004858A1" w:rsidRPr="00390AF1" w:rsidRDefault="004858A1" w:rsidP="004858A1">
      <w:pPr>
        <w:pStyle w:val="23"/>
        <w:spacing w:after="0" w:line="235" w:lineRule="auto"/>
        <w:rPr>
          <w:b/>
          <w:iCs/>
          <w:sz w:val="22"/>
          <w:szCs w:val="22"/>
        </w:rPr>
      </w:pPr>
    </w:p>
    <w:p w14:paraId="4C676E2B" w14:textId="77777777" w:rsidR="004858A1" w:rsidRPr="00390AF1" w:rsidRDefault="004858A1" w:rsidP="004858A1">
      <w:pPr>
        <w:pStyle w:val="23"/>
        <w:spacing w:after="0" w:line="235" w:lineRule="auto"/>
        <w:rPr>
          <w:b/>
          <w:iCs/>
          <w:sz w:val="22"/>
          <w:szCs w:val="22"/>
        </w:rPr>
      </w:pPr>
      <w:r w:rsidRPr="00390AF1">
        <w:rPr>
          <w:b/>
          <w:iCs/>
          <w:sz w:val="22"/>
          <w:szCs w:val="22"/>
        </w:rPr>
        <w:t>2.7.  Бензопила                                                                              - кол-во – 2 шт.</w:t>
      </w:r>
    </w:p>
    <w:p w14:paraId="36FA3E9D" w14:textId="77777777" w:rsidR="004858A1" w:rsidRPr="00390AF1" w:rsidRDefault="004858A1" w:rsidP="004858A1">
      <w:pPr>
        <w:spacing w:line="235" w:lineRule="auto"/>
        <w:jc w:val="both"/>
        <w:rPr>
          <w:iCs/>
          <w:sz w:val="22"/>
          <w:szCs w:val="22"/>
        </w:rPr>
      </w:pPr>
      <w:r w:rsidRPr="00390AF1">
        <w:rPr>
          <w:iCs/>
          <w:sz w:val="22"/>
          <w:szCs w:val="22"/>
        </w:rPr>
        <w:t>Бензопила должна иметь корпус с покрытием устойчивым к воздействию химических реагентов, входящих в состав топлива (бензина), смазочных масел и репеллентов. Корпус должен надежно защищать рабочие механизмы пилы от повышенной влажности (дождь, снег),  от воздействия низких температур. Рабочие механизмы  должны обеспечивать работоспособность пилы в температурном диапазоне  окружающей среды от –35</w:t>
      </w:r>
      <w:r w:rsidRPr="00390AF1">
        <w:rPr>
          <w:iCs/>
          <w:sz w:val="22"/>
          <w:szCs w:val="22"/>
          <w:vertAlign w:val="superscript"/>
        </w:rPr>
        <w:t>0</w:t>
      </w:r>
      <w:r w:rsidRPr="00390AF1">
        <w:rPr>
          <w:iCs/>
          <w:sz w:val="22"/>
          <w:szCs w:val="22"/>
        </w:rPr>
        <w:t>C до +</w:t>
      </w:r>
      <w:smartTag w:uri="urn:schemas-microsoft-com:office:smarttags" w:element="metricconverter">
        <w:smartTagPr>
          <w:attr w:name="ProductID" w:val="500C"/>
        </w:smartTagPr>
        <w:r w:rsidRPr="00390AF1">
          <w:rPr>
            <w:iCs/>
            <w:sz w:val="22"/>
            <w:szCs w:val="22"/>
          </w:rPr>
          <w:t>50</w:t>
        </w:r>
        <w:r w:rsidRPr="00390AF1">
          <w:rPr>
            <w:iCs/>
            <w:sz w:val="22"/>
            <w:szCs w:val="22"/>
            <w:vertAlign w:val="superscript"/>
          </w:rPr>
          <w:t>0</w:t>
        </w:r>
        <w:r w:rsidRPr="00390AF1">
          <w:rPr>
            <w:iCs/>
            <w:sz w:val="22"/>
            <w:szCs w:val="22"/>
          </w:rPr>
          <w:t>C</w:t>
        </w:r>
      </w:smartTag>
      <w:r w:rsidRPr="00390AF1">
        <w:rPr>
          <w:iCs/>
          <w:sz w:val="22"/>
          <w:szCs w:val="22"/>
        </w:rPr>
        <w:t>.</w:t>
      </w:r>
    </w:p>
    <w:p w14:paraId="3940E274" w14:textId="77777777" w:rsidR="004858A1" w:rsidRPr="00390AF1" w:rsidRDefault="004858A1" w:rsidP="004858A1">
      <w:pPr>
        <w:spacing w:line="235" w:lineRule="auto"/>
        <w:jc w:val="both"/>
        <w:rPr>
          <w:iCs/>
          <w:sz w:val="22"/>
          <w:szCs w:val="22"/>
        </w:rPr>
      </w:pPr>
      <w:r w:rsidRPr="00390AF1">
        <w:rPr>
          <w:iCs/>
          <w:sz w:val="22"/>
          <w:szCs w:val="22"/>
        </w:rPr>
        <w:t xml:space="preserve">Пила должна иметь эффективную систему торможения пильной цепи – должна иметь инерционный ручной тормоз. </w:t>
      </w:r>
    </w:p>
    <w:p w14:paraId="093C58AE" w14:textId="77777777" w:rsidR="004858A1" w:rsidRPr="00390AF1" w:rsidRDefault="004858A1" w:rsidP="004858A1">
      <w:pPr>
        <w:pStyle w:val="23"/>
        <w:spacing w:after="0" w:line="235" w:lineRule="auto"/>
        <w:rPr>
          <w:iCs/>
          <w:sz w:val="22"/>
          <w:szCs w:val="22"/>
        </w:rPr>
      </w:pPr>
      <w:r w:rsidRPr="00390AF1">
        <w:rPr>
          <w:iCs/>
          <w:sz w:val="22"/>
          <w:szCs w:val="22"/>
        </w:rPr>
        <w:t>Тип двигателя</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бензиновый, двухтактный;</w:t>
      </w:r>
    </w:p>
    <w:p w14:paraId="6B22CB33" w14:textId="77777777" w:rsidR="004858A1" w:rsidRPr="00390AF1" w:rsidRDefault="004858A1" w:rsidP="004858A1">
      <w:pPr>
        <w:spacing w:line="235" w:lineRule="auto"/>
        <w:jc w:val="both"/>
        <w:rPr>
          <w:iCs/>
          <w:sz w:val="22"/>
          <w:szCs w:val="22"/>
        </w:rPr>
      </w:pPr>
      <w:r w:rsidRPr="00390AF1">
        <w:rPr>
          <w:iCs/>
          <w:sz w:val="22"/>
          <w:szCs w:val="22"/>
        </w:rPr>
        <w:t>Мощность двигателя: кВт (</w:t>
      </w:r>
      <w:proofErr w:type="spellStart"/>
      <w:r w:rsidRPr="00390AF1">
        <w:rPr>
          <w:iCs/>
          <w:sz w:val="22"/>
          <w:szCs w:val="22"/>
        </w:rPr>
        <w:t>л.c</w:t>
      </w:r>
      <w:proofErr w:type="spellEnd"/>
      <w:r w:rsidRPr="00390AF1">
        <w:rPr>
          <w:iCs/>
          <w:sz w:val="22"/>
          <w:szCs w:val="22"/>
        </w:rPr>
        <w:t xml:space="preserve">.) </w:t>
      </w:r>
      <w:r w:rsidRPr="00390AF1">
        <w:rPr>
          <w:iCs/>
          <w:sz w:val="22"/>
          <w:szCs w:val="22"/>
        </w:rPr>
        <w:tab/>
      </w:r>
      <w:r w:rsidRPr="00390AF1">
        <w:rPr>
          <w:iCs/>
          <w:sz w:val="22"/>
          <w:szCs w:val="22"/>
        </w:rPr>
        <w:tab/>
      </w:r>
      <w:r w:rsidRPr="00390AF1">
        <w:rPr>
          <w:iCs/>
          <w:sz w:val="22"/>
          <w:szCs w:val="22"/>
        </w:rPr>
        <w:tab/>
        <w:t>– не менее - 1,4 (2,0);</w:t>
      </w:r>
    </w:p>
    <w:p w14:paraId="30DA4203" w14:textId="77777777" w:rsidR="004858A1" w:rsidRPr="00390AF1" w:rsidRDefault="004858A1" w:rsidP="004858A1">
      <w:pPr>
        <w:spacing w:line="235" w:lineRule="auto"/>
        <w:rPr>
          <w:iCs/>
          <w:sz w:val="22"/>
          <w:szCs w:val="22"/>
        </w:rPr>
      </w:pPr>
      <w:r w:rsidRPr="00390AF1">
        <w:rPr>
          <w:iCs/>
          <w:sz w:val="22"/>
          <w:szCs w:val="22"/>
        </w:rPr>
        <w:t xml:space="preserve">Объем двигателя </w:t>
      </w:r>
      <w:proofErr w:type="spellStart"/>
      <w:r w:rsidRPr="00390AF1">
        <w:rPr>
          <w:iCs/>
          <w:sz w:val="22"/>
          <w:szCs w:val="22"/>
        </w:rPr>
        <w:t>куб.см</w:t>
      </w:r>
      <w:proofErr w:type="spellEnd"/>
      <w:r w:rsidRPr="00390AF1">
        <w:rPr>
          <w:iCs/>
          <w:sz w:val="22"/>
          <w:szCs w:val="22"/>
        </w:rPr>
        <w:t>:</w:t>
      </w:r>
      <w:r w:rsidRPr="00390AF1">
        <w:rPr>
          <w:iCs/>
          <w:sz w:val="22"/>
          <w:szCs w:val="22"/>
        </w:rPr>
        <w:tab/>
      </w:r>
      <w:r w:rsidRPr="00390AF1">
        <w:rPr>
          <w:iCs/>
          <w:sz w:val="22"/>
          <w:szCs w:val="22"/>
        </w:rPr>
        <w:tab/>
      </w:r>
      <w:r w:rsidRPr="00390AF1">
        <w:rPr>
          <w:iCs/>
          <w:sz w:val="22"/>
          <w:szCs w:val="22"/>
        </w:rPr>
        <w:tab/>
      </w:r>
      <w:r w:rsidRPr="00390AF1">
        <w:rPr>
          <w:iCs/>
          <w:sz w:val="22"/>
          <w:szCs w:val="22"/>
        </w:rPr>
        <w:tab/>
        <w:t>– не менее 38,9</w:t>
      </w:r>
    </w:p>
    <w:p w14:paraId="402348E1" w14:textId="77777777" w:rsidR="004858A1" w:rsidRPr="00390AF1" w:rsidRDefault="004858A1" w:rsidP="004858A1">
      <w:pPr>
        <w:spacing w:line="235" w:lineRule="auto"/>
        <w:rPr>
          <w:iCs/>
          <w:sz w:val="22"/>
          <w:szCs w:val="22"/>
        </w:rPr>
      </w:pPr>
      <w:r w:rsidRPr="00390AF1">
        <w:rPr>
          <w:iCs/>
          <w:sz w:val="22"/>
          <w:szCs w:val="22"/>
        </w:rPr>
        <w:t>Емкость топливного бака, л</w:t>
      </w:r>
      <w:r w:rsidRPr="00390AF1">
        <w:rPr>
          <w:iCs/>
          <w:sz w:val="22"/>
          <w:szCs w:val="22"/>
        </w:rPr>
        <w:tab/>
      </w:r>
      <w:r w:rsidRPr="00390AF1">
        <w:rPr>
          <w:iCs/>
          <w:sz w:val="22"/>
          <w:szCs w:val="22"/>
        </w:rPr>
        <w:tab/>
      </w:r>
      <w:r w:rsidRPr="00390AF1">
        <w:rPr>
          <w:iCs/>
          <w:sz w:val="22"/>
          <w:szCs w:val="22"/>
        </w:rPr>
        <w:tab/>
      </w:r>
      <w:r w:rsidRPr="00390AF1">
        <w:rPr>
          <w:iCs/>
          <w:sz w:val="22"/>
          <w:szCs w:val="22"/>
        </w:rPr>
        <w:tab/>
        <w:t>– не менее 0,36</w:t>
      </w:r>
    </w:p>
    <w:p w14:paraId="24AFA6C6" w14:textId="77777777" w:rsidR="004858A1" w:rsidRPr="00390AF1" w:rsidRDefault="004858A1" w:rsidP="004858A1">
      <w:pPr>
        <w:spacing w:line="235" w:lineRule="auto"/>
        <w:rPr>
          <w:iCs/>
          <w:sz w:val="22"/>
          <w:szCs w:val="22"/>
        </w:rPr>
      </w:pPr>
      <w:r w:rsidRPr="00390AF1">
        <w:rPr>
          <w:iCs/>
          <w:sz w:val="22"/>
          <w:szCs w:val="22"/>
        </w:rPr>
        <w:t>Емкость масляного бака, л</w:t>
      </w:r>
      <w:r w:rsidRPr="00390AF1">
        <w:rPr>
          <w:iCs/>
          <w:sz w:val="22"/>
          <w:szCs w:val="22"/>
        </w:rPr>
        <w:tab/>
      </w:r>
      <w:r w:rsidRPr="00390AF1">
        <w:rPr>
          <w:iCs/>
          <w:sz w:val="22"/>
          <w:szCs w:val="22"/>
        </w:rPr>
        <w:tab/>
      </w:r>
      <w:r w:rsidRPr="00390AF1">
        <w:rPr>
          <w:iCs/>
          <w:sz w:val="22"/>
          <w:szCs w:val="22"/>
        </w:rPr>
        <w:tab/>
      </w:r>
      <w:r w:rsidRPr="00390AF1">
        <w:rPr>
          <w:iCs/>
          <w:sz w:val="22"/>
          <w:szCs w:val="22"/>
        </w:rPr>
        <w:tab/>
        <w:t>– не менее 0.26</w:t>
      </w:r>
    </w:p>
    <w:p w14:paraId="019DB4E7" w14:textId="77777777" w:rsidR="004858A1" w:rsidRPr="00390AF1" w:rsidRDefault="004858A1" w:rsidP="004858A1">
      <w:pPr>
        <w:spacing w:line="235" w:lineRule="auto"/>
        <w:rPr>
          <w:iCs/>
          <w:sz w:val="22"/>
          <w:szCs w:val="22"/>
        </w:rPr>
      </w:pPr>
      <w:r w:rsidRPr="00390AF1">
        <w:rPr>
          <w:iCs/>
          <w:sz w:val="22"/>
          <w:szCs w:val="22"/>
        </w:rPr>
        <w:t>Вес без шины и цепи:</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не более - 4,4 кг;</w:t>
      </w:r>
    </w:p>
    <w:p w14:paraId="1A31B386" w14:textId="77777777" w:rsidR="004858A1" w:rsidRPr="00390AF1" w:rsidRDefault="00775CF7" w:rsidP="004858A1">
      <w:pPr>
        <w:spacing w:line="235" w:lineRule="auto"/>
        <w:rPr>
          <w:iCs/>
          <w:sz w:val="22"/>
          <w:szCs w:val="22"/>
        </w:rPr>
      </w:pPr>
      <w:r w:rsidRPr="00390AF1">
        <w:rPr>
          <w:iCs/>
          <w:sz w:val="22"/>
          <w:szCs w:val="22"/>
        </w:rPr>
        <w:t>Длина шины, см:</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004858A1" w:rsidRPr="00390AF1">
        <w:rPr>
          <w:iCs/>
          <w:sz w:val="22"/>
          <w:szCs w:val="22"/>
        </w:rPr>
        <w:t>– не менее 35 и не более 41;</w:t>
      </w:r>
    </w:p>
    <w:p w14:paraId="7FC0D898" w14:textId="77777777" w:rsidR="004858A1" w:rsidRPr="00390AF1" w:rsidRDefault="004858A1" w:rsidP="004858A1">
      <w:pPr>
        <w:spacing w:line="235" w:lineRule="auto"/>
        <w:rPr>
          <w:iCs/>
          <w:sz w:val="22"/>
          <w:szCs w:val="22"/>
        </w:rPr>
      </w:pPr>
      <w:r w:rsidRPr="00390AF1">
        <w:rPr>
          <w:iCs/>
          <w:sz w:val="22"/>
          <w:szCs w:val="22"/>
        </w:rPr>
        <w:t>Система зажигания</w:t>
      </w:r>
      <w:r w:rsidRPr="00390AF1">
        <w:rPr>
          <w:iCs/>
          <w:sz w:val="22"/>
          <w:szCs w:val="22"/>
        </w:rPr>
        <w:tab/>
      </w:r>
      <w:r w:rsidRPr="00390AF1">
        <w:rPr>
          <w:iCs/>
          <w:sz w:val="22"/>
          <w:szCs w:val="22"/>
        </w:rPr>
        <w:tab/>
      </w:r>
      <w:r w:rsidRPr="00390AF1">
        <w:rPr>
          <w:iCs/>
          <w:sz w:val="22"/>
          <w:szCs w:val="22"/>
        </w:rPr>
        <w:tab/>
      </w:r>
      <w:r w:rsidRPr="00390AF1">
        <w:rPr>
          <w:iCs/>
          <w:sz w:val="22"/>
          <w:szCs w:val="22"/>
        </w:rPr>
        <w:tab/>
      </w:r>
      <w:r w:rsidRPr="00390AF1">
        <w:rPr>
          <w:iCs/>
          <w:sz w:val="22"/>
          <w:szCs w:val="22"/>
        </w:rPr>
        <w:tab/>
        <w:t>– электронная;</w:t>
      </w:r>
    </w:p>
    <w:p w14:paraId="24423E69" w14:textId="77777777" w:rsidR="004858A1" w:rsidRPr="00390AF1" w:rsidRDefault="004858A1" w:rsidP="004858A1">
      <w:pPr>
        <w:spacing w:line="235" w:lineRule="auto"/>
        <w:rPr>
          <w:iCs/>
          <w:sz w:val="22"/>
          <w:szCs w:val="22"/>
        </w:rPr>
      </w:pPr>
      <w:r w:rsidRPr="00390AF1">
        <w:rPr>
          <w:iCs/>
          <w:sz w:val="22"/>
          <w:szCs w:val="22"/>
        </w:rPr>
        <w:t>Система смазки пильной цепи</w:t>
      </w:r>
      <w:r w:rsidRPr="00390AF1">
        <w:rPr>
          <w:iCs/>
          <w:sz w:val="22"/>
          <w:szCs w:val="22"/>
        </w:rPr>
        <w:tab/>
      </w:r>
      <w:r w:rsidRPr="00390AF1">
        <w:rPr>
          <w:iCs/>
          <w:sz w:val="22"/>
          <w:szCs w:val="22"/>
        </w:rPr>
        <w:tab/>
      </w:r>
      <w:r w:rsidRPr="00390AF1">
        <w:rPr>
          <w:iCs/>
          <w:sz w:val="22"/>
          <w:szCs w:val="22"/>
        </w:rPr>
        <w:tab/>
        <w:t xml:space="preserve">– автоматическая; </w:t>
      </w:r>
    </w:p>
    <w:p w14:paraId="1C6115B1" w14:textId="77777777" w:rsidR="004858A1" w:rsidRPr="00390AF1" w:rsidRDefault="004858A1" w:rsidP="004858A1">
      <w:pPr>
        <w:pStyle w:val="23"/>
        <w:spacing w:after="0" w:line="235" w:lineRule="auto"/>
        <w:jc w:val="both"/>
        <w:rPr>
          <w:bCs/>
          <w:iCs/>
          <w:sz w:val="22"/>
          <w:szCs w:val="22"/>
        </w:rPr>
      </w:pPr>
      <w:r w:rsidRPr="00390AF1">
        <w:rPr>
          <w:bCs/>
          <w:iCs/>
          <w:sz w:val="22"/>
          <w:szCs w:val="22"/>
        </w:rPr>
        <w:t xml:space="preserve">Наличие сертификата соответствия, инструкции по эксплуатации или паспорта при поставке. </w:t>
      </w:r>
    </w:p>
    <w:p w14:paraId="5389EF15" w14:textId="77777777" w:rsidR="004858A1" w:rsidRPr="00390AF1" w:rsidRDefault="004858A1" w:rsidP="004858A1">
      <w:pPr>
        <w:spacing w:line="235" w:lineRule="auto"/>
        <w:ind w:left="360"/>
        <w:rPr>
          <w:iCs/>
          <w:sz w:val="22"/>
          <w:szCs w:val="22"/>
        </w:rPr>
      </w:pPr>
    </w:p>
    <w:p w14:paraId="6DA5D2EA" w14:textId="77777777" w:rsidR="004858A1" w:rsidRPr="00390AF1" w:rsidRDefault="004858A1" w:rsidP="004858A1">
      <w:pPr>
        <w:spacing w:line="235" w:lineRule="auto"/>
        <w:rPr>
          <w:b/>
          <w:iCs/>
          <w:sz w:val="22"/>
          <w:szCs w:val="22"/>
        </w:rPr>
      </w:pPr>
      <w:r w:rsidRPr="00390AF1">
        <w:rPr>
          <w:b/>
          <w:iCs/>
          <w:sz w:val="22"/>
          <w:szCs w:val="22"/>
        </w:rPr>
        <w:t xml:space="preserve">2.8.   Ранец противопожарный « РП-18 «Ермак» </w:t>
      </w:r>
    </w:p>
    <w:p w14:paraId="0D99567E" w14:textId="77777777" w:rsidR="004858A1" w:rsidRPr="00390AF1" w:rsidRDefault="004858A1" w:rsidP="004858A1">
      <w:pPr>
        <w:spacing w:line="235" w:lineRule="auto"/>
        <w:rPr>
          <w:b/>
          <w:iCs/>
          <w:sz w:val="22"/>
          <w:szCs w:val="22"/>
        </w:rPr>
      </w:pPr>
      <w:r w:rsidRPr="00390AF1">
        <w:rPr>
          <w:b/>
          <w:iCs/>
          <w:sz w:val="22"/>
          <w:szCs w:val="22"/>
        </w:rPr>
        <w:t xml:space="preserve">(ранцевый лесной огнетушитель) или аналог </w:t>
      </w:r>
      <w:r w:rsidRPr="00390AF1">
        <w:rPr>
          <w:b/>
          <w:iCs/>
          <w:sz w:val="22"/>
          <w:szCs w:val="22"/>
        </w:rPr>
        <w:tab/>
      </w:r>
      <w:r w:rsidRPr="00390AF1">
        <w:rPr>
          <w:b/>
          <w:iCs/>
          <w:sz w:val="22"/>
          <w:szCs w:val="22"/>
        </w:rPr>
        <w:tab/>
        <w:t>- кол-во  - 7 шт.</w:t>
      </w:r>
    </w:p>
    <w:p w14:paraId="4E97E070" w14:textId="77777777" w:rsidR="004858A1" w:rsidRPr="00390AF1" w:rsidRDefault="004858A1" w:rsidP="004858A1">
      <w:pPr>
        <w:pStyle w:val="a5"/>
        <w:spacing w:line="235" w:lineRule="auto"/>
        <w:ind w:firstLine="540"/>
        <w:rPr>
          <w:iCs/>
          <w:sz w:val="22"/>
          <w:szCs w:val="22"/>
        </w:rPr>
      </w:pPr>
      <w:r w:rsidRPr="00390AF1">
        <w:rPr>
          <w:iCs/>
          <w:sz w:val="22"/>
          <w:szCs w:val="22"/>
        </w:rPr>
        <w:t>- Ранец противопожарный «РП-18-Ермак» или эквивалент с гидропультом двустороннего действия для формирования водяной компактной, распыленной, а также пенной струи.</w:t>
      </w:r>
    </w:p>
    <w:p w14:paraId="3389F929" w14:textId="77777777" w:rsidR="004858A1" w:rsidRPr="00390AF1" w:rsidRDefault="004858A1" w:rsidP="004858A1">
      <w:pPr>
        <w:tabs>
          <w:tab w:val="left" w:pos="360"/>
        </w:tabs>
        <w:autoSpaceDE w:val="0"/>
        <w:autoSpaceDN w:val="0"/>
        <w:adjustRightInd w:val="0"/>
        <w:spacing w:line="235" w:lineRule="auto"/>
        <w:ind w:firstLine="540"/>
        <w:jc w:val="both"/>
        <w:rPr>
          <w:sz w:val="22"/>
          <w:szCs w:val="22"/>
        </w:rPr>
      </w:pPr>
      <w:r w:rsidRPr="00390AF1">
        <w:rPr>
          <w:sz w:val="22"/>
          <w:szCs w:val="22"/>
        </w:rPr>
        <w:t xml:space="preserve">- Ранец противопожарный «РП-18-Ермак» или эквивалент должен состоять из: эластичной водонепроницаемой резиновой емкости с гибким резиновым шлангом на выходе из нижней части для соединения с гидропультом. Ёмкость для огнетушащего вещества должна представлять собой резиновый мешок МЛО-6М (или эквивалент). Ёмкость должна иметь заливную горловину с сеткой и крышкой-стаканом </w:t>
      </w:r>
      <w:r w:rsidRPr="00390AF1">
        <w:rPr>
          <w:sz w:val="22"/>
          <w:szCs w:val="22"/>
        </w:rPr>
        <w:lastRenderedPageBreak/>
        <w:t xml:space="preserve">объёмом не менее 200 мл. Крышка горловины должна иметь резьбу, обеспечивающую герметичность емкости (вытекание жидкости должно отсутствовать). Емкость должна быть </w:t>
      </w:r>
      <w:proofErr w:type="spellStart"/>
      <w:r w:rsidRPr="00390AF1">
        <w:rPr>
          <w:sz w:val="22"/>
          <w:szCs w:val="22"/>
        </w:rPr>
        <w:t>химостойкой</w:t>
      </w:r>
      <w:proofErr w:type="spellEnd"/>
      <w:r w:rsidRPr="00390AF1">
        <w:rPr>
          <w:sz w:val="22"/>
          <w:szCs w:val="22"/>
        </w:rPr>
        <w:t xml:space="preserve">  по отношению к пенообразователю. </w:t>
      </w:r>
    </w:p>
    <w:p w14:paraId="4F2876E1" w14:textId="77777777" w:rsidR="004858A1" w:rsidRPr="00390AF1" w:rsidRDefault="004858A1" w:rsidP="004858A1">
      <w:pPr>
        <w:tabs>
          <w:tab w:val="left" w:pos="360"/>
        </w:tabs>
        <w:autoSpaceDE w:val="0"/>
        <w:autoSpaceDN w:val="0"/>
        <w:adjustRightInd w:val="0"/>
        <w:spacing w:line="235" w:lineRule="auto"/>
        <w:ind w:firstLine="540"/>
        <w:jc w:val="both"/>
        <w:rPr>
          <w:sz w:val="22"/>
          <w:szCs w:val="22"/>
        </w:rPr>
      </w:pPr>
      <w:r w:rsidRPr="00390AF1">
        <w:rPr>
          <w:sz w:val="22"/>
          <w:szCs w:val="22"/>
        </w:rPr>
        <w:t xml:space="preserve">Емкость должна быть помещена в чехол из прочной смесовой ткани яркого цвета. </w:t>
      </w:r>
    </w:p>
    <w:p w14:paraId="5E657F89" w14:textId="77777777" w:rsidR="004858A1" w:rsidRPr="00390AF1" w:rsidRDefault="004858A1" w:rsidP="004858A1">
      <w:pPr>
        <w:spacing w:line="235" w:lineRule="auto"/>
        <w:jc w:val="both"/>
        <w:rPr>
          <w:sz w:val="22"/>
          <w:szCs w:val="22"/>
        </w:rPr>
      </w:pPr>
      <w:r w:rsidRPr="00390AF1">
        <w:rPr>
          <w:sz w:val="22"/>
          <w:szCs w:val="22"/>
        </w:rPr>
        <w:t xml:space="preserve">Чехол должен иметь умягченные по краям, регулируемые по длине заплечные ремни. Толщина смягчающей подушки ремня должна быть не менее </w:t>
      </w:r>
      <w:smartTag w:uri="urn:schemas-microsoft-com:office:smarttags" w:element="metricconverter">
        <w:smartTagPr>
          <w:attr w:name="ProductID" w:val="10 мм"/>
        </w:smartTagPr>
        <w:r w:rsidRPr="00390AF1">
          <w:rPr>
            <w:sz w:val="22"/>
            <w:szCs w:val="22"/>
          </w:rPr>
          <w:t>10 мм</w:t>
        </w:r>
      </w:smartTag>
      <w:r w:rsidRPr="00390AF1">
        <w:rPr>
          <w:sz w:val="22"/>
          <w:szCs w:val="22"/>
        </w:rPr>
        <w:t>. В специальный карман чехла должна быть вложена влагостойкая, теплоизолирующая прокладка из вспененного полипропилена, для защиты спины пожарного от переохлаждения.</w:t>
      </w:r>
    </w:p>
    <w:p w14:paraId="76DA96E3" w14:textId="77777777" w:rsidR="004858A1" w:rsidRPr="00390AF1" w:rsidRDefault="004858A1" w:rsidP="004858A1">
      <w:pPr>
        <w:tabs>
          <w:tab w:val="left" w:pos="0"/>
        </w:tabs>
        <w:autoSpaceDE w:val="0"/>
        <w:autoSpaceDN w:val="0"/>
        <w:adjustRightInd w:val="0"/>
        <w:spacing w:line="235" w:lineRule="auto"/>
        <w:jc w:val="both"/>
        <w:rPr>
          <w:sz w:val="22"/>
          <w:szCs w:val="22"/>
        </w:rPr>
      </w:pPr>
      <w:r w:rsidRPr="00390AF1">
        <w:rPr>
          <w:sz w:val="22"/>
          <w:szCs w:val="22"/>
        </w:rPr>
        <w:t xml:space="preserve">          На лямке заплечного ремня чехла должен быть карабин для крепления гидропульта в нерабочем положении. Стропы заплечных ремней должны быть зафиксированы в прямоугольных отверстиях  верхней и нижней выступающей литьевой части резиновой емкости-мешка с помощью пластмассовых осей. На стропе каждого заплечного ремня должны быть предусмотрены натяжные пряжки для подгонки заплечных ремней без посторонней помощи под рост бойца-пожарного в снаряженном состоянии. В верхней части мешка должна быть предусмотрена ручка в виде петли для переноски.  </w:t>
      </w:r>
    </w:p>
    <w:p w14:paraId="3ADB86CA" w14:textId="77777777" w:rsidR="004858A1" w:rsidRPr="00390AF1" w:rsidRDefault="004858A1" w:rsidP="004858A1">
      <w:pPr>
        <w:tabs>
          <w:tab w:val="left" w:pos="0"/>
        </w:tabs>
        <w:autoSpaceDE w:val="0"/>
        <w:autoSpaceDN w:val="0"/>
        <w:adjustRightInd w:val="0"/>
        <w:spacing w:line="235" w:lineRule="auto"/>
        <w:jc w:val="both"/>
        <w:rPr>
          <w:sz w:val="22"/>
          <w:szCs w:val="22"/>
        </w:rPr>
      </w:pPr>
      <w:r w:rsidRPr="00390AF1">
        <w:rPr>
          <w:sz w:val="22"/>
          <w:szCs w:val="22"/>
        </w:rPr>
        <w:t xml:space="preserve">       Нагрудная и поясные стяжки ранца должны быть из мягких лямок с вшитыми в них стропами. На стропах должны быть предусмотрены быстро расстегивающиеся пряжки-замки типа «трезубец». </w:t>
      </w:r>
    </w:p>
    <w:p w14:paraId="12CEC4D5" w14:textId="77777777" w:rsidR="004858A1" w:rsidRPr="00390AF1" w:rsidRDefault="004858A1" w:rsidP="004858A1">
      <w:pPr>
        <w:framePr w:hSpace="180" w:wrap="around" w:vAnchor="page" w:hAnchor="margin" w:xAlign="center" w:y="391"/>
        <w:shd w:val="clear" w:color="auto" w:fill="FFFFFF"/>
        <w:tabs>
          <w:tab w:val="left" w:pos="0"/>
        </w:tabs>
        <w:spacing w:line="235" w:lineRule="auto"/>
        <w:jc w:val="both"/>
        <w:rPr>
          <w:sz w:val="22"/>
          <w:szCs w:val="22"/>
        </w:rPr>
      </w:pPr>
    </w:p>
    <w:tbl>
      <w:tblPr>
        <w:tblpPr w:leftFromText="180" w:rightFromText="180" w:vertAnchor="page" w:horzAnchor="margin" w:tblpXSpec="center" w:tblpY="391"/>
        <w:tblW w:w="15276" w:type="dxa"/>
        <w:tblLayout w:type="fixed"/>
        <w:tblLook w:val="04A0" w:firstRow="1" w:lastRow="0" w:firstColumn="1" w:lastColumn="0" w:noHBand="0" w:noVBand="1"/>
      </w:tblPr>
      <w:tblGrid>
        <w:gridCol w:w="15276"/>
      </w:tblGrid>
      <w:tr w:rsidR="00390AF1" w:rsidRPr="00390AF1" w14:paraId="436F6FE0" w14:textId="77777777" w:rsidTr="004858A1">
        <w:tc>
          <w:tcPr>
            <w:tcW w:w="15276" w:type="dxa"/>
          </w:tcPr>
          <w:p w14:paraId="2161E3DE" w14:textId="77777777" w:rsidR="004858A1" w:rsidRPr="00390AF1" w:rsidRDefault="004858A1" w:rsidP="004858A1">
            <w:pPr>
              <w:tabs>
                <w:tab w:val="left" w:pos="0"/>
              </w:tabs>
              <w:spacing w:line="235" w:lineRule="auto"/>
              <w:jc w:val="both"/>
            </w:pPr>
            <w:r w:rsidRPr="00390AF1">
              <w:rPr>
                <w:sz w:val="22"/>
                <w:szCs w:val="22"/>
              </w:rPr>
              <w:t xml:space="preserve">Петлевая </w:t>
            </w:r>
          </w:p>
        </w:tc>
      </w:tr>
      <w:tr w:rsidR="00390AF1" w:rsidRPr="00390AF1" w14:paraId="64FD8FE7" w14:textId="77777777" w:rsidTr="004858A1">
        <w:trPr>
          <w:trHeight w:val="83"/>
        </w:trPr>
        <w:tc>
          <w:tcPr>
            <w:tcW w:w="15276" w:type="dxa"/>
          </w:tcPr>
          <w:p w14:paraId="2523AF01" w14:textId="77777777" w:rsidR="004858A1" w:rsidRPr="00390AF1" w:rsidRDefault="004858A1" w:rsidP="004858A1">
            <w:pPr>
              <w:tabs>
                <w:tab w:val="left" w:pos="0"/>
              </w:tabs>
              <w:spacing w:line="235" w:lineRule="auto"/>
              <w:jc w:val="both"/>
            </w:pPr>
          </w:p>
        </w:tc>
      </w:tr>
    </w:tbl>
    <w:p w14:paraId="6E868940" w14:textId="77777777" w:rsidR="004858A1" w:rsidRPr="00390AF1" w:rsidRDefault="004858A1" w:rsidP="004858A1">
      <w:pPr>
        <w:pStyle w:val="a5"/>
        <w:tabs>
          <w:tab w:val="left" w:pos="0"/>
        </w:tabs>
        <w:spacing w:line="235" w:lineRule="auto"/>
        <w:rPr>
          <w:sz w:val="22"/>
          <w:szCs w:val="22"/>
        </w:rPr>
      </w:pPr>
      <w:r w:rsidRPr="00390AF1">
        <w:rPr>
          <w:sz w:val="22"/>
          <w:szCs w:val="22"/>
        </w:rPr>
        <w:t xml:space="preserve">       На заднем кармане чехла должна быть маркировка, выполненная методом термопластической печати с названием изделия и реквизитами производителя (сайт, телефоны и адрес электронной почты).</w:t>
      </w:r>
    </w:p>
    <w:p w14:paraId="3A4C5183" w14:textId="77777777" w:rsidR="004858A1" w:rsidRPr="00390AF1" w:rsidRDefault="004858A1" w:rsidP="004858A1">
      <w:pPr>
        <w:spacing w:line="235" w:lineRule="auto"/>
        <w:jc w:val="both"/>
        <w:rPr>
          <w:sz w:val="22"/>
          <w:szCs w:val="22"/>
        </w:rPr>
      </w:pPr>
      <w:r w:rsidRPr="00390AF1">
        <w:rPr>
          <w:bCs/>
          <w:sz w:val="22"/>
          <w:szCs w:val="22"/>
        </w:rPr>
        <w:t>- Корпус гидропульта-насоса</w:t>
      </w:r>
      <w:r w:rsidRPr="00390AF1">
        <w:rPr>
          <w:sz w:val="22"/>
          <w:szCs w:val="22"/>
        </w:rPr>
        <w:t xml:space="preserve"> должен быть изготовлен из цветного металла, должен иметь защитное анодированное покрытие, цвета «серебро», как на наружной поверхности, так и на внутренней,  шток - внутренняя часть гидропульта  должен быть изготовлен из латуни с  хром - никелевым покрытием, шток должен быть оснащен рабочим клапаном «шариковой» конструкции и </w:t>
      </w:r>
      <w:proofErr w:type="spellStart"/>
      <w:r w:rsidRPr="00390AF1">
        <w:rPr>
          <w:sz w:val="22"/>
          <w:szCs w:val="22"/>
        </w:rPr>
        <w:t>перекрывной</w:t>
      </w:r>
      <w:proofErr w:type="spellEnd"/>
      <w:r w:rsidRPr="00390AF1">
        <w:rPr>
          <w:sz w:val="22"/>
          <w:szCs w:val="22"/>
        </w:rPr>
        <w:t xml:space="preserve"> пружиной</w:t>
      </w:r>
      <w:r w:rsidRPr="00390AF1">
        <w:rPr>
          <w:b/>
          <w:sz w:val="22"/>
          <w:szCs w:val="22"/>
        </w:rPr>
        <w:t xml:space="preserve">. </w:t>
      </w:r>
      <w:r w:rsidRPr="00390AF1">
        <w:rPr>
          <w:sz w:val="22"/>
          <w:szCs w:val="22"/>
        </w:rPr>
        <w:t>Штуцер и гайка гидропульта должны быть изготовлены из дюралевого сплава. Гидропульт должен быть снабжен внутренней амортизирующей пружиной для смягчения ударной нагрузки, иметь распылительную форсунку, легко переключаемую с компактной струи на распыление.  Распылительная форсунка должна быть изготовлена из латунного сплава. Материал регулировочного сопла гидропульта – дюралевый сплав.</w:t>
      </w:r>
      <w:r w:rsidRPr="00390AF1">
        <w:rPr>
          <w:b/>
          <w:sz w:val="22"/>
          <w:szCs w:val="22"/>
        </w:rPr>
        <w:t xml:space="preserve"> </w:t>
      </w:r>
      <w:r w:rsidRPr="00390AF1">
        <w:rPr>
          <w:sz w:val="22"/>
          <w:szCs w:val="22"/>
        </w:rPr>
        <w:t xml:space="preserve">Запорный клапан должен быть изготовлен из износостойкого материала, встроен внутрь гидропульта, должен исключать самопроизвольное вытекание жидкости из гидропульта в опущенном состоянии. </w:t>
      </w:r>
    </w:p>
    <w:p w14:paraId="1CDFF2C5" w14:textId="77777777" w:rsidR="004858A1" w:rsidRPr="00390AF1" w:rsidRDefault="004858A1" w:rsidP="004858A1">
      <w:pPr>
        <w:spacing w:line="235" w:lineRule="auto"/>
        <w:jc w:val="both"/>
        <w:rPr>
          <w:sz w:val="22"/>
          <w:szCs w:val="22"/>
        </w:rPr>
      </w:pPr>
      <w:r w:rsidRPr="00390AF1">
        <w:rPr>
          <w:sz w:val="22"/>
          <w:szCs w:val="22"/>
        </w:rPr>
        <w:t>- Уплотнительные кольца, манжеты, прокладка гидропульта должны быть изготовлены из полиуретана – материала стойкого к истиранию («</w:t>
      </w:r>
      <w:proofErr w:type="spellStart"/>
      <w:r w:rsidRPr="00390AF1">
        <w:rPr>
          <w:sz w:val="22"/>
          <w:szCs w:val="22"/>
        </w:rPr>
        <w:t>эластолана</w:t>
      </w:r>
      <w:proofErr w:type="spellEnd"/>
      <w:r w:rsidRPr="00390AF1">
        <w:rPr>
          <w:sz w:val="22"/>
          <w:szCs w:val="22"/>
        </w:rPr>
        <w:t xml:space="preserve">» или аналога). </w:t>
      </w:r>
      <w:proofErr w:type="spellStart"/>
      <w:r w:rsidRPr="00390AF1">
        <w:rPr>
          <w:sz w:val="22"/>
          <w:szCs w:val="22"/>
        </w:rPr>
        <w:t>Перекрывная</w:t>
      </w:r>
      <w:proofErr w:type="spellEnd"/>
      <w:r w:rsidRPr="00390AF1">
        <w:rPr>
          <w:sz w:val="22"/>
          <w:szCs w:val="22"/>
        </w:rPr>
        <w:t xml:space="preserve"> и амортизирующие пружины должны быть изготовлены из нержавеющей стали с хром-никелевым покрытием. </w:t>
      </w:r>
    </w:p>
    <w:p w14:paraId="567143C9" w14:textId="77777777" w:rsidR="004858A1" w:rsidRPr="00390AF1" w:rsidRDefault="004858A1" w:rsidP="004858A1">
      <w:pPr>
        <w:spacing w:line="235" w:lineRule="auto"/>
        <w:jc w:val="both"/>
        <w:rPr>
          <w:sz w:val="22"/>
          <w:szCs w:val="22"/>
        </w:rPr>
      </w:pPr>
    </w:p>
    <w:p w14:paraId="52425627" w14:textId="77777777" w:rsidR="004858A1" w:rsidRPr="00390AF1" w:rsidRDefault="004858A1" w:rsidP="004858A1">
      <w:pPr>
        <w:spacing w:line="235" w:lineRule="auto"/>
        <w:rPr>
          <w:b/>
          <w:sz w:val="22"/>
          <w:szCs w:val="22"/>
          <w:u w:val="single"/>
        </w:rPr>
      </w:pPr>
      <w:r w:rsidRPr="00390AF1">
        <w:rPr>
          <w:b/>
          <w:sz w:val="22"/>
          <w:szCs w:val="22"/>
          <w:u w:val="single"/>
        </w:rPr>
        <w:t>Технические требования:</w:t>
      </w:r>
    </w:p>
    <w:p w14:paraId="55EFF1BB" w14:textId="77777777" w:rsidR="004858A1" w:rsidRPr="00390AF1" w:rsidRDefault="004858A1" w:rsidP="004858A1">
      <w:pPr>
        <w:spacing w:line="235" w:lineRule="auto"/>
        <w:rPr>
          <w:sz w:val="22"/>
          <w:szCs w:val="22"/>
        </w:rPr>
      </w:pPr>
      <w:r w:rsidRPr="00390AF1">
        <w:rPr>
          <w:sz w:val="22"/>
          <w:szCs w:val="22"/>
        </w:rPr>
        <w:t>Расчетная производительность, л/мин.- не менее 2,25;</w:t>
      </w:r>
    </w:p>
    <w:p w14:paraId="71196B6C" w14:textId="77777777" w:rsidR="004858A1" w:rsidRPr="00390AF1" w:rsidRDefault="004858A1" w:rsidP="004858A1">
      <w:pPr>
        <w:spacing w:line="235" w:lineRule="auto"/>
        <w:rPr>
          <w:sz w:val="22"/>
          <w:szCs w:val="22"/>
        </w:rPr>
      </w:pPr>
      <w:r w:rsidRPr="00390AF1">
        <w:rPr>
          <w:sz w:val="22"/>
          <w:szCs w:val="22"/>
        </w:rPr>
        <w:t>Длина компактной струи, м                                             - не менее 8,5;</w:t>
      </w:r>
    </w:p>
    <w:p w14:paraId="773AFBED" w14:textId="77777777" w:rsidR="004858A1" w:rsidRPr="00390AF1" w:rsidRDefault="004858A1" w:rsidP="004858A1">
      <w:pPr>
        <w:spacing w:line="235" w:lineRule="auto"/>
        <w:rPr>
          <w:sz w:val="22"/>
          <w:szCs w:val="22"/>
        </w:rPr>
      </w:pPr>
      <w:r w:rsidRPr="00390AF1">
        <w:rPr>
          <w:sz w:val="22"/>
          <w:szCs w:val="22"/>
        </w:rPr>
        <w:t>Длина распылительной струи, м                                      - не менее 3,5;</w:t>
      </w:r>
    </w:p>
    <w:p w14:paraId="2CDFB04E" w14:textId="77777777" w:rsidR="004858A1" w:rsidRPr="00390AF1" w:rsidRDefault="004858A1" w:rsidP="004858A1">
      <w:pPr>
        <w:spacing w:line="235" w:lineRule="auto"/>
        <w:rPr>
          <w:sz w:val="22"/>
          <w:szCs w:val="22"/>
        </w:rPr>
      </w:pPr>
      <w:r w:rsidRPr="00390AF1">
        <w:rPr>
          <w:sz w:val="22"/>
          <w:szCs w:val="22"/>
        </w:rPr>
        <w:t>Емкость, л                                                                           - не менее 18;</w:t>
      </w:r>
    </w:p>
    <w:p w14:paraId="1C7B67E5" w14:textId="77777777" w:rsidR="004858A1" w:rsidRPr="00390AF1" w:rsidRDefault="004858A1" w:rsidP="004858A1">
      <w:pPr>
        <w:spacing w:line="235" w:lineRule="auto"/>
        <w:rPr>
          <w:sz w:val="22"/>
          <w:szCs w:val="22"/>
        </w:rPr>
      </w:pPr>
      <w:r w:rsidRPr="00390AF1">
        <w:rPr>
          <w:sz w:val="22"/>
          <w:szCs w:val="22"/>
        </w:rPr>
        <w:t>Масса сухого ранца противопожарного, кг,                   - не более 2,35;</w:t>
      </w:r>
    </w:p>
    <w:p w14:paraId="454D8193" w14:textId="77777777" w:rsidR="004858A1" w:rsidRPr="00390AF1" w:rsidRDefault="004858A1" w:rsidP="004858A1">
      <w:pPr>
        <w:spacing w:line="235" w:lineRule="auto"/>
        <w:rPr>
          <w:sz w:val="22"/>
          <w:szCs w:val="22"/>
        </w:rPr>
      </w:pPr>
      <w:r w:rsidRPr="00390AF1">
        <w:rPr>
          <w:sz w:val="22"/>
          <w:szCs w:val="22"/>
        </w:rPr>
        <w:t xml:space="preserve">Масса снаряженного ранца противопожарного, кг,       - не более 20,35 </w:t>
      </w:r>
    </w:p>
    <w:p w14:paraId="4970C5E2" w14:textId="77777777" w:rsidR="004858A1" w:rsidRPr="00390AF1" w:rsidRDefault="004858A1" w:rsidP="004858A1">
      <w:pPr>
        <w:spacing w:line="235" w:lineRule="auto"/>
        <w:rPr>
          <w:sz w:val="22"/>
          <w:szCs w:val="22"/>
        </w:rPr>
      </w:pPr>
    </w:p>
    <w:p w14:paraId="06645502" w14:textId="77777777" w:rsidR="004858A1" w:rsidRPr="00390AF1" w:rsidRDefault="004858A1" w:rsidP="004858A1">
      <w:pPr>
        <w:spacing w:line="235" w:lineRule="auto"/>
        <w:rPr>
          <w:sz w:val="22"/>
          <w:szCs w:val="22"/>
        </w:rPr>
      </w:pPr>
      <w:r w:rsidRPr="00390AF1">
        <w:rPr>
          <w:sz w:val="22"/>
          <w:szCs w:val="22"/>
        </w:rPr>
        <w:t>Габаритные размеры:</w:t>
      </w:r>
    </w:p>
    <w:p w14:paraId="521DE266" w14:textId="77777777" w:rsidR="004858A1" w:rsidRPr="00390AF1" w:rsidRDefault="004858A1" w:rsidP="004858A1">
      <w:pPr>
        <w:spacing w:line="235" w:lineRule="auto"/>
        <w:rPr>
          <w:sz w:val="22"/>
          <w:szCs w:val="22"/>
        </w:rPr>
      </w:pPr>
      <w:r w:rsidRPr="00390AF1">
        <w:rPr>
          <w:sz w:val="22"/>
          <w:szCs w:val="22"/>
        </w:rPr>
        <w:t>Длина, мм                                                                             - не более 420</w:t>
      </w:r>
    </w:p>
    <w:p w14:paraId="5F83577E" w14:textId="77777777" w:rsidR="004858A1" w:rsidRPr="00390AF1" w:rsidRDefault="004858A1" w:rsidP="004858A1">
      <w:pPr>
        <w:spacing w:line="235" w:lineRule="auto"/>
        <w:rPr>
          <w:sz w:val="22"/>
          <w:szCs w:val="22"/>
        </w:rPr>
      </w:pPr>
      <w:r w:rsidRPr="00390AF1">
        <w:rPr>
          <w:sz w:val="22"/>
          <w:szCs w:val="22"/>
        </w:rPr>
        <w:t>Ширина, мм                                                                          - не более 220</w:t>
      </w:r>
    </w:p>
    <w:p w14:paraId="4CC060F4" w14:textId="77777777" w:rsidR="004858A1" w:rsidRPr="00390AF1" w:rsidRDefault="004858A1" w:rsidP="004858A1">
      <w:pPr>
        <w:spacing w:line="235" w:lineRule="auto"/>
        <w:rPr>
          <w:sz w:val="22"/>
          <w:szCs w:val="22"/>
        </w:rPr>
      </w:pPr>
      <w:r w:rsidRPr="00390AF1">
        <w:rPr>
          <w:sz w:val="22"/>
          <w:szCs w:val="22"/>
        </w:rPr>
        <w:t>Высота, мм                                                                            - не более 520</w:t>
      </w:r>
    </w:p>
    <w:p w14:paraId="0B5444DD" w14:textId="77777777" w:rsidR="004858A1" w:rsidRPr="00390AF1" w:rsidRDefault="004858A1" w:rsidP="004858A1">
      <w:pPr>
        <w:pStyle w:val="23"/>
        <w:spacing w:after="0" w:line="235" w:lineRule="auto"/>
        <w:jc w:val="both"/>
        <w:rPr>
          <w:sz w:val="22"/>
          <w:szCs w:val="22"/>
        </w:rPr>
      </w:pPr>
      <w:r w:rsidRPr="00390AF1">
        <w:rPr>
          <w:sz w:val="22"/>
          <w:szCs w:val="22"/>
        </w:rPr>
        <w:t xml:space="preserve">Комплектация: емкость для воды – 1 шт., чехол со встроенной теплоизолирующей прокладкой-наспинником – 1 шт., гидропульт (насос) – 1 шт., соединительный шланг – 1, смачиватель твердый «Смарт» -5 шт. или аналог, паспорт – 1 шт.  </w:t>
      </w:r>
    </w:p>
    <w:p w14:paraId="3AE28C0E" w14:textId="77777777" w:rsidR="004858A1" w:rsidRPr="00390AF1" w:rsidRDefault="004858A1" w:rsidP="004858A1">
      <w:pPr>
        <w:pStyle w:val="23"/>
        <w:spacing w:after="0" w:line="235" w:lineRule="auto"/>
        <w:rPr>
          <w:b/>
          <w:bCs/>
          <w:iCs/>
          <w:sz w:val="22"/>
          <w:szCs w:val="22"/>
        </w:rPr>
      </w:pPr>
      <w:r w:rsidRPr="00390AF1">
        <w:rPr>
          <w:b/>
          <w:bCs/>
          <w:iCs/>
          <w:sz w:val="22"/>
          <w:szCs w:val="22"/>
        </w:rPr>
        <w:t xml:space="preserve">       При поставке наличие сертификата о требованиях пожарной безопасности и технического паспорта. </w:t>
      </w:r>
    </w:p>
    <w:p w14:paraId="2023D0A7" w14:textId="77777777" w:rsidR="004858A1" w:rsidRPr="00390AF1" w:rsidRDefault="004858A1" w:rsidP="004858A1">
      <w:pPr>
        <w:spacing w:line="235" w:lineRule="auto"/>
        <w:rPr>
          <w:b/>
          <w:iCs/>
          <w:sz w:val="22"/>
          <w:szCs w:val="22"/>
        </w:rPr>
      </w:pPr>
    </w:p>
    <w:p w14:paraId="190848CC" w14:textId="77777777" w:rsidR="004858A1" w:rsidRPr="00390AF1" w:rsidRDefault="004858A1" w:rsidP="004858A1">
      <w:pPr>
        <w:spacing w:line="235" w:lineRule="auto"/>
        <w:rPr>
          <w:b/>
          <w:iCs/>
          <w:sz w:val="22"/>
          <w:szCs w:val="22"/>
        </w:rPr>
      </w:pPr>
      <w:r w:rsidRPr="00390AF1">
        <w:rPr>
          <w:b/>
          <w:iCs/>
          <w:sz w:val="22"/>
          <w:szCs w:val="22"/>
        </w:rPr>
        <w:t xml:space="preserve">2.9.  Установка </w:t>
      </w:r>
      <w:proofErr w:type="spellStart"/>
      <w:r w:rsidRPr="00390AF1">
        <w:rPr>
          <w:b/>
          <w:iCs/>
          <w:sz w:val="22"/>
          <w:szCs w:val="22"/>
        </w:rPr>
        <w:t>лесопожарная</w:t>
      </w:r>
      <w:proofErr w:type="spellEnd"/>
      <w:r w:rsidRPr="00390AF1">
        <w:rPr>
          <w:b/>
          <w:iCs/>
          <w:sz w:val="22"/>
          <w:szCs w:val="22"/>
        </w:rPr>
        <w:t xml:space="preserve"> ранцевая «Ангара»  </w:t>
      </w:r>
    </w:p>
    <w:p w14:paraId="6DDD8170" w14:textId="77777777" w:rsidR="004858A1" w:rsidRPr="00390AF1" w:rsidRDefault="004858A1" w:rsidP="004858A1">
      <w:pPr>
        <w:spacing w:line="235" w:lineRule="auto"/>
        <w:rPr>
          <w:b/>
          <w:iCs/>
          <w:sz w:val="22"/>
          <w:szCs w:val="22"/>
          <w:u w:val="single"/>
        </w:rPr>
      </w:pPr>
      <w:r w:rsidRPr="00390AF1">
        <w:rPr>
          <w:b/>
          <w:iCs/>
          <w:sz w:val="22"/>
          <w:szCs w:val="22"/>
        </w:rPr>
        <w:t xml:space="preserve">или эквивалент кол-во </w:t>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t xml:space="preserve"> - 2 шт.</w:t>
      </w:r>
      <w:r w:rsidRPr="00390AF1">
        <w:rPr>
          <w:b/>
          <w:iCs/>
          <w:sz w:val="22"/>
          <w:szCs w:val="22"/>
          <w:u w:val="single"/>
        </w:rPr>
        <w:t xml:space="preserve"> </w:t>
      </w:r>
    </w:p>
    <w:p w14:paraId="65BBA2E4" w14:textId="77777777" w:rsidR="004858A1" w:rsidRPr="00390AF1" w:rsidRDefault="004858A1" w:rsidP="004858A1">
      <w:pPr>
        <w:spacing w:line="235" w:lineRule="auto"/>
        <w:jc w:val="both"/>
        <w:rPr>
          <w:iCs/>
          <w:sz w:val="22"/>
          <w:szCs w:val="22"/>
        </w:rPr>
      </w:pPr>
      <w:r w:rsidRPr="00390AF1">
        <w:rPr>
          <w:iCs/>
          <w:sz w:val="22"/>
          <w:szCs w:val="22"/>
        </w:rPr>
        <w:t xml:space="preserve">           Ручное моторизованное средство, предназначено для тушения очагов горения на кромке низовых лесных пожаров слабой и средней интенсивности водой и водными растворами не агрессивных химикатов.</w:t>
      </w:r>
    </w:p>
    <w:p w14:paraId="6A64F2BF" w14:textId="77777777" w:rsidR="004858A1" w:rsidRPr="00390AF1" w:rsidRDefault="004858A1" w:rsidP="004858A1">
      <w:pPr>
        <w:spacing w:line="235" w:lineRule="auto"/>
        <w:jc w:val="both"/>
        <w:rPr>
          <w:sz w:val="22"/>
          <w:szCs w:val="22"/>
        </w:rPr>
      </w:pPr>
      <w:r w:rsidRPr="00390AF1">
        <w:rPr>
          <w:rFonts w:eastAsia="TT7802o00"/>
          <w:sz w:val="22"/>
          <w:szCs w:val="22"/>
        </w:rPr>
        <w:t xml:space="preserve">          </w:t>
      </w:r>
      <w:r w:rsidRPr="00390AF1">
        <w:rPr>
          <w:sz w:val="22"/>
          <w:szCs w:val="22"/>
        </w:rPr>
        <w:t>Для более удобной эксплуатации и правильного распределения нагрузки (уменьшения концентрации нагрузки) двигатель с направляющим патрубком и емкость должны быть размещены на операторе раздельно.</w:t>
      </w:r>
      <w:r w:rsidRPr="00390AF1">
        <w:rPr>
          <w:b/>
          <w:sz w:val="22"/>
          <w:szCs w:val="22"/>
        </w:rPr>
        <w:t xml:space="preserve"> </w:t>
      </w:r>
      <w:r w:rsidRPr="00390AF1">
        <w:rPr>
          <w:sz w:val="22"/>
          <w:szCs w:val="22"/>
        </w:rPr>
        <w:t>Емкость должна находиться на спине, а двигатель при помощи  плечевого ремня сбоку, под рукой.</w:t>
      </w:r>
    </w:p>
    <w:p w14:paraId="3DC17522"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lastRenderedPageBreak/>
        <w:t xml:space="preserve">          </w:t>
      </w:r>
      <w:r w:rsidRPr="00390AF1">
        <w:rPr>
          <w:rFonts w:eastAsia="TT7802o00"/>
          <w:sz w:val="22"/>
          <w:szCs w:val="22"/>
        </w:rPr>
        <w:t xml:space="preserve">Установка </w:t>
      </w:r>
      <w:proofErr w:type="spellStart"/>
      <w:r w:rsidRPr="00390AF1">
        <w:rPr>
          <w:rFonts w:eastAsia="TT7802o00"/>
          <w:sz w:val="22"/>
          <w:szCs w:val="22"/>
        </w:rPr>
        <w:t>лесопожарная</w:t>
      </w:r>
      <w:proofErr w:type="spellEnd"/>
      <w:r w:rsidRPr="00390AF1">
        <w:rPr>
          <w:rFonts w:eastAsia="TT7802o00"/>
          <w:sz w:val="22"/>
          <w:szCs w:val="22"/>
        </w:rPr>
        <w:t xml:space="preserve"> ранцевая </w:t>
      </w:r>
      <w:r w:rsidRPr="00390AF1">
        <w:rPr>
          <w:sz w:val="22"/>
          <w:szCs w:val="22"/>
        </w:rPr>
        <w:t xml:space="preserve">должна </w:t>
      </w:r>
      <w:r w:rsidRPr="00390AF1">
        <w:rPr>
          <w:rFonts w:eastAsia="TT7802o00"/>
          <w:sz w:val="22"/>
          <w:szCs w:val="22"/>
        </w:rPr>
        <w:t>включать в себя следующие основные узлы и вспомогательные материалы</w:t>
      </w:r>
      <w:r w:rsidRPr="00390AF1">
        <w:rPr>
          <w:sz w:val="22"/>
          <w:szCs w:val="22"/>
        </w:rPr>
        <w:t>:</w:t>
      </w:r>
    </w:p>
    <w:p w14:paraId="41B77AD5"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1. двигатель;</w:t>
      </w:r>
    </w:p>
    <w:p w14:paraId="36F02348"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 xml:space="preserve">2. регулятор подачи рабочей жидкости </w:t>
      </w:r>
    </w:p>
    <w:p w14:paraId="35865C32"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3. патрубок для подачи водного раствора;</w:t>
      </w:r>
    </w:p>
    <w:p w14:paraId="7E8BB83C"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4. ёмкость для огнетушащего вещества в чехле;</w:t>
      </w:r>
    </w:p>
    <w:p w14:paraId="5127E057"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5. гибкий резиновый шланг для соединения ёмкости с патрубком;</w:t>
      </w:r>
    </w:p>
    <w:p w14:paraId="01D63DE7"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6. щиток лицевой РОСОМ3 НБТ-1 «</w:t>
      </w:r>
      <w:proofErr w:type="spellStart"/>
      <w:r w:rsidRPr="00390AF1">
        <w:rPr>
          <w:sz w:val="22"/>
          <w:szCs w:val="22"/>
        </w:rPr>
        <w:t>Визион</w:t>
      </w:r>
      <w:proofErr w:type="spellEnd"/>
      <w:r w:rsidRPr="00390AF1">
        <w:rPr>
          <w:sz w:val="22"/>
          <w:szCs w:val="22"/>
        </w:rPr>
        <w:t>» или аналог - 1 шт.;</w:t>
      </w:r>
    </w:p>
    <w:p w14:paraId="131187A9"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 xml:space="preserve">7.  краги </w:t>
      </w:r>
      <w:proofErr w:type="spellStart"/>
      <w:r w:rsidRPr="00390AF1">
        <w:rPr>
          <w:sz w:val="22"/>
          <w:szCs w:val="22"/>
        </w:rPr>
        <w:t>спилковые</w:t>
      </w:r>
      <w:proofErr w:type="spellEnd"/>
      <w:r w:rsidRPr="00390AF1">
        <w:rPr>
          <w:sz w:val="22"/>
          <w:szCs w:val="22"/>
        </w:rPr>
        <w:t>, пятипалые – 1 пара;</w:t>
      </w:r>
    </w:p>
    <w:p w14:paraId="228E0F7A"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 xml:space="preserve">8. твердый смачиватель (таблетка) «Смарт» или аналог – 5 </w:t>
      </w:r>
      <w:proofErr w:type="spellStart"/>
      <w:r w:rsidRPr="00390AF1">
        <w:rPr>
          <w:sz w:val="22"/>
          <w:szCs w:val="22"/>
        </w:rPr>
        <w:t>шт</w:t>
      </w:r>
      <w:proofErr w:type="spellEnd"/>
      <w:r w:rsidRPr="00390AF1">
        <w:rPr>
          <w:sz w:val="22"/>
          <w:szCs w:val="22"/>
        </w:rPr>
        <w:t>;</w:t>
      </w:r>
    </w:p>
    <w:p w14:paraId="3EF484D3" w14:textId="77777777" w:rsidR="004858A1" w:rsidRPr="00390AF1" w:rsidRDefault="004858A1" w:rsidP="004858A1">
      <w:pPr>
        <w:tabs>
          <w:tab w:val="left" w:pos="360"/>
        </w:tabs>
        <w:autoSpaceDE w:val="0"/>
        <w:autoSpaceDN w:val="0"/>
        <w:adjustRightInd w:val="0"/>
        <w:spacing w:line="235" w:lineRule="auto"/>
        <w:jc w:val="both"/>
        <w:rPr>
          <w:sz w:val="22"/>
          <w:szCs w:val="22"/>
        </w:rPr>
      </w:pPr>
      <w:r w:rsidRPr="00390AF1">
        <w:rPr>
          <w:sz w:val="22"/>
          <w:szCs w:val="22"/>
        </w:rPr>
        <w:t xml:space="preserve">9. устройство для принудительной подачи рабочей жидкости – 1 шт. </w:t>
      </w:r>
    </w:p>
    <w:p w14:paraId="459873C2" w14:textId="77777777" w:rsidR="004858A1" w:rsidRPr="00390AF1" w:rsidRDefault="004858A1" w:rsidP="004858A1">
      <w:pPr>
        <w:tabs>
          <w:tab w:val="left" w:pos="360"/>
        </w:tabs>
        <w:autoSpaceDE w:val="0"/>
        <w:autoSpaceDN w:val="0"/>
        <w:adjustRightInd w:val="0"/>
        <w:spacing w:line="235" w:lineRule="auto"/>
        <w:ind w:firstLine="540"/>
        <w:jc w:val="both"/>
        <w:rPr>
          <w:sz w:val="22"/>
          <w:szCs w:val="22"/>
        </w:rPr>
      </w:pPr>
    </w:p>
    <w:p w14:paraId="049DC2E8" w14:textId="77777777" w:rsidR="004858A1" w:rsidRPr="00390AF1" w:rsidRDefault="004858A1" w:rsidP="004858A1">
      <w:pPr>
        <w:tabs>
          <w:tab w:val="left" w:pos="0"/>
        </w:tabs>
        <w:autoSpaceDE w:val="0"/>
        <w:autoSpaceDN w:val="0"/>
        <w:adjustRightInd w:val="0"/>
        <w:spacing w:line="235" w:lineRule="auto"/>
        <w:ind w:firstLine="567"/>
        <w:jc w:val="both"/>
        <w:rPr>
          <w:sz w:val="22"/>
          <w:szCs w:val="22"/>
        </w:rPr>
      </w:pPr>
      <w:r w:rsidRPr="00390AF1">
        <w:rPr>
          <w:sz w:val="22"/>
          <w:szCs w:val="22"/>
        </w:rPr>
        <w:t xml:space="preserve"> Ёмкость для огнетушащего вещества должна вставляться в чехол и представлять собой резиновый мешок МЛО-6М (или эквивалент) с широкими регулируемыми плечевыми ремнями, изготовленными из пластичного материала с мягкими краями и имеющими смягчающую подушку толщиной не менее </w:t>
      </w:r>
      <w:smartTag w:uri="urn:schemas-microsoft-com:office:smarttags" w:element="metricconverter">
        <w:smartTagPr>
          <w:attr w:name="ProductID" w:val="10 мм"/>
        </w:smartTagPr>
        <w:r w:rsidRPr="00390AF1">
          <w:rPr>
            <w:sz w:val="22"/>
            <w:szCs w:val="22"/>
          </w:rPr>
          <w:t>10 мм</w:t>
        </w:r>
      </w:smartTag>
      <w:r w:rsidRPr="00390AF1">
        <w:rPr>
          <w:sz w:val="22"/>
          <w:szCs w:val="22"/>
        </w:rPr>
        <w:t>. Ёмкость должна иметь заливную горловину с сеткой и крышкой-стаканом объёмом 200 мл. Крышка горловины должна иметь резьбу, обеспечивающую герметичность емкости (вытекание жидкости должно отсутствовать).</w:t>
      </w:r>
    </w:p>
    <w:p w14:paraId="334AE133" w14:textId="77777777" w:rsidR="004858A1" w:rsidRPr="00390AF1" w:rsidRDefault="004858A1" w:rsidP="004858A1">
      <w:pPr>
        <w:tabs>
          <w:tab w:val="left" w:pos="0"/>
          <w:tab w:val="left" w:pos="540"/>
        </w:tabs>
        <w:autoSpaceDE w:val="0"/>
        <w:autoSpaceDN w:val="0"/>
        <w:adjustRightInd w:val="0"/>
        <w:spacing w:line="235" w:lineRule="auto"/>
        <w:ind w:firstLine="567"/>
        <w:jc w:val="both"/>
        <w:rPr>
          <w:sz w:val="22"/>
          <w:szCs w:val="22"/>
        </w:rPr>
      </w:pPr>
      <w:r w:rsidRPr="00390AF1">
        <w:rPr>
          <w:sz w:val="22"/>
          <w:szCs w:val="22"/>
        </w:rPr>
        <w:t xml:space="preserve"> Чехол должен быть изготовлен из прочной ткани сигнального цвета и иметь встроенную теплоизолирующую прокладку из материала на основе вспененного полипропилена для защиты спины пожарного от переохлаждения. </w:t>
      </w:r>
    </w:p>
    <w:p w14:paraId="5AAE2DBA" w14:textId="77777777" w:rsidR="004858A1" w:rsidRPr="00390AF1" w:rsidRDefault="004858A1" w:rsidP="004858A1">
      <w:pPr>
        <w:tabs>
          <w:tab w:val="left" w:pos="0"/>
          <w:tab w:val="left" w:pos="540"/>
        </w:tabs>
        <w:autoSpaceDE w:val="0"/>
        <w:autoSpaceDN w:val="0"/>
        <w:adjustRightInd w:val="0"/>
        <w:spacing w:line="235" w:lineRule="auto"/>
        <w:ind w:firstLine="567"/>
        <w:jc w:val="both"/>
        <w:rPr>
          <w:sz w:val="22"/>
          <w:szCs w:val="22"/>
        </w:rPr>
      </w:pPr>
      <w:r w:rsidRPr="00390AF1">
        <w:rPr>
          <w:sz w:val="22"/>
          <w:szCs w:val="22"/>
        </w:rPr>
        <w:t xml:space="preserve">  Стропы заплечных ремней должны быть зафиксированы в прямоугольных отверстиях  верхней и нижней выступающей литьевой части резиновой емкости-мешка с помощью пластмассовых осей. На стропе каждого заплечного ремня должны быть предусмотрены натяжные пряжки для подгонки заплечных ремней без посторонней помощи под рост бойца-пожарного в снаряженном состоянии. В верхней части мешка должна быть предусмотрена ручка в виде петли для переноски.  </w:t>
      </w:r>
    </w:p>
    <w:p w14:paraId="671D2E5B" w14:textId="77777777" w:rsidR="004858A1" w:rsidRPr="00390AF1" w:rsidRDefault="004858A1" w:rsidP="004858A1">
      <w:pPr>
        <w:tabs>
          <w:tab w:val="left" w:pos="0"/>
        </w:tabs>
        <w:autoSpaceDE w:val="0"/>
        <w:autoSpaceDN w:val="0"/>
        <w:adjustRightInd w:val="0"/>
        <w:spacing w:line="235" w:lineRule="auto"/>
        <w:jc w:val="both"/>
        <w:rPr>
          <w:sz w:val="22"/>
          <w:szCs w:val="22"/>
        </w:rPr>
      </w:pPr>
      <w:r w:rsidRPr="00390AF1">
        <w:rPr>
          <w:sz w:val="22"/>
          <w:szCs w:val="22"/>
        </w:rPr>
        <w:t xml:space="preserve">              Нагрудная и поясные стяжки чехла должны быть из мягких лямок с вшитыми в них стропами. На стропах должны быть предусмотрены быстро расстегивающиеся пряжки-замки типа «трезубец». </w:t>
      </w:r>
    </w:p>
    <w:tbl>
      <w:tblPr>
        <w:tblpPr w:leftFromText="180" w:rightFromText="180" w:vertAnchor="page" w:horzAnchor="margin" w:tblpXSpec="center" w:tblpY="391"/>
        <w:tblW w:w="15276" w:type="dxa"/>
        <w:tblLayout w:type="fixed"/>
        <w:tblLook w:val="04A0" w:firstRow="1" w:lastRow="0" w:firstColumn="1" w:lastColumn="0" w:noHBand="0" w:noVBand="1"/>
      </w:tblPr>
      <w:tblGrid>
        <w:gridCol w:w="15276"/>
      </w:tblGrid>
      <w:tr w:rsidR="00390AF1" w:rsidRPr="00390AF1" w14:paraId="382ECF89" w14:textId="77777777" w:rsidTr="004858A1">
        <w:tc>
          <w:tcPr>
            <w:tcW w:w="15276" w:type="dxa"/>
          </w:tcPr>
          <w:p w14:paraId="65884793" w14:textId="77777777" w:rsidR="004858A1" w:rsidRPr="00390AF1" w:rsidRDefault="004858A1" w:rsidP="004858A1">
            <w:pPr>
              <w:tabs>
                <w:tab w:val="left" w:pos="0"/>
              </w:tabs>
              <w:spacing w:line="235" w:lineRule="auto"/>
            </w:pPr>
            <w:r w:rsidRPr="00390AF1">
              <w:rPr>
                <w:sz w:val="22"/>
                <w:szCs w:val="22"/>
              </w:rPr>
              <w:t xml:space="preserve">Петлевая </w:t>
            </w:r>
          </w:p>
        </w:tc>
      </w:tr>
      <w:tr w:rsidR="00390AF1" w:rsidRPr="00390AF1" w14:paraId="0372620F" w14:textId="77777777" w:rsidTr="004858A1">
        <w:tc>
          <w:tcPr>
            <w:tcW w:w="15276" w:type="dxa"/>
          </w:tcPr>
          <w:p w14:paraId="76DC7B48" w14:textId="77777777" w:rsidR="004858A1" w:rsidRPr="00390AF1" w:rsidRDefault="004858A1" w:rsidP="004858A1">
            <w:pPr>
              <w:tabs>
                <w:tab w:val="left" w:pos="0"/>
              </w:tabs>
              <w:spacing w:line="235" w:lineRule="auto"/>
            </w:pPr>
          </w:p>
        </w:tc>
      </w:tr>
    </w:tbl>
    <w:p w14:paraId="56289850" w14:textId="77777777" w:rsidR="004858A1" w:rsidRPr="00390AF1" w:rsidRDefault="004858A1" w:rsidP="004858A1">
      <w:pPr>
        <w:pStyle w:val="a5"/>
        <w:tabs>
          <w:tab w:val="left" w:pos="0"/>
        </w:tabs>
        <w:spacing w:line="235" w:lineRule="auto"/>
        <w:rPr>
          <w:sz w:val="22"/>
          <w:szCs w:val="22"/>
        </w:rPr>
      </w:pPr>
      <w:r w:rsidRPr="00390AF1">
        <w:rPr>
          <w:sz w:val="22"/>
          <w:szCs w:val="22"/>
        </w:rPr>
        <w:t xml:space="preserve">            На заднем кармане чехла должна быть маркировка, выполненная методом термопластической печати с названием изделия и реквизитами производителя (сайт, телефоны и адрес электронной почты).</w:t>
      </w:r>
    </w:p>
    <w:p w14:paraId="6E681E1C" w14:textId="77777777" w:rsidR="004858A1" w:rsidRPr="00390AF1" w:rsidRDefault="004858A1" w:rsidP="004858A1">
      <w:pPr>
        <w:tabs>
          <w:tab w:val="left" w:pos="0"/>
        </w:tabs>
        <w:autoSpaceDE w:val="0"/>
        <w:autoSpaceDN w:val="0"/>
        <w:adjustRightInd w:val="0"/>
        <w:spacing w:line="235" w:lineRule="auto"/>
        <w:jc w:val="both"/>
        <w:rPr>
          <w:sz w:val="22"/>
          <w:szCs w:val="22"/>
        </w:rPr>
      </w:pPr>
      <w:r w:rsidRPr="00390AF1">
        <w:rPr>
          <w:sz w:val="22"/>
          <w:szCs w:val="22"/>
        </w:rPr>
        <w:t xml:space="preserve">             Соединительный резиновый шланг должен обеспечивать подачу огнетушащего вещества от ёмкости к направляющему патрубку воздуходувки. </w:t>
      </w:r>
    </w:p>
    <w:p w14:paraId="2B580B57" w14:textId="77777777" w:rsidR="004858A1" w:rsidRPr="00390AF1" w:rsidRDefault="004858A1" w:rsidP="004858A1">
      <w:pPr>
        <w:tabs>
          <w:tab w:val="left" w:pos="0"/>
        </w:tabs>
        <w:autoSpaceDE w:val="0"/>
        <w:autoSpaceDN w:val="0"/>
        <w:adjustRightInd w:val="0"/>
        <w:spacing w:line="235" w:lineRule="auto"/>
        <w:jc w:val="both"/>
        <w:rPr>
          <w:iCs/>
          <w:sz w:val="22"/>
          <w:szCs w:val="22"/>
        </w:rPr>
      </w:pPr>
      <w:r w:rsidRPr="00390AF1">
        <w:rPr>
          <w:iCs/>
          <w:sz w:val="22"/>
          <w:szCs w:val="22"/>
        </w:rPr>
        <w:t xml:space="preserve">            Штуцер с </w:t>
      </w:r>
      <w:proofErr w:type="spellStart"/>
      <w:r w:rsidRPr="00390AF1">
        <w:rPr>
          <w:iCs/>
          <w:sz w:val="22"/>
          <w:szCs w:val="22"/>
        </w:rPr>
        <w:t>перекрывным</w:t>
      </w:r>
      <w:proofErr w:type="spellEnd"/>
      <w:r w:rsidRPr="00390AF1">
        <w:rPr>
          <w:iCs/>
          <w:sz w:val="22"/>
          <w:szCs w:val="22"/>
        </w:rPr>
        <w:t xml:space="preserve"> краном и гайка на днище емкости должны быть из цветного металла и  иметь хром-никелевое покрытие.</w:t>
      </w:r>
    </w:p>
    <w:p w14:paraId="6BB7C31F" w14:textId="77777777" w:rsidR="004858A1" w:rsidRPr="00390AF1" w:rsidRDefault="004858A1" w:rsidP="004858A1">
      <w:pPr>
        <w:tabs>
          <w:tab w:val="left" w:pos="0"/>
        </w:tabs>
        <w:autoSpaceDE w:val="0"/>
        <w:autoSpaceDN w:val="0"/>
        <w:adjustRightInd w:val="0"/>
        <w:spacing w:line="235" w:lineRule="auto"/>
        <w:jc w:val="both"/>
        <w:rPr>
          <w:sz w:val="22"/>
          <w:szCs w:val="22"/>
        </w:rPr>
      </w:pPr>
      <w:r w:rsidRPr="00390AF1">
        <w:rPr>
          <w:sz w:val="22"/>
          <w:szCs w:val="22"/>
        </w:rPr>
        <w:t xml:space="preserve">Патрубок должен быть из ударопрочной, термостойкой пластмассы. На патрубке должен быть установлен кран из цветного металла с регулятором подачи жидкости и наконечник-распылитель. Подсоединение патрубка к двигателю должно осуществляться при помощи металлического хомута, который должен вставляться по направляющим в специальное отверстие в корпусе двигателя. </w:t>
      </w:r>
    </w:p>
    <w:p w14:paraId="03C57726" w14:textId="77777777" w:rsidR="004858A1" w:rsidRPr="00390AF1" w:rsidRDefault="004858A1" w:rsidP="004858A1">
      <w:pPr>
        <w:tabs>
          <w:tab w:val="left" w:pos="0"/>
        </w:tabs>
        <w:autoSpaceDE w:val="0"/>
        <w:autoSpaceDN w:val="0"/>
        <w:adjustRightInd w:val="0"/>
        <w:spacing w:line="235" w:lineRule="auto"/>
        <w:ind w:hanging="426"/>
        <w:jc w:val="both"/>
        <w:rPr>
          <w:sz w:val="22"/>
          <w:szCs w:val="22"/>
        </w:rPr>
      </w:pPr>
      <w:r w:rsidRPr="00390AF1">
        <w:rPr>
          <w:sz w:val="22"/>
          <w:szCs w:val="22"/>
        </w:rPr>
        <w:t xml:space="preserve">               Двигатель должен быть оборудован: ручкой для переноски воздуходувки с встроенным в неё регулятором работы двигателя; регулируемым по длине плечевым ремнем (с металлическими пряжками) шириной не менее </w:t>
      </w:r>
      <w:smartTag w:uri="urn:schemas-microsoft-com:office:smarttags" w:element="metricconverter">
        <w:smartTagPr>
          <w:attr w:name="ProductID" w:val="40 мм"/>
        </w:smartTagPr>
        <w:r w:rsidRPr="00390AF1">
          <w:rPr>
            <w:sz w:val="22"/>
            <w:szCs w:val="22"/>
          </w:rPr>
          <w:t>40 мм</w:t>
        </w:r>
      </w:smartTag>
      <w:r w:rsidRPr="00390AF1">
        <w:rPr>
          <w:sz w:val="22"/>
          <w:szCs w:val="22"/>
        </w:rPr>
        <w:t xml:space="preserve">, имеющим карабины.        </w:t>
      </w:r>
    </w:p>
    <w:tbl>
      <w:tblPr>
        <w:tblpPr w:leftFromText="180" w:rightFromText="180" w:vertAnchor="page" w:horzAnchor="margin" w:tblpXSpec="center" w:tblpY="391"/>
        <w:tblW w:w="15276" w:type="dxa"/>
        <w:tblLayout w:type="fixed"/>
        <w:tblLook w:val="04A0" w:firstRow="1" w:lastRow="0" w:firstColumn="1" w:lastColumn="0" w:noHBand="0" w:noVBand="1"/>
      </w:tblPr>
      <w:tblGrid>
        <w:gridCol w:w="15276"/>
      </w:tblGrid>
      <w:tr w:rsidR="00390AF1" w:rsidRPr="00390AF1" w14:paraId="3308C312" w14:textId="77777777" w:rsidTr="004858A1">
        <w:tc>
          <w:tcPr>
            <w:tcW w:w="15276" w:type="dxa"/>
          </w:tcPr>
          <w:p w14:paraId="49789C16" w14:textId="77777777" w:rsidR="004858A1" w:rsidRPr="00390AF1" w:rsidRDefault="004858A1" w:rsidP="004858A1">
            <w:pPr>
              <w:tabs>
                <w:tab w:val="left" w:pos="0"/>
              </w:tabs>
              <w:spacing w:line="235" w:lineRule="auto"/>
              <w:ind w:hanging="426"/>
            </w:pPr>
          </w:p>
        </w:tc>
      </w:tr>
      <w:tr w:rsidR="00390AF1" w:rsidRPr="00390AF1" w14:paraId="456711A7" w14:textId="77777777" w:rsidTr="004858A1">
        <w:tc>
          <w:tcPr>
            <w:tcW w:w="15276" w:type="dxa"/>
          </w:tcPr>
          <w:p w14:paraId="72306386" w14:textId="77777777" w:rsidR="004858A1" w:rsidRPr="00390AF1" w:rsidRDefault="004858A1" w:rsidP="004858A1">
            <w:pPr>
              <w:tabs>
                <w:tab w:val="left" w:pos="0"/>
              </w:tabs>
              <w:spacing w:line="235" w:lineRule="auto"/>
              <w:ind w:hanging="426"/>
            </w:pPr>
          </w:p>
        </w:tc>
      </w:tr>
    </w:tbl>
    <w:p w14:paraId="1E1D04D1" w14:textId="77777777" w:rsidR="004858A1" w:rsidRPr="00390AF1" w:rsidRDefault="004858A1" w:rsidP="004858A1">
      <w:pPr>
        <w:tabs>
          <w:tab w:val="left" w:pos="0"/>
        </w:tabs>
        <w:autoSpaceDE w:val="0"/>
        <w:autoSpaceDN w:val="0"/>
        <w:adjustRightInd w:val="0"/>
        <w:spacing w:line="235" w:lineRule="auto"/>
        <w:ind w:hanging="426"/>
        <w:jc w:val="both"/>
        <w:rPr>
          <w:rFonts w:eastAsia="TT7802o00"/>
          <w:sz w:val="22"/>
          <w:szCs w:val="22"/>
        </w:rPr>
      </w:pPr>
      <w:r w:rsidRPr="00390AF1">
        <w:rPr>
          <w:rFonts w:eastAsia="TT7802o00"/>
          <w:sz w:val="22"/>
          <w:szCs w:val="22"/>
        </w:rPr>
        <w:t xml:space="preserve">        Установка </w:t>
      </w:r>
      <w:proofErr w:type="spellStart"/>
      <w:r w:rsidRPr="00390AF1">
        <w:rPr>
          <w:rFonts w:eastAsia="TT7802o00"/>
          <w:sz w:val="22"/>
          <w:szCs w:val="22"/>
        </w:rPr>
        <w:t>лесопожарная</w:t>
      </w:r>
      <w:proofErr w:type="spellEnd"/>
      <w:r w:rsidRPr="00390AF1">
        <w:rPr>
          <w:rFonts w:eastAsia="TT7802o00"/>
          <w:sz w:val="22"/>
          <w:szCs w:val="22"/>
        </w:rPr>
        <w:t xml:space="preserve"> ранцевая  должна соответствовать следующим требованиям:</w:t>
      </w:r>
    </w:p>
    <w:tbl>
      <w:tblPr>
        <w:tblW w:w="9648" w:type="dxa"/>
        <w:tblLook w:val="01E0" w:firstRow="1" w:lastRow="1" w:firstColumn="1" w:lastColumn="1" w:noHBand="0" w:noVBand="0"/>
      </w:tblPr>
      <w:tblGrid>
        <w:gridCol w:w="7219"/>
        <w:gridCol w:w="2429"/>
      </w:tblGrid>
      <w:tr w:rsidR="00390AF1" w:rsidRPr="00390AF1" w14:paraId="5ADDB79E" w14:textId="77777777" w:rsidTr="004858A1">
        <w:tc>
          <w:tcPr>
            <w:tcW w:w="7237" w:type="dxa"/>
            <w:vAlign w:val="center"/>
          </w:tcPr>
          <w:p w14:paraId="5A4E94E6" w14:textId="77777777" w:rsidR="004858A1" w:rsidRPr="00390AF1" w:rsidRDefault="004858A1" w:rsidP="004858A1">
            <w:pPr>
              <w:tabs>
                <w:tab w:val="left" w:pos="0"/>
              </w:tabs>
              <w:autoSpaceDE w:val="0"/>
              <w:autoSpaceDN w:val="0"/>
              <w:adjustRightInd w:val="0"/>
              <w:spacing w:line="235" w:lineRule="auto"/>
              <w:ind w:left="426" w:hanging="426"/>
              <w:jc w:val="both"/>
              <w:rPr>
                <w:rFonts w:eastAsia="TT7802o00"/>
              </w:rPr>
            </w:pPr>
            <w:r w:rsidRPr="00390AF1">
              <w:rPr>
                <w:sz w:val="22"/>
                <w:szCs w:val="22"/>
              </w:rPr>
              <w:t>Емкость бака для огнетушащего состава, не более</w:t>
            </w:r>
          </w:p>
        </w:tc>
        <w:tc>
          <w:tcPr>
            <w:tcW w:w="2411" w:type="dxa"/>
            <w:vAlign w:val="center"/>
          </w:tcPr>
          <w:p w14:paraId="13B326A1" w14:textId="77777777" w:rsidR="004858A1" w:rsidRPr="00390AF1" w:rsidRDefault="004858A1" w:rsidP="004858A1">
            <w:pPr>
              <w:tabs>
                <w:tab w:val="left" w:pos="0"/>
              </w:tabs>
              <w:autoSpaceDE w:val="0"/>
              <w:autoSpaceDN w:val="0"/>
              <w:adjustRightInd w:val="0"/>
              <w:spacing w:line="235" w:lineRule="auto"/>
              <w:ind w:left="426" w:right="252" w:hanging="426"/>
              <w:jc w:val="center"/>
              <w:rPr>
                <w:rFonts w:eastAsia="TT7802o00"/>
              </w:rPr>
            </w:pPr>
            <w:r w:rsidRPr="00390AF1">
              <w:rPr>
                <w:rFonts w:eastAsia="TT7802o00"/>
                <w:sz w:val="22"/>
                <w:szCs w:val="22"/>
              </w:rPr>
              <w:t xml:space="preserve">   </w:t>
            </w:r>
            <w:smartTag w:uri="urn:schemas-microsoft-com:office:smarttags" w:element="metricconverter">
              <w:smartTagPr>
                <w:attr w:name="ProductID" w:val="18 л"/>
              </w:smartTagPr>
              <w:r w:rsidRPr="00390AF1">
                <w:rPr>
                  <w:rFonts w:eastAsia="TT7802o00"/>
                  <w:sz w:val="22"/>
                  <w:szCs w:val="22"/>
                </w:rPr>
                <w:t>18 л</w:t>
              </w:r>
            </w:smartTag>
          </w:p>
        </w:tc>
      </w:tr>
      <w:tr w:rsidR="00390AF1" w:rsidRPr="00390AF1" w14:paraId="0EC5E807" w14:textId="77777777" w:rsidTr="004858A1">
        <w:tc>
          <w:tcPr>
            <w:tcW w:w="7237" w:type="dxa"/>
            <w:vAlign w:val="center"/>
          </w:tcPr>
          <w:p w14:paraId="06DA0D08" w14:textId="77777777" w:rsidR="004858A1" w:rsidRPr="00390AF1" w:rsidRDefault="004858A1" w:rsidP="004858A1">
            <w:pPr>
              <w:tabs>
                <w:tab w:val="left" w:pos="0"/>
              </w:tabs>
              <w:autoSpaceDE w:val="0"/>
              <w:autoSpaceDN w:val="0"/>
              <w:adjustRightInd w:val="0"/>
              <w:spacing w:line="235" w:lineRule="auto"/>
              <w:ind w:left="426" w:hanging="426"/>
              <w:jc w:val="both"/>
            </w:pPr>
            <w:r w:rsidRPr="00390AF1">
              <w:rPr>
                <w:sz w:val="22"/>
                <w:szCs w:val="22"/>
              </w:rPr>
              <w:t>Расход жидкости (при полном газе), не менее</w:t>
            </w:r>
          </w:p>
        </w:tc>
        <w:tc>
          <w:tcPr>
            <w:tcW w:w="2411" w:type="dxa"/>
            <w:vAlign w:val="center"/>
          </w:tcPr>
          <w:p w14:paraId="76329D35" w14:textId="77777777" w:rsidR="004858A1" w:rsidRPr="00390AF1" w:rsidRDefault="004858A1" w:rsidP="004858A1">
            <w:pPr>
              <w:tabs>
                <w:tab w:val="left" w:pos="0"/>
              </w:tabs>
              <w:autoSpaceDE w:val="0"/>
              <w:autoSpaceDN w:val="0"/>
              <w:adjustRightInd w:val="0"/>
              <w:spacing w:line="235" w:lineRule="auto"/>
              <w:ind w:left="426" w:hanging="426"/>
              <w:jc w:val="center"/>
              <w:rPr>
                <w:rFonts w:eastAsia="TT7802o00"/>
              </w:rPr>
            </w:pPr>
            <w:r w:rsidRPr="00390AF1">
              <w:rPr>
                <w:sz w:val="22"/>
                <w:szCs w:val="22"/>
              </w:rPr>
              <w:t>1,8 л/мин.</w:t>
            </w:r>
          </w:p>
        </w:tc>
      </w:tr>
      <w:tr w:rsidR="00390AF1" w:rsidRPr="00390AF1" w14:paraId="7916DFE4" w14:textId="77777777" w:rsidTr="004858A1">
        <w:tc>
          <w:tcPr>
            <w:tcW w:w="7237" w:type="dxa"/>
            <w:vAlign w:val="center"/>
          </w:tcPr>
          <w:p w14:paraId="59630C10" w14:textId="77777777" w:rsidR="004858A1" w:rsidRPr="00390AF1" w:rsidRDefault="004858A1" w:rsidP="004858A1">
            <w:pPr>
              <w:spacing w:line="235" w:lineRule="auto"/>
              <w:ind w:left="426"/>
              <w:rPr>
                <w:rFonts w:eastAsia="TT7802o00"/>
              </w:rPr>
            </w:pPr>
            <w:r w:rsidRPr="00390AF1">
              <w:rPr>
                <w:rFonts w:eastAsia="TT7802o00"/>
                <w:sz w:val="22"/>
                <w:szCs w:val="22"/>
              </w:rPr>
              <w:t xml:space="preserve">Тип двигателя </w:t>
            </w:r>
          </w:p>
        </w:tc>
        <w:tc>
          <w:tcPr>
            <w:tcW w:w="2411" w:type="dxa"/>
            <w:vAlign w:val="center"/>
          </w:tcPr>
          <w:p w14:paraId="47D2B281" w14:textId="77777777" w:rsidR="004858A1" w:rsidRPr="00390AF1" w:rsidRDefault="004858A1" w:rsidP="004858A1">
            <w:pPr>
              <w:spacing w:line="235" w:lineRule="auto"/>
              <w:ind w:left="426"/>
              <w:jc w:val="center"/>
              <w:rPr>
                <w:rFonts w:eastAsia="TT7802o00"/>
              </w:rPr>
            </w:pPr>
            <w:r w:rsidRPr="00390AF1">
              <w:rPr>
                <w:sz w:val="22"/>
                <w:szCs w:val="22"/>
              </w:rPr>
              <w:t>двухтактный, одноцилиндровый, с воздушным охлаждением</w:t>
            </w:r>
          </w:p>
        </w:tc>
      </w:tr>
      <w:tr w:rsidR="00390AF1" w:rsidRPr="00390AF1" w14:paraId="55EBEA66" w14:textId="77777777" w:rsidTr="004858A1">
        <w:tc>
          <w:tcPr>
            <w:tcW w:w="7237" w:type="dxa"/>
            <w:vAlign w:val="center"/>
          </w:tcPr>
          <w:p w14:paraId="7D9836A5" w14:textId="77777777" w:rsidR="004858A1" w:rsidRPr="00390AF1" w:rsidRDefault="004858A1" w:rsidP="004858A1">
            <w:pPr>
              <w:spacing w:line="235" w:lineRule="auto"/>
              <w:ind w:left="426"/>
              <w:rPr>
                <w:rFonts w:eastAsia="TT7802o00"/>
              </w:rPr>
            </w:pPr>
            <w:r w:rsidRPr="00390AF1">
              <w:rPr>
                <w:rFonts w:eastAsia="TT7802o00"/>
                <w:sz w:val="22"/>
                <w:szCs w:val="22"/>
              </w:rPr>
              <w:t>Мощность двигателя, не менее</w:t>
            </w:r>
          </w:p>
        </w:tc>
        <w:tc>
          <w:tcPr>
            <w:tcW w:w="2411" w:type="dxa"/>
            <w:vAlign w:val="center"/>
          </w:tcPr>
          <w:p w14:paraId="53754BDB" w14:textId="77777777" w:rsidR="004858A1" w:rsidRPr="00390AF1" w:rsidRDefault="004858A1" w:rsidP="004858A1">
            <w:pPr>
              <w:spacing w:line="235" w:lineRule="auto"/>
              <w:ind w:left="426"/>
              <w:jc w:val="center"/>
              <w:rPr>
                <w:rFonts w:eastAsia="TT7802o00"/>
              </w:rPr>
            </w:pPr>
            <w:r w:rsidRPr="00390AF1">
              <w:rPr>
                <w:rFonts w:eastAsia="TT7802o00"/>
                <w:sz w:val="22"/>
                <w:szCs w:val="22"/>
              </w:rPr>
              <w:t xml:space="preserve">0,9 </w:t>
            </w:r>
            <w:proofErr w:type="spellStart"/>
            <w:r w:rsidRPr="00390AF1">
              <w:rPr>
                <w:rFonts w:eastAsia="TT7802o00"/>
                <w:sz w:val="22"/>
                <w:szCs w:val="22"/>
              </w:rPr>
              <w:t>л.с</w:t>
            </w:r>
            <w:proofErr w:type="spellEnd"/>
            <w:r w:rsidRPr="00390AF1">
              <w:rPr>
                <w:rFonts w:eastAsia="TT7802o00"/>
                <w:sz w:val="22"/>
                <w:szCs w:val="22"/>
              </w:rPr>
              <w:t>.</w:t>
            </w:r>
          </w:p>
        </w:tc>
      </w:tr>
      <w:tr w:rsidR="00390AF1" w:rsidRPr="00390AF1" w14:paraId="4CFA7F98" w14:textId="77777777" w:rsidTr="004858A1">
        <w:tc>
          <w:tcPr>
            <w:tcW w:w="7237" w:type="dxa"/>
            <w:vAlign w:val="center"/>
          </w:tcPr>
          <w:p w14:paraId="568C1CBA" w14:textId="77777777" w:rsidR="004858A1" w:rsidRPr="00390AF1" w:rsidRDefault="004858A1" w:rsidP="004858A1">
            <w:pPr>
              <w:spacing w:line="235" w:lineRule="auto"/>
              <w:ind w:left="426"/>
              <w:rPr>
                <w:rFonts w:eastAsia="TT7802o00"/>
              </w:rPr>
            </w:pPr>
            <w:r w:rsidRPr="00390AF1">
              <w:rPr>
                <w:sz w:val="22"/>
                <w:szCs w:val="22"/>
              </w:rPr>
              <w:t>Рабочий объем двигателя</w:t>
            </w:r>
            <w:r w:rsidRPr="00390AF1">
              <w:rPr>
                <w:rFonts w:eastAsia="TT7802o00"/>
                <w:sz w:val="22"/>
                <w:szCs w:val="22"/>
              </w:rPr>
              <w:t>, не менее</w:t>
            </w:r>
          </w:p>
        </w:tc>
        <w:tc>
          <w:tcPr>
            <w:tcW w:w="2411" w:type="dxa"/>
            <w:vAlign w:val="center"/>
          </w:tcPr>
          <w:p w14:paraId="5836E4F5" w14:textId="77777777" w:rsidR="004858A1" w:rsidRPr="00390AF1" w:rsidRDefault="004858A1" w:rsidP="004858A1">
            <w:pPr>
              <w:spacing w:line="235" w:lineRule="auto"/>
              <w:ind w:left="426"/>
              <w:jc w:val="center"/>
              <w:rPr>
                <w:rFonts w:eastAsia="TT7802o00"/>
              </w:rPr>
            </w:pPr>
            <w:r w:rsidRPr="00390AF1">
              <w:rPr>
                <w:sz w:val="22"/>
                <w:szCs w:val="22"/>
              </w:rPr>
              <w:t>25 см³</w:t>
            </w:r>
          </w:p>
        </w:tc>
      </w:tr>
      <w:tr w:rsidR="00390AF1" w:rsidRPr="00390AF1" w14:paraId="3C9FE1C6" w14:textId="77777777" w:rsidTr="004858A1">
        <w:tc>
          <w:tcPr>
            <w:tcW w:w="7237" w:type="dxa"/>
            <w:vAlign w:val="center"/>
          </w:tcPr>
          <w:p w14:paraId="40FDB5F9" w14:textId="77777777" w:rsidR="004858A1" w:rsidRPr="00390AF1" w:rsidRDefault="004858A1" w:rsidP="004858A1">
            <w:pPr>
              <w:spacing w:line="235" w:lineRule="auto"/>
              <w:ind w:left="426"/>
              <w:rPr>
                <w:rFonts w:eastAsia="TT7802o00"/>
              </w:rPr>
            </w:pPr>
            <w:r w:rsidRPr="00390AF1">
              <w:rPr>
                <w:rFonts w:eastAsia="TT7802o00"/>
                <w:sz w:val="22"/>
                <w:szCs w:val="22"/>
              </w:rPr>
              <w:t>Топливо</w:t>
            </w:r>
          </w:p>
        </w:tc>
        <w:tc>
          <w:tcPr>
            <w:tcW w:w="2411" w:type="dxa"/>
            <w:vAlign w:val="center"/>
          </w:tcPr>
          <w:p w14:paraId="603ADD6F" w14:textId="77777777" w:rsidR="004858A1" w:rsidRPr="00390AF1" w:rsidRDefault="004858A1" w:rsidP="004858A1">
            <w:pPr>
              <w:spacing w:line="235" w:lineRule="auto"/>
              <w:ind w:left="426"/>
              <w:jc w:val="center"/>
              <w:rPr>
                <w:rFonts w:eastAsia="TT7802o00"/>
              </w:rPr>
            </w:pPr>
            <w:r w:rsidRPr="00390AF1">
              <w:rPr>
                <w:rFonts w:eastAsia="TT7802o00"/>
                <w:sz w:val="22"/>
                <w:szCs w:val="22"/>
              </w:rPr>
              <w:t xml:space="preserve">смесь бензина </w:t>
            </w:r>
          </w:p>
          <w:p w14:paraId="4D4DCC35" w14:textId="77777777" w:rsidR="004858A1" w:rsidRPr="00390AF1" w:rsidRDefault="004858A1" w:rsidP="004858A1">
            <w:pPr>
              <w:spacing w:line="235" w:lineRule="auto"/>
              <w:ind w:left="426"/>
              <w:jc w:val="center"/>
              <w:rPr>
                <w:rFonts w:eastAsia="TT7802o00"/>
              </w:rPr>
            </w:pPr>
            <w:r w:rsidRPr="00390AF1">
              <w:rPr>
                <w:rFonts w:eastAsia="TT7802o00"/>
                <w:sz w:val="22"/>
                <w:szCs w:val="22"/>
              </w:rPr>
              <w:t>Аи-92 с маслом для двухтактного двигателя</w:t>
            </w:r>
          </w:p>
        </w:tc>
      </w:tr>
      <w:tr w:rsidR="00390AF1" w:rsidRPr="00390AF1" w14:paraId="207540AD" w14:textId="77777777" w:rsidTr="004858A1">
        <w:tc>
          <w:tcPr>
            <w:tcW w:w="7237" w:type="dxa"/>
            <w:vAlign w:val="center"/>
          </w:tcPr>
          <w:p w14:paraId="5CA53E92" w14:textId="77777777" w:rsidR="004858A1" w:rsidRPr="00390AF1" w:rsidRDefault="004858A1" w:rsidP="004858A1">
            <w:pPr>
              <w:spacing w:line="235" w:lineRule="auto"/>
              <w:ind w:left="426"/>
              <w:rPr>
                <w:rFonts w:eastAsia="TT7802o00"/>
              </w:rPr>
            </w:pPr>
            <w:r w:rsidRPr="00390AF1">
              <w:rPr>
                <w:rFonts w:eastAsia="TT7802o00"/>
                <w:sz w:val="22"/>
                <w:szCs w:val="22"/>
              </w:rPr>
              <w:t>Система запуска двигателя</w:t>
            </w:r>
          </w:p>
        </w:tc>
        <w:tc>
          <w:tcPr>
            <w:tcW w:w="2411" w:type="dxa"/>
            <w:vAlign w:val="center"/>
          </w:tcPr>
          <w:p w14:paraId="4A5E587B" w14:textId="77777777" w:rsidR="004858A1" w:rsidRPr="00390AF1" w:rsidRDefault="004858A1" w:rsidP="004858A1">
            <w:pPr>
              <w:spacing w:line="235" w:lineRule="auto"/>
              <w:ind w:left="426"/>
              <w:jc w:val="center"/>
              <w:rPr>
                <w:rFonts w:eastAsia="TT7802o00"/>
              </w:rPr>
            </w:pPr>
            <w:r w:rsidRPr="00390AF1">
              <w:rPr>
                <w:rFonts w:eastAsia="TT7802o00"/>
                <w:sz w:val="22"/>
                <w:szCs w:val="22"/>
              </w:rPr>
              <w:t>ручная</w:t>
            </w:r>
          </w:p>
        </w:tc>
      </w:tr>
      <w:tr w:rsidR="00390AF1" w:rsidRPr="00390AF1" w14:paraId="0FEACEA0" w14:textId="77777777" w:rsidTr="004858A1">
        <w:tc>
          <w:tcPr>
            <w:tcW w:w="7237" w:type="dxa"/>
            <w:vAlign w:val="center"/>
          </w:tcPr>
          <w:p w14:paraId="4D3EE618" w14:textId="77777777" w:rsidR="004858A1" w:rsidRPr="00390AF1" w:rsidRDefault="004858A1" w:rsidP="004858A1">
            <w:pPr>
              <w:spacing w:line="235" w:lineRule="auto"/>
              <w:ind w:left="426"/>
              <w:rPr>
                <w:rFonts w:eastAsia="TT7802o00"/>
              </w:rPr>
            </w:pPr>
            <w:r w:rsidRPr="00390AF1">
              <w:rPr>
                <w:sz w:val="22"/>
                <w:szCs w:val="22"/>
              </w:rPr>
              <w:t>Производительность, не менее</w:t>
            </w:r>
          </w:p>
        </w:tc>
        <w:tc>
          <w:tcPr>
            <w:tcW w:w="2411" w:type="dxa"/>
            <w:vAlign w:val="center"/>
          </w:tcPr>
          <w:p w14:paraId="010DF7DF" w14:textId="77777777" w:rsidR="004858A1" w:rsidRPr="00390AF1" w:rsidRDefault="004858A1" w:rsidP="004858A1">
            <w:pPr>
              <w:spacing w:line="235" w:lineRule="auto"/>
              <w:ind w:left="426"/>
              <w:jc w:val="center"/>
              <w:rPr>
                <w:rFonts w:eastAsia="TT7802o00"/>
              </w:rPr>
            </w:pPr>
            <w:r w:rsidRPr="00390AF1">
              <w:rPr>
                <w:sz w:val="22"/>
                <w:szCs w:val="22"/>
              </w:rPr>
              <w:t>731 м³/час</w:t>
            </w:r>
          </w:p>
        </w:tc>
      </w:tr>
      <w:tr w:rsidR="00390AF1" w:rsidRPr="00390AF1" w14:paraId="6133F1C0" w14:textId="77777777" w:rsidTr="004858A1">
        <w:tc>
          <w:tcPr>
            <w:tcW w:w="7237" w:type="dxa"/>
            <w:vAlign w:val="center"/>
          </w:tcPr>
          <w:p w14:paraId="3E0594D6" w14:textId="77777777" w:rsidR="004858A1" w:rsidRPr="00390AF1" w:rsidRDefault="004858A1" w:rsidP="004858A1">
            <w:pPr>
              <w:spacing w:line="235" w:lineRule="auto"/>
              <w:ind w:left="426"/>
            </w:pPr>
            <w:r w:rsidRPr="00390AF1">
              <w:rPr>
                <w:sz w:val="22"/>
                <w:szCs w:val="22"/>
              </w:rPr>
              <w:t>Скорость воздушного потока, не менее</w:t>
            </w:r>
          </w:p>
        </w:tc>
        <w:tc>
          <w:tcPr>
            <w:tcW w:w="2411" w:type="dxa"/>
            <w:vAlign w:val="center"/>
          </w:tcPr>
          <w:p w14:paraId="772BAA5F" w14:textId="77777777" w:rsidR="004858A1" w:rsidRPr="00390AF1" w:rsidRDefault="004858A1" w:rsidP="004858A1">
            <w:pPr>
              <w:spacing w:line="235" w:lineRule="auto"/>
              <w:ind w:left="426"/>
              <w:jc w:val="center"/>
            </w:pPr>
            <w:r w:rsidRPr="00390AF1">
              <w:rPr>
                <w:sz w:val="22"/>
                <w:szCs w:val="22"/>
              </w:rPr>
              <w:t>90 м/сек.</w:t>
            </w:r>
          </w:p>
        </w:tc>
      </w:tr>
      <w:tr w:rsidR="00390AF1" w:rsidRPr="00390AF1" w14:paraId="01FFCDE2" w14:textId="77777777" w:rsidTr="004858A1">
        <w:tc>
          <w:tcPr>
            <w:tcW w:w="7237" w:type="dxa"/>
            <w:vAlign w:val="center"/>
          </w:tcPr>
          <w:p w14:paraId="20CE3AAE" w14:textId="77777777" w:rsidR="004858A1" w:rsidRPr="00390AF1" w:rsidRDefault="004858A1" w:rsidP="004858A1">
            <w:pPr>
              <w:spacing w:line="235" w:lineRule="auto"/>
              <w:ind w:left="426"/>
            </w:pPr>
            <w:r w:rsidRPr="00390AF1">
              <w:rPr>
                <w:sz w:val="22"/>
                <w:szCs w:val="22"/>
              </w:rPr>
              <w:t>Длина резинового шланга, не менее</w:t>
            </w:r>
          </w:p>
        </w:tc>
        <w:tc>
          <w:tcPr>
            <w:tcW w:w="2411" w:type="dxa"/>
            <w:vAlign w:val="center"/>
          </w:tcPr>
          <w:p w14:paraId="22ADD637" w14:textId="77777777" w:rsidR="004858A1" w:rsidRPr="00390AF1" w:rsidRDefault="004858A1" w:rsidP="004858A1">
            <w:pPr>
              <w:spacing w:line="235" w:lineRule="auto"/>
              <w:ind w:left="426"/>
              <w:jc w:val="center"/>
            </w:pPr>
            <w:r w:rsidRPr="00390AF1">
              <w:rPr>
                <w:sz w:val="22"/>
                <w:szCs w:val="22"/>
              </w:rPr>
              <w:t>900 мм</w:t>
            </w:r>
          </w:p>
        </w:tc>
      </w:tr>
      <w:tr w:rsidR="00390AF1" w:rsidRPr="00390AF1" w14:paraId="75B55A35" w14:textId="77777777" w:rsidTr="004858A1">
        <w:tc>
          <w:tcPr>
            <w:tcW w:w="7237" w:type="dxa"/>
            <w:vAlign w:val="center"/>
          </w:tcPr>
          <w:p w14:paraId="4D89F8AB" w14:textId="77777777" w:rsidR="004858A1" w:rsidRPr="00390AF1" w:rsidRDefault="004858A1" w:rsidP="004858A1">
            <w:pPr>
              <w:spacing w:line="235" w:lineRule="auto"/>
              <w:ind w:left="426"/>
            </w:pPr>
            <w:r w:rsidRPr="00390AF1">
              <w:rPr>
                <w:sz w:val="22"/>
                <w:szCs w:val="22"/>
              </w:rPr>
              <w:lastRenderedPageBreak/>
              <w:t>Габаритные размеры ёмкости, не более</w:t>
            </w:r>
          </w:p>
        </w:tc>
        <w:tc>
          <w:tcPr>
            <w:tcW w:w="2411" w:type="dxa"/>
            <w:vAlign w:val="center"/>
          </w:tcPr>
          <w:p w14:paraId="4115A059" w14:textId="77777777" w:rsidR="004858A1" w:rsidRPr="00390AF1" w:rsidRDefault="004858A1" w:rsidP="004858A1">
            <w:pPr>
              <w:spacing w:line="235" w:lineRule="auto"/>
              <w:ind w:left="426"/>
              <w:jc w:val="center"/>
            </w:pPr>
            <w:r w:rsidRPr="00390AF1">
              <w:rPr>
                <w:sz w:val="22"/>
                <w:szCs w:val="22"/>
              </w:rPr>
              <w:t>520/360/160 мм</w:t>
            </w:r>
          </w:p>
        </w:tc>
      </w:tr>
      <w:tr w:rsidR="00390AF1" w:rsidRPr="00390AF1" w14:paraId="279027A2" w14:textId="77777777" w:rsidTr="004858A1">
        <w:tc>
          <w:tcPr>
            <w:tcW w:w="7237" w:type="dxa"/>
            <w:vAlign w:val="center"/>
          </w:tcPr>
          <w:p w14:paraId="4952A854" w14:textId="77777777" w:rsidR="004858A1" w:rsidRPr="00390AF1" w:rsidRDefault="004858A1" w:rsidP="004858A1">
            <w:pPr>
              <w:spacing w:line="235" w:lineRule="auto"/>
              <w:ind w:left="426"/>
              <w:rPr>
                <w:rFonts w:eastAsia="TT7802o00"/>
              </w:rPr>
            </w:pPr>
            <w:r w:rsidRPr="00390AF1">
              <w:rPr>
                <w:sz w:val="22"/>
                <w:szCs w:val="22"/>
              </w:rPr>
              <w:t>Габаритные размеры двигателя с патрубком, не более</w:t>
            </w:r>
          </w:p>
        </w:tc>
        <w:tc>
          <w:tcPr>
            <w:tcW w:w="2411" w:type="dxa"/>
            <w:vAlign w:val="center"/>
          </w:tcPr>
          <w:p w14:paraId="031068C6" w14:textId="77777777" w:rsidR="004858A1" w:rsidRPr="00390AF1" w:rsidRDefault="004858A1" w:rsidP="004858A1">
            <w:pPr>
              <w:spacing w:line="235" w:lineRule="auto"/>
              <w:ind w:left="426"/>
              <w:jc w:val="center"/>
              <w:rPr>
                <w:rFonts w:eastAsia="TT7802o00"/>
              </w:rPr>
            </w:pPr>
            <w:r w:rsidRPr="00390AF1">
              <w:rPr>
                <w:sz w:val="22"/>
                <w:szCs w:val="22"/>
              </w:rPr>
              <w:t>360/220/1300 мм</w:t>
            </w:r>
          </w:p>
        </w:tc>
      </w:tr>
      <w:tr w:rsidR="00390AF1" w:rsidRPr="00390AF1" w14:paraId="22D6A98A" w14:textId="77777777" w:rsidTr="004858A1">
        <w:tc>
          <w:tcPr>
            <w:tcW w:w="7237" w:type="dxa"/>
            <w:vAlign w:val="center"/>
          </w:tcPr>
          <w:p w14:paraId="604D3211" w14:textId="77777777" w:rsidR="004858A1" w:rsidRPr="00390AF1" w:rsidRDefault="004858A1" w:rsidP="004858A1">
            <w:pPr>
              <w:spacing w:line="235" w:lineRule="auto"/>
              <w:ind w:left="426"/>
              <w:rPr>
                <w:rFonts w:eastAsia="TT7802o00"/>
              </w:rPr>
            </w:pPr>
            <w:r w:rsidRPr="00390AF1">
              <w:rPr>
                <w:rFonts w:eastAsia="TT7802o00"/>
                <w:sz w:val="22"/>
                <w:szCs w:val="22"/>
              </w:rPr>
              <w:t>Вес без ёмкости в сухом виде, не более</w:t>
            </w:r>
          </w:p>
        </w:tc>
        <w:tc>
          <w:tcPr>
            <w:tcW w:w="2411" w:type="dxa"/>
            <w:vAlign w:val="center"/>
          </w:tcPr>
          <w:p w14:paraId="0C869A35" w14:textId="77777777" w:rsidR="004858A1" w:rsidRPr="00390AF1" w:rsidRDefault="004858A1" w:rsidP="004858A1">
            <w:pPr>
              <w:spacing w:line="235" w:lineRule="auto"/>
              <w:ind w:left="426"/>
              <w:jc w:val="center"/>
              <w:rPr>
                <w:rFonts w:eastAsia="TT7802o00"/>
              </w:rPr>
            </w:pPr>
            <w:smartTag w:uri="urn:schemas-microsoft-com:office:smarttags" w:element="metricconverter">
              <w:smartTagPr>
                <w:attr w:name="ProductID" w:val="4,6 кг"/>
              </w:smartTagPr>
              <w:r w:rsidRPr="00390AF1">
                <w:rPr>
                  <w:rFonts w:eastAsia="TT7802o00"/>
                  <w:sz w:val="22"/>
                  <w:szCs w:val="22"/>
                </w:rPr>
                <w:t>4,6 кг</w:t>
              </w:r>
            </w:smartTag>
          </w:p>
        </w:tc>
      </w:tr>
      <w:tr w:rsidR="00390AF1" w:rsidRPr="00390AF1" w14:paraId="6613E825" w14:textId="77777777" w:rsidTr="004858A1">
        <w:tc>
          <w:tcPr>
            <w:tcW w:w="7237" w:type="dxa"/>
            <w:vAlign w:val="center"/>
          </w:tcPr>
          <w:p w14:paraId="2032D526" w14:textId="77777777" w:rsidR="004858A1" w:rsidRPr="00390AF1" w:rsidRDefault="004858A1" w:rsidP="004858A1">
            <w:pPr>
              <w:spacing w:line="235" w:lineRule="auto"/>
              <w:ind w:left="426"/>
              <w:rPr>
                <w:rFonts w:eastAsia="TT7802o00"/>
              </w:rPr>
            </w:pPr>
            <w:r w:rsidRPr="00390AF1">
              <w:rPr>
                <w:rFonts w:eastAsia="TT7802o00"/>
                <w:sz w:val="22"/>
                <w:szCs w:val="22"/>
              </w:rPr>
              <w:t>Вес в сборе сухой, не более</w:t>
            </w:r>
          </w:p>
        </w:tc>
        <w:tc>
          <w:tcPr>
            <w:tcW w:w="2411" w:type="dxa"/>
            <w:vAlign w:val="center"/>
          </w:tcPr>
          <w:p w14:paraId="5927C741" w14:textId="77777777" w:rsidR="004858A1" w:rsidRPr="00390AF1" w:rsidRDefault="004858A1" w:rsidP="004858A1">
            <w:pPr>
              <w:spacing w:line="235" w:lineRule="auto"/>
              <w:ind w:left="426"/>
              <w:jc w:val="center"/>
              <w:rPr>
                <w:rFonts w:eastAsia="TT7802o00"/>
              </w:rPr>
            </w:pPr>
            <w:smartTag w:uri="urn:schemas-microsoft-com:office:smarttags" w:element="metricconverter">
              <w:smartTagPr>
                <w:attr w:name="ProductID" w:val="6,6 кг"/>
              </w:smartTagPr>
              <w:r w:rsidRPr="00390AF1">
                <w:rPr>
                  <w:rFonts w:eastAsia="TT7802o00"/>
                  <w:sz w:val="22"/>
                  <w:szCs w:val="22"/>
                </w:rPr>
                <w:t>6,6 кг</w:t>
              </w:r>
            </w:smartTag>
          </w:p>
        </w:tc>
      </w:tr>
    </w:tbl>
    <w:p w14:paraId="24BDC3FC" w14:textId="77777777" w:rsidR="004858A1" w:rsidRPr="00390AF1" w:rsidRDefault="004858A1" w:rsidP="004858A1">
      <w:pPr>
        <w:spacing w:line="235" w:lineRule="auto"/>
        <w:rPr>
          <w:sz w:val="22"/>
          <w:szCs w:val="22"/>
        </w:rPr>
      </w:pPr>
      <w:r w:rsidRPr="00390AF1">
        <w:rPr>
          <w:sz w:val="22"/>
          <w:szCs w:val="22"/>
        </w:rPr>
        <w:t xml:space="preserve">При поставке должна сопровождаться  сертификатом  пожарной безопасности и </w:t>
      </w:r>
      <w:proofErr w:type="spellStart"/>
      <w:r w:rsidRPr="00390AF1">
        <w:rPr>
          <w:sz w:val="22"/>
          <w:szCs w:val="22"/>
        </w:rPr>
        <w:t>техничес</w:t>
      </w:r>
      <w:proofErr w:type="spellEnd"/>
      <w:r w:rsidRPr="00390AF1">
        <w:rPr>
          <w:sz w:val="22"/>
          <w:szCs w:val="22"/>
        </w:rPr>
        <w:t xml:space="preserve">-ким паспортом. </w:t>
      </w:r>
    </w:p>
    <w:p w14:paraId="1F146DA5" w14:textId="77777777" w:rsidR="004858A1" w:rsidRPr="00390AF1" w:rsidRDefault="004858A1" w:rsidP="004858A1">
      <w:pPr>
        <w:pStyle w:val="23"/>
        <w:spacing w:after="0" w:line="235" w:lineRule="auto"/>
        <w:ind w:right="-185"/>
        <w:rPr>
          <w:b/>
          <w:iCs/>
          <w:sz w:val="22"/>
          <w:szCs w:val="22"/>
        </w:rPr>
      </w:pPr>
      <w:r w:rsidRPr="00390AF1">
        <w:rPr>
          <w:b/>
          <w:iCs/>
          <w:sz w:val="22"/>
          <w:szCs w:val="22"/>
        </w:rPr>
        <w:t xml:space="preserve">2.10. Универсальный фильтрующий малогабаритный </w:t>
      </w:r>
      <w:proofErr w:type="spellStart"/>
      <w:r w:rsidRPr="00390AF1">
        <w:rPr>
          <w:b/>
          <w:iCs/>
          <w:sz w:val="22"/>
          <w:szCs w:val="22"/>
        </w:rPr>
        <w:t>самоспасатель</w:t>
      </w:r>
      <w:proofErr w:type="spellEnd"/>
      <w:r w:rsidRPr="00390AF1">
        <w:rPr>
          <w:b/>
          <w:iCs/>
          <w:sz w:val="22"/>
          <w:szCs w:val="22"/>
        </w:rPr>
        <w:t xml:space="preserve">   - кол-во 5 шт.</w:t>
      </w:r>
    </w:p>
    <w:p w14:paraId="6DBF1746" w14:textId="77777777" w:rsidR="004858A1" w:rsidRPr="00390AF1" w:rsidRDefault="004858A1" w:rsidP="004858A1">
      <w:pPr>
        <w:spacing w:line="235" w:lineRule="auto"/>
        <w:jc w:val="both"/>
        <w:rPr>
          <w:sz w:val="22"/>
          <w:szCs w:val="22"/>
        </w:rPr>
      </w:pPr>
      <w:r w:rsidRPr="00390AF1">
        <w:rPr>
          <w:sz w:val="22"/>
          <w:szCs w:val="22"/>
        </w:rPr>
        <w:t xml:space="preserve">Универсальный фильтрующий малогабаритный </w:t>
      </w:r>
      <w:proofErr w:type="spellStart"/>
      <w:r w:rsidRPr="00390AF1">
        <w:rPr>
          <w:sz w:val="22"/>
          <w:szCs w:val="22"/>
        </w:rPr>
        <w:t>самоспасатель</w:t>
      </w:r>
      <w:proofErr w:type="spellEnd"/>
      <w:r w:rsidRPr="00390AF1">
        <w:rPr>
          <w:sz w:val="22"/>
          <w:szCs w:val="22"/>
        </w:rPr>
        <w:t xml:space="preserve"> предназначен для защиты органов дыхания, глаз и головы человека от токсичных продуктов горения, в </w:t>
      </w:r>
      <w:proofErr w:type="spellStart"/>
      <w:r w:rsidRPr="00390AF1">
        <w:rPr>
          <w:sz w:val="22"/>
          <w:szCs w:val="22"/>
        </w:rPr>
        <w:t>т.ч</w:t>
      </w:r>
      <w:proofErr w:type="spellEnd"/>
      <w:r w:rsidRPr="00390AF1">
        <w:rPr>
          <w:sz w:val="22"/>
          <w:szCs w:val="22"/>
        </w:rPr>
        <w:t xml:space="preserve">. от оксида углерода, образующегося при пожаре. Фильтрующее средство защиты одноразового использования. Применяется при эвакуации во время лесных пожаров. </w:t>
      </w:r>
      <w:proofErr w:type="spellStart"/>
      <w:r w:rsidRPr="00390AF1">
        <w:rPr>
          <w:sz w:val="22"/>
          <w:szCs w:val="22"/>
        </w:rPr>
        <w:t>Самоспасатель</w:t>
      </w:r>
      <w:proofErr w:type="spellEnd"/>
      <w:r w:rsidRPr="00390AF1">
        <w:rPr>
          <w:sz w:val="22"/>
          <w:szCs w:val="22"/>
        </w:rPr>
        <w:t xml:space="preserve"> должен  сохранять   свои   защитные   свойства   при   температуре   окружающей среды до + 60˚С. Имеет один универсальный размер для взрослых и детей старше 12 лет.</w:t>
      </w:r>
    </w:p>
    <w:p w14:paraId="56ECCB72" w14:textId="77777777" w:rsidR="004858A1" w:rsidRPr="00390AF1" w:rsidRDefault="004858A1" w:rsidP="004858A1">
      <w:pPr>
        <w:pStyle w:val="23"/>
        <w:spacing w:after="0" w:line="235" w:lineRule="auto"/>
        <w:rPr>
          <w:iCs/>
          <w:sz w:val="22"/>
          <w:szCs w:val="22"/>
        </w:rPr>
      </w:pPr>
      <w:r w:rsidRPr="00390AF1">
        <w:rPr>
          <w:iCs/>
          <w:sz w:val="22"/>
          <w:szCs w:val="22"/>
        </w:rPr>
        <w:t>Время защитного действия, мин.,  не менее – 30 мин.</w:t>
      </w:r>
    </w:p>
    <w:p w14:paraId="5545A75C" w14:textId="77777777" w:rsidR="004858A1" w:rsidRPr="00390AF1" w:rsidRDefault="004858A1" w:rsidP="004858A1">
      <w:pPr>
        <w:pStyle w:val="23"/>
        <w:spacing w:after="0" w:line="235" w:lineRule="auto"/>
        <w:rPr>
          <w:iCs/>
          <w:sz w:val="22"/>
          <w:szCs w:val="22"/>
        </w:rPr>
      </w:pPr>
      <w:r w:rsidRPr="00390AF1">
        <w:rPr>
          <w:iCs/>
          <w:sz w:val="22"/>
          <w:szCs w:val="22"/>
        </w:rPr>
        <w:t xml:space="preserve">ПДК </w:t>
      </w:r>
      <w:proofErr w:type="spellStart"/>
      <w:r w:rsidRPr="00390AF1">
        <w:rPr>
          <w:iCs/>
          <w:sz w:val="22"/>
          <w:szCs w:val="22"/>
        </w:rPr>
        <w:t>тествеществ</w:t>
      </w:r>
      <w:proofErr w:type="spellEnd"/>
      <w:r w:rsidRPr="00390AF1">
        <w:rPr>
          <w:iCs/>
          <w:sz w:val="22"/>
          <w:szCs w:val="22"/>
        </w:rPr>
        <w:t>, мг/м³, не менее:</w:t>
      </w:r>
    </w:p>
    <w:p w14:paraId="6C32512E" w14:textId="77777777" w:rsidR="004858A1" w:rsidRPr="00390AF1" w:rsidRDefault="004858A1" w:rsidP="004858A1">
      <w:pPr>
        <w:pStyle w:val="23"/>
        <w:spacing w:after="0" w:line="235" w:lineRule="auto"/>
        <w:rPr>
          <w:iCs/>
          <w:sz w:val="22"/>
          <w:szCs w:val="22"/>
        </w:rPr>
      </w:pPr>
      <w:proofErr w:type="spellStart"/>
      <w:r w:rsidRPr="00390AF1">
        <w:rPr>
          <w:iCs/>
          <w:sz w:val="22"/>
          <w:szCs w:val="22"/>
        </w:rPr>
        <w:t>Монооксид</w:t>
      </w:r>
      <w:proofErr w:type="spellEnd"/>
      <w:r w:rsidRPr="00390AF1">
        <w:rPr>
          <w:iCs/>
          <w:sz w:val="22"/>
          <w:szCs w:val="22"/>
        </w:rPr>
        <w:t xml:space="preserve"> углерода   – 218</w:t>
      </w:r>
    </w:p>
    <w:p w14:paraId="61614CF7" w14:textId="77777777" w:rsidR="004858A1" w:rsidRPr="00390AF1" w:rsidRDefault="004858A1" w:rsidP="004858A1">
      <w:pPr>
        <w:pStyle w:val="23"/>
        <w:spacing w:after="0" w:line="235" w:lineRule="auto"/>
        <w:rPr>
          <w:iCs/>
          <w:sz w:val="22"/>
          <w:szCs w:val="22"/>
        </w:rPr>
      </w:pPr>
      <w:r w:rsidRPr="00390AF1">
        <w:rPr>
          <w:iCs/>
          <w:sz w:val="22"/>
          <w:szCs w:val="22"/>
        </w:rPr>
        <w:t>Циклогексан                – 11,7</w:t>
      </w:r>
    </w:p>
    <w:p w14:paraId="6CD2984A" w14:textId="77777777" w:rsidR="004858A1" w:rsidRPr="00390AF1" w:rsidRDefault="004858A1" w:rsidP="004858A1">
      <w:pPr>
        <w:pStyle w:val="23"/>
        <w:spacing w:after="0" w:line="235" w:lineRule="auto"/>
        <w:rPr>
          <w:iCs/>
          <w:sz w:val="22"/>
          <w:szCs w:val="22"/>
        </w:rPr>
      </w:pPr>
      <w:r w:rsidRPr="00390AF1">
        <w:rPr>
          <w:iCs/>
          <w:sz w:val="22"/>
          <w:szCs w:val="22"/>
        </w:rPr>
        <w:t>Акролеин                     – 1100</w:t>
      </w:r>
    </w:p>
    <w:p w14:paraId="662932AF" w14:textId="77777777" w:rsidR="004858A1" w:rsidRPr="00390AF1" w:rsidRDefault="004858A1" w:rsidP="004858A1">
      <w:pPr>
        <w:pStyle w:val="23"/>
        <w:spacing w:after="0" w:line="235" w:lineRule="auto"/>
        <w:rPr>
          <w:iCs/>
          <w:sz w:val="22"/>
          <w:szCs w:val="22"/>
        </w:rPr>
      </w:pPr>
      <w:r w:rsidRPr="00390AF1">
        <w:rPr>
          <w:iCs/>
          <w:sz w:val="22"/>
          <w:szCs w:val="22"/>
        </w:rPr>
        <w:t>Хлор                             – 300</w:t>
      </w:r>
    </w:p>
    <w:p w14:paraId="558A61AD" w14:textId="77777777" w:rsidR="004858A1" w:rsidRPr="00390AF1" w:rsidRDefault="004858A1" w:rsidP="004858A1">
      <w:pPr>
        <w:pStyle w:val="23"/>
        <w:spacing w:after="0" w:line="235" w:lineRule="auto"/>
        <w:rPr>
          <w:iCs/>
          <w:sz w:val="22"/>
          <w:szCs w:val="22"/>
        </w:rPr>
      </w:pPr>
      <w:r w:rsidRPr="00390AF1">
        <w:rPr>
          <w:iCs/>
          <w:sz w:val="22"/>
          <w:szCs w:val="22"/>
        </w:rPr>
        <w:t xml:space="preserve">Сероводород               – 140 </w:t>
      </w:r>
    </w:p>
    <w:p w14:paraId="38D21E96" w14:textId="77777777" w:rsidR="004858A1" w:rsidRPr="00390AF1" w:rsidRDefault="004858A1" w:rsidP="004858A1">
      <w:pPr>
        <w:pStyle w:val="23"/>
        <w:spacing w:after="0" w:line="235" w:lineRule="auto"/>
        <w:rPr>
          <w:iCs/>
          <w:sz w:val="22"/>
          <w:szCs w:val="22"/>
        </w:rPr>
      </w:pPr>
      <w:proofErr w:type="spellStart"/>
      <w:r w:rsidRPr="00390AF1">
        <w:rPr>
          <w:iCs/>
          <w:sz w:val="22"/>
          <w:szCs w:val="22"/>
        </w:rPr>
        <w:t>Цианводород</w:t>
      </w:r>
      <w:proofErr w:type="spellEnd"/>
      <w:r w:rsidRPr="00390AF1">
        <w:rPr>
          <w:iCs/>
          <w:sz w:val="22"/>
          <w:szCs w:val="22"/>
        </w:rPr>
        <w:t xml:space="preserve">              – 1500</w:t>
      </w:r>
    </w:p>
    <w:p w14:paraId="6FEC3A2E" w14:textId="77777777" w:rsidR="004858A1" w:rsidRPr="00390AF1" w:rsidRDefault="004858A1" w:rsidP="004858A1">
      <w:pPr>
        <w:pStyle w:val="23"/>
        <w:spacing w:after="0" w:line="235" w:lineRule="auto"/>
        <w:rPr>
          <w:iCs/>
          <w:sz w:val="22"/>
          <w:szCs w:val="22"/>
        </w:rPr>
      </w:pPr>
      <w:r w:rsidRPr="00390AF1">
        <w:rPr>
          <w:iCs/>
          <w:sz w:val="22"/>
          <w:szCs w:val="22"/>
        </w:rPr>
        <w:t>Хлористый водород  – 320</w:t>
      </w:r>
    </w:p>
    <w:p w14:paraId="5480E0CF" w14:textId="77777777" w:rsidR="004858A1" w:rsidRPr="00390AF1" w:rsidRDefault="004858A1" w:rsidP="004858A1">
      <w:pPr>
        <w:pStyle w:val="23"/>
        <w:spacing w:after="0" w:line="235" w:lineRule="auto"/>
        <w:rPr>
          <w:iCs/>
          <w:sz w:val="22"/>
          <w:szCs w:val="22"/>
        </w:rPr>
      </w:pPr>
      <w:r w:rsidRPr="00390AF1">
        <w:rPr>
          <w:iCs/>
          <w:sz w:val="22"/>
          <w:szCs w:val="22"/>
        </w:rPr>
        <w:t>Аммиак                        – 70</w:t>
      </w:r>
    </w:p>
    <w:p w14:paraId="6F3D46D4" w14:textId="77777777" w:rsidR="004858A1" w:rsidRPr="00390AF1" w:rsidRDefault="004858A1" w:rsidP="004858A1">
      <w:pPr>
        <w:pStyle w:val="23"/>
        <w:spacing w:after="0" w:line="235" w:lineRule="auto"/>
        <w:rPr>
          <w:bCs/>
          <w:iCs/>
          <w:sz w:val="22"/>
          <w:szCs w:val="22"/>
        </w:rPr>
      </w:pPr>
      <w:r w:rsidRPr="00390AF1">
        <w:rPr>
          <w:bCs/>
          <w:iCs/>
          <w:sz w:val="22"/>
          <w:szCs w:val="22"/>
        </w:rPr>
        <w:t>Суммарный коэффициент проницаемости и подсоса по СМТ: в зону дыхания не более 2%, в зону глаз не более 1%.</w:t>
      </w:r>
    </w:p>
    <w:p w14:paraId="1CD326DB"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Масса изделия без упаковки, не более - 650 грамм. </w:t>
      </w:r>
    </w:p>
    <w:p w14:paraId="6B867280" w14:textId="77777777" w:rsidR="004858A1" w:rsidRPr="00390AF1" w:rsidRDefault="004858A1" w:rsidP="004858A1">
      <w:pPr>
        <w:pStyle w:val="23"/>
        <w:spacing w:after="0" w:line="235" w:lineRule="auto"/>
        <w:rPr>
          <w:bCs/>
          <w:iCs/>
          <w:sz w:val="22"/>
          <w:szCs w:val="22"/>
        </w:rPr>
      </w:pPr>
      <w:r w:rsidRPr="00390AF1">
        <w:rPr>
          <w:bCs/>
          <w:iCs/>
          <w:sz w:val="22"/>
          <w:szCs w:val="22"/>
        </w:rPr>
        <w:t xml:space="preserve">Материалы </w:t>
      </w:r>
      <w:proofErr w:type="spellStart"/>
      <w:r w:rsidRPr="00390AF1">
        <w:rPr>
          <w:bCs/>
          <w:iCs/>
          <w:sz w:val="22"/>
          <w:szCs w:val="22"/>
        </w:rPr>
        <w:t>самоспасателя</w:t>
      </w:r>
      <w:proofErr w:type="spellEnd"/>
      <w:r w:rsidRPr="00390AF1">
        <w:rPr>
          <w:bCs/>
          <w:iCs/>
          <w:sz w:val="22"/>
          <w:szCs w:val="22"/>
        </w:rPr>
        <w:t xml:space="preserve"> не должны воспламеняться и гореть при воздействии пламени с t</w:t>
      </w:r>
      <w:r w:rsidRPr="00390AF1">
        <w:rPr>
          <w:bCs/>
          <w:iCs/>
          <w:sz w:val="22"/>
          <w:szCs w:val="22"/>
          <w:vertAlign w:val="superscript"/>
        </w:rPr>
        <w:t>0</w:t>
      </w:r>
      <w:r w:rsidRPr="00390AF1">
        <w:rPr>
          <w:bCs/>
          <w:iCs/>
          <w:sz w:val="22"/>
          <w:szCs w:val="22"/>
        </w:rPr>
        <w:t>С не более 850</w:t>
      </w:r>
      <w:r w:rsidRPr="00390AF1">
        <w:rPr>
          <w:bCs/>
          <w:iCs/>
          <w:sz w:val="22"/>
          <w:szCs w:val="22"/>
          <w:vertAlign w:val="superscript"/>
        </w:rPr>
        <w:t>0</w:t>
      </w:r>
      <w:r w:rsidRPr="00390AF1">
        <w:rPr>
          <w:bCs/>
          <w:iCs/>
          <w:sz w:val="22"/>
          <w:szCs w:val="22"/>
        </w:rPr>
        <w:t>С.</w:t>
      </w:r>
    </w:p>
    <w:p w14:paraId="1FE39BA0" w14:textId="77777777" w:rsidR="004858A1" w:rsidRPr="00390AF1" w:rsidRDefault="004858A1" w:rsidP="004858A1">
      <w:pPr>
        <w:pStyle w:val="23"/>
        <w:spacing w:after="0" w:line="235" w:lineRule="auto"/>
        <w:rPr>
          <w:b/>
          <w:bCs/>
          <w:iCs/>
          <w:sz w:val="22"/>
          <w:szCs w:val="22"/>
        </w:rPr>
      </w:pPr>
      <w:r w:rsidRPr="00390AF1">
        <w:rPr>
          <w:b/>
          <w:bCs/>
          <w:iCs/>
          <w:sz w:val="22"/>
          <w:szCs w:val="22"/>
        </w:rPr>
        <w:t xml:space="preserve">Обязательное требование – наличие сертификата соответствия требованиям технического регламента о требованиях пожарной безопасности (ФЗ от 22.07.2008 г. № 123 – ФЗ) и технического паспорта. </w:t>
      </w:r>
    </w:p>
    <w:p w14:paraId="79D61E2A" w14:textId="77777777" w:rsidR="004858A1" w:rsidRPr="00390AF1" w:rsidRDefault="004858A1" w:rsidP="004858A1">
      <w:pPr>
        <w:pStyle w:val="23"/>
        <w:spacing w:after="0" w:line="235" w:lineRule="auto"/>
        <w:rPr>
          <w:b/>
          <w:iCs/>
          <w:sz w:val="22"/>
          <w:szCs w:val="22"/>
        </w:rPr>
      </w:pPr>
    </w:p>
    <w:p w14:paraId="265037AE" w14:textId="77777777" w:rsidR="004858A1" w:rsidRPr="00390AF1" w:rsidRDefault="004858A1" w:rsidP="004858A1">
      <w:pPr>
        <w:pStyle w:val="23"/>
        <w:spacing w:after="0" w:line="235" w:lineRule="auto"/>
        <w:rPr>
          <w:b/>
          <w:iCs/>
          <w:sz w:val="22"/>
          <w:szCs w:val="22"/>
        </w:rPr>
      </w:pPr>
      <w:r w:rsidRPr="00390AF1">
        <w:rPr>
          <w:b/>
          <w:iCs/>
          <w:sz w:val="22"/>
          <w:szCs w:val="22"/>
        </w:rPr>
        <w:t>2.11. Средства для оказания медицинской помощи                                  кол-во - 2 шт.</w:t>
      </w:r>
    </w:p>
    <w:p w14:paraId="6E74E2F4" w14:textId="77777777" w:rsidR="004858A1" w:rsidRPr="00390AF1" w:rsidRDefault="004858A1" w:rsidP="004858A1">
      <w:pPr>
        <w:pStyle w:val="23"/>
        <w:spacing w:after="0" w:line="235" w:lineRule="auto"/>
        <w:rPr>
          <w:iCs/>
          <w:sz w:val="22"/>
          <w:szCs w:val="22"/>
        </w:rPr>
      </w:pPr>
      <w:r w:rsidRPr="00390AF1">
        <w:rPr>
          <w:iCs/>
          <w:sz w:val="22"/>
          <w:szCs w:val="22"/>
        </w:rPr>
        <w:t xml:space="preserve">Малый </w:t>
      </w:r>
      <w:proofErr w:type="spellStart"/>
      <w:r w:rsidRPr="00390AF1">
        <w:rPr>
          <w:iCs/>
          <w:sz w:val="22"/>
          <w:szCs w:val="22"/>
        </w:rPr>
        <w:t>лесопатрульный</w:t>
      </w:r>
      <w:proofErr w:type="spellEnd"/>
      <w:r w:rsidRPr="00390AF1">
        <w:rPr>
          <w:iCs/>
          <w:sz w:val="22"/>
          <w:szCs w:val="22"/>
        </w:rPr>
        <w:t xml:space="preserve"> комплекс должен быть оснащен средствами первой медицинской помощи.</w:t>
      </w:r>
    </w:p>
    <w:p w14:paraId="15339531" w14:textId="77777777" w:rsidR="004858A1" w:rsidRPr="00390AF1" w:rsidRDefault="004858A1" w:rsidP="004858A1">
      <w:pPr>
        <w:pStyle w:val="23"/>
        <w:spacing w:after="0" w:line="235" w:lineRule="auto"/>
        <w:rPr>
          <w:iCs/>
          <w:sz w:val="22"/>
          <w:szCs w:val="22"/>
        </w:rPr>
      </w:pPr>
    </w:p>
    <w:p w14:paraId="76EF37AA" w14:textId="77777777" w:rsidR="004858A1" w:rsidRPr="00390AF1" w:rsidRDefault="004858A1" w:rsidP="004858A1">
      <w:pPr>
        <w:pStyle w:val="23"/>
        <w:spacing w:after="0" w:line="235" w:lineRule="auto"/>
        <w:rPr>
          <w:iCs/>
          <w:sz w:val="22"/>
          <w:szCs w:val="22"/>
        </w:rPr>
      </w:pPr>
    </w:p>
    <w:p w14:paraId="52375DCE" w14:textId="77777777" w:rsidR="004858A1" w:rsidRPr="00390AF1" w:rsidRDefault="004858A1" w:rsidP="004858A1">
      <w:pPr>
        <w:pStyle w:val="23"/>
        <w:spacing w:after="0" w:line="235" w:lineRule="auto"/>
        <w:rPr>
          <w:iCs/>
          <w:sz w:val="22"/>
          <w:szCs w:val="22"/>
        </w:rPr>
      </w:pPr>
    </w:p>
    <w:p w14:paraId="31169B27" w14:textId="77777777" w:rsidR="004858A1" w:rsidRPr="00390AF1" w:rsidRDefault="004858A1" w:rsidP="004858A1">
      <w:pPr>
        <w:spacing w:line="235" w:lineRule="auto"/>
        <w:rPr>
          <w:b/>
          <w:iCs/>
          <w:sz w:val="22"/>
          <w:szCs w:val="22"/>
        </w:rPr>
      </w:pPr>
      <w:r w:rsidRPr="00390AF1">
        <w:rPr>
          <w:b/>
          <w:iCs/>
          <w:sz w:val="22"/>
          <w:szCs w:val="22"/>
        </w:rPr>
        <w:t xml:space="preserve">2.12. Лопата </w:t>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r>
      <w:r w:rsidRPr="00390AF1">
        <w:rPr>
          <w:b/>
          <w:iCs/>
          <w:sz w:val="22"/>
          <w:szCs w:val="22"/>
        </w:rPr>
        <w:tab/>
        <w:t>кол-во -  5 шт.</w:t>
      </w:r>
    </w:p>
    <w:p w14:paraId="4B4AEF8C" w14:textId="77777777" w:rsidR="004858A1" w:rsidRPr="00390AF1" w:rsidRDefault="004858A1" w:rsidP="004858A1">
      <w:pPr>
        <w:spacing w:line="235" w:lineRule="auto"/>
        <w:jc w:val="both"/>
        <w:rPr>
          <w:sz w:val="22"/>
          <w:szCs w:val="22"/>
        </w:rPr>
      </w:pPr>
      <w:r w:rsidRPr="00390AF1">
        <w:rPr>
          <w:sz w:val="22"/>
          <w:szCs w:val="22"/>
        </w:rPr>
        <w:t>Ручной инструмент для снятия поверхностного слоя земли, тушения кромки пожара и отдельных очагов горения путем забрасывания грунтом.</w:t>
      </w:r>
    </w:p>
    <w:p w14:paraId="14D4B989" w14:textId="77777777" w:rsidR="004858A1" w:rsidRPr="00390AF1" w:rsidRDefault="004858A1" w:rsidP="004858A1">
      <w:pPr>
        <w:spacing w:line="235" w:lineRule="auto"/>
        <w:jc w:val="both"/>
        <w:rPr>
          <w:sz w:val="22"/>
          <w:szCs w:val="22"/>
        </w:rPr>
      </w:pPr>
      <w:r w:rsidRPr="00390AF1">
        <w:rPr>
          <w:sz w:val="22"/>
          <w:szCs w:val="22"/>
        </w:rPr>
        <w:t xml:space="preserve">Лопата должна быть вогнутой по плоскости; передняя часть – прямой, закругленной по краям; верхняя часть совка – должна иметь </w:t>
      </w:r>
      <w:proofErr w:type="spellStart"/>
      <w:r w:rsidRPr="00390AF1">
        <w:rPr>
          <w:sz w:val="22"/>
          <w:szCs w:val="22"/>
        </w:rPr>
        <w:t>отбортовку</w:t>
      </w:r>
      <w:proofErr w:type="spellEnd"/>
      <w:r w:rsidRPr="00390AF1">
        <w:rPr>
          <w:sz w:val="22"/>
          <w:szCs w:val="22"/>
        </w:rPr>
        <w:t>.</w:t>
      </w:r>
    </w:p>
    <w:p w14:paraId="3FDE70EC" w14:textId="77777777" w:rsidR="004858A1" w:rsidRPr="00390AF1" w:rsidRDefault="004858A1" w:rsidP="004858A1">
      <w:pPr>
        <w:spacing w:line="235" w:lineRule="auto"/>
        <w:jc w:val="both"/>
        <w:rPr>
          <w:sz w:val="22"/>
          <w:szCs w:val="22"/>
        </w:rPr>
      </w:pPr>
      <w:r w:rsidRPr="00390AF1">
        <w:rPr>
          <w:sz w:val="22"/>
          <w:szCs w:val="22"/>
        </w:rPr>
        <w:t xml:space="preserve">Полотно лопаты должно быть изготовлено из металла толщиной от 1,5 до 2,5 мм по механическим свойствам не уступающим стали марки У7.    </w:t>
      </w:r>
    </w:p>
    <w:p w14:paraId="539ED165" w14:textId="77777777" w:rsidR="004858A1" w:rsidRPr="00390AF1" w:rsidRDefault="004858A1" w:rsidP="004858A1">
      <w:pPr>
        <w:spacing w:line="235" w:lineRule="auto"/>
        <w:jc w:val="both"/>
        <w:rPr>
          <w:sz w:val="22"/>
          <w:szCs w:val="22"/>
        </w:rPr>
      </w:pPr>
      <w:r w:rsidRPr="00390AF1">
        <w:rPr>
          <w:sz w:val="22"/>
          <w:szCs w:val="22"/>
        </w:rPr>
        <w:t>Заостренные рабочие части лопаты должны быть заточены.</w:t>
      </w:r>
    </w:p>
    <w:p w14:paraId="0ED3EA5C" w14:textId="77777777" w:rsidR="004858A1" w:rsidRPr="00390AF1" w:rsidRDefault="004858A1" w:rsidP="004858A1">
      <w:pPr>
        <w:spacing w:line="235" w:lineRule="auto"/>
        <w:jc w:val="both"/>
        <w:rPr>
          <w:sz w:val="22"/>
          <w:szCs w:val="22"/>
        </w:rPr>
      </w:pPr>
      <w:r w:rsidRPr="00390AF1">
        <w:rPr>
          <w:sz w:val="22"/>
          <w:szCs w:val="22"/>
        </w:rPr>
        <w:t xml:space="preserve">Рукоятка лопаты должна быть изготовлена из древесины твердых лиственных пород. Древесина должна быть здоровой, без сучков, трещин и гнили. </w:t>
      </w:r>
    </w:p>
    <w:p w14:paraId="72D276A7" w14:textId="77777777" w:rsidR="004858A1" w:rsidRPr="00390AF1" w:rsidRDefault="004858A1" w:rsidP="00775CF7">
      <w:pPr>
        <w:spacing w:line="235" w:lineRule="auto"/>
        <w:jc w:val="both"/>
        <w:rPr>
          <w:b/>
          <w:sz w:val="22"/>
          <w:szCs w:val="22"/>
        </w:rPr>
      </w:pPr>
      <w:r w:rsidRPr="00390AF1">
        <w:rPr>
          <w:sz w:val="22"/>
          <w:szCs w:val="22"/>
        </w:rPr>
        <w:t xml:space="preserve">     </w:t>
      </w:r>
    </w:p>
    <w:p w14:paraId="0F1EDD75" w14:textId="77777777" w:rsidR="004858A1" w:rsidRPr="00390AF1" w:rsidRDefault="004858A1" w:rsidP="004858A1">
      <w:pPr>
        <w:spacing w:line="235" w:lineRule="auto"/>
        <w:rPr>
          <w:b/>
          <w:sz w:val="22"/>
          <w:szCs w:val="22"/>
        </w:rPr>
      </w:pPr>
      <w:r w:rsidRPr="00390AF1">
        <w:rPr>
          <w:b/>
          <w:sz w:val="22"/>
          <w:szCs w:val="22"/>
        </w:rPr>
        <w:t xml:space="preserve">2.13. Топор-мотыга </w:t>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t xml:space="preserve">кол-во – 5 шт. </w:t>
      </w:r>
    </w:p>
    <w:p w14:paraId="2E227D7D" w14:textId="77777777" w:rsidR="004858A1" w:rsidRPr="00390AF1" w:rsidRDefault="004858A1" w:rsidP="004858A1">
      <w:pPr>
        <w:spacing w:line="235" w:lineRule="auto"/>
        <w:jc w:val="both"/>
        <w:rPr>
          <w:sz w:val="22"/>
          <w:szCs w:val="22"/>
        </w:rPr>
      </w:pPr>
      <w:r w:rsidRPr="00390AF1">
        <w:rPr>
          <w:sz w:val="22"/>
          <w:szCs w:val="22"/>
        </w:rPr>
        <w:t xml:space="preserve">Ручной инструмент ударного действия, предназначенный для рубки древесины и рыхления земли при расчистке опорной полосы от корней, кустарника, подроста; снятия надпочвенного покрова. </w:t>
      </w:r>
    </w:p>
    <w:p w14:paraId="7C34EFC9" w14:textId="77777777" w:rsidR="004858A1" w:rsidRPr="00390AF1" w:rsidRDefault="004858A1" w:rsidP="004858A1">
      <w:pPr>
        <w:spacing w:line="235" w:lineRule="auto"/>
        <w:jc w:val="both"/>
        <w:rPr>
          <w:sz w:val="22"/>
          <w:szCs w:val="22"/>
        </w:rPr>
      </w:pPr>
      <w:r w:rsidRPr="00390AF1">
        <w:rPr>
          <w:sz w:val="22"/>
          <w:szCs w:val="22"/>
        </w:rPr>
        <w:t xml:space="preserve">Топор-мотыга должна иметь два противоположных  и взаимно-перпендикулярных лезвия: </w:t>
      </w:r>
    </w:p>
    <w:p w14:paraId="15DFE7E2" w14:textId="77777777" w:rsidR="004858A1" w:rsidRPr="00390AF1" w:rsidRDefault="004858A1" w:rsidP="004858A1">
      <w:pPr>
        <w:spacing w:line="235" w:lineRule="auto"/>
        <w:jc w:val="both"/>
        <w:rPr>
          <w:sz w:val="22"/>
          <w:szCs w:val="22"/>
        </w:rPr>
      </w:pPr>
      <w:r w:rsidRPr="00390AF1">
        <w:rPr>
          <w:sz w:val="22"/>
          <w:szCs w:val="22"/>
        </w:rPr>
        <w:t>Нижнее – лезвие топора, верхнее – мотыги.</w:t>
      </w:r>
    </w:p>
    <w:p w14:paraId="49CF984D" w14:textId="77777777" w:rsidR="004858A1" w:rsidRPr="00390AF1" w:rsidRDefault="004858A1" w:rsidP="004858A1">
      <w:pPr>
        <w:spacing w:line="235" w:lineRule="auto"/>
        <w:jc w:val="both"/>
        <w:rPr>
          <w:sz w:val="22"/>
          <w:szCs w:val="22"/>
        </w:rPr>
      </w:pPr>
      <w:r w:rsidRPr="00390AF1">
        <w:rPr>
          <w:sz w:val="22"/>
          <w:szCs w:val="22"/>
        </w:rPr>
        <w:t xml:space="preserve">Полотна топора-мотыги должны быть цельнометаллическими и изготовлены из металла, по механическим свойствам не уступающим стали марки У7. Заострённые рабочие части топора-мотыги должны быть заточены, а затем термически обработаны на длине не менее </w:t>
      </w:r>
      <w:smartTag w:uri="urn:schemas-microsoft-com:office:smarttags" w:element="metricconverter">
        <w:smartTagPr>
          <w:attr w:name="ProductID" w:val="15 мм"/>
        </w:smartTagPr>
        <w:r w:rsidRPr="00390AF1">
          <w:rPr>
            <w:sz w:val="22"/>
            <w:szCs w:val="22"/>
          </w:rPr>
          <w:t>15 мм</w:t>
        </w:r>
      </w:smartTag>
      <w:r w:rsidRPr="00390AF1">
        <w:rPr>
          <w:sz w:val="22"/>
          <w:szCs w:val="22"/>
        </w:rPr>
        <w:t>.</w:t>
      </w:r>
    </w:p>
    <w:p w14:paraId="3C129B96" w14:textId="77777777" w:rsidR="004858A1" w:rsidRPr="00390AF1" w:rsidRDefault="004858A1" w:rsidP="004858A1">
      <w:pPr>
        <w:spacing w:line="235" w:lineRule="auto"/>
        <w:jc w:val="both"/>
        <w:rPr>
          <w:sz w:val="22"/>
          <w:szCs w:val="22"/>
        </w:rPr>
      </w:pPr>
      <w:r w:rsidRPr="00390AF1">
        <w:rPr>
          <w:sz w:val="22"/>
          <w:szCs w:val="22"/>
        </w:rPr>
        <w:t>Твёрдость термически обработанных рабочих частей инструмента должна быть в пределах 49,5 - 51,5 HRC.</w:t>
      </w:r>
    </w:p>
    <w:p w14:paraId="30E7ACA0" w14:textId="77777777" w:rsidR="004858A1" w:rsidRPr="00390AF1" w:rsidRDefault="004858A1" w:rsidP="004858A1">
      <w:pPr>
        <w:spacing w:line="235" w:lineRule="auto"/>
        <w:jc w:val="both"/>
        <w:rPr>
          <w:sz w:val="22"/>
          <w:szCs w:val="22"/>
        </w:rPr>
      </w:pPr>
      <w:r w:rsidRPr="00390AF1">
        <w:rPr>
          <w:sz w:val="22"/>
          <w:szCs w:val="22"/>
        </w:rPr>
        <w:t xml:space="preserve">Рукоятка должна быть изготовлена из древесины твёрдых лиственных пород или из ударопрочного стеклопластика. Рукоятка из древесины должна быть здоровой, без  сучков, трещин и гнили, должна быть покрыта лаком. </w:t>
      </w:r>
    </w:p>
    <w:p w14:paraId="42D63584" w14:textId="77777777" w:rsidR="004858A1" w:rsidRPr="00390AF1" w:rsidRDefault="004858A1" w:rsidP="004858A1">
      <w:pPr>
        <w:spacing w:line="235" w:lineRule="auto"/>
        <w:rPr>
          <w:sz w:val="22"/>
          <w:szCs w:val="22"/>
        </w:rPr>
      </w:pPr>
    </w:p>
    <w:p w14:paraId="2ECFD60E" w14:textId="77777777" w:rsidR="004858A1" w:rsidRPr="00390AF1" w:rsidRDefault="004858A1" w:rsidP="004858A1">
      <w:pPr>
        <w:spacing w:line="235" w:lineRule="auto"/>
        <w:rPr>
          <w:sz w:val="22"/>
          <w:szCs w:val="22"/>
        </w:rPr>
      </w:pPr>
      <w:r w:rsidRPr="00390AF1">
        <w:rPr>
          <w:sz w:val="22"/>
          <w:szCs w:val="22"/>
        </w:rPr>
        <w:lastRenderedPageBreak/>
        <w:t>Габариты топора-мотыги:</w:t>
      </w:r>
    </w:p>
    <w:p w14:paraId="7653AD66" w14:textId="77777777" w:rsidR="004858A1" w:rsidRPr="00390AF1" w:rsidRDefault="004858A1" w:rsidP="004858A1">
      <w:pPr>
        <w:spacing w:line="235" w:lineRule="auto"/>
        <w:rPr>
          <w:sz w:val="22"/>
          <w:szCs w:val="22"/>
        </w:rPr>
      </w:pPr>
      <w:r w:rsidRPr="00390AF1">
        <w:rPr>
          <w:sz w:val="22"/>
          <w:szCs w:val="22"/>
        </w:rPr>
        <w:t>Длина: не менее – 900 мм</w:t>
      </w:r>
    </w:p>
    <w:p w14:paraId="03302BDA" w14:textId="77777777" w:rsidR="004858A1" w:rsidRPr="00390AF1" w:rsidRDefault="004858A1" w:rsidP="004858A1">
      <w:pPr>
        <w:spacing w:line="235" w:lineRule="auto"/>
        <w:rPr>
          <w:sz w:val="22"/>
          <w:szCs w:val="22"/>
        </w:rPr>
      </w:pPr>
      <w:r w:rsidRPr="00390AF1">
        <w:rPr>
          <w:sz w:val="22"/>
          <w:szCs w:val="22"/>
        </w:rPr>
        <w:t xml:space="preserve">Ширина: не менее - </w:t>
      </w:r>
      <w:smartTag w:uri="urn:schemas-microsoft-com:office:smarttags" w:element="metricconverter">
        <w:smartTagPr>
          <w:attr w:name="ProductID" w:val="300 мм"/>
        </w:smartTagPr>
        <w:r w:rsidRPr="00390AF1">
          <w:rPr>
            <w:sz w:val="22"/>
            <w:szCs w:val="22"/>
          </w:rPr>
          <w:t>300 мм</w:t>
        </w:r>
      </w:smartTag>
      <w:r w:rsidRPr="00390AF1">
        <w:rPr>
          <w:sz w:val="22"/>
          <w:szCs w:val="22"/>
        </w:rPr>
        <w:t xml:space="preserve"> </w:t>
      </w:r>
    </w:p>
    <w:p w14:paraId="6A0EFF2B" w14:textId="77777777" w:rsidR="004858A1" w:rsidRPr="00390AF1" w:rsidRDefault="004858A1" w:rsidP="004858A1">
      <w:pPr>
        <w:spacing w:line="235" w:lineRule="auto"/>
        <w:rPr>
          <w:sz w:val="22"/>
          <w:szCs w:val="22"/>
        </w:rPr>
      </w:pPr>
    </w:p>
    <w:p w14:paraId="5C5FFE92" w14:textId="77777777" w:rsidR="004858A1" w:rsidRPr="00390AF1" w:rsidRDefault="004858A1" w:rsidP="004858A1">
      <w:pPr>
        <w:spacing w:line="235" w:lineRule="auto"/>
        <w:rPr>
          <w:sz w:val="22"/>
          <w:szCs w:val="22"/>
        </w:rPr>
      </w:pPr>
      <w:r w:rsidRPr="00390AF1">
        <w:rPr>
          <w:sz w:val="22"/>
          <w:szCs w:val="22"/>
        </w:rPr>
        <w:t>Ширина лезвия:</w:t>
      </w:r>
    </w:p>
    <w:p w14:paraId="69B611BC" w14:textId="77777777" w:rsidR="004858A1" w:rsidRPr="00390AF1" w:rsidRDefault="004858A1" w:rsidP="004858A1">
      <w:pPr>
        <w:spacing w:line="235" w:lineRule="auto"/>
        <w:rPr>
          <w:sz w:val="22"/>
          <w:szCs w:val="22"/>
        </w:rPr>
      </w:pPr>
      <w:r w:rsidRPr="00390AF1">
        <w:rPr>
          <w:sz w:val="22"/>
          <w:szCs w:val="22"/>
        </w:rPr>
        <w:t xml:space="preserve">Топор: не менее 110 мм </w:t>
      </w:r>
    </w:p>
    <w:p w14:paraId="08D34C51" w14:textId="77777777" w:rsidR="004858A1" w:rsidRPr="00390AF1" w:rsidRDefault="004858A1" w:rsidP="004858A1">
      <w:pPr>
        <w:pStyle w:val="23"/>
        <w:spacing w:after="0" w:line="235" w:lineRule="auto"/>
        <w:rPr>
          <w:iCs/>
          <w:sz w:val="22"/>
          <w:szCs w:val="22"/>
        </w:rPr>
      </w:pPr>
      <w:r w:rsidRPr="00390AF1">
        <w:rPr>
          <w:sz w:val="22"/>
          <w:szCs w:val="22"/>
        </w:rPr>
        <w:t xml:space="preserve">Мотыга: не менее 70 мм </w:t>
      </w:r>
    </w:p>
    <w:p w14:paraId="2D236BEF" w14:textId="77777777" w:rsidR="004858A1" w:rsidRPr="00390AF1" w:rsidRDefault="004858A1" w:rsidP="004858A1">
      <w:pPr>
        <w:pStyle w:val="23"/>
        <w:spacing w:after="0" w:line="235" w:lineRule="auto"/>
        <w:rPr>
          <w:sz w:val="22"/>
          <w:szCs w:val="22"/>
        </w:rPr>
      </w:pPr>
      <w:r w:rsidRPr="00390AF1">
        <w:rPr>
          <w:sz w:val="22"/>
          <w:szCs w:val="22"/>
        </w:rPr>
        <w:t>Масса топора-мотыги: должна быть – не более 3,25 кг;</w:t>
      </w:r>
    </w:p>
    <w:p w14:paraId="42F0859E" w14:textId="77777777" w:rsidR="004858A1" w:rsidRPr="00390AF1" w:rsidRDefault="004858A1" w:rsidP="004858A1">
      <w:pPr>
        <w:spacing w:line="235" w:lineRule="auto"/>
        <w:jc w:val="both"/>
        <w:rPr>
          <w:b/>
          <w:sz w:val="22"/>
          <w:szCs w:val="22"/>
        </w:rPr>
      </w:pPr>
    </w:p>
    <w:p w14:paraId="2042D76A" w14:textId="77777777" w:rsidR="004858A1" w:rsidRPr="00390AF1" w:rsidRDefault="004858A1" w:rsidP="004858A1">
      <w:pPr>
        <w:spacing w:line="235" w:lineRule="auto"/>
        <w:jc w:val="both"/>
        <w:rPr>
          <w:b/>
          <w:sz w:val="22"/>
          <w:szCs w:val="22"/>
        </w:rPr>
      </w:pPr>
      <w:r w:rsidRPr="00390AF1">
        <w:rPr>
          <w:b/>
          <w:sz w:val="22"/>
          <w:szCs w:val="22"/>
        </w:rPr>
        <w:t xml:space="preserve">2.14. Хлопушка резиновая </w:t>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t>кол-во – 2 шт.</w:t>
      </w:r>
    </w:p>
    <w:p w14:paraId="3F4ECF41" w14:textId="77777777" w:rsidR="004858A1" w:rsidRPr="00390AF1" w:rsidRDefault="004858A1" w:rsidP="004858A1">
      <w:pPr>
        <w:spacing w:line="235" w:lineRule="auto"/>
        <w:jc w:val="both"/>
        <w:rPr>
          <w:sz w:val="22"/>
          <w:szCs w:val="22"/>
        </w:rPr>
      </w:pPr>
      <w:r w:rsidRPr="00390AF1">
        <w:rPr>
          <w:sz w:val="22"/>
          <w:szCs w:val="22"/>
        </w:rPr>
        <w:t xml:space="preserve">Ручное орудие для тушения низовых лесных пожаров.  </w:t>
      </w:r>
    </w:p>
    <w:p w14:paraId="4D71D0F8" w14:textId="77777777" w:rsidR="004858A1" w:rsidRPr="00390AF1" w:rsidRDefault="004858A1" w:rsidP="004858A1">
      <w:pPr>
        <w:spacing w:line="235" w:lineRule="auto"/>
        <w:jc w:val="both"/>
        <w:rPr>
          <w:sz w:val="22"/>
          <w:szCs w:val="22"/>
        </w:rPr>
      </w:pPr>
      <w:r w:rsidRPr="00390AF1">
        <w:rPr>
          <w:sz w:val="22"/>
          <w:szCs w:val="22"/>
        </w:rPr>
        <w:t xml:space="preserve">Должна быть предназначена как для самостоятельного использования, так и в комплексе с ранцевым лесным огнетушителем на кромках лесного пожара. Тушение огня должно осуществляться способом сбивания пламени. </w:t>
      </w:r>
    </w:p>
    <w:p w14:paraId="226AAA90" w14:textId="77777777" w:rsidR="004858A1" w:rsidRPr="00390AF1" w:rsidRDefault="004858A1" w:rsidP="004858A1">
      <w:pPr>
        <w:spacing w:line="235" w:lineRule="auto"/>
        <w:jc w:val="both"/>
        <w:rPr>
          <w:sz w:val="22"/>
          <w:szCs w:val="22"/>
        </w:rPr>
      </w:pPr>
      <w:r w:rsidRPr="00390AF1">
        <w:rPr>
          <w:sz w:val="22"/>
          <w:szCs w:val="22"/>
        </w:rPr>
        <w:t xml:space="preserve">Орудие должно представлять собой насадку и черенок. Насадка должна представлять собой  резиновую  прямоугольную  пластину, верхняя часть которой должна быть надежно зафиксирована между двух накладок с  помощью винтов с гайками. Нижняя часть пластины должна свободно колебаться в вертикальной плоскости.   </w:t>
      </w:r>
    </w:p>
    <w:p w14:paraId="711E2270" w14:textId="77777777" w:rsidR="004858A1" w:rsidRPr="00390AF1" w:rsidRDefault="004858A1" w:rsidP="004858A1">
      <w:pPr>
        <w:spacing w:line="235" w:lineRule="auto"/>
        <w:jc w:val="both"/>
        <w:rPr>
          <w:sz w:val="22"/>
          <w:szCs w:val="22"/>
        </w:rPr>
      </w:pPr>
      <w:r w:rsidRPr="00390AF1">
        <w:rPr>
          <w:sz w:val="22"/>
          <w:szCs w:val="22"/>
        </w:rPr>
        <w:t>К одной из накладок должна быть приварена тулейка для черенка. Тулейка должна быть выполнена  в виде втулки со стержнем. Тулейка насадки должна плотно без люфта садится на черенок и соединяться с  ним с помощью винта-</w:t>
      </w:r>
      <w:proofErr w:type="spellStart"/>
      <w:r w:rsidRPr="00390AF1">
        <w:rPr>
          <w:sz w:val="22"/>
          <w:szCs w:val="22"/>
        </w:rPr>
        <w:t>самореза</w:t>
      </w:r>
      <w:proofErr w:type="spellEnd"/>
      <w:r w:rsidRPr="00390AF1">
        <w:rPr>
          <w:sz w:val="22"/>
          <w:szCs w:val="22"/>
        </w:rPr>
        <w:t>.</w:t>
      </w:r>
    </w:p>
    <w:p w14:paraId="2C1C1182" w14:textId="77777777" w:rsidR="004858A1" w:rsidRPr="00390AF1" w:rsidRDefault="004858A1" w:rsidP="004858A1">
      <w:pPr>
        <w:spacing w:line="235" w:lineRule="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3"/>
        <w:gridCol w:w="4148"/>
      </w:tblGrid>
      <w:tr w:rsidR="00390AF1" w:rsidRPr="00390AF1" w14:paraId="255FA970" w14:textId="77777777" w:rsidTr="004858A1">
        <w:tc>
          <w:tcPr>
            <w:tcW w:w="0" w:type="auto"/>
            <w:shd w:val="clear" w:color="auto" w:fill="auto"/>
          </w:tcPr>
          <w:p w14:paraId="4BD87494" w14:textId="77777777" w:rsidR="004858A1" w:rsidRPr="00390AF1" w:rsidRDefault="004858A1" w:rsidP="004858A1">
            <w:pPr>
              <w:spacing w:line="235" w:lineRule="auto"/>
            </w:pPr>
            <w:r w:rsidRPr="00390AF1">
              <w:rPr>
                <w:sz w:val="22"/>
                <w:szCs w:val="22"/>
              </w:rPr>
              <w:t>Материал пластины</w:t>
            </w:r>
          </w:p>
        </w:tc>
        <w:tc>
          <w:tcPr>
            <w:tcW w:w="0" w:type="auto"/>
            <w:shd w:val="clear" w:color="auto" w:fill="auto"/>
          </w:tcPr>
          <w:p w14:paraId="49FD2F20" w14:textId="77777777" w:rsidR="004858A1" w:rsidRPr="00390AF1" w:rsidRDefault="004858A1" w:rsidP="004858A1">
            <w:pPr>
              <w:spacing w:line="235" w:lineRule="auto"/>
            </w:pPr>
            <w:r w:rsidRPr="00390AF1">
              <w:rPr>
                <w:sz w:val="22"/>
                <w:szCs w:val="22"/>
              </w:rPr>
              <w:t>Пластина 2</w:t>
            </w:r>
            <w:r w:rsidRPr="00390AF1">
              <w:rPr>
                <w:sz w:val="22"/>
                <w:szCs w:val="22"/>
                <w:lang w:val="en-US"/>
              </w:rPr>
              <w:t>H</w:t>
            </w:r>
            <w:r w:rsidRPr="00390AF1">
              <w:rPr>
                <w:sz w:val="22"/>
                <w:szCs w:val="22"/>
              </w:rPr>
              <w:t xml:space="preserve">-I-ТКМЩ-С-7 </w:t>
            </w:r>
          </w:p>
          <w:p w14:paraId="1105C4E8" w14:textId="77777777" w:rsidR="004858A1" w:rsidRPr="00390AF1" w:rsidRDefault="004858A1" w:rsidP="004858A1">
            <w:pPr>
              <w:spacing w:line="235" w:lineRule="auto"/>
            </w:pPr>
            <w:r w:rsidRPr="00390AF1">
              <w:rPr>
                <w:sz w:val="22"/>
                <w:szCs w:val="22"/>
              </w:rPr>
              <w:t>ГОСТ 7338-90 или аналог</w:t>
            </w:r>
          </w:p>
        </w:tc>
      </w:tr>
      <w:tr w:rsidR="00390AF1" w:rsidRPr="00390AF1" w14:paraId="11E3701B" w14:textId="77777777" w:rsidTr="004858A1">
        <w:tc>
          <w:tcPr>
            <w:tcW w:w="0" w:type="auto"/>
            <w:shd w:val="clear" w:color="auto" w:fill="auto"/>
          </w:tcPr>
          <w:p w14:paraId="61F3E728" w14:textId="77777777" w:rsidR="004858A1" w:rsidRPr="00390AF1" w:rsidRDefault="004858A1" w:rsidP="004858A1">
            <w:pPr>
              <w:spacing w:line="235" w:lineRule="auto"/>
            </w:pPr>
            <w:r w:rsidRPr="00390AF1">
              <w:rPr>
                <w:sz w:val="22"/>
                <w:szCs w:val="22"/>
              </w:rPr>
              <w:t xml:space="preserve">Твердость пластины по методу </w:t>
            </w:r>
            <w:proofErr w:type="spellStart"/>
            <w:r w:rsidRPr="00390AF1">
              <w:rPr>
                <w:sz w:val="22"/>
                <w:szCs w:val="22"/>
              </w:rPr>
              <w:t>Шора</w:t>
            </w:r>
            <w:proofErr w:type="spellEnd"/>
          </w:p>
        </w:tc>
        <w:tc>
          <w:tcPr>
            <w:tcW w:w="0" w:type="auto"/>
            <w:shd w:val="clear" w:color="auto" w:fill="auto"/>
          </w:tcPr>
          <w:p w14:paraId="64F7CF95" w14:textId="77777777" w:rsidR="004858A1" w:rsidRPr="00390AF1" w:rsidRDefault="004858A1" w:rsidP="004858A1">
            <w:pPr>
              <w:spacing w:line="235" w:lineRule="auto"/>
            </w:pPr>
            <w:r w:rsidRPr="00390AF1">
              <w:rPr>
                <w:sz w:val="22"/>
                <w:szCs w:val="22"/>
              </w:rPr>
              <w:t>Не менее 50 и не более 65</w:t>
            </w:r>
          </w:p>
        </w:tc>
      </w:tr>
      <w:tr w:rsidR="00390AF1" w:rsidRPr="00390AF1" w14:paraId="79FF2966" w14:textId="77777777" w:rsidTr="004858A1">
        <w:tc>
          <w:tcPr>
            <w:tcW w:w="0" w:type="auto"/>
            <w:shd w:val="clear" w:color="auto" w:fill="auto"/>
          </w:tcPr>
          <w:p w14:paraId="5D5081A4" w14:textId="77777777" w:rsidR="004858A1" w:rsidRPr="00390AF1" w:rsidRDefault="004858A1" w:rsidP="004858A1">
            <w:pPr>
              <w:spacing w:line="235" w:lineRule="auto"/>
              <w:rPr>
                <w:b/>
              </w:rPr>
            </w:pPr>
            <w:r w:rsidRPr="00390AF1">
              <w:rPr>
                <w:sz w:val="22"/>
                <w:szCs w:val="22"/>
              </w:rPr>
              <w:t>Толщина пластины</w:t>
            </w:r>
          </w:p>
        </w:tc>
        <w:tc>
          <w:tcPr>
            <w:tcW w:w="0" w:type="auto"/>
            <w:shd w:val="clear" w:color="auto" w:fill="auto"/>
          </w:tcPr>
          <w:p w14:paraId="748A5581" w14:textId="77777777" w:rsidR="004858A1" w:rsidRPr="00390AF1" w:rsidRDefault="004858A1" w:rsidP="004858A1">
            <w:pPr>
              <w:spacing w:line="235" w:lineRule="auto"/>
              <w:rPr>
                <w:b/>
              </w:rPr>
            </w:pPr>
            <w:r w:rsidRPr="00390AF1">
              <w:rPr>
                <w:sz w:val="22"/>
                <w:szCs w:val="22"/>
              </w:rPr>
              <w:t>Не менее 7,0 мм</w:t>
            </w:r>
          </w:p>
        </w:tc>
      </w:tr>
      <w:tr w:rsidR="00390AF1" w:rsidRPr="00390AF1" w14:paraId="25985352" w14:textId="77777777" w:rsidTr="004858A1">
        <w:tc>
          <w:tcPr>
            <w:tcW w:w="0" w:type="auto"/>
            <w:shd w:val="clear" w:color="auto" w:fill="auto"/>
          </w:tcPr>
          <w:p w14:paraId="4CE431DA" w14:textId="77777777" w:rsidR="004858A1" w:rsidRPr="00390AF1" w:rsidRDefault="004858A1" w:rsidP="004858A1">
            <w:pPr>
              <w:spacing w:line="235" w:lineRule="auto"/>
              <w:rPr>
                <w:b/>
              </w:rPr>
            </w:pPr>
            <w:r w:rsidRPr="00390AF1">
              <w:rPr>
                <w:sz w:val="22"/>
                <w:szCs w:val="22"/>
              </w:rPr>
              <w:t>Количество пластин</w:t>
            </w:r>
          </w:p>
        </w:tc>
        <w:tc>
          <w:tcPr>
            <w:tcW w:w="0" w:type="auto"/>
            <w:shd w:val="clear" w:color="auto" w:fill="auto"/>
          </w:tcPr>
          <w:p w14:paraId="69596583" w14:textId="77777777" w:rsidR="004858A1" w:rsidRPr="00390AF1" w:rsidRDefault="004858A1" w:rsidP="004858A1">
            <w:pPr>
              <w:spacing w:line="235" w:lineRule="auto"/>
              <w:rPr>
                <w:b/>
              </w:rPr>
            </w:pPr>
            <w:r w:rsidRPr="00390AF1">
              <w:rPr>
                <w:sz w:val="22"/>
                <w:szCs w:val="22"/>
              </w:rPr>
              <w:t>Не менее 1</w:t>
            </w:r>
          </w:p>
        </w:tc>
      </w:tr>
      <w:tr w:rsidR="00390AF1" w:rsidRPr="00390AF1" w14:paraId="6B3CA2FB" w14:textId="77777777" w:rsidTr="004858A1">
        <w:tc>
          <w:tcPr>
            <w:tcW w:w="0" w:type="auto"/>
            <w:shd w:val="clear" w:color="auto" w:fill="auto"/>
          </w:tcPr>
          <w:p w14:paraId="5FC12683" w14:textId="77777777" w:rsidR="004858A1" w:rsidRPr="00390AF1" w:rsidRDefault="004858A1" w:rsidP="004858A1">
            <w:pPr>
              <w:spacing w:line="235" w:lineRule="auto"/>
              <w:rPr>
                <w:b/>
              </w:rPr>
            </w:pPr>
            <w:r w:rsidRPr="00390AF1">
              <w:rPr>
                <w:sz w:val="22"/>
                <w:szCs w:val="22"/>
              </w:rPr>
              <w:t>Размер пластины,</w:t>
            </w:r>
          </w:p>
        </w:tc>
        <w:tc>
          <w:tcPr>
            <w:tcW w:w="0" w:type="auto"/>
            <w:shd w:val="clear" w:color="auto" w:fill="auto"/>
          </w:tcPr>
          <w:p w14:paraId="0FEF5280" w14:textId="77777777" w:rsidR="004858A1" w:rsidRPr="00390AF1" w:rsidRDefault="004858A1" w:rsidP="004858A1">
            <w:pPr>
              <w:spacing w:line="235" w:lineRule="auto"/>
              <w:rPr>
                <w:b/>
              </w:rPr>
            </w:pPr>
            <w:r w:rsidRPr="00390AF1">
              <w:rPr>
                <w:sz w:val="22"/>
                <w:szCs w:val="22"/>
              </w:rPr>
              <w:t>Не менее 380х300мм</w:t>
            </w:r>
          </w:p>
        </w:tc>
      </w:tr>
      <w:tr w:rsidR="00390AF1" w:rsidRPr="00390AF1" w14:paraId="40060EE5" w14:textId="77777777" w:rsidTr="004858A1">
        <w:tc>
          <w:tcPr>
            <w:tcW w:w="0" w:type="auto"/>
            <w:shd w:val="clear" w:color="auto" w:fill="auto"/>
          </w:tcPr>
          <w:p w14:paraId="10457704" w14:textId="77777777" w:rsidR="004858A1" w:rsidRPr="00390AF1" w:rsidRDefault="004858A1" w:rsidP="004858A1">
            <w:pPr>
              <w:spacing w:line="235" w:lineRule="auto"/>
              <w:rPr>
                <w:b/>
              </w:rPr>
            </w:pPr>
            <w:r w:rsidRPr="00390AF1">
              <w:rPr>
                <w:sz w:val="22"/>
                <w:szCs w:val="22"/>
              </w:rPr>
              <w:t>Количество винтов</w:t>
            </w:r>
          </w:p>
        </w:tc>
        <w:tc>
          <w:tcPr>
            <w:tcW w:w="0" w:type="auto"/>
            <w:shd w:val="clear" w:color="auto" w:fill="auto"/>
          </w:tcPr>
          <w:p w14:paraId="53F3836F" w14:textId="77777777" w:rsidR="004858A1" w:rsidRPr="00390AF1" w:rsidRDefault="004858A1" w:rsidP="004858A1">
            <w:pPr>
              <w:spacing w:line="235" w:lineRule="auto"/>
              <w:rPr>
                <w:b/>
              </w:rPr>
            </w:pPr>
            <w:r w:rsidRPr="00390AF1">
              <w:rPr>
                <w:sz w:val="22"/>
                <w:szCs w:val="22"/>
              </w:rPr>
              <w:t>Не более 4</w:t>
            </w:r>
          </w:p>
        </w:tc>
      </w:tr>
      <w:tr w:rsidR="00390AF1" w:rsidRPr="00390AF1" w14:paraId="5CE48FDC" w14:textId="77777777" w:rsidTr="004858A1">
        <w:tc>
          <w:tcPr>
            <w:tcW w:w="0" w:type="auto"/>
            <w:shd w:val="clear" w:color="auto" w:fill="auto"/>
          </w:tcPr>
          <w:p w14:paraId="43762B4D" w14:textId="77777777" w:rsidR="004858A1" w:rsidRPr="00390AF1" w:rsidRDefault="004858A1" w:rsidP="004858A1">
            <w:pPr>
              <w:spacing w:line="235" w:lineRule="auto"/>
            </w:pPr>
            <w:r w:rsidRPr="00390AF1">
              <w:rPr>
                <w:sz w:val="22"/>
                <w:szCs w:val="22"/>
              </w:rPr>
              <w:t>Количество гаек</w:t>
            </w:r>
          </w:p>
        </w:tc>
        <w:tc>
          <w:tcPr>
            <w:tcW w:w="0" w:type="auto"/>
            <w:shd w:val="clear" w:color="auto" w:fill="auto"/>
          </w:tcPr>
          <w:p w14:paraId="27680716" w14:textId="77777777" w:rsidR="004858A1" w:rsidRPr="00390AF1" w:rsidRDefault="004858A1" w:rsidP="004858A1">
            <w:pPr>
              <w:spacing w:line="235" w:lineRule="auto"/>
              <w:rPr>
                <w:b/>
              </w:rPr>
            </w:pPr>
            <w:r w:rsidRPr="00390AF1">
              <w:rPr>
                <w:sz w:val="22"/>
                <w:szCs w:val="22"/>
              </w:rPr>
              <w:t>Не более 4</w:t>
            </w:r>
          </w:p>
        </w:tc>
      </w:tr>
      <w:tr w:rsidR="00390AF1" w:rsidRPr="00390AF1" w14:paraId="61303E8B" w14:textId="77777777" w:rsidTr="004858A1">
        <w:tc>
          <w:tcPr>
            <w:tcW w:w="0" w:type="auto"/>
            <w:shd w:val="clear" w:color="auto" w:fill="auto"/>
          </w:tcPr>
          <w:p w14:paraId="476FE5F4" w14:textId="77777777" w:rsidR="004858A1" w:rsidRPr="00390AF1" w:rsidRDefault="004858A1" w:rsidP="004858A1">
            <w:pPr>
              <w:spacing w:line="235" w:lineRule="auto"/>
            </w:pPr>
            <w:r w:rsidRPr="00390AF1">
              <w:rPr>
                <w:sz w:val="22"/>
                <w:szCs w:val="22"/>
              </w:rPr>
              <w:t>Покрытие накладок</w:t>
            </w:r>
          </w:p>
        </w:tc>
        <w:tc>
          <w:tcPr>
            <w:tcW w:w="0" w:type="auto"/>
            <w:shd w:val="clear" w:color="auto" w:fill="auto"/>
          </w:tcPr>
          <w:p w14:paraId="2AD5A539" w14:textId="77777777" w:rsidR="004858A1" w:rsidRPr="00390AF1" w:rsidRDefault="004858A1" w:rsidP="004858A1">
            <w:pPr>
              <w:spacing w:line="235" w:lineRule="auto"/>
              <w:rPr>
                <w:b/>
              </w:rPr>
            </w:pPr>
            <w:r w:rsidRPr="00390AF1">
              <w:rPr>
                <w:sz w:val="22"/>
                <w:szCs w:val="22"/>
              </w:rPr>
              <w:t xml:space="preserve">Хим. </w:t>
            </w:r>
            <w:proofErr w:type="spellStart"/>
            <w:r w:rsidRPr="00390AF1">
              <w:rPr>
                <w:sz w:val="22"/>
                <w:szCs w:val="22"/>
              </w:rPr>
              <w:t>Окс</w:t>
            </w:r>
            <w:proofErr w:type="spellEnd"/>
            <w:r w:rsidRPr="00390AF1">
              <w:rPr>
                <w:sz w:val="22"/>
                <w:szCs w:val="22"/>
              </w:rPr>
              <w:t>.</w:t>
            </w:r>
          </w:p>
        </w:tc>
      </w:tr>
      <w:tr w:rsidR="00390AF1" w:rsidRPr="00390AF1" w14:paraId="1CD41916" w14:textId="77777777" w:rsidTr="004858A1">
        <w:tc>
          <w:tcPr>
            <w:tcW w:w="0" w:type="auto"/>
            <w:shd w:val="clear" w:color="auto" w:fill="auto"/>
          </w:tcPr>
          <w:p w14:paraId="12DC353D" w14:textId="77777777" w:rsidR="004858A1" w:rsidRPr="00390AF1" w:rsidRDefault="004858A1" w:rsidP="004858A1">
            <w:pPr>
              <w:spacing w:line="235" w:lineRule="auto"/>
            </w:pPr>
            <w:r w:rsidRPr="00390AF1">
              <w:rPr>
                <w:sz w:val="22"/>
                <w:szCs w:val="22"/>
              </w:rPr>
              <w:t>Цвет покрытия накладок</w:t>
            </w:r>
          </w:p>
        </w:tc>
        <w:tc>
          <w:tcPr>
            <w:tcW w:w="0" w:type="auto"/>
            <w:shd w:val="clear" w:color="auto" w:fill="auto"/>
          </w:tcPr>
          <w:p w14:paraId="24F3175D" w14:textId="77777777" w:rsidR="004858A1" w:rsidRPr="00390AF1" w:rsidRDefault="004858A1" w:rsidP="004858A1">
            <w:pPr>
              <w:spacing w:line="235" w:lineRule="auto"/>
              <w:rPr>
                <w:b/>
              </w:rPr>
            </w:pPr>
            <w:r w:rsidRPr="00390AF1">
              <w:rPr>
                <w:sz w:val="22"/>
                <w:szCs w:val="22"/>
              </w:rPr>
              <w:t>черный</w:t>
            </w:r>
          </w:p>
        </w:tc>
      </w:tr>
      <w:tr w:rsidR="00390AF1" w:rsidRPr="00390AF1" w14:paraId="6B81067F" w14:textId="77777777" w:rsidTr="004858A1">
        <w:tc>
          <w:tcPr>
            <w:tcW w:w="0" w:type="auto"/>
            <w:shd w:val="clear" w:color="auto" w:fill="auto"/>
          </w:tcPr>
          <w:p w14:paraId="0FD333B7" w14:textId="77777777" w:rsidR="004858A1" w:rsidRPr="00390AF1" w:rsidRDefault="004858A1" w:rsidP="004858A1">
            <w:pPr>
              <w:spacing w:line="235" w:lineRule="auto"/>
            </w:pPr>
            <w:r w:rsidRPr="00390AF1">
              <w:rPr>
                <w:sz w:val="22"/>
                <w:szCs w:val="22"/>
              </w:rPr>
              <w:t>Материал черенка</w:t>
            </w:r>
          </w:p>
        </w:tc>
        <w:tc>
          <w:tcPr>
            <w:tcW w:w="0" w:type="auto"/>
            <w:shd w:val="clear" w:color="auto" w:fill="auto"/>
          </w:tcPr>
          <w:p w14:paraId="3473BB56" w14:textId="77777777" w:rsidR="004858A1" w:rsidRPr="00390AF1" w:rsidRDefault="004858A1" w:rsidP="004858A1">
            <w:pPr>
              <w:spacing w:line="235" w:lineRule="auto"/>
            </w:pPr>
            <w:r w:rsidRPr="00390AF1">
              <w:rPr>
                <w:sz w:val="22"/>
                <w:szCs w:val="22"/>
              </w:rPr>
              <w:t xml:space="preserve">Древесина лиственных пород, без сучков, </w:t>
            </w:r>
          </w:p>
          <w:p w14:paraId="56E6B37F" w14:textId="77777777" w:rsidR="004858A1" w:rsidRPr="00390AF1" w:rsidRDefault="004858A1" w:rsidP="004858A1">
            <w:pPr>
              <w:spacing w:line="235" w:lineRule="auto"/>
              <w:rPr>
                <w:b/>
              </w:rPr>
            </w:pPr>
            <w:r w:rsidRPr="00390AF1">
              <w:rPr>
                <w:sz w:val="22"/>
                <w:szCs w:val="22"/>
              </w:rPr>
              <w:t>трещин и следов гнили</w:t>
            </w:r>
          </w:p>
        </w:tc>
      </w:tr>
      <w:tr w:rsidR="00390AF1" w:rsidRPr="00390AF1" w14:paraId="7736885F" w14:textId="77777777" w:rsidTr="004858A1">
        <w:tc>
          <w:tcPr>
            <w:tcW w:w="0" w:type="auto"/>
            <w:shd w:val="clear" w:color="auto" w:fill="auto"/>
          </w:tcPr>
          <w:p w14:paraId="4FE31D8A" w14:textId="77777777" w:rsidR="004858A1" w:rsidRPr="00390AF1" w:rsidRDefault="004858A1" w:rsidP="004858A1">
            <w:pPr>
              <w:spacing w:line="235" w:lineRule="auto"/>
            </w:pPr>
            <w:r w:rsidRPr="00390AF1">
              <w:rPr>
                <w:sz w:val="22"/>
                <w:szCs w:val="22"/>
              </w:rPr>
              <w:t>Длина черенка</w:t>
            </w:r>
          </w:p>
        </w:tc>
        <w:tc>
          <w:tcPr>
            <w:tcW w:w="0" w:type="auto"/>
            <w:shd w:val="clear" w:color="auto" w:fill="auto"/>
          </w:tcPr>
          <w:p w14:paraId="56F10415" w14:textId="77777777" w:rsidR="004858A1" w:rsidRPr="00390AF1" w:rsidRDefault="004858A1" w:rsidP="004858A1">
            <w:pPr>
              <w:spacing w:line="235" w:lineRule="auto"/>
              <w:rPr>
                <w:b/>
              </w:rPr>
            </w:pPr>
            <w:r w:rsidRPr="00390AF1">
              <w:rPr>
                <w:sz w:val="22"/>
                <w:szCs w:val="22"/>
              </w:rPr>
              <w:t>Не менее 1500 мм</w:t>
            </w:r>
          </w:p>
        </w:tc>
      </w:tr>
      <w:tr w:rsidR="00390AF1" w:rsidRPr="00390AF1" w14:paraId="18898564" w14:textId="77777777" w:rsidTr="004858A1">
        <w:tc>
          <w:tcPr>
            <w:tcW w:w="0" w:type="auto"/>
            <w:shd w:val="clear" w:color="auto" w:fill="auto"/>
          </w:tcPr>
          <w:p w14:paraId="021A9030" w14:textId="77777777" w:rsidR="004858A1" w:rsidRPr="00390AF1" w:rsidRDefault="004858A1" w:rsidP="004858A1">
            <w:pPr>
              <w:spacing w:line="235" w:lineRule="auto"/>
            </w:pPr>
            <w:r w:rsidRPr="00390AF1">
              <w:rPr>
                <w:sz w:val="22"/>
                <w:szCs w:val="22"/>
              </w:rPr>
              <w:t>Габаритные размеры хлопушки</w:t>
            </w:r>
          </w:p>
        </w:tc>
        <w:tc>
          <w:tcPr>
            <w:tcW w:w="0" w:type="auto"/>
            <w:shd w:val="clear" w:color="auto" w:fill="auto"/>
          </w:tcPr>
          <w:p w14:paraId="501A35A9" w14:textId="77777777" w:rsidR="004858A1" w:rsidRPr="00390AF1" w:rsidRDefault="004858A1" w:rsidP="004858A1">
            <w:pPr>
              <w:spacing w:line="235" w:lineRule="auto"/>
              <w:rPr>
                <w:b/>
              </w:rPr>
            </w:pPr>
            <w:r w:rsidRPr="00390AF1">
              <w:rPr>
                <w:sz w:val="22"/>
                <w:szCs w:val="22"/>
              </w:rPr>
              <w:t>Не более 1935х300х40мм</w:t>
            </w:r>
          </w:p>
        </w:tc>
      </w:tr>
      <w:tr w:rsidR="004858A1" w:rsidRPr="00390AF1" w14:paraId="13FD0DF0" w14:textId="77777777" w:rsidTr="004858A1">
        <w:tc>
          <w:tcPr>
            <w:tcW w:w="0" w:type="auto"/>
            <w:shd w:val="clear" w:color="auto" w:fill="auto"/>
          </w:tcPr>
          <w:p w14:paraId="6ECF1482" w14:textId="77777777" w:rsidR="004858A1" w:rsidRPr="00390AF1" w:rsidRDefault="004858A1" w:rsidP="004858A1">
            <w:pPr>
              <w:spacing w:line="235" w:lineRule="auto"/>
            </w:pPr>
            <w:r w:rsidRPr="00390AF1">
              <w:rPr>
                <w:sz w:val="22"/>
                <w:szCs w:val="22"/>
              </w:rPr>
              <w:t>Вес  хлопушки</w:t>
            </w:r>
          </w:p>
        </w:tc>
        <w:tc>
          <w:tcPr>
            <w:tcW w:w="0" w:type="auto"/>
            <w:shd w:val="clear" w:color="auto" w:fill="auto"/>
          </w:tcPr>
          <w:p w14:paraId="1952AE7F" w14:textId="77777777" w:rsidR="004858A1" w:rsidRPr="00390AF1" w:rsidRDefault="004858A1" w:rsidP="004858A1">
            <w:pPr>
              <w:spacing w:line="235" w:lineRule="auto"/>
              <w:rPr>
                <w:b/>
              </w:rPr>
            </w:pPr>
            <w:r w:rsidRPr="00390AF1">
              <w:rPr>
                <w:sz w:val="22"/>
                <w:szCs w:val="22"/>
              </w:rPr>
              <w:t>Не более 2,9 кг</w:t>
            </w:r>
          </w:p>
        </w:tc>
      </w:tr>
    </w:tbl>
    <w:p w14:paraId="6E0C74D2" w14:textId="77777777" w:rsidR="004858A1" w:rsidRPr="00390AF1" w:rsidRDefault="004858A1" w:rsidP="004858A1">
      <w:pPr>
        <w:spacing w:line="235" w:lineRule="auto"/>
        <w:rPr>
          <w:b/>
          <w:sz w:val="22"/>
          <w:szCs w:val="22"/>
        </w:rPr>
      </w:pPr>
    </w:p>
    <w:p w14:paraId="6EEA84D0" w14:textId="77777777" w:rsidR="004858A1" w:rsidRPr="00390AF1" w:rsidRDefault="004858A1" w:rsidP="004858A1">
      <w:pPr>
        <w:spacing w:line="235" w:lineRule="auto"/>
        <w:rPr>
          <w:b/>
          <w:sz w:val="22"/>
          <w:szCs w:val="22"/>
        </w:rPr>
      </w:pPr>
      <w:r w:rsidRPr="00390AF1">
        <w:rPr>
          <w:b/>
          <w:sz w:val="22"/>
          <w:szCs w:val="22"/>
        </w:rPr>
        <w:t>2.15.   Съемные цистерны, резиновые емкости для воды     кол-во – 1 шт.</w:t>
      </w:r>
    </w:p>
    <w:p w14:paraId="35F60863" w14:textId="77777777" w:rsidR="004858A1" w:rsidRPr="00390AF1" w:rsidRDefault="004858A1" w:rsidP="004858A1">
      <w:pPr>
        <w:spacing w:line="235" w:lineRule="auto"/>
        <w:rPr>
          <w:b/>
          <w:sz w:val="22"/>
          <w:szCs w:val="22"/>
        </w:rPr>
      </w:pPr>
      <w:r w:rsidRPr="00390AF1">
        <w:rPr>
          <w:iCs/>
          <w:sz w:val="22"/>
          <w:szCs w:val="22"/>
        </w:rPr>
        <w:t>Объем емкости должен быть 1000 литров. Емкость предназначена для обеспечения заправки водой ранцевых  лесных огнетушителей и противопожарной ранцевой установки (воздуходувки) при тушении возгорания.</w:t>
      </w:r>
    </w:p>
    <w:p w14:paraId="3AAC9C4D" w14:textId="77777777" w:rsidR="004858A1" w:rsidRPr="00390AF1" w:rsidRDefault="004858A1" w:rsidP="004858A1">
      <w:pPr>
        <w:spacing w:line="235" w:lineRule="auto"/>
        <w:rPr>
          <w:sz w:val="22"/>
          <w:szCs w:val="22"/>
        </w:rPr>
      </w:pPr>
    </w:p>
    <w:p w14:paraId="0AF503C0" w14:textId="77777777" w:rsidR="004858A1" w:rsidRPr="00390AF1" w:rsidRDefault="004858A1" w:rsidP="004858A1">
      <w:pPr>
        <w:spacing w:line="235" w:lineRule="auto"/>
        <w:rPr>
          <w:b/>
          <w:sz w:val="22"/>
          <w:szCs w:val="22"/>
        </w:rPr>
      </w:pPr>
      <w:r w:rsidRPr="00390AF1">
        <w:rPr>
          <w:b/>
          <w:sz w:val="22"/>
          <w:szCs w:val="22"/>
        </w:rPr>
        <w:t>2.16.   Системы связи и оповещения (электромегафоны)      кол-во – 1 шт.</w:t>
      </w:r>
    </w:p>
    <w:p w14:paraId="749DA50E" w14:textId="77777777" w:rsidR="004858A1" w:rsidRPr="00390AF1" w:rsidRDefault="004858A1" w:rsidP="004858A1">
      <w:pPr>
        <w:spacing w:line="235" w:lineRule="auto"/>
        <w:rPr>
          <w:b/>
          <w:sz w:val="22"/>
          <w:szCs w:val="22"/>
        </w:rPr>
      </w:pPr>
    </w:p>
    <w:p w14:paraId="5ED1EECA" w14:textId="77777777" w:rsidR="004858A1" w:rsidRPr="00390AF1" w:rsidRDefault="004858A1" w:rsidP="004858A1">
      <w:pPr>
        <w:spacing w:line="235" w:lineRule="auto"/>
        <w:rPr>
          <w:b/>
          <w:sz w:val="22"/>
          <w:szCs w:val="22"/>
        </w:rPr>
      </w:pPr>
      <w:r w:rsidRPr="00390AF1">
        <w:rPr>
          <w:b/>
          <w:sz w:val="22"/>
          <w:szCs w:val="22"/>
        </w:rPr>
        <w:t xml:space="preserve">2.17.   Индивидуальные перевязочные пакеты </w:t>
      </w:r>
      <w:r w:rsidRPr="00390AF1">
        <w:rPr>
          <w:b/>
          <w:sz w:val="22"/>
          <w:szCs w:val="22"/>
        </w:rPr>
        <w:tab/>
      </w:r>
      <w:r w:rsidRPr="00390AF1">
        <w:rPr>
          <w:b/>
          <w:sz w:val="22"/>
          <w:szCs w:val="22"/>
        </w:rPr>
        <w:tab/>
        <w:t xml:space="preserve">      кол-во – 5 шт.</w:t>
      </w:r>
    </w:p>
    <w:p w14:paraId="36C29A05" w14:textId="77777777" w:rsidR="004858A1" w:rsidRPr="00390AF1" w:rsidRDefault="004858A1" w:rsidP="004858A1">
      <w:pPr>
        <w:spacing w:line="235" w:lineRule="auto"/>
        <w:jc w:val="both"/>
        <w:rPr>
          <w:sz w:val="22"/>
          <w:szCs w:val="22"/>
        </w:rPr>
      </w:pPr>
      <w:r w:rsidRPr="00390AF1">
        <w:rPr>
          <w:sz w:val="22"/>
          <w:szCs w:val="22"/>
        </w:rPr>
        <w:t>Индивидуальный перевязочный пакет (ИПП) – это стерильная повязка, которая используется для остановки кровотечений, закрытия ожогов и ран при оказании первой само- и взаимопомощи.</w:t>
      </w:r>
    </w:p>
    <w:p w14:paraId="629B751A" w14:textId="77777777" w:rsidR="004858A1" w:rsidRPr="00390AF1" w:rsidRDefault="004858A1" w:rsidP="004858A1">
      <w:pPr>
        <w:spacing w:line="235" w:lineRule="auto"/>
        <w:jc w:val="both"/>
        <w:rPr>
          <w:sz w:val="22"/>
          <w:szCs w:val="22"/>
        </w:rPr>
      </w:pPr>
      <w:r w:rsidRPr="00390AF1">
        <w:rPr>
          <w:sz w:val="22"/>
          <w:szCs w:val="22"/>
        </w:rPr>
        <w:t xml:space="preserve">В состав индивидуального перевязочного пакета входят: марлевый бинт шириной 10 сантиментов и длиной 7 метров, две ватно-марлевые подушечки размером 17.5х32см, одна подушечка жестко фиксируется на расстоянии 12 — 17 сантиментов от конца бинта, другую можно при необходимости передвигать на нужное расстояние по бинту. Подушечки и бинт </w:t>
      </w:r>
      <w:proofErr w:type="spellStart"/>
      <w:r w:rsidRPr="00390AF1">
        <w:rPr>
          <w:sz w:val="22"/>
          <w:szCs w:val="22"/>
        </w:rPr>
        <w:t>завернутыв</w:t>
      </w:r>
      <w:proofErr w:type="spellEnd"/>
      <w:r w:rsidRPr="00390AF1">
        <w:rPr>
          <w:sz w:val="22"/>
          <w:szCs w:val="22"/>
        </w:rPr>
        <w:t xml:space="preserve"> пергаментную бумагу, в складке которой находится безопасная булавка.</w:t>
      </w:r>
    </w:p>
    <w:p w14:paraId="00E844A2" w14:textId="77777777" w:rsidR="004858A1" w:rsidRPr="00390AF1" w:rsidRDefault="004858A1" w:rsidP="004858A1">
      <w:pPr>
        <w:spacing w:line="235" w:lineRule="auto"/>
        <w:rPr>
          <w:sz w:val="22"/>
          <w:szCs w:val="22"/>
        </w:rPr>
      </w:pPr>
    </w:p>
    <w:p w14:paraId="699DBAB0" w14:textId="77777777" w:rsidR="004858A1" w:rsidRPr="00390AF1" w:rsidRDefault="004858A1" w:rsidP="004858A1">
      <w:pPr>
        <w:spacing w:line="235" w:lineRule="auto"/>
        <w:rPr>
          <w:b/>
          <w:sz w:val="22"/>
          <w:szCs w:val="22"/>
        </w:rPr>
      </w:pPr>
      <w:r w:rsidRPr="00390AF1">
        <w:rPr>
          <w:b/>
          <w:sz w:val="22"/>
          <w:szCs w:val="22"/>
        </w:rPr>
        <w:t>2.18.   Бидоны или канистры для питьевой воды</w:t>
      </w:r>
      <w:r w:rsidRPr="00390AF1">
        <w:rPr>
          <w:b/>
          <w:sz w:val="22"/>
          <w:szCs w:val="22"/>
        </w:rPr>
        <w:tab/>
      </w:r>
      <w:r w:rsidRPr="00390AF1">
        <w:rPr>
          <w:b/>
          <w:sz w:val="22"/>
          <w:szCs w:val="22"/>
        </w:rPr>
        <w:tab/>
      </w:r>
      <w:r w:rsidRPr="00390AF1">
        <w:rPr>
          <w:b/>
          <w:sz w:val="22"/>
          <w:szCs w:val="22"/>
        </w:rPr>
        <w:tab/>
        <w:t>кол-во – 3 шт.</w:t>
      </w:r>
    </w:p>
    <w:p w14:paraId="630FE8D9" w14:textId="77777777" w:rsidR="004858A1" w:rsidRPr="00390AF1" w:rsidRDefault="004858A1" w:rsidP="004858A1">
      <w:pPr>
        <w:spacing w:line="235" w:lineRule="auto"/>
        <w:jc w:val="both"/>
        <w:rPr>
          <w:sz w:val="22"/>
          <w:szCs w:val="22"/>
        </w:rPr>
      </w:pPr>
      <w:r w:rsidRPr="00390AF1">
        <w:rPr>
          <w:sz w:val="22"/>
          <w:szCs w:val="22"/>
        </w:rPr>
        <w:t>Емкости должны иметь удобную ручку для транспортировки вручную. Объем емкости должен составлять 5 л.</w:t>
      </w:r>
    </w:p>
    <w:p w14:paraId="7464BC3F" w14:textId="77777777" w:rsidR="004858A1" w:rsidRPr="00390AF1" w:rsidRDefault="004858A1" w:rsidP="004858A1">
      <w:pPr>
        <w:spacing w:line="235" w:lineRule="auto"/>
        <w:rPr>
          <w:sz w:val="22"/>
          <w:szCs w:val="22"/>
        </w:rPr>
      </w:pPr>
    </w:p>
    <w:p w14:paraId="5796C0E9" w14:textId="77777777" w:rsidR="004858A1" w:rsidRPr="00390AF1" w:rsidRDefault="004858A1" w:rsidP="004858A1">
      <w:pPr>
        <w:spacing w:line="235" w:lineRule="auto"/>
        <w:rPr>
          <w:b/>
          <w:sz w:val="22"/>
          <w:szCs w:val="22"/>
        </w:rPr>
      </w:pPr>
      <w:r w:rsidRPr="00390AF1">
        <w:rPr>
          <w:b/>
          <w:sz w:val="22"/>
          <w:szCs w:val="22"/>
        </w:rPr>
        <w:t>2.19.   Средства индивидуальной защиты</w:t>
      </w:r>
      <w:r w:rsidRPr="00390AF1">
        <w:rPr>
          <w:b/>
          <w:sz w:val="22"/>
          <w:szCs w:val="22"/>
        </w:rPr>
        <w:tab/>
      </w:r>
      <w:r w:rsidRPr="00390AF1">
        <w:rPr>
          <w:b/>
          <w:sz w:val="22"/>
          <w:szCs w:val="22"/>
        </w:rPr>
        <w:tab/>
      </w:r>
      <w:r w:rsidRPr="00390AF1">
        <w:rPr>
          <w:b/>
          <w:sz w:val="22"/>
          <w:szCs w:val="22"/>
        </w:rPr>
        <w:tab/>
      </w:r>
      <w:r w:rsidRPr="00390AF1">
        <w:rPr>
          <w:b/>
          <w:sz w:val="22"/>
          <w:szCs w:val="22"/>
        </w:rPr>
        <w:tab/>
      </w:r>
    </w:p>
    <w:p w14:paraId="4D738695" w14:textId="77777777" w:rsidR="004858A1" w:rsidRPr="00390AF1" w:rsidRDefault="004858A1" w:rsidP="004858A1">
      <w:pPr>
        <w:spacing w:line="235" w:lineRule="auto"/>
        <w:rPr>
          <w:sz w:val="22"/>
          <w:szCs w:val="22"/>
        </w:rPr>
      </w:pPr>
      <w:proofErr w:type="spellStart"/>
      <w:r w:rsidRPr="00390AF1">
        <w:rPr>
          <w:sz w:val="22"/>
          <w:szCs w:val="22"/>
        </w:rPr>
        <w:lastRenderedPageBreak/>
        <w:t>Газодымозащитный</w:t>
      </w:r>
      <w:proofErr w:type="spellEnd"/>
      <w:r w:rsidRPr="00390AF1">
        <w:rPr>
          <w:sz w:val="22"/>
          <w:szCs w:val="22"/>
        </w:rPr>
        <w:t xml:space="preserve"> </w:t>
      </w:r>
      <w:proofErr w:type="spellStart"/>
      <w:r w:rsidRPr="00390AF1">
        <w:rPr>
          <w:sz w:val="22"/>
          <w:szCs w:val="22"/>
        </w:rPr>
        <w:t>распиратор</w:t>
      </w:r>
      <w:proofErr w:type="spellEnd"/>
      <w:r w:rsidRPr="00390AF1">
        <w:rPr>
          <w:sz w:val="22"/>
          <w:szCs w:val="22"/>
        </w:rPr>
        <w:t xml:space="preserve"> (ГЗДР) «Шанс»</w:t>
      </w:r>
      <w:r w:rsidRPr="00390AF1">
        <w:rPr>
          <w:b/>
          <w:sz w:val="22"/>
          <w:szCs w:val="22"/>
        </w:rPr>
        <w:t xml:space="preserve"> </w:t>
      </w:r>
      <w:r w:rsidRPr="00390AF1">
        <w:rPr>
          <w:b/>
          <w:sz w:val="22"/>
          <w:szCs w:val="22"/>
        </w:rPr>
        <w:tab/>
      </w:r>
      <w:r w:rsidRPr="00390AF1">
        <w:rPr>
          <w:b/>
          <w:sz w:val="22"/>
          <w:szCs w:val="22"/>
        </w:rPr>
        <w:tab/>
      </w:r>
      <w:r w:rsidR="00390AF1">
        <w:rPr>
          <w:b/>
          <w:sz w:val="22"/>
          <w:szCs w:val="22"/>
        </w:rPr>
        <w:tab/>
      </w:r>
      <w:r w:rsidRPr="00390AF1">
        <w:rPr>
          <w:b/>
          <w:sz w:val="22"/>
          <w:szCs w:val="22"/>
        </w:rPr>
        <w:t>кол-во – 10 шт.</w:t>
      </w:r>
    </w:p>
    <w:p w14:paraId="63FED719" w14:textId="77777777" w:rsidR="004858A1" w:rsidRPr="00390AF1" w:rsidRDefault="004858A1" w:rsidP="004858A1">
      <w:pPr>
        <w:spacing w:line="235" w:lineRule="auto"/>
        <w:rPr>
          <w:sz w:val="22"/>
          <w:szCs w:val="22"/>
        </w:rPr>
      </w:pPr>
      <w:r w:rsidRPr="00390AF1">
        <w:rPr>
          <w:sz w:val="22"/>
          <w:szCs w:val="22"/>
        </w:rPr>
        <w:t>Каска пожарного КП-К</w:t>
      </w:r>
      <w:r w:rsidRPr="00390AF1">
        <w:rPr>
          <w:b/>
          <w:sz w:val="22"/>
          <w:szCs w:val="22"/>
        </w:rPr>
        <w:t xml:space="preserve"> </w:t>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t>кол-во – 10 шт.</w:t>
      </w:r>
    </w:p>
    <w:p w14:paraId="428EB32C" w14:textId="77777777" w:rsidR="004858A1" w:rsidRPr="00390AF1" w:rsidRDefault="004858A1" w:rsidP="004858A1">
      <w:pPr>
        <w:spacing w:line="235" w:lineRule="auto"/>
        <w:rPr>
          <w:sz w:val="22"/>
          <w:szCs w:val="22"/>
        </w:rPr>
      </w:pPr>
      <w:r w:rsidRPr="00390AF1">
        <w:rPr>
          <w:sz w:val="22"/>
          <w:szCs w:val="22"/>
        </w:rPr>
        <w:t>Комплект защитной экипировки пожарного добровольца</w:t>
      </w:r>
    </w:p>
    <w:p w14:paraId="777C77B2" w14:textId="77777777" w:rsidR="004858A1" w:rsidRPr="00390AF1" w:rsidRDefault="004858A1" w:rsidP="004858A1">
      <w:pPr>
        <w:spacing w:line="235" w:lineRule="auto"/>
        <w:rPr>
          <w:sz w:val="22"/>
          <w:szCs w:val="22"/>
        </w:rPr>
      </w:pPr>
      <w:r w:rsidRPr="00390AF1">
        <w:rPr>
          <w:sz w:val="22"/>
          <w:szCs w:val="22"/>
        </w:rPr>
        <w:t>(КЗЭП) «ШАНС-Д»</w:t>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t>кол-во – 10 шт.</w:t>
      </w:r>
    </w:p>
    <w:p w14:paraId="7D08EA43" w14:textId="77777777" w:rsidR="004858A1" w:rsidRPr="00390AF1" w:rsidRDefault="004858A1" w:rsidP="004858A1">
      <w:pPr>
        <w:spacing w:line="235" w:lineRule="auto"/>
        <w:rPr>
          <w:sz w:val="22"/>
          <w:szCs w:val="22"/>
        </w:rPr>
      </w:pPr>
      <w:r w:rsidRPr="00390AF1">
        <w:rPr>
          <w:sz w:val="22"/>
          <w:szCs w:val="22"/>
        </w:rPr>
        <w:t>Перчатки трехпалые с крагами (брезент)</w:t>
      </w:r>
      <w:r w:rsidRPr="00390AF1">
        <w:rPr>
          <w:b/>
          <w:sz w:val="22"/>
          <w:szCs w:val="22"/>
        </w:rPr>
        <w:t xml:space="preserve"> </w:t>
      </w:r>
      <w:r w:rsidRPr="00390AF1">
        <w:rPr>
          <w:b/>
          <w:sz w:val="22"/>
          <w:szCs w:val="22"/>
        </w:rPr>
        <w:tab/>
      </w:r>
      <w:r w:rsidRPr="00390AF1">
        <w:rPr>
          <w:b/>
          <w:sz w:val="22"/>
          <w:szCs w:val="22"/>
        </w:rPr>
        <w:tab/>
      </w:r>
      <w:r w:rsidRPr="00390AF1">
        <w:rPr>
          <w:b/>
          <w:sz w:val="22"/>
          <w:szCs w:val="22"/>
        </w:rPr>
        <w:tab/>
      </w:r>
      <w:r w:rsidRPr="00390AF1">
        <w:rPr>
          <w:b/>
          <w:sz w:val="22"/>
          <w:szCs w:val="22"/>
        </w:rPr>
        <w:tab/>
        <w:t>кол-во – 10 шт.</w:t>
      </w:r>
    </w:p>
    <w:p w14:paraId="5A0FFD41" w14:textId="77777777" w:rsidR="004858A1" w:rsidRPr="00390AF1" w:rsidRDefault="004858A1" w:rsidP="004858A1">
      <w:pPr>
        <w:spacing w:line="235" w:lineRule="auto"/>
        <w:rPr>
          <w:sz w:val="22"/>
          <w:szCs w:val="22"/>
        </w:rPr>
      </w:pPr>
      <w:r w:rsidRPr="00390AF1">
        <w:rPr>
          <w:sz w:val="22"/>
          <w:szCs w:val="22"/>
        </w:rPr>
        <w:t>Сапоги кирзовые</w:t>
      </w:r>
      <w:r w:rsidRPr="00390AF1">
        <w:rPr>
          <w:b/>
          <w:sz w:val="22"/>
          <w:szCs w:val="22"/>
        </w:rPr>
        <w:t xml:space="preserve"> </w:t>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r>
      <w:r w:rsidRPr="00390AF1">
        <w:rPr>
          <w:b/>
          <w:sz w:val="22"/>
          <w:szCs w:val="22"/>
        </w:rPr>
        <w:tab/>
        <w:t>кол-во – 10 шт.</w:t>
      </w:r>
    </w:p>
    <w:p w14:paraId="32739CA0" w14:textId="77777777" w:rsidR="004858A1" w:rsidRPr="00390AF1" w:rsidRDefault="004858A1" w:rsidP="004858A1">
      <w:pPr>
        <w:spacing w:line="235" w:lineRule="auto"/>
        <w:rPr>
          <w:b/>
          <w:sz w:val="22"/>
          <w:szCs w:val="22"/>
        </w:rPr>
      </w:pPr>
      <w:r w:rsidRPr="00390AF1">
        <w:rPr>
          <w:sz w:val="22"/>
          <w:szCs w:val="22"/>
        </w:rPr>
        <w:t>Очки защитные с непрямой вентиляцией</w:t>
      </w:r>
      <w:r w:rsidRPr="00390AF1">
        <w:rPr>
          <w:b/>
          <w:sz w:val="22"/>
          <w:szCs w:val="22"/>
        </w:rPr>
        <w:t xml:space="preserve"> </w:t>
      </w:r>
      <w:r w:rsidRPr="00390AF1">
        <w:rPr>
          <w:b/>
          <w:sz w:val="22"/>
          <w:szCs w:val="22"/>
        </w:rPr>
        <w:tab/>
      </w:r>
      <w:r w:rsidRPr="00390AF1">
        <w:rPr>
          <w:b/>
          <w:sz w:val="22"/>
          <w:szCs w:val="22"/>
        </w:rPr>
        <w:tab/>
      </w:r>
      <w:r w:rsidRPr="00390AF1">
        <w:rPr>
          <w:b/>
          <w:sz w:val="22"/>
          <w:szCs w:val="22"/>
        </w:rPr>
        <w:tab/>
      </w:r>
      <w:r w:rsidR="00390AF1">
        <w:rPr>
          <w:b/>
          <w:sz w:val="22"/>
          <w:szCs w:val="22"/>
        </w:rPr>
        <w:tab/>
      </w:r>
      <w:r w:rsidRPr="00390AF1">
        <w:rPr>
          <w:b/>
          <w:sz w:val="22"/>
          <w:szCs w:val="22"/>
        </w:rPr>
        <w:t>кол-во – 10 шт.</w:t>
      </w:r>
    </w:p>
    <w:p w14:paraId="184C8330" w14:textId="77777777" w:rsidR="004858A1" w:rsidRPr="00390AF1" w:rsidRDefault="004858A1" w:rsidP="004858A1">
      <w:pPr>
        <w:spacing w:line="235" w:lineRule="auto"/>
        <w:rPr>
          <w:b/>
          <w:sz w:val="22"/>
          <w:szCs w:val="22"/>
        </w:rPr>
      </w:pPr>
      <w:r w:rsidRPr="00390AF1">
        <w:rPr>
          <w:sz w:val="22"/>
          <w:szCs w:val="22"/>
        </w:rPr>
        <w:t xml:space="preserve">Плащ огнеупорный «ШАНС-Д» </w:t>
      </w:r>
      <w:r w:rsidRPr="00390AF1">
        <w:rPr>
          <w:sz w:val="22"/>
          <w:szCs w:val="22"/>
        </w:rPr>
        <w:tab/>
      </w:r>
      <w:r w:rsidRPr="00390AF1">
        <w:rPr>
          <w:sz w:val="22"/>
          <w:szCs w:val="22"/>
        </w:rPr>
        <w:tab/>
      </w:r>
      <w:r w:rsidRPr="00390AF1">
        <w:rPr>
          <w:sz w:val="22"/>
          <w:szCs w:val="22"/>
        </w:rPr>
        <w:tab/>
      </w:r>
      <w:r w:rsidRPr="00390AF1">
        <w:rPr>
          <w:sz w:val="22"/>
          <w:szCs w:val="22"/>
        </w:rPr>
        <w:tab/>
      </w:r>
      <w:r w:rsidRPr="00390AF1">
        <w:rPr>
          <w:sz w:val="22"/>
          <w:szCs w:val="22"/>
        </w:rPr>
        <w:tab/>
      </w:r>
      <w:r w:rsidRPr="00390AF1">
        <w:rPr>
          <w:b/>
          <w:sz w:val="22"/>
          <w:szCs w:val="22"/>
        </w:rPr>
        <w:t>кол-во – 10 шт.</w:t>
      </w:r>
    </w:p>
    <w:p w14:paraId="4A5192D7" w14:textId="77777777" w:rsidR="004858A1" w:rsidRPr="00390AF1" w:rsidRDefault="004858A1" w:rsidP="004858A1">
      <w:pPr>
        <w:spacing w:line="235" w:lineRule="auto"/>
        <w:rPr>
          <w:b/>
          <w:sz w:val="22"/>
          <w:szCs w:val="22"/>
        </w:rPr>
      </w:pPr>
      <w:r w:rsidRPr="00390AF1">
        <w:rPr>
          <w:b/>
          <w:sz w:val="22"/>
          <w:szCs w:val="22"/>
        </w:rPr>
        <w:t>*в ходе исполнения договора размерный ряд поставляемого товара согласовывается с Покупателем.</w:t>
      </w:r>
    </w:p>
    <w:p w14:paraId="367B2A1B" w14:textId="77777777" w:rsidR="004858A1" w:rsidRPr="00390AF1" w:rsidRDefault="004858A1" w:rsidP="004858A1">
      <w:pPr>
        <w:spacing w:line="235" w:lineRule="auto"/>
        <w:rPr>
          <w:sz w:val="22"/>
          <w:szCs w:val="22"/>
        </w:rPr>
      </w:pPr>
    </w:p>
    <w:p w14:paraId="2E0B2C25" w14:textId="77777777" w:rsidR="004858A1" w:rsidRPr="00390AF1" w:rsidRDefault="004858A1" w:rsidP="004858A1">
      <w:pPr>
        <w:spacing w:line="235" w:lineRule="auto"/>
        <w:rPr>
          <w:b/>
          <w:sz w:val="22"/>
          <w:szCs w:val="22"/>
        </w:rPr>
      </w:pPr>
      <w:r w:rsidRPr="00390AF1">
        <w:rPr>
          <w:b/>
          <w:sz w:val="22"/>
          <w:szCs w:val="22"/>
        </w:rPr>
        <w:t>2. 20.  Ящики секционные – 1 комплект (2 шт.).</w:t>
      </w:r>
    </w:p>
    <w:p w14:paraId="7DA95537" w14:textId="77777777" w:rsidR="004858A1" w:rsidRPr="00390AF1" w:rsidRDefault="004858A1" w:rsidP="004858A1">
      <w:pPr>
        <w:spacing w:line="235" w:lineRule="auto"/>
        <w:jc w:val="both"/>
        <w:rPr>
          <w:sz w:val="22"/>
          <w:szCs w:val="22"/>
        </w:rPr>
      </w:pPr>
      <w:r w:rsidRPr="00390AF1">
        <w:rPr>
          <w:sz w:val="22"/>
          <w:szCs w:val="22"/>
        </w:rPr>
        <w:t xml:space="preserve">Комплектующие малого </w:t>
      </w:r>
      <w:proofErr w:type="spellStart"/>
      <w:r w:rsidRPr="00390AF1">
        <w:rPr>
          <w:sz w:val="22"/>
          <w:szCs w:val="22"/>
        </w:rPr>
        <w:t>лесопатрульного</w:t>
      </w:r>
      <w:proofErr w:type="spellEnd"/>
      <w:r w:rsidRPr="00390AF1">
        <w:rPr>
          <w:sz w:val="22"/>
          <w:szCs w:val="22"/>
        </w:rPr>
        <w:t xml:space="preserve"> комплекса должны быть упакованы в два металлических ящика. Ящики должны иметь  внутренние секции – перегородки, соответствующие размерам по каждому  виду оборудования. Должны быть жёстко закреплены на платформе базового автомобиля вдоль бортов, а емкость для воды должна быть установлена на платформе автомобиля между ящиками. Ящики должны быть снабжены сверху откидными крышками на механизмах для равного открывания и удержания крышки в открытом положении, предохраняющие размещаемые в них комплектующие изделия от атмосферных осадков и механических повреждений, от контакта с посторонними предметами, способными деформировать комплектующие  (например - ветвями деревьев, и т.д.). На крышке каждого ящика должна быть закреплена откидывающаяся ручка.</w:t>
      </w:r>
    </w:p>
    <w:p w14:paraId="64370DA6" w14:textId="77777777" w:rsidR="004858A1" w:rsidRPr="00390AF1" w:rsidRDefault="004858A1" w:rsidP="004858A1">
      <w:pPr>
        <w:spacing w:line="235" w:lineRule="auto"/>
        <w:rPr>
          <w:sz w:val="22"/>
          <w:szCs w:val="22"/>
        </w:rPr>
      </w:pPr>
      <w:r w:rsidRPr="00390AF1">
        <w:rPr>
          <w:sz w:val="22"/>
          <w:szCs w:val="22"/>
        </w:rPr>
        <w:t>Габаритные размеры ящиков, мм не более – 1940х440х430</w:t>
      </w:r>
    </w:p>
    <w:p w14:paraId="2F137E16" w14:textId="77777777" w:rsidR="004858A1" w:rsidRPr="00390AF1" w:rsidRDefault="004858A1" w:rsidP="004858A1">
      <w:pPr>
        <w:spacing w:line="235" w:lineRule="auto"/>
        <w:rPr>
          <w:sz w:val="22"/>
          <w:szCs w:val="22"/>
        </w:rPr>
      </w:pPr>
      <w:r w:rsidRPr="00390AF1">
        <w:rPr>
          <w:sz w:val="22"/>
          <w:szCs w:val="22"/>
        </w:rPr>
        <w:t>Толщина стенки ящиков, мм – не более 1,8</w:t>
      </w:r>
    </w:p>
    <w:p w14:paraId="19D8D13C" w14:textId="77777777" w:rsidR="004858A1" w:rsidRPr="00390AF1" w:rsidRDefault="004858A1" w:rsidP="004858A1">
      <w:pPr>
        <w:spacing w:line="235" w:lineRule="auto"/>
        <w:jc w:val="both"/>
        <w:rPr>
          <w:b/>
          <w:sz w:val="22"/>
          <w:szCs w:val="22"/>
        </w:rPr>
      </w:pPr>
    </w:p>
    <w:p w14:paraId="2DDFA9F6" w14:textId="77777777" w:rsidR="004858A1" w:rsidRPr="00390AF1" w:rsidRDefault="004858A1" w:rsidP="004858A1">
      <w:pPr>
        <w:spacing w:line="235" w:lineRule="auto"/>
        <w:jc w:val="both"/>
        <w:rPr>
          <w:sz w:val="22"/>
          <w:szCs w:val="22"/>
        </w:rPr>
      </w:pPr>
      <w:r w:rsidRPr="00390AF1">
        <w:rPr>
          <w:b/>
          <w:sz w:val="22"/>
          <w:szCs w:val="22"/>
        </w:rPr>
        <w:t xml:space="preserve">2.21. Малый </w:t>
      </w:r>
      <w:proofErr w:type="spellStart"/>
      <w:r w:rsidRPr="00390AF1">
        <w:rPr>
          <w:b/>
          <w:sz w:val="22"/>
          <w:szCs w:val="22"/>
        </w:rPr>
        <w:t>лесопатрульный</w:t>
      </w:r>
      <w:proofErr w:type="spellEnd"/>
      <w:r w:rsidRPr="00390AF1">
        <w:rPr>
          <w:b/>
          <w:sz w:val="22"/>
          <w:szCs w:val="22"/>
        </w:rPr>
        <w:t xml:space="preserve"> противопожарный комплекс (МЛПК) должен быть оснащен специальным дополнительным тентом из поливинилхлоридного материала «</w:t>
      </w:r>
      <w:proofErr w:type="spellStart"/>
      <w:r w:rsidRPr="00390AF1">
        <w:rPr>
          <w:b/>
          <w:sz w:val="22"/>
          <w:szCs w:val="22"/>
        </w:rPr>
        <w:t>Силтекс</w:t>
      </w:r>
      <w:proofErr w:type="spellEnd"/>
      <w:r w:rsidRPr="00390AF1">
        <w:rPr>
          <w:b/>
          <w:sz w:val="22"/>
          <w:szCs w:val="22"/>
        </w:rPr>
        <w:t>» или аналога</w:t>
      </w:r>
      <w:r w:rsidRPr="00390AF1">
        <w:rPr>
          <w:sz w:val="22"/>
          <w:szCs w:val="22"/>
        </w:rPr>
        <w:t xml:space="preserve"> </w:t>
      </w:r>
      <w:r w:rsidRPr="00390AF1">
        <w:rPr>
          <w:b/>
          <w:sz w:val="22"/>
          <w:szCs w:val="22"/>
        </w:rPr>
        <w:t>с двухсторонним покрытием по полю – 1шт.</w:t>
      </w:r>
      <w:r w:rsidRPr="00390AF1">
        <w:rPr>
          <w:sz w:val="22"/>
          <w:szCs w:val="22"/>
        </w:rPr>
        <w:t xml:space="preserve">  </w:t>
      </w:r>
    </w:p>
    <w:p w14:paraId="788820EC" w14:textId="77777777" w:rsidR="004858A1" w:rsidRPr="00390AF1" w:rsidRDefault="004858A1" w:rsidP="004858A1">
      <w:pPr>
        <w:spacing w:line="235" w:lineRule="auto"/>
        <w:jc w:val="both"/>
        <w:rPr>
          <w:sz w:val="22"/>
          <w:szCs w:val="22"/>
        </w:rPr>
      </w:pPr>
      <w:r w:rsidRPr="00390AF1">
        <w:rPr>
          <w:sz w:val="22"/>
          <w:szCs w:val="22"/>
        </w:rPr>
        <w:t xml:space="preserve">            Боковые стенки и задняя стенка тента должны свободно откидываться и обеспечивать свободный доступ обслуживающего персонала к оборудованию, размещенному внутри кузова МЛПК и эксплуатации оборудования при тушении пожара.   </w:t>
      </w:r>
    </w:p>
    <w:p w14:paraId="196406C8" w14:textId="77777777" w:rsidR="004858A1" w:rsidRPr="00390AF1" w:rsidRDefault="004858A1" w:rsidP="004858A1">
      <w:pPr>
        <w:spacing w:line="235" w:lineRule="auto"/>
        <w:jc w:val="both"/>
        <w:rPr>
          <w:sz w:val="22"/>
          <w:szCs w:val="22"/>
        </w:rPr>
      </w:pPr>
      <w:r w:rsidRPr="00390AF1">
        <w:rPr>
          <w:sz w:val="22"/>
          <w:szCs w:val="22"/>
        </w:rPr>
        <w:t xml:space="preserve">        </w:t>
      </w:r>
    </w:p>
    <w:p w14:paraId="2D64E2AD" w14:textId="77777777" w:rsidR="004858A1" w:rsidRPr="00390AF1" w:rsidRDefault="004858A1" w:rsidP="004858A1">
      <w:pPr>
        <w:spacing w:line="235" w:lineRule="auto"/>
        <w:rPr>
          <w:b/>
          <w:sz w:val="22"/>
          <w:szCs w:val="22"/>
        </w:rPr>
      </w:pPr>
      <w:r w:rsidRPr="00390AF1">
        <w:rPr>
          <w:b/>
          <w:sz w:val="22"/>
          <w:szCs w:val="22"/>
        </w:rPr>
        <w:t>2.21.1.   Технические требования:</w:t>
      </w:r>
    </w:p>
    <w:p w14:paraId="1258CD49" w14:textId="77777777" w:rsidR="004858A1" w:rsidRPr="00390AF1" w:rsidRDefault="004858A1" w:rsidP="004858A1">
      <w:pPr>
        <w:spacing w:line="235" w:lineRule="auto"/>
        <w:rPr>
          <w:b/>
          <w:sz w:val="22"/>
          <w:szCs w:val="22"/>
        </w:rPr>
      </w:pPr>
    </w:p>
    <w:p w14:paraId="73C8131A" w14:textId="77777777" w:rsidR="004858A1" w:rsidRPr="00390AF1" w:rsidRDefault="004858A1" w:rsidP="004858A1">
      <w:pPr>
        <w:numPr>
          <w:ilvl w:val="0"/>
          <w:numId w:val="25"/>
        </w:numPr>
        <w:spacing w:line="235" w:lineRule="auto"/>
        <w:rPr>
          <w:sz w:val="22"/>
          <w:szCs w:val="22"/>
        </w:rPr>
      </w:pPr>
      <w:r w:rsidRPr="00390AF1">
        <w:rPr>
          <w:sz w:val="22"/>
          <w:szCs w:val="22"/>
        </w:rPr>
        <w:t xml:space="preserve">Разрывная нагрузка, </w:t>
      </w:r>
      <w:r w:rsidRPr="00390AF1">
        <w:rPr>
          <w:sz w:val="22"/>
          <w:szCs w:val="22"/>
          <w:lang w:val="en-US"/>
        </w:rPr>
        <w:t>da</w:t>
      </w:r>
      <w:r w:rsidRPr="00390AF1">
        <w:rPr>
          <w:sz w:val="22"/>
          <w:szCs w:val="22"/>
        </w:rPr>
        <w:t xml:space="preserve">Н, </w:t>
      </w:r>
    </w:p>
    <w:p w14:paraId="5D91C561" w14:textId="77777777" w:rsidR="004858A1" w:rsidRPr="00390AF1" w:rsidRDefault="004858A1" w:rsidP="004858A1">
      <w:pPr>
        <w:spacing w:line="235" w:lineRule="auto"/>
        <w:rPr>
          <w:sz w:val="22"/>
          <w:szCs w:val="22"/>
        </w:rPr>
      </w:pPr>
      <w:r w:rsidRPr="00390AF1">
        <w:rPr>
          <w:sz w:val="22"/>
          <w:szCs w:val="22"/>
        </w:rPr>
        <w:t>- в продольном направлении,  не менее - 100</w:t>
      </w:r>
    </w:p>
    <w:p w14:paraId="3C4DFAAC" w14:textId="77777777" w:rsidR="004858A1" w:rsidRPr="00390AF1" w:rsidRDefault="004858A1" w:rsidP="004858A1">
      <w:pPr>
        <w:spacing w:line="235" w:lineRule="auto"/>
        <w:rPr>
          <w:sz w:val="22"/>
          <w:szCs w:val="22"/>
        </w:rPr>
      </w:pPr>
      <w:r w:rsidRPr="00390AF1">
        <w:rPr>
          <w:sz w:val="22"/>
          <w:szCs w:val="22"/>
        </w:rPr>
        <w:t>- в поперечном направлении, не менее  - 102</w:t>
      </w:r>
    </w:p>
    <w:p w14:paraId="1696698F" w14:textId="77777777" w:rsidR="004858A1" w:rsidRPr="00390AF1" w:rsidRDefault="004858A1" w:rsidP="004858A1">
      <w:pPr>
        <w:numPr>
          <w:ilvl w:val="0"/>
          <w:numId w:val="25"/>
        </w:numPr>
        <w:spacing w:line="235" w:lineRule="auto"/>
        <w:rPr>
          <w:sz w:val="22"/>
          <w:szCs w:val="22"/>
        </w:rPr>
      </w:pPr>
      <w:r w:rsidRPr="00390AF1">
        <w:rPr>
          <w:sz w:val="22"/>
          <w:szCs w:val="22"/>
        </w:rPr>
        <w:t xml:space="preserve">Жесткость </w:t>
      </w:r>
      <w:proofErr w:type="spellStart"/>
      <w:r w:rsidRPr="00390AF1">
        <w:rPr>
          <w:sz w:val="22"/>
          <w:szCs w:val="22"/>
        </w:rPr>
        <w:t>сН</w:t>
      </w:r>
      <w:proofErr w:type="spellEnd"/>
    </w:p>
    <w:p w14:paraId="235C5AF5" w14:textId="77777777" w:rsidR="004858A1" w:rsidRPr="00390AF1" w:rsidRDefault="004858A1" w:rsidP="004858A1">
      <w:pPr>
        <w:spacing w:line="235" w:lineRule="auto"/>
        <w:rPr>
          <w:sz w:val="22"/>
          <w:szCs w:val="22"/>
        </w:rPr>
      </w:pPr>
      <w:r w:rsidRPr="00390AF1">
        <w:rPr>
          <w:sz w:val="22"/>
          <w:szCs w:val="22"/>
        </w:rPr>
        <w:t>- в продольном направлении,  не более - 24</w:t>
      </w:r>
    </w:p>
    <w:p w14:paraId="291A31D6" w14:textId="77777777" w:rsidR="004858A1" w:rsidRPr="00390AF1" w:rsidRDefault="004858A1" w:rsidP="004858A1">
      <w:pPr>
        <w:spacing w:line="235" w:lineRule="auto"/>
        <w:rPr>
          <w:sz w:val="22"/>
          <w:szCs w:val="22"/>
        </w:rPr>
      </w:pPr>
      <w:r w:rsidRPr="00390AF1">
        <w:rPr>
          <w:sz w:val="22"/>
          <w:szCs w:val="22"/>
        </w:rPr>
        <w:t>- в поперечном направлении, не более  - 20</w:t>
      </w:r>
    </w:p>
    <w:p w14:paraId="6CF6A77F" w14:textId="77777777" w:rsidR="004858A1" w:rsidRPr="00390AF1" w:rsidRDefault="004858A1" w:rsidP="004858A1">
      <w:pPr>
        <w:numPr>
          <w:ilvl w:val="0"/>
          <w:numId w:val="25"/>
        </w:numPr>
        <w:spacing w:line="235" w:lineRule="auto"/>
        <w:rPr>
          <w:sz w:val="22"/>
          <w:szCs w:val="22"/>
        </w:rPr>
      </w:pPr>
      <w:r w:rsidRPr="00390AF1">
        <w:rPr>
          <w:sz w:val="22"/>
          <w:szCs w:val="22"/>
        </w:rPr>
        <w:t xml:space="preserve">Сопротивление раздиранию, </w:t>
      </w:r>
      <w:r w:rsidRPr="00390AF1">
        <w:rPr>
          <w:sz w:val="22"/>
          <w:szCs w:val="22"/>
          <w:lang w:val="en-US"/>
        </w:rPr>
        <w:t>da</w:t>
      </w:r>
      <w:r w:rsidRPr="00390AF1">
        <w:rPr>
          <w:sz w:val="22"/>
          <w:szCs w:val="22"/>
        </w:rPr>
        <w:t>Н</w:t>
      </w:r>
    </w:p>
    <w:p w14:paraId="4D849B49" w14:textId="77777777" w:rsidR="004858A1" w:rsidRPr="00390AF1" w:rsidRDefault="004858A1" w:rsidP="004858A1">
      <w:pPr>
        <w:spacing w:line="235" w:lineRule="auto"/>
        <w:rPr>
          <w:sz w:val="22"/>
          <w:szCs w:val="22"/>
        </w:rPr>
      </w:pPr>
      <w:r w:rsidRPr="00390AF1">
        <w:rPr>
          <w:sz w:val="22"/>
          <w:szCs w:val="22"/>
        </w:rPr>
        <w:t>- в продольном направлении,  не менее - 30</w:t>
      </w:r>
    </w:p>
    <w:p w14:paraId="73462BF0" w14:textId="77777777" w:rsidR="004858A1" w:rsidRPr="00390AF1" w:rsidRDefault="004858A1" w:rsidP="004858A1">
      <w:pPr>
        <w:spacing w:line="235" w:lineRule="auto"/>
        <w:rPr>
          <w:sz w:val="22"/>
          <w:szCs w:val="22"/>
        </w:rPr>
      </w:pPr>
      <w:r w:rsidRPr="00390AF1">
        <w:rPr>
          <w:sz w:val="22"/>
          <w:szCs w:val="22"/>
        </w:rPr>
        <w:t>- в поперечном направлении, не менее  - 36</w:t>
      </w:r>
    </w:p>
    <w:p w14:paraId="66109005" w14:textId="77777777" w:rsidR="004858A1" w:rsidRPr="00390AF1" w:rsidRDefault="004858A1" w:rsidP="004858A1">
      <w:pPr>
        <w:numPr>
          <w:ilvl w:val="0"/>
          <w:numId w:val="25"/>
        </w:numPr>
        <w:spacing w:line="235" w:lineRule="auto"/>
        <w:rPr>
          <w:sz w:val="22"/>
          <w:szCs w:val="22"/>
        </w:rPr>
      </w:pPr>
      <w:r w:rsidRPr="00390AF1">
        <w:rPr>
          <w:sz w:val="22"/>
          <w:szCs w:val="22"/>
        </w:rPr>
        <w:t>Водопроницаемость – 0%</w:t>
      </w:r>
    </w:p>
    <w:p w14:paraId="2471F725" w14:textId="77777777" w:rsidR="004858A1" w:rsidRPr="00390AF1" w:rsidRDefault="004858A1" w:rsidP="004858A1">
      <w:pPr>
        <w:numPr>
          <w:ilvl w:val="0"/>
          <w:numId w:val="25"/>
        </w:numPr>
        <w:spacing w:line="235" w:lineRule="auto"/>
        <w:rPr>
          <w:sz w:val="22"/>
          <w:szCs w:val="22"/>
        </w:rPr>
      </w:pPr>
      <w:r w:rsidRPr="00390AF1">
        <w:rPr>
          <w:sz w:val="22"/>
          <w:szCs w:val="22"/>
        </w:rPr>
        <w:t>Светостойкость, балл, не менее - 4</w:t>
      </w:r>
    </w:p>
    <w:p w14:paraId="43230C6D" w14:textId="77777777" w:rsidR="004858A1" w:rsidRPr="00390AF1" w:rsidRDefault="004858A1" w:rsidP="004858A1">
      <w:pPr>
        <w:numPr>
          <w:ilvl w:val="0"/>
          <w:numId w:val="25"/>
        </w:numPr>
        <w:spacing w:line="235" w:lineRule="auto"/>
        <w:rPr>
          <w:sz w:val="22"/>
          <w:szCs w:val="22"/>
        </w:rPr>
      </w:pPr>
      <w:r w:rsidRPr="00390AF1">
        <w:rPr>
          <w:sz w:val="22"/>
          <w:szCs w:val="22"/>
        </w:rPr>
        <w:t>Огнеопасность, мм/с, не менее  - 1,03</w:t>
      </w:r>
    </w:p>
    <w:p w14:paraId="32A07E1A" w14:textId="77777777" w:rsidR="004858A1" w:rsidRPr="00390AF1" w:rsidRDefault="004858A1" w:rsidP="004858A1">
      <w:pPr>
        <w:numPr>
          <w:ilvl w:val="0"/>
          <w:numId w:val="25"/>
        </w:numPr>
        <w:spacing w:line="235" w:lineRule="auto"/>
        <w:rPr>
          <w:sz w:val="22"/>
          <w:szCs w:val="22"/>
        </w:rPr>
      </w:pPr>
      <w:r w:rsidRPr="00390AF1">
        <w:rPr>
          <w:sz w:val="22"/>
          <w:szCs w:val="22"/>
        </w:rPr>
        <w:t>Вес, не более, – 11 кг</w:t>
      </w:r>
    </w:p>
    <w:p w14:paraId="52127061" w14:textId="77777777" w:rsidR="004858A1" w:rsidRPr="00390AF1" w:rsidRDefault="004858A1" w:rsidP="004858A1">
      <w:pPr>
        <w:spacing w:line="235" w:lineRule="auto"/>
        <w:rPr>
          <w:sz w:val="22"/>
          <w:szCs w:val="22"/>
        </w:rPr>
      </w:pPr>
    </w:p>
    <w:p w14:paraId="286E1746" w14:textId="77777777" w:rsidR="004858A1" w:rsidRPr="00390AF1" w:rsidRDefault="004858A1" w:rsidP="004858A1">
      <w:pPr>
        <w:spacing w:line="235" w:lineRule="auto"/>
        <w:ind w:left="34"/>
        <w:rPr>
          <w:b/>
          <w:iCs/>
          <w:sz w:val="22"/>
          <w:szCs w:val="22"/>
          <w:u w:val="single"/>
        </w:rPr>
      </w:pPr>
      <w:r w:rsidRPr="00390AF1">
        <w:rPr>
          <w:b/>
          <w:iCs/>
          <w:sz w:val="22"/>
          <w:szCs w:val="22"/>
          <w:u w:val="single"/>
        </w:rPr>
        <w:t>3. Требования при поставке.</w:t>
      </w:r>
    </w:p>
    <w:p w14:paraId="227FB0B3" w14:textId="77777777" w:rsidR="004858A1" w:rsidRPr="00390AF1" w:rsidRDefault="004858A1" w:rsidP="004858A1">
      <w:pPr>
        <w:jc w:val="both"/>
        <w:rPr>
          <w:rFonts w:eastAsiaTheme="minorHAnsi"/>
          <w:iCs/>
          <w:sz w:val="22"/>
          <w:szCs w:val="22"/>
        </w:rPr>
      </w:pPr>
      <w:r w:rsidRPr="00390AF1">
        <w:rPr>
          <w:rFonts w:eastAsiaTheme="minorHAnsi"/>
          <w:iCs/>
          <w:sz w:val="22"/>
          <w:szCs w:val="22"/>
        </w:rPr>
        <w:t>Товар отвечает требованиям качества, безопасности жизни, требованиям сертификации, безопасности. При поставке обязательное наличие документов, удостоверяющих качество (сертификат соответствия и другие документы).</w:t>
      </w:r>
    </w:p>
    <w:p w14:paraId="17AA7575" w14:textId="77777777" w:rsidR="004858A1" w:rsidRPr="00390AF1" w:rsidRDefault="004858A1" w:rsidP="004858A1">
      <w:pPr>
        <w:jc w:val="both"/>
        <w:rPr>
          <w:rFonts w:eastAsiaTheme="minorHAnsi"/>
          <w:iCs/>
          <w:sz w:val="22"/>
          <w:szCs w:val="22"/>
        </w:rPr>
      </w:pPr>
      <w:r w:rsidRPr="00390AF1">
        <w:rPr>
          <w:rFonts w:eastAsiaTheme="minorHAnsi"/>
          <w:iCs/>
          <w:sz w:val="22"/>
          <w:szCs w:val="22"/>
        </w:rPr>
        <w:t>Изделие имеет маркировку с указанием:</w:t>
      </w:r>
    </w:p>
    <w:p w14:paraId="0168C65A" w14:textId="77777777" w:rsidR="004858A1" w:rsidRPr="00390AF1" w:rsidRDefault="004858A1" w:rsidP="004858A1">
      <w:pPr>
        <w:jc w:val="both"/>
        <w:rPr>
          <w:rFonts w:eastAsiaTheme="minorHAnsi"/>
          <w:iCs/>
          <w:sz w:val="22"/>
          <w:szCs w:val="22"/>
        </w:rPr>
      </w:pPr>
      <w:r w:rsidRPr="00390AF1">
        <w:rPr>
          <w:rFonts w:eastAsiaTheme="minorHAnsi"/>
          <w:iCs/>
          <w:sz w:val="22"/>
          <w:szCs w:val="22"/>
        </w:rPr>
        <w:t>- товарного знака предприятия-изготовителя;</w:t>
      </w:r>
    </w:p>
    <w:p w14:paraId="2B8E0AB1" w14:textId="77777777" w:rsidR="004858A1" w:rsidRPr="00390AF1" w:rsidRDefault="004858A1" w:rsidP="004858A1">
      <w:pPr>
        <w:jc w:val="both"/>
        <w:rPr>
          <w:rFonts w:eastAsiaTheme="minorHAnsi"/>
          <w:iCs/>
          <w:sz w:val="22"/>
          <w:szCs w:val="22"/>
        </w:rPr>
      </w:pPr>
      <w:r w:rsidRPr="00390AF1">
        <w:rPr>
          <w:rFonts w:eastAsiaTheme="minorHAnsi"/>
          <w:iCs/>
          <w:sz w:val="22"/>
          <w:szCs w:val="22"/>
        </w:rPr>
        <w:t>- обозначения модели изделия;</w:t>
      </w:r>
    </w:p>
    <w:p w14:paraId="033CF149" w14:textId="77777777" w:rsidR="004858A1" w:rsidRPr="00390AF1" w:rsidRDefault="004858A1" w:rsidP="004858A1">
      <w:pPr>
        <w:jc w:val="both"/>
        <w:rPr>
          <w:rFonts w:eastAsiaTheme="minorHAnsi"/>
          <w:iCs/>
          <w:sz w:val="22"/>
          <w:szCs w:val="22"/>
        </w:rPr>
      </w:pPr>
      <w:r w:rsidRPr="00390AF1">
        <w:rPr>
          <w:rFonts w:eastAsiaTheme="minorHAnsi"/>
          <w:iCs/>
          <w:sz w:val="22"/>
          <w:szCs w:val="22"/>
        </w:rPr>
        <w:t>- технических характеристик;</w:t>
      </w:r>
    </w:p>
    <w:p w14:paraId="54013959" w14:textId="77777777" w:rsidR="004858A1" w:rsidRPr="00390AF1" w:rsidRDefault="004858A1" w:rsidP="004858A1">
      <w:pPr>
        <w:jc w:val="both"/>
        <w:rPr>
          <w:rFonts w:eastAsiaTheme="minorHAnsi"/>
          <w:iCs/>
          <w:sz w:val="22"/>
          <w:szCs w:val="22"/>
        </w:rPr>
      </w:pPr>
      <w:r w:rsidRPr="00390AF1">
        <w:rPr>
          <w:rFonts w:eastAsiaTheme="minorHAnsi"/>
          <w:iCs/>
          <w:sz w:val="22"/>
          <w:szCs w:val="22"/>
        </w:rPr>
        <w:t>- номера изделия;</w:t>
      </w:r>
    </w:p>
    <w:p w14:paraId="4E01F9E4" w14:textId="77777777" w:rsidR="004858A1" w:rsidRPr="00390AF1" w:rsidRDefault="004858A1" w:rsidP="004858A1">
      <w:pPr>
        <w:jc w:val="both"/>
        <w:rPr>
          <w:rFonts w:eastAsiaTheme="minorHAnsi"/>
          <w:iCs/>
          <w:sz w:val="22"/>
          <w:szCs w:val="22"/>
        </w:rPr>
      </w:pPr>
      <w:r w:rsidRPr="00390AF1">
        <w:rPr>
          <w:rFonts w:eastAsiaTheme="minorHAnsi"/>
          <w:iCs/>
          <w:sz w:val="22"/>
          <w:szCs w:val="22"/>
        </w:rPr>
        <w:t>- даты изготовления;</w:t>
      </w:r>
    </w:p>
    <w:p w14:paraId="3CDC7DDD" w14:textId="77777777" w:rsidR="004858A1" w:rsidRPr="00390AF1" w:rsidRDefault="004858A1" w:rsidP="004858A1">
      <w:pPr>
        <w:jc w:val="both"/>
        <w:rPr>
          <w:rFonts w:eastAsiaTheme="minorHAnsi"/>
          <w:iCs/>
          <w:sz w:val="22"/>
          <w:szCs w:val="22"/>
        </w:rPr>
      </w:pPr>
      <w:r w:rsidRPr="00390AF1">
        <w:rPr>
          <w:rFonts w:eastAsiaTheme="minorHAnsi"/>
          <w:iCs/>
          <w:sz w:val="22"/>
          <w:szCs w:val="22"/>
        </w:rPr>
        <w:t>- адреса предприятия изготовителя.</w:t>
      </w:r>
    </w:p>
    <w:p w14:paraId="71D55F8C" w14:textId="77777777" w:rsidR="004858A1" w:rsidRPr="00390AF1" w:rsidRDefault="004858A1" w:rsidP="004858A1">
      <w:pPr>
        <w:jc w:val="both"/>
        <w:rPr>
          <w:rFonts w:eastAsiaTheme="minorHAnsi"/>
          <w:iCs/>
          <w:sz w:val="22"/>
          <w:szCs w:val="22"/>
        </w:rPr>
      </w:pPr>
      <w:r w:rsidRPr="00390AF1">
        <w:rPr>
          <w:rFonts w:eastAsiaTheme="minorHAnsi"/>
          <w:iCs/>
          <w:sz w:val="22"/>
          <w:szCs w:val="22"/>
        </w:rPr>
        <w:lastRenderedPageBreak/>
        <w:t>Изделие упаковано в тару, предусмотренную конструкторской документацией и обеспечивающей транспортировку любыми видами транспорта в соответствии с существующими правилами транспортировки грузов, а также хранение изделий. Техническая и товаросопроводительная документация упакована в полиэтиленовую пленку.</w:t>
      </w:r>
    </w:p>
    <w:p w14:paraId="21BF7D04" w14:textId="77777777" w:rsidR="004858A1" w:rsidRPr="00390AF1" w:rsidRDefault="004858A1" w:rsidP="004858A1">
      <w:pPr>
        <w:pStyle w:val="23"/>
        <w:spacing w:after="0" w:line="235" w:lineRule="auto"/>
        <w:ind w:firstLine="567"/>
        <w:jc w:val="both"/>
        <w:rPr>
          <w:iCs/>
          <w:sz w:val="22"/>
          <w:szCs w:val="22"/>
        </w:rPr>
      </w:pPr>
      <w:r w:rsidRPr="00390AF1">
        <w:rPr>
          <w:iCs/>
          <w:sz w:val="22"/>
          <w:szCs w:val="22"/>
        </w:rPr>
        <w:t>В технической документации изделия предусмотрена инструкция по эксплуатации и техническому обслуживанию.</w:t>
      </w:r>
    </w:p>
    <w:p w14:paraId="4A2BBF5F" w14:textId="77777777" w:rsidR="004858A1" w:rsidRPr="00390AF1" w:rsidRDefault="004858A1" w:rsidP="004858A1">
      <w:pPr>
        <w:pStyle w:val="23"/>
        <w:spacing w:after="0" w:line="235" w:lineRule="auto"/>
        <w:ind w:firstLine="567"/>
        <w:jc w:val="both"/>
        <w:rPr>
          <w:iCs/>
          <w:sz w:val="22"/>
          <w:szCs w:val="22"/>
        </w:rPr>
      </w:pPr>
    </w:p>
    <w:p w14:paraId="0B596CD7" w14:textId="77777777" w:rsidR="004858A1" w:rsidRPr="00390AF1" w:rsidRDefault="004858A1" w:rsidP="004858A1">
      <w:pPr>
        <w:pStyle w:val="23"/>
        <w:spacing w:after="0" w:line="235" w:lineRule="auto"/>
        <w:jc w:val="both"/>
        <w:rPr>
          <w:b/>
          <w:iCs/>
          <w:sz w:val="22"/>
          <w:szCs w:val="22"/>
          <w:u w:val="single"/>
        </w:rPr>
      </w:pPr>
      <w:r w:rsidRPr="00390AF1">
        <w:rPr>
          <w:b/>
          <w:iCs/>
          <w:sz w:val="22"/>
          <w:szCs w:val="22"/>
          <w:u w:val="single"/>
        </w:rPr>
        <w:t>4. Требования к качеству товара, оборудования (Заказчиком могут быть приведены ссылки на нормы и правила, на стандарты или другие нормативные документы, касающиеся качества закупаемых товаров)</w:t>
      </w:r>
    </w:p>
    <w:p w14:paraId="00B138F8" w14:textId="77777777" w:rsidR="004858A1" w:rsidRPr="00390AF1" w:rsidRDefault="004858A1" w:rsidP="004858A1">
      <w:pPr>
        <w:pStyle w:val="23"/>
        <w:spacing w:after="0" w:line="235" w:lineRule="auto"/>
        <w:ind w:firstLine="567"/>
        <w:jc w:val="both"/>
        <w:rPr>
          <w:iCs/>
          <w:sz w:val="22"/>
          <w:szCs w:val="22"/>
        </w:rPr>
      </w:pPr>
      <w:r w:rsidRPr="00390AF1">
        <w:rPr>
          <w:b/>
          <w:iCs/>
          <w:sz w:val="22"/>
          <w:szCs w:val="22"/>
        </w:rPr>
        <w:t>4.1</w:t>
      </w:r>
      <w:r w:rsidRPr="00390AF1">
        <w:rPr>
          <w:iCs/>
          <w:sz w:val="22"/>
          <w:szCs w:val="22"/>
        </w:rPr>
        <w:t xml:space="preserve"> Товар должен быть новым (не более 15 км. пробега), не должен иметь дефектов, связанных с конструкцией, материалами или работой по его изготовлению, либо проявляющихся в результате действия или упущения производителя и/или Поставщика по контракту, при соблюдении Заказчиком правил эксплуатации поставляемого товара. Год выпуска автомобиля - не ранее 2016; Год выпуска ПТВ – не ранее </w:t>
      </w:r>
      <w:r w:rsidR="007A68CF" w:rsidRPr="00390AF1">
        <w:rPr>
          <w:iCs/>
          <w:sz w:val="22"/>
          <w:szCs w:val="22"/>
        </w:rPr>
        <w:t>2016;</w:t>
      </w:r>
    </w:p>
    <w:p w14:paraId="29E332CC" w14:textId="77777777" w:rsidR="004858A1" w:rsidRPr="00390AF1" w:rsidRDefault="004858A1" w:rsidP="004858A1">
      <w:pPr>
        <w:pStyle w:val="23"/>
        <w:spacing w:after="0" w:line="235" w:lineRule="auto"/>
        <w:ind w:firstLine="567"/>
        <w:jc w:val="both"/>
        <w:rPr>
          <w:iCs/>
          <w:sz w:val="22"/>
          <w:szCs w:val="22"/>
        </w:rPr>
      </w:pPr>
    </w:p>
    <w:p w14:paraId="0C209880" w14:textId="77777777" w:rsidR="004858A1" w:rsidRPr="00390AF1" w:rsidRDefault="004858A1" w:rsidP="004858A1">
      <w:pPr>
        <w:pStyle w:val="23"/>
        <w:spacing w:after="0" w:line="235" w:lineRule="auto"/>
        <w:ind w:firstLine="567"/>
        <w:jc w:val="both"/>
        <w:rPr>
          <w:iCs/>
          <w:sz w:val="22"/>
          <w:szCs w:val="22"/>
        </w:rPr>
      </w:pPr>
      <w:r w:rsidRPr="00390AF1">
        <w:rPr>
          <w:b/>
          <w:iCs/>
          <w:sz w:val="22"/>
          <w:szCs w:val="22"/>
        </w:rPr>
        <w:t>4.2</w:t>
      </w:r>
      <w:r w:rsidRPr="00390AF1">
        <w:rPr>
          <w:iCs/>
          <w:sz w:val="22"/>
          <w:szCs w:val="22"/>
        </w:rPr>
        <w:t xml:space="preserve"> поставляемый товар должен быть свободным от прав на него третьих лиц и других обременений;</w:t>
      </w:r>
    </w:p>
    <w:p w14:paraId="5987240D" w14:textId="77777777" w:rsidR="004858A1" w:rsidRPr="00390AF1" w:rsidRDefault="004858A1" w:rsidP="004858A1">
      <w:pPr>
        <w:pStyle w:val="23"/>
        <w:spacing w:after="0" w:line="235" w:lineRule="auto"/>
        <w:ind w:firstLine="567"/>
        <w:jc w:val="both"/>
        <w:rPr>
          <w:iCs/>
          <w:sz w:val="22"/>
          <w:szCs w:val="22"/>
        </w:rPr>
      </w:pPr>
    </w:p>
    <w:p w14:paraId="307EFC19" w14:textId="77777777" w:rsidR="004858A1" w:rsidRPr="00390AF1" w:rsidRDefault="004858A1" w:rsidP="004858A1">
      <w:pPr>
        <w:pStyle w:val="23"/>
        <w:spacing w:after="0" w:line="235" w:lineRule="auto"/>
        <w:ind w:firstLine="567"/>
        <w:jc w:val="both"/>
        <w:rPr>
          <w:iCs/>
          <w:sz w:val="22"/>
          <w:szCs w:val="22"/>
        </w:rPr>
      </w:pPr>
      <w:r w:rsidRPr="00390AF1">
        <w:rPr>
          <w:b/>
          <w:iCs/>
          <w:sz w:val="22"/>
          <w:szCs w:val="22"/>
        </w:rPr>
        <w:t>4.3</w:t>
      </w:r>
      <w:r w:rsidRPr="00390AF1">
        <w:rPr>
          <w:iCs/>
          <w:sz w:val="22"/>
          <w:szCs w:val="22"/>
        </w:rPr>
        <w:t xml:space="preserve"> товар должен пройти предпродажную подготовку;</w:t>
      </w:r>
    </w:p>
    <w:p w14:paraId="129A267F" w14:textId="77777777" w:rsidR="004858A1" w:rsidRPr="00390AF1" w:rsidRDefault="004858A1" w:rsidP="004858A1">
      <w:pPr>
        <w:pStyle w:val="23"/>
        <w:spacing w:after="0" w:line="235" w:lineRule="auto"/>
        <w:ind w:firstLine="567"/>
        <w:jc w:val="both"/>
        <w:rPr>
          <w:iCs/>
          <w:sz w:val="22"/>
          <w:szCs w:val="22"/>
        </w:rPr>
      </w:pPr>
    </w:p>
    <w:p w14:paraId="3EC3A0B1" w14:textId="77777777" w:rsidR="004858A1" w:rsidRPr="00390AF1" w:rsidRDefault="004858A1" w:rsidP="004858A1">
      <w:pPr>
        <w:pStyle w:val="23"/>
        <w:spacing w:after="0" w:line="235" w:lineRule="auto"/>
        <w:ind w:firstLine="567"/>
        <w:jc w:val="both"/>
        <w:rPr>
          <w:iCs/>
          <w:sz w:val="22"/>
          <w:szCs w:val="22"/>
        </w:rPr>
      </w:pPr>
      <w:r w:rsidRPr="00390AF1">
        <w:rPr>
          <w:b/>
          <w:iCs/>
          <w:sz w:val="22"/>
          <w:szCs w:val="22"/>
        </w:rPr>
        <w:t>4.4</w:t>
      </w:r>
      <w:r w:rsidRPr="00390AF1">
        <w:rPr>
          <w:iCs/>
          <w:sz w:val="22"/>
          <w:szCs w:val="22"/>
        </w:rPr>
        <w:t xml:space="preserve"> с поставленным Товаром Поставщик должен предоставить: паспорт транспортного средства (ПТС), гарантийный талон, сервисную книгу, руководство по эксплуатации, наличие сертификата соответствия и иные документы, предусмотренные действующим законодательством Российской Федерации;</w:t>
      </w:r>
    </w:p>
    <w:p w14:paraId="71F875DF" w14:textId="77777777" w:rsidR="004858A1" w:rsidRPr="00390AF1" w:rsidRDefault="004858A1" w:rsidP="004858A1">
      <w:pPr>
        <w:pStyle w:val="23"/>
        <w:spacing w:after="0" w:line="235" w:lineRule="auto"/>
        <w:ind w:firstLine="567"/>
        <w:jc w:val="both"/>
        <w:rPr>
          <w:iCs/>
          <w:sz w:val="22"/>
          <w:szCs w:val="22"/>
        </w:rPr>
      </w:pPr>
    </w:p>
    <w:p w14:paraId="63CEE877" w14:textId="77777777" w:rsidR="004858A1" w:rsidRPr="00390AF1" w:rsidRDefault="004858A1" w:rsidP="007A68CF">
      <w:pPr>
        <w:spacing w:line="235" w:lineRule="auto"/>
        <w:ind w:firstLine="567"/>
        <w:jc w:val="both"/>
        <w:rPr>
          <w:b/>
          <w:sz w:val="22"/>
          <w:szCs w:val="22"/>
        </w:rPr>
      </w:pPr>
      <w:r w:rsidRPr="00390AF1">
        <w:rPr>
          <w:b/>
          <w:iCs/>
          <w:sz w:val="22"/>
          <w:szCs w:val="22"/>
        </w:rPr>
        <w:t>4.5</w:t>
      </w:r>
      <w:r w:rsidRPr="00390AF1">
        <w:rPr>
          <w:iCs/>
          <w:sz w:val="22"/>
          <w:szCs w:val="22"/>
        </w:rPr>
        <w:t xml:space="preserve"> на товар должна быть гарантия завода-изготовителя либо на определенный срок, либо на период пробега, в соответствии с информацией, содержащейся в гарантийном талоне (</w:t>
      </w:r>
      <w:r w:rsidR="007A68CF" w:rsidRPr="00390AF1">
        <w:rPr>
          <w:iCs/>
          <w:sz w:val="22"/>
          <w:szCs w:val="22"/>
        </w:rPr>
        <w:t>24 месяца или 8</w:t>
      </w:r>
      <w:r w:rsidRPr="00390AF1">
        <w:rPr>
          <w:iCs/>
          <w:sz w:val="22"/>
          <w:szCs w:val="22"/>
        </w:rPr>
        <w:t xml:space="preserve">0 000 км </w:t>
      </w:r>
      <w:r w:rsidR="007A68CF" w:rsidRPr="00390AF1">
        <w:rPr>
          <w:iCs/>
          <w:sz w:val="22"/>
          <w:szCs w:val="22"/>
        </w:rPr>
        <w:t>п</w:t>
      </w:r>
      <w:r w:rsidRPr="00390AF1">
        <w:rPr>
          <w:iCs/>
          <w:sz w:val="22"/>
          <w:szCs w:val="22"/>
        </w:rPr>
        <w:t>робега, что наступит ранее)</w:t>
      </w:r>
    </w:p>
    <w:p w14:paraId="13B91232" w14:textId="77777777" w:rsidR="004858A1" w:rsidRPr="00390AF1" w:rsidRDefault="004858A1" w:rsidP="007A68CF">
      <w:pPr>
        <w:spacing w:line="235" w:lineRule="auto"/>
        <w:jc w:val="both"/>
        <w:rPr>
          <w:b/>
          <w:sz w:val="22"/>
          <w:szCs w:val="22"/>
        </w:rPr>
      </w:pPr>
    </w:p>
    <w:p w14:paraId="3DFBD065" w14:textId="77777777" w:rsidR="004858A1" w:rsidRPr="00390AF1" w:rsidRDefault="004858A1" w:rsidP="007A68CF">
      <w:pPr>
        <w:spacing w:line="235" w:lineRule="auto"/>
        <w:jc w:val="both"/>
        <w:rPr>
          <w:b/>
          <w:sz w:val="22"/>
          <w:szCs w:val="22"/>
        </w:rPr>
      </w:pPr>
    </w:p>
    <w:p w14:paraId="0076906E" w14:textId="77777777" w:rsidR="004858A1" w:rsidRPr="00390AF1" w:rsidRDefault="004858A1" w:rsidP="004858A1">
      <w:pPr>
        <w:spacing w:line="235" w:lineRule="auto"/>
        <w:rPr>
          <w:b/>
          <w:iCs/>
          <w:sz w:val="22"/>
          <w:szCs w:val="22"/>
          <w:u w:val="single"/>
        </w:rPr>
      </w:pPr>
      <w:r w:rsidRPr="00390AF1">
        <w:rPr>
          <w:b/>
          <w:iCs/>
          <w:sz w:val="22"/>
          <w:szCs w:val="22"/>
          <w:u w:val="single"/>
        </w:rPr>
        <w:t xml:space="preserve">  5. Гарантия.</w:t>
      </w:r>
    </w:p>
    <w:p w14:paraId="5F8F885A" w14:textId="77777777" w:rsidR="004858A1" w:rsidRPr="00390AF1" w:rsidRDefault="004858A1" w:rsidP="004858A1">
      <w:pPr>
        <w:spacing w:line="235" w:lineRule="auto"/>
        <w:ind w:left="786"/>
        <w:rPr>
          <w:b/>
          <w:iCs/>
          <w:sz w:val="22"/>
          <w:szCs w:val="22"/>
          <w:u w:val="single"/>
        </w:rPr>
      </w:pPr>
    </w:p>
    <w:p w14:paraId="206ECDF9" w14:textId="77777777" w:rsidR="004858A1" w:rsidRPr="00390AF1" w:rsidRDefault="004858A1" w:rsidP="004858A1">
      <w:pPr>
        <w:pStyle w:val="Default"/>
        <w:spacing w:line="235" w:lineRule="auto"/>
        <w:ind w:left="426" w:firstLine="567"/>
        <w:rPr>
          <w:color w:val="auto"/>
          <w:sz w:val="22"/>
          <w:szCs w:val="22"/>
        </w:rPr>
      </w:pPr>
      <w:r w:rsidRPr="00390AF1">
        <w:rPr>
          <w:color w:val="auto"/>
          <w:sz w:val="22"/>
          <w:szCs w:val="22"/>
        </w:rPr>
        <w:t>Гарантийный срок эксплуатации:</w:t>
      </w:r>
    </w:p>
    <w:p w14:paraId="55E09043" w14:textId="0E1014B0" w:rsidR="004858A1" w:rsidRPr="00390AF1" w:rsidRDefault="004858A1" w:rsidP="004858A1">
      <w:pPr>
        <w:pStyle w:val="Default"/>
        <w:spacing w:line="235" w:lineRule="auto"/>
        <w:ind w:left="426" w:firstLine="567"/>
        <w:jc w:val="both"/>
        <w:rPr>
          <w:color w:val="auto"/>
          <w:sz w:val="22"/>
          <w:szCs w:val="22"/>
        </w:rPr>
      </w:pPr>
      <w:r w:rsidRPr="00390AF1">
        <w:rPr>
          <w:color w:val="auto"/>
          <w:sz w:val="22"/>
          <w:szCs w:val="22"/>
        </w:rPr>
        <w:t>- на базовый автомобиль</w:t>
      </w:r>
      <w:r w:rsidR="00A34DAA">
        <w:rPr>
          <w:color w:val="auto"/>
          <w:sz w:val="22"/>
          <w:szCs w:val="22"/>
        </w:rPr>
        <w:t xml:space="preserve"> </w:t>
      </w:r>
      <w:r w:rsidR="00A34DAA" w:rsidRPr="00A34DAA">
        <w:rPr>
          <w:color w:val="auto"/>
          <w:sz w:val="22"/>
          <w:szCs w:val="22"/>
        </w:rPr>
        <w:t xml:space="preserve">УАЗ -390945 «Фермер»  </w:t>
      </w:r>
      <w:r w:rsidRPr="00390AF1">
        <w:rPr>
          <w:color w:val="auto"/>
          <w:sz w:val="22"/>
          <w:szCs w:val="22"/>
        </w:rPr>
        <w:t xml:space="preserve"> - согласно гарантии завода-изготовителя ОАО «УАЗ» - 24 </w:t>
      </w:r>
      <w:r w:rsidR="00760B61" w:rsidRPr="00390AF1">
        <w:rPr>
          <w:sz w:val="22"/>
          <w:szCs w:val="22"/>
        </w:rPr>
        <w:t>считая с момента подписания Покупателем  товарной накладной</w:t>
      </w:r>
      <w:r w:rsidRPr="00390AF1">
        <w:rPr>
          <w:color w:val="auto"/>
          <w:sz w:val="22"/>
          <w:szCs w:val="22"/>
        </w:rPr>
        <w:t xml:space="preserve"> при условии, что за этот период общий (приведенный) пробег автомобиля не превышает 80000 км;</w:t>
      </w:r>
    </w:p>
    <w:p w14:paraId="230B4D22" w14:textId="77777777" w:rsidR="004858A1" w:rsidRPr="00390AF1" w:rsidRDefault="004858A1" w:rsidP="004858A1">
      <w:pPr>
        <w:pStyle w:val="Default"/>
        <w:spacing w:line="235" w:lineRule="auto"/>
        <w:ind w:left="426" w:firstLine="567"/>
        <w:jc w:val="both"/>
        <w:rPr>
          <w:color w:val="auto"/>
          <w:sz w:val="22"/>
          <w:szCs w:val="22"/>
        </w:rPr>
      </w:pPr>
      <w:r w:rsidRPr="00390AF1">
        <w:rPr>
          <w:color w:val="auto"/>
          <w:sz w:val="22"/>
          <w:szCs w:val="22"/>
        </w:rPr>
        <w:t xml:space="preserve">- на ПТВ – 12 месяцев со дня продажи МЛПК (передачи его Потребителю на основании следующих документов: акта приема-передачи, счета-фактуры и накладной). </w:t>
      </w:r>
    </w:p>
    <w:p w14:paraId="039ACF52" w14:textId="77777777" w:rsidR="00161800" w:rsidRPr="00390AF1" w:rsidRDefault="00161800" w:rsidP="00161800">
      <w:pPr>
        <w:tabs>
          <w:tab w:val="left" w:pos="1417"/>
        </w:tabs>
        <w:rPr>
          <w:sz w:val="22"/>
          <w:szCs w:val="22"/>
        </w:rPr>
      </w:pPr>
    </w:p>
    <w:p w14:paraId="65103894" w14:textId="77777777" w:rsidR="00775CF7" w:rsidRPr="00390AF1" w:rsidRDefault="00775CF7" w:rsidP="00775CF7">
      <w:pPr>
        <w:tabs>
          <w:tab w:val="left" w:pos="284"/>
        </w:tabs>
        <w:ind w:firstLine="425"/>
        <w:jc w:val="center"/>
        <w:rPr>
          <w:b/>
          <w:sz w:val="22"/>
          <w:szCs w:val="22"/>
        </w:rPr>
      </w:pPr>
    </w:p>
    <w:p w14:paraId="3A578405" w14:textId="77777777" w:rsidR="00775CF7" w:rsidRPr="00390AF1" w:rsidRDefault="00775CF7" w:rsidP="00775CF7">
      <w:pPr>
        <w:tabs>
          <w:tab w:val="left" w:pos="284"/>
        </w:tabs>
        <w:ind w:firstLine="425"/>
        <w:jc w:val="center"/>
        <w:rPr>
          <w:b/>
          <w:sz w:val="22"/>
          <w:szCs w:val="22"/>
        </w:rPr>
      </w:pPr>
      <w:r w:rsidRPr="00390AF1">
        <w:rPr>
          <w:b/>
          <w:sz w:val="22"/>
          <w:szCs w:val="22"/>
        </w:rPr>
        <w:t>ПОДПИСИ СТОРОН:</w:t>
      </w:r>
    </w:p>
    <w:p w14:paraId="4A709021" w14:textId="77777777" w:rsidR="00775CF7" w:rsidRPr="00390AF1" w:rsidRDefault="00775CF7" w:rsidP="00775CF7">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75CF7" w:rsidRPr="00390AF1" w14:paraId="351C19C3" w14:textId="77777777" w:rsidTr="007A68CF">
        <w:trPr>
          <w:trHeight w:val="2455"/>
          <w:jc w:val="center"/>
        </w:trPr>
        <w:tc>
          <w:tcPr>
            <w:tcW w:w="4436" w:type="dxa"/>
          </w:tcPr>
          <w:p w14:paraId="5B56136F" w14:textId="77777777" w:rsidR="00775CF7" w:rsidRPr="00390AF1" w:rsidRDefault="00775CF7" w:rsidP="007A68CF">
            <w:pPr>
              <w:tabs>
                <w:tab w:val="left" w:pos="284"/>
                <w:tab w:val="left" w:pos="8364"/>
              </w:tabs>
              <w:rPr>
                <w:b/>
              </w:rPr>
            </w:pPr>
            <w:r w:rsidRPr="00390AF1">
              <w:rPr>
                <w:b/>
                <w:sz w:val="22"/>
                <w:szCs w:val="22"/>
              </w:rPr>
              <w:t>ПОСТАВЩИК:</w:t>
            </w:r>
          </w:p>
          <w:p w14:paraId="1034742D" w14:textId="77777777" w:rsidR="00775CF7" w:rsidRPr="00390AF1" w:rsidRDefault="00775CF7" w:rsidP="007A68CF">
            <w:pPr>
              <w:tabs>
                <w:tab w:val="left" w:pos="284"/>
                <w:tab w:val="left" w:pos="8364"/>
              </w:tabs>
              <w:rPr>
                <w:b/>
              </w:rPr>
            </w:pPr>
            <w:r w:rsidRPr="00390AF1">
              <w:rPr>
                <w:sz w:val="22"/>
                <w:szCs w:val="22"/>
              </w:rPr>
              <w:t>___________________</w:t>
            </w:r>
          </w:p>
          <w:p w14:paraId="47599693" w14:textId="77777777" w:rsidR="00775CF7" w:rsidRPr="00390AF1" w:rsidRDefault="00775CF7" w:rsidP="007A68CF">
            <w:pPr>
              <w:tabs>
                <w:tab w:val="left" w:pos="284"/>
                <w:tab w:val="left" w:pos="8364"/>
              </w:tabs>
            </w:pPr>
          </w:p>
          <w:p w14:paraId="52F25008" w14:textId="77777777" w:rsidR="00775CF7" w:rsidRPr="00390AF1" w:rsidRDefault="00775CF7" w:rsidP="007A68CF">
            <w:pPr>
              <w:tabs>
                <w:tab w:val="left" w:pos="284"/>
                <w:tab w:val="left" w:pos="8364"/>
              </w:tabs>
            </w:pPr>
          </w:p>
          <w:p w14:paraId="34F51973" w14:textId="77777777" w:rsidR="00775CF7" w:rsidRPr="00390AF1" w:rsidRDefault="00775CF7" w:rsidP="007A68CF">
            <w:pPr>
              <w:tabs>
                <w:tab w:val="left" w:pos="284"/>
                <w:tab w:val="left" w:pos="8364"/>
              </w:tabs>
            </w:pPr>
          </w:p>
          <w:p w14:paraId="39DE22C0" w14:textId="77777777" w:rsidR="00775CF7" w:rsidRPr="00390AF1" w:rsidRDefault="00775CF7" w:rsidP="007A68CF">
            <w:pPr>
              <w:tabs>
                <w:tab w:val="left" w:pos="284"/>
                <w:tab w:val="left" w:pos="8364"/>
              </w:tabs>
            </w:pPr>
          </w:p>
          <w:p w14:paraId="19E7EEA7" w14:textId="77777777" w:rsidR="00775CF7" w:rsidRPr="00390AF1" w:rsidRDefault="00775CF7" w:rsidP="007A68CF">
            <w:pPr>
              <w:tabs>
                <w:tab w:val="left" w:pos="284"/>
                <w:tab w:val="left" w:pos="8364"/>
              </w:tabs>
            </w:pPr>
            <w:r w:rsidRPr="00390AF1">
              <w:rPr>
                <w:sz w:val="22"/>
                <w:szCs w:val="22"/>
              </w:rPr>
              <w:t>_________________/__________/</w:t>
            </w:r>
          </w:p>
          <w:p w14:paraId="71BB3A68" w14:textId="77777777" w:rsidR="00775CF7" w:rsidRPr="00390AF1" w:rsidRDefault="00775CF7" w:rsidP="007A68CF">
            <w:pPr>
              <w:tabs>
                <w:tab w:val="left" w:pos="284"/>
                <w:tab w:val="left" w:pos="8364"/>
              </w:tabs>
              <w:rPr>
                <w:b/>
              </w:rPr>
            </w:pPr>
            <w:r w:rsidRPr="00390AF1">
              <w:rPr>
                <w:b/>
                <w:sz w:val="22"/>
                <w:szCs w:val="22"/>
              </w:rPr>
              <w:t>М.П.</w:t>
            </w:r>
          </w:p>
        </w:tc>
        <w:tc>
          <w:tcPr>
            <w:tcW w:w="4750" w:type="dxa"/>
          </w:tcPr>
          <w:p w14:paraId="36BC9B66" w14:textId="77777777" w:rsidR="00775CF7" w:rsidRPr="00390AF1" w:rsidRDefault="00775CF7" w:rsidP="007A68CF">
            <w:pPr>
              <w:tabs>
                <w:tab w:val="left" w:pos="284"/>
                <w:tab w:val="left" w:pos="8364"/>
              </w:tabs>
              <w:rPr>
                <w:b/>
              </w:rPr>
            </w:pPr>
            <w:r w:rsidRPr="00390AF1">
              <w:rPr>
                <w:b/>
                <w:sz w:val="22"/>
                <w:szCs w:val="22"/>
              </w:rPr>
              <w:t>ПОКУПАТЕЛЬ:</w:t>
            </w:r>
          </w:p>
          <w:p w14:paraId="7CA25604" w14:textId="77777777" w:rsidR="00775CF7" w:rsidRPr="00390AF1" w:rsidRDefault="00775CF7" w:rsidP="007A68CF">
            <w:pPr>
              <w:snapToGrid w:val="0"/>
              <w:rPr>
                <w:b/>
              </w:rPr>
            </w:pPr>
            <w:r w:rsidRPr="00390AF1">
              <w:rPr>
                <w:b/>
                <w:sz w:val="22"/>
                <w:szCs w:val="22"/>
              </w:rPr>
              <w:t>НАО «Красная поляна»</w:t>
            </w:r>
          </w:p>
          <w:p w14:paraId="7ACADFF8" w14:textId="77777777" w:rsidR="00775CF7" w:rsidRPr="00390AF1" w:rsidRDefault="00775CF7" w:rsidP="007A68CF">
            <w:pPr>
              <w:tabs>
                <w:tab w:val="left" w:pos="284"/>
                <w:tab w:val="left" w:pos="8364"/>
              </w:tabs>
            </w:pPr>
          </w:p>
          <w:p w14:paraId="53FF2B7F" w14:textId="77777777" w:rsidR="00775CF7" w:rsidRPr="00390AF1" w:rsidRDefault="00775CF7" w:rsidP="007A68CF">
            <w:pPr>
              <w:tabs>
                <w:tab w:val="left" w:pos="284"/>
                <w:tab w:val="left" w:pos="8364"/>
              </w:tabs>
              <w:rPr>
                <w:b/>
              </w:rPr>
            </w:pPr>
            <w:r w:rsidRPr="00390AF1">
              <w:rPr>
                <w:b/>
                <w:sz w:val="22"/>
                <w:szCs w:val="22"/>
              </w:rPr>
              <w:t>Первый заместитель генерального директора</w:t>
            </w:r>
          </w:p>
          <w:p w14:paraId="7F349175" w14:textId="77777777" w:rsidR="00775CF7" w:rsidRPr="00390AF1" w:rsidRDefault="00775CF7" w:rsidP="007A68CF">
            <w:pPr>
              <w:tabs>
                <w:tab w:val="left" w:pos="284"/>
                <w:tab w:val="left" w:pos="8364"/>
              </w:tabs>
              <w:rPr>
                <w:b/>
              </w:rPr>
            </w:pPr>
          </w:p>
          <w:p w14:paraId="1EBD2C0B" w14:textId="77777777" w:rsidR="00775CF7" w:rsidRPr="00390AF1" w:rsidRDefault="00775CF7" w:rsidP="007A68CF">
            <w:pPr>
              <w:tabs>
                <w:tab w:val="left" w:pos="284"/>
                <w:tab w:val="left" w:pos="8364"/>
              </w:tabs>
              <w:rPr>
                <w:b/>
              </w:rPr>
            </w:pPr>
            <w:r w:rsidRPr="00390AF1">
              <w:rPr>
                <w:b/>
                <w:sz w:val="22"/>
                <w:szCs w:val="22"/>
              </w:rPr>
              <w:t>________________/А.В. Немцов/</w:t>
            </w:r>
          </w:p>
          <w:p w14:paraId="5A4F6342" w14:textId="77777777" w:rsidR="00775CF7" w:rsidRPr="00390AF1" w:rsidRDefault="00775CF7" w:rsidP="007A68CF">
            <w:pPr>
              <w:tabs>
                <w:tab w:val="left" w:pos="284"/>
              </w:tabs>
              <w:autoSpaceDE w:val="0"/>
              <w:autoSpaceDN w:val="0"/>
              <w:ind w:hanging="6"/>
              <w:jc w:val="both"/>
              <w:rPr>
                <w:b/>
              </w:rPr>
            </w:pPr>
            <w:r w:rsidRPr="00390AF1">
              <w:rPr>
                <w:b/>
                <w:sz w:val="22"/>
                <w:szCs w:val="22"/>
              </w:rPr>
              <w:t>М.П.</w:t>
            </w:r>
          </w:p>
          <w:p w14:paraId="329FBCD6" w14:textId="77777777" w:rsidR="00775CF7" w:rsidRPr="00390AF1" w:rsidRDefault="00775CF7" w:rsidP="007A68CF">
            <w:pPr>
              <w:tabs>
                <w:tab w:val="left" w:pos="284"/>
              </w:tabs>
              <w:autoSpaceDE w:val="0"/>
              <w:autoSpaceDN w:val="0"/>
              <w:ind w:hanging="6"/>
              <w:jc w:val="both"/>
              <w:rPr>
                <w:b/>
              </w:rPr>
            </w:pPr>
          </w:p>
        </w:tc>
      </w:tr>
    </w:tbl>
    <w:p w14:paraId="12151447" w14:textId="77777777" w:rsidR="00775CF7" w:rsidRPr="00390AF1" w:rsidRDefault="00775CF7" w:rsidP="00161800">
      <w:pPr>
        <w:tabs>
          <w:tab w:val="left" w:pos="1417"/>
        </w:tabs>
        <w:rPr>
          <w:sz w:val="22"/>
          <w:szCs w:val="22"/>
        </w:rPr>
      </w:pPr>
    </w:p>
    <w:sectPr w:rsidR="00775CF7" w:rsidRPr="00390AF1" w:rsidSect="00C50124">
      <w:pgSz w:w="11907" w:h="16840" w:code="9"/>
      <w:pgMar w:top="1134" w:right="708" w:bottom="1134" w:left="850"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6C28C8" w15:done="0"/>
  <w15:commentEx w15:paraId="751C60D8" w15:done="0"/>
  <w15:commentEx w15:paraId="5CAA45C6" w15:done="0"/>
  <w15:commentEx w15:paraId="613CC7D1" w15:done="0"/>
  <w15:commentEx w15:paraId="64D66B17" w15:done="0"/>
  <w15:commentEx w15:paraId="6369ACA6" w15:done="0"/>
  <w15:commentEx w15:paraId="4B3103C2" w15:done="0"/>
  <w15:commentEx w15:paraId="2B935F67" w15:done="0"/>
  <w15:commentEx w15:paraId="165108D0" w15:done="0"/>
  <w15:commentEx w15:paraId="4E0997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E55FAE" w14:textId="77777777" w:rsidR="00E02CB0" w:rsidRDefault="00E02CB0">
      <w:r>
        <w:separator/>
      </w:r>
    </w:p>
  </w:endnote>
  <w:endnote w:type="continuationSeparator" w:id="0">
    <w:p w14:paraId="66955DB5" w14:textId="77777777" w:rsidR="00E02CB0" w:rsidRDefault="00E02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T7802o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7396E52F" w14:textId="77777777" w:rsidR="00C41D87" w:rsidRDefault="00C41D87" w:rsidP="00264B22">
        <w:pPr>
          <w:pStyle w:val="af5"/>
          <w:jc w:val="right"/>
        </w:pPr>
        <w:r>
          <w:fldChar w:fldCharType="begin"/>
        </w:r>
        <w:r>
          <w:instrText>PAGE   \* MERGEFORMAT</w:instrText>
        </w:r>
        <w:r>
          <w:fldChar w:fldCharType="separate"/>
        </w:r>
        <w:r w:rsidR="00DE1537">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7F454" w14:textId="77777777" w:rsidR="00E02CB0" w:rsidRDefault="00E02CB0">
      <w:r>
        <w:separator/>
      </w:r>
    </w:p>
  </w:footnote>
  <w:footnote w:type="continuationSeparator" w:id="0">
    <w:p w14:paraId="59ED733E" w14:textId="77777777" w:rsidR="00E02CB0" w:rsidRDefault="00E02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F278F" w14:textId="77777777" w:rsidR="00C41D87" w:rsidRDefault="00C41D87" w:rsidP="000A0AEC">
    <w:pPr>
      <w:pStyle w:val="a3"/>
      <w:tabs>
        <w:tab w:val="clear" w:pos="9355"/>
      </w:tabs>
      <w:jc w:val="center"/>
    </w:pPr>
    <w:r>
      <w:rPr>
        <w:noProof/>
        <w:color w:val="000000"/>
        <w:sz w:val="16"/>
        <w:szCs w:val="16"/>
      </w:rPr>
      <w:drawing>
        <wp:inline distT="0" distB="0" distL="0" distR="0" wp14:anchorId="7CA8A201" wp14:editId="6C5C055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70DD8FB5" w14:textId="77777777" w:rsidR="00C41D87" w:rsidRDefault="00C41D87">
    <w:pPr>
      <w:pStyle w:val="a3"/>
    </w:pPr>
  </w:p>
  <w:p w14:paraId="7EDF0F35" w14:textId="77777777" w:rsidR="00C41D87" w:rsidRDefault="00C41D8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0B157E7"/>
    <w:multiLevelType w:val="hybridMultilevel"/>
    <w:tmpl w:val="A7D65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13E7D8A"/>
    <w:multiLevelType w:val="hybridMultilevel"/>
    <w:tmpl w:val="E29878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E4D058E"/>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3093433D"/>
    <w:multiLevelType w:val="multilevel"/>
    <w:tmpl w:val="8E3063C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4">
    <w:nsid w:val="58020704"/>
    <w:multiLevelType w:val="multilevel"/>
    <w:tmpl w:val="C43CB8EC"/>
    <w:lvl w:ilvl="0">
      <w:start w:val="2"/>
      <w:numFmt w:val="decimal"/>
      <w:lvlText w:val="%1."/>
      <w:lvlJc w:val="left"/>
      <w:pPr>
        <w:ind w:left="2233" w:hanging="390"/>
      </w:pPr>
      <w:rPr>
        <w:rFonts w:ascii="Times New Roman" w:eastAsia="Times New Roman" w:hAnsi="Times New Roman" w:cs="Times New Roman" w:hint="default"/>
        <w:b/>
        <w:sz w:val="20"/>
        <w:szCs w:val="20"/>
      </w:rPr>
    </w:lvl>
    <w:lvl w:ilvl="1">
      <w:start w:val="1"/>
      <w:numFmt w:val="decimal"/>
      <w:lvlText w:val="%1.%2."/>
      <w:lvlJc w:val="left"/>
      <w:pPr>
        <w:ind w:left="390" w:hanging="390"/>
      </w:pPr>
      <w:rPr>
        <w:rFonts w:ascii="Times New Roman" w:eastAsia="Times New Roman" w:hAnsi="Times New Roman" w:cs="Times New Roman" w:hint="default"/>
        <w:i w:val="0"/>
        <w:sz w:val="20"/>
        <w:szCs w:val="20"/>
      </w:rPr>
    </w:lvl>
    <w:lvl w:ilvl="2">
      <w:start w:val="1"/>
      <w:numFmt w:val="decimal"/>
      <w:lvlText w:val="%1.%2.%3."/>
      <w:lvlJc w:val="left"/>
      <w:pPr>
        <w:ind w:left="1440" w:hanging="720"/>
      </w:pPr>
      <w:rPr>
        <w:rFonts w:ascii="Times New Roman" w:eastAsia="Times New Roman" w:hAnsi="Times New Roman" w:cs="Times New Roman" w:hint="default"/>
        <w:sz w:val="20"/>
        <w:szCs w:val="20"/>
      </w:rPr>
    </w:lvl>
    <w:lvl w:ilvl="3">
      <w:start w:val="1"/>
      <w:numFmt w:val="decimal"/>
      <w:lvlText w:val="%1.%2.%3.%4."/>
      <w:lvlJc w:val="left"/>
      <w:pPr>
        <w:ind w:left="1800" w:hanging="720"/>
      </w:pPr>
      <w:rPr>
        <w:rFonts w:ascii="Times New Roman" w:eastAsia="Times New Roman" w:hAnsi="Times New Roman" w:cs="Times New Roman" w:hint="default"/>
        <w:sz w:val="26"/>
      </w:rPr>
    </w:lvl>
    <w:lvl w:ilvl="4">
      <w:start w:val="1"/>
      <w:numFmt w:val="decimal"/>
      <w:lvlText w:val="%1.%2.%3.%4.%5."/>
      <w:lvlJc w:val="left"/>
      <w:pPr>
        <w:ind w:left="2520" w:hanging="1080"/>
      </w:pPr>
      <w:rPr>
        <w:rFonts w:ascii="Times New Roman" w:eastAsia="Times New Roman" w:hAnsi="Times New Roman" w:cs="Times New Roman" w:hint="default"/>
        <w:sz w:val="26"/>
      </w:rPr>
    </w:lvl>
    <w:lvl w:ilvl="5">
      <w:start w:val="1"/>
      <w:numFmt w:val="decimal"/>
      <w:lvlText w:val="%1.%2.%3.%4.%5.%6."/>
      <w:lvlJc w:val="left"/>
      <w:pPr>
        <w:ind w:left="2880" w:hanging="1080"/>
      </w:pPr>
      <w:rPr>
        <w:rFonts w:ascii="Times New Roman" w:eastAsia="Times New Roman" w:hAnsi="Times New Roman" w:cs="Times New Roman" w:hint="default"/>
        <w:sz w:val="26"/>
      </w:rPr>
    </w:lvl>
    <w:lvl w:ilvl="6">
      <w:start w:val="1"/>
      <w:numFmt w:val="decimal"/>
      <w:lvlText w:val="%1.%2.%3.%4.%5.%6.%7."/>
      <w:lvlJc w:val="left"/>
      <w:pPr>
        <w:ind w:left="3600" w:hanging="1440"/>
      </w:pPr>
      <w:rPr>
        <w:rFonts w:ascii="Times New Roman" w:eastAsia="Times New Roman" w:hAnsi="Times New Roman" w:cs="Times New Roman" w:hint="default"/>
        <w:sz w:val="26"/>
      </w:rPr>
    </w:lvl>
    <w:lvl w:ilvl="7">
      <w:start w:val="1"/>
      <w:numFmt w:val="decimal"/>
      <w:lvlText w:val="%1.%2.%3.%4.%5.%6.%7.%8."/>
      <w:lvlJc w:val="left"/>
      <w:pPr>
        <w:ind w:left="3960" w:hanging="1440"/>
      </w:pPr>
      <w:rPr>
        <w:rFonts w:ascii="Times New Roman" w:eastAsia="Times New Roman" w:hAnsi="Times New Roman" w:cs="Times New Roman" w:hint="default"/>
        <w:sz w:val="26"/>
      </w:rPr>
    </w:lvl>
    <w:lvl w:ilvl="8">
      <w:start w:val="1"/>
      <w:numFmt w:val="decimal"/>
      <w:lvlText w:val="%1.%2.%3.%4.%5.%6.%7.%8.%9."/>
      <w:lvlJc w:val="left"/>
      <w:pPr>
        <w:ind w:left="4680" w:hanging="1800"/>
      </w:pPr>
      <w:rPr>
        <w:rFonts w:ascii="Times New Roman" w:eastAsia="Times New Roman" w:hAnsi="Times New Roman" w:cs="Times New Roman" w:hint="default"/>
        <w:sz w:val="26"/>
      </w:rPr>
    </w:lvl>
  </w:abstractNum>
  <w:abstractNum w:abstractNumId="15">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6">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023" w:hanging="1455"/>
      </w:pPr>
      <w:rPr>
        <w:rFonts w:hint="default"/>
        <w:b/>
        <w:color w:val="auto"/>
        <w:sz w:val="22"/>
        <w:szCs w:val="22"/>
      </w:rPr>
    </w:lvl>
    <w:lvl w:ilvl="2">
      <w:start w:val="1"/>
      <w:numFmt w:val="decimal"/>
      <w:isLgl/>
      <w:lvlText w:val="%1.%2.%3."/>
      <w:lvlJc w:val="left"/>
      <w:pPr>
        <w:ind w:left="2448"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20"/>
  </w:num>
  <w:num w:numId="12">
    <w:abstractNumId w:val="6"/>
  </w:num>
  <w:num w:numId="13">
    <w:abstractNumId w:val="1"/>
  </w:num>
  <w:num w:numId="14">
    <w:abstractNumId w:val="1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18"/>
  </w:num>
  <w:num w:numId="19">
    <w:abstractNumId w:val="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5"/>
  </w:num>
  <w:num w:numId="26">
    <w:abstractNumId w:val="14"/>
  </w:num>
  <w:num w:numId="27">
    <w:abstractNumId w:val="9"/>
  </w:num>
  <w:num w:numId="2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20B"/>
    <w:rsid w:val="00022F7B"/>
    <w:rsid w:val="000246DE"/>
    <w:rsid w:val="000247C7"/>
    <w:rsid w:val="000252EB"/>
    <w:rsid w:val="000318AD"/>
    <w:rsid w:val="000355C1"/>
    <w:rsid w:val="000504DF"/>
    <w:rsid w:val="00057F99"/>
    <w:rsid w:val="000719CD"/>
    <w:rsid w:val="000812A5"/>
    <w:rsid w:val="000838A3"/>
    <w:rsid w:val="0008700D"/>
    <w:rsid w:val="0009386C"/>
    <w:rsid w:val="00095C14"/>
    <w:rsid w:val="000A0AEC"/>
    <w:rsid w:val="000A5707"/>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4D05"/>
    <w:rsid w:val="001952EB"/>
    <w:rsid w:val="00196BEF"/>
    <w:rsid w:val="0019781C"/>
    <w:rsid w:val="001A6A78"/>
    <w:rsid w:val="001B05C6"/>
    <w:rsid w:val="001B6A67"/>
    <w:rsid w:val="001C58E6"/>
    <w:rsid w:val="001C62C5"/>
    <w:rsid w:val="001E24CF"/>
    <w:rsid w:val="001E6374"/>
    <w:rsid w:val="001F072C"/>
    <w:rsid w:val="001F384D"/>
    <w:rsid w:val="00203B25"/>
    <w:rsid w:val="00204B33"/>
    <w:rsid w:val="002175FF"/>
    <w:rsid w:val="002245F1"/>
    <w:rsid w:val="00224FA2"/>
    <w:rsid w:val="00233CD8"/>
    <w:rsid w:val="00234522"/>
    <w:rsid w:val="002426A9"/>
    <w:rsid w:val="00245015"/>
    <w:rsid w:val="0024665B"/>
    <w:rsid w:val="0025118E"/>
    <w:rsid w:val="00252B7F"/>
    <w:rsid w:val="00261C74"/>
    <w:rsid w:val="0026466B"/>
    <w:rsid w:val="00264B22"/>
    <w:rsid w:val="002650C8"/>
    <w:rsid w:val="0028472A"/>
    <w:rsid w:val="00293E1C"/>
    <w:rsid w:val="002A0022"/>
    <w:rsid w:val="002A3EC9"/>
    <w:rsid w:val="002A5B66"/>
    <w:rsid w:val="002A708F"/>
    <w:rsid w:val="002B0EF6"/>
    <w:rsid w:val="002B0F3D"/>
    <w:rsid w:val="002B15E5"/>
    <w:rsid w:val="002B2629"/>
    <w:rsid w:val="002B4A7C"/>
    <w:rsid w:val="002D0DF0"/>
    <w:rsid w:val="002E3942"/>
    <w:rsid w:val="002E4D2D"/>
    <w:rsid w:val="002E6CF9"/>
    <w:rsid w:val="002F4372"/>
    <w:rsid w:val="002F5834"/>
    <w:rsid w:val="002F5D18"/>
    <w:rsid w:val="003028B2"/>
    <w:rsid w:val="003036E1"/>
    <w:rsid w:val="003039D7"/>
    <w:rsid w:val="0030589A"/>
    <w:rsid w:val="00313F21"/>
    <w:rsid w:val="003200B9"/>
    <w:rsid w:val="0032192F"/>
    <w:rsid w:val="0033172C"/>
    <w:rsid w:val="003319D0"/>
    <w:rsid w:val="00331C5A"/>
    <w:rsid w:val="00337EB5"/>
    <w:rsid w:val="0035738B"/>
    <w:rsid w:val="00362C7E"/>
    <w:rsid w:val="00362C9C"/>
    <w:rsid w:val="003649DD"/>
    <w:rsid w:val="00367B59"/>
    <w:rsid w:val="00376DE1"/>
    <w:rsid w:val="00380FBF"/>
    <w:rsid w:val="00386822"/>
    <w:rsid w:val="003872DD"/>
    <w:rsid w:val="00390379"/>
    <w:rsid w:val="00390AF1"/>
    <w:rsid w:val="00396B5E"/>
    <w:rsid w:val="003979E4"/>
    <w:rsid w:val="003A1020"/>
    <w:rsid w:val="003A182E"/>
    <w:rsid w:val="003A4953"/>
    <w:rsid w:val="003B6146"/>
    <w:rsid w:val="003B70DD"/>
    <w:rsid w:val="003C4A3C"/>
    <w:rsid w:val="003C5941"/>
    <w:rsid w:val="003D1035"/>
    <w:rsid w:val="003D47C1"/>
    <w:rsid w:val="003D4FBF"/>
    <w:rsid w:val="003D69D8"/>
    <w:rsid w:val="003E43F5"/>
    <w:rsid w:val="003F03FD"/>
    <w:rsid w:val="003F19B6"/>
    <w:rsid w:val="003F5549"/>
    <w:rsid w:val="00402558"/>
    <w:rsid w:val="00402C86"/>
    <w:rsid w:val="00411181"/>
    <w:rsid w:val="00417434"/>
    <w:rsid w:val="004247EB"/>
    <w:rsid w:val="004260EA"/>
    <w:rsid w:val="004340F0"/>
    <w:rsid w:val="00442DEA"/>
    <w:rsid w:val="00447648"/>
    <w:rsid w:val="00455EAB"/>
    <w:rsid w:val="0046015A"/>
    <w:rsid w:val="0046063A"/>
    <w:rsid w:val="004611F1"/>
    <w:rsid w:val="0046192A"/>
    <w:rsid w:val="00462564"/>
    <w:rsid w:val="00464812"/>
    <w:rsid w:val="0046622E"/>
    <w:rsid w:val="00470C97"/>
    <w:rsid w:val="004753F6"/>
    <w:rsid w:val="004838A7"/>
    <w:rsid w:val="004858A1"/>
    <w:rsid w:val="00486BA9"/>
    <w:rsid w:val="004A133E"/>
    <w:rsid w:val="004A16EE"/>
    <w:rsid w:val="004A675C"/>
    <w:rsid w:val="004A68AE"/>
    <w:rsid w:val="004B062F"/>
    <w:rsid w:val="004B7502"/>
    <w:rsid w:val="004C0DB5"/>
    <w:rsid w:val="004C18AD"/>
    <w:rsid w:val="004D290B"/>
    <w:rsid w:val="004D5976"/>
    <w:rsid w:val="004E1850"/>
    <w:rsid w:val="004E1B65"/>
    <w:rsid w:val="004E2D61"/>
    <w:rsid w:val="004E381F"/>
    <w:rsid w:val="004F2F68"/>
    <w:rsid w:val="004F513D"/>
    <w:rsid w:val="004F669D"/>
    <w:rsid w:val="00500FCB"/>
    <w:rsid w:val="00502263"/>
    <w:rsid w:val="00503566"/>
    <w:rsid w:val="005122B8"/>
    <w:rsid w:val="00517878"/>
    <w:rsid w:val="005359C3"/>
    <w:rsid w:val="00540AE3"/>
    <w:rsid w:val="00542074"/>
    <w:rsid w:val="00550B18"/>
    <w:rsid w:val="0057683A"/>
    <w:rsid w:val="0058367C"/>
    <w:rsid w:val="00585470"/>
    <w:rsid w:val="005953DD"/>
    <w:rsid w:val="005A0467"/>
    <w:rsid w:val="005B2AE2"/>
    <w:rsid w:val="005C3FC8"/>
    <w:rsid w:val="005D035A"/>
    <w:rsid w:val="005D78E2"/>
    <w:rsid w:val="005E169E"/>
    <w:rsid w:val="005E1A89"/>
    <w:rsid w:val="005E2A99"/>
    <w:rsid w:val="006064FC"/>
    <w:rsid w:val="00606507"/>
    <w:rsid w:val="006072D0"/>
    <w:rsid w:val="0061577B"/>
    <w:rsid w:val="00623D86"/>
    <w:rsid w:val="00623F0B"/>
    <w:rsid w:val="00627593"/>
    <w:rsid w:val="00627759"/>
    <w:rsid w:val="00631075"/>
    <w:rsid w:val="006418BF"/>
    <w:rsid w:val="0064243C"/>
    <w:rsid w:val="00643A6D"/>
    <w:rsid w:val="00647C34"/>
    <w:rsid w:val="00650373"/>
    <w:rsid w:val="00652B41"/>
    <w:rsid w:val="00657BA9"/>
    <w:rsid w:val="00666880"/>
    <w:rsid w:val="00667636"/>
    <w:rsid w:val="00667B4F"/>
    <w:rsid w:val="006711A2"/>
    <w:rsid w:val="00671DF3"/>
    <w:rsid w:val="00676028"/>
    <w:rsid w:val="006A5D51"/>
    <w:rsid w:val="006B0782"/>
    <w:rsid w:val="006D5937"/>
    <w:rsid w:val="006D7B2D"/>
    <w:rsid w:val="006E24B6"/>
    <w:rsid w:val="006E516C"/>
    <w:rsid w:val="006E78D2"/>
    <w:rsid w:val="006F1FB2"/>
    <w:rsid w:val="006F7652"/>
    <w:rsid w:val="00706000"/>
    <w:rsid w:val="007226E3"/>
    <w:rsid w:val="007359E8"/>
    <w:rsid w:val="00737FC2"/>
    <w:rsid w:val="00746C0C"/>
    <w:rsid w:val="007506F5"/>
    <w:rsid w:val="00760B61"/>
    <w:rsid w:val="00767C5D"/>
    <w:rsid w:val="00767D0C"/>
    <w:rsid w:val="00771207"/>
    <w:rsid w:val="00774486"/>
    <w:rsid w:val="0077589A"/>
    <w:rsid w:val="00775CF7"/>
    <w:rsid w:val="007766E9"/>
    <w:rsid w:val="007813FA"/>
    <w:rsid w:val="00782226"/>
    <w:rsid w:val="007910BE"/>
    <w:rsid w:val="007A68CF"/>
    <w:rsid w:val="007B0669"/>
    <w:rsid w:val="007B7852"/>
    <w:rsid w:val="007C183C"/>
    <w:rsid w:val="007C68A8"/>
    <w:rsid w:val="007D121A"/>
    <w:rsid w:val="007D5D0B"/>
    <w:rsid w:val="007E3621"/>
    <w:rsid w:val="007F19C7"/>
    <w:rsid w:val="007F252A"/>
    <w:rsid w:val="007F3DC6"/>
    <w:rsid w:val="0080199D"/>
    <w:rsid w:val="008035E8"/>
    <w:rsid w:val="0080764B"/>
    <w:rsid w:val="00821839"/>
    <w:rsid w:val="0082251A"/>
    <w:rsid w:val="00826FF7"/>
    <w:rsid w:val="00832057"/>
    <w:rsid w:val="0083584C"/>
    <w:rsid w:val="00845A01"/>
    <w:rsid w:val="008502FA"/>
    <w:rsid w:val="008552CF"/>
    <w:rsid w:val="00864256"/>
    <w:rsid w:val="008642C2"/>
    <w:rsid w:val="00880115"/>
    <w:rsid w:val="00880267"/>
    <w:rsid w:val="00881580"/>
    <w:rsid w:val="00883651"/>
    <w:rsid w:val="0088388D"/>
    <w:rsid w:val="00886F46"/>
    <w:rsid w:val="0089151A"/>
    <w:rsid w:val="008918A0"/>
    <w:rsid w:val="0089540C"/>
    <w:rsid w:val="00897848"/>
    <w:rsid w:val="008A0313"/>
    <w:rsid w:val="008A3DEF"/>
    <w:rsid w:val="008A5239"/>
    <w:rsid w:val="008B57E1"/>
    <w:rsid w:val="008B75FF"/>
    <w:rsid w:val="008C69BD"/>
    <w:rsid w:val="008C7216"/>
    <w:rsid w:val="008D40D2"/>
    <w:rsid w:val="008D6690"/>
    <w:rsid w:val="008E73BF"/>
    <w:rsid w:val="008E7427"/>
    <w:rsid w:val="008F005A"/>
    <w:rsid w:val="008F45CB"/>
    <w:rsid w:val="008F5672"/>
    <w:rsid w:val="0090152D"/>
    <w:rsid w:val="00904754"/>
    <w:rsid w:val="00934929"/>
    <w:rsid w:val="00940360"/>
    <w:rsid w:val="00954CBA"/>
    <w:rsid w:val="009568FE"/>
    <w:rsid w:val="009651BF"/>
    <w:rsid w:val="00971D4B"/>
    <w:rsid w:val="00975379"/>
    <w:rsid w:val="00977556"/>
    <w:rsid w:val="00984C6F"/>
    <w:rsid w:val="00993509"/>
    <w:rsid w:val="0099701D"/>
    <w:rsid w:val="009A05C6"/>
    <w:rsid w:val="009A290C"/>
    <w:rsid w:val="009B1B12"/>
    <w:rsid w:val="009B20D1"/>
    <w:rsid w:val="009B4B2D"/>
    <w:rsid w:val="009C61B1"/>
    <w:rsid w:val="009E5F46"/>
    <w:rsid w:val="009F0CDA"/>
    <w:rsid w:val="009F14DC"/>
    <w:rsid w:val="009F3B2B"/>
    <w:rsid w:val="009F3DAE"/>
    <w:rsid w:val="009F72F7"/>
    <w:rsid w:val="00A01287"/>
    <w:rsid w:val="00A01BC6"/>
    <w:rsid w:val="00A0200C"/>
    <w:rsid w:val="00A046F9"/>
    <w:rsid w:val="00A1144A"/>
    <w:rsid w:val="00A162EF"/>
    <w:rsid w:val="00A236D4"/>
    <w:rsid w:val="00A32EBC"/>
    <w:rsid w:val="00A34DAA"/>
    <w:rsid w:val="00A35313"/>
    <w:rsid w:val="00A40D88"/>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7B3A"/>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0A48"/>
    <w:rsid w:val="00C06581"/>
    <w:rsid w:val="00C20336"/>
    <w:rsid w:val="00C21775"/>
    <w:rsid w:val="00C222CB"/>
    <w:rsid w:val="00C26D81"/>
    <w:rsid w:val="00C34F17"/>
    <w:rsid w:val="00C41D87"/>
    <w:rsid w:val="00C50124"/>
    <w:rsid w:val="00C522DA"/>
    <w:rsid w:val="00C7027F"/>
    <w:rsid w:val="00C71C57"/>
    <w:rsid w:val="00C72142"/>
    <w:rsid w:val="00C85711"/>
    <w:rsid w:val="00C85980"/>
    <w:rsid w:val="00C90061"/>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21FE2"/>
    <w:rsid w:val="00D33AAA"/>
    <w:rsid w:val="00D34267"/>
    <w:rsid w:val="00D43CC9"/>
    <w:rsid w:val="00D6679C"/>
    <w:rsid w:val="00D740D5"/>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D1E0D"/>
    <w:rsid w:val="00DE1537"/>
    <w:rsid w:val="00DE5F48"/>
    <w:rsid w:val="00DF04BB"/>
    <w:rsid w:val="00DF4D29"/>
    <w:rsid w:val="00E02CB0"/>
    <w:rsid w:val="00E05FD5"/>
    <w:rsid w:val="00E170DF"/>
    <w:rsid w:val="00E22B1A"/>
    <w:rsid w:val="00E3181A"/>
    <w:rsid w:val="00E33BF1"/>
    <w:rsid w:val="00E409E6"/>
    <w:rsid w:val="00E53860"/>
    <w:rsid w:val="00E64BBA"/>
    <w:rsid w:val="00E71900"/>
    <w:rsid w:val="00E72027"/>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976"/>
    <w:rsid w:val="00F16C2B"/>
    <w:rsid w:val="00F20F29"/>
    <w:rsid w:val="00F21003"/>
    <w:rsid w:val="00F227B6"/>
    <w:rsid w:val="00F24765"/>
    <w:rsid w:val="00F30AE0"/>
    <w:rsid w:val="00F3266A"/>
    <w:rsid w:val="00F330DE"/>
    <w:rsid w:val="00F36439"/>
    <w:rsid w:val="00F37198"/>
    <w:rsid w:val="00F37E60"/>
    <w:rsid w:val="00F403B7"/>
    <w:rsid w:val="00F44CC7"/>
    <w:rsid w:val="00F44E37"/>
    <w:rsid w:val="00F458CA"/>
    <w:rsid w:val="00F50369"/>
    <w:rsid w:val="00F51BD0"/>
    <w:rsid w:val="00F5362D"/>
    <w:rsid w:val="00F53B86"/>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2049"/>
    <o:shapelayout v:ext="edit">
      <o:idmap v:ext="edit" data="1"/>
    </o:shapelayout>
  </w:shapeDefaults>
  <w:decimalSymbol w:val=","/>
  <w:listSeparator w:val=";"/>
  <w14:docId w14:val="29486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 w:type="paragraph" w:customStyle="1" w:styleId="Default">
    <w:name w:val="Default"/>
    <w:rsid w:val="004858A1"/>
    <w:pPr>
      <w:autoSpaceDE w:val="0"/>
      <w:autoSpaceDN w:val="0"/>
      <w:adjustRightInd w:val="0"/>
      <w:spacing w:after="0" w:line="240" w:lineRule="auto"/>
    </w:pPr>
    <w:rPr>
      <w:rFonts w:ascii="Times New Roman" w:eastAsia="Arial Unicode MS" w:hAnsi="Times New Roman" w:cs="Times New Roman"/>
      <w:color w:val="000000"/>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 w:type="paragraph" w:customStyle="1" w:styleId="Default">
    <w:name w:val="Default"/>
    <w:rsid w:val="004858A1"/>
    <w:pPr>
      <w:autoSpaceDE w:val="0"/>
      <w:autoSpaceDN w:val="0"/>
      <w:adjustRightInd w:val="0"/>
      <w:spacing w:after="0" w:line="240" w:lineRule="auto"/>
    </w:pPr>
    <w:rPr>
      <w:rFonts w:ascii="Times New Roman" w:eastAsia="Arial Unicode MS" w:hAnsi="Times New Roman" w:cs="Times New Roman"/>
      <w:color w:val="000000"/>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724052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0457869">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9963021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oseledec@karousel.ru"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kozmenk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DCEB3B0D-BC50-4A87-8F26-E40F08EA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10000</Words>
  <Characters>57002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3</cp:revision>
  <cp:lastPrinted>2016-04-25T15:52:00Z</cp:lastPrinted>
  <dcterms:created xsi:type="dcterms:W3CDTF">2017-03-20T12:50:00Z</dcterms:created>
  <dcterms:modified xsi:type="dcterms:W3CDTF">2017-03-20T12:51:00Z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