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10D" w:rsidRPr="00CC010D" w:rsidRDefault="00C3320E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CC010D" w:rsidRPr="00CC010D" w:rsidRDefault="00CC010D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01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CC010D" w:rsidRPr="00CC010D" w:rsidRDefault="00CC010D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C010D" w:rsidRPr="00CC010D" w:rsidRDefault="00CC010D" w:rsidP="00CC010D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C010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УТВЕРЖДАЮ:</w:t>
      </w:r>
    </w:p>
    <w:p w:rsidR="00CC010D" w:rsidRPr="00CC010D" w:rsidRDefault="00CC010D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C010D">
        <w:rPr>
          <w:rFonts w:ascii="Times New Roman" w:eastAsia="Times New Roman" w:hAnsi="Times New Roman" w:cs="Times New Roman"/>
          <w:sz w:val="24"/>
          <w:szCs w:val="20"/>
          <w:lang w:eastAsia="ru-RU"/>
        </w:rPr>
        <w:t>Руководитель дирекции</w:t>
      </w:r>
    </w:p>
    <w:p w:rsidR="00CC010D" w:rsidRPr="00CC010D" w:rsidRDefault="00CC010D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C010D">
        <w:rPr>
          <w:rFonts w:ascii="Times New Roman" w:eastAsia="Times New Roman" w:hAnsi="Times New Roman" w:cs="Times New Roman"/>
          <w:sz w:val="24"/>
          <w:szCs w:val="20"/>
          <w:lang w:eastAsia="ru-RU"/>
        </w:rPr>
        <w:t>по эксплуатации и реконструкции</w:t>
      </w:r>
    </w:p>
    <w:p w:rsidR="00CC010D" w:rsidRPr="00CC010D" w:rsidRDefault="00CC010D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C010D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_________/Р.Ю. Жиров/</w:t>
      </w:r>
    </w:p>
    <w:p w:rsidR="00CC010D" w:rsidRPr="00CC010D" w:rsidRDefault="00D87EA5" w:rsidP="00CC01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«___» _________ 2018</w:t>
      </w:r>
      <w:r w:rsidR="00CC010D" w:rsidRPr="00CC010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</w:t>
      </w:r>
      <w:r w:rsidR="00CC010D" w:rsidRPr="00CC01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</w:p>
    <w:p w:rsidR="00CC010D" w:rsidRDefault="00CC010D" w:rsidP="00CC0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10D" w:rsidRDefault="00CC010D" w:rsidP="00CC01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10D" w:rsidRPr="00CC010D" w:rsidRDefault="00CC010D" w:rsidP="00CC01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01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Техническое задание </w:t>
      </w:r>
      <w:r w:rsidRPr="00CC01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010D" w:rsidRDefault="003306E5" w:rsidP="00560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06E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Поставка </w:t>
      </w:r>
      <w:r w:rsidR="00560FB6">
        <w:rPr>
          <w:rFonts w:ascii="Times New Roman" w:eastAsia="Times New Roman" w:hAnsi="Times New Roman" w:cs="Times New Roman"/>
          <w:b/>
          <w:bCs/>
          <w:sz w:val="24"/>
          <w:szCs w:val="24"/>
        </w:rPr>
        <w:t>деревьев</w:t>
      </w:r>
    </w:p>
    <w:p w:rsidR="009A7F6E" w:rsidRPr="00CC010D" w:rsidRDefault="009A7F6E" w:rsidP="00560F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9351" w:type="dxa"/>
        <w:tblLook w:val="04A0"/>
      </w:tblPr>
      <w:tblGrid>
        <w:gridCol w:w="3681"/>
        <w:gridCol w:w="5670"/>
      </w:tblGrid>
      <w:tr w:rsidR="00CC010D" w:rsidRPr="00ED0F19" w:rsidTr="00CC010D">
        <w:tc>
          <w:tcPr>
            <w:tcW w:w="3681" w:type="dxa"/>
          </w:tcPr>
          <w:p w:rsidR="00CC010D" w:rsidRPr="00ED0F19" w:rsidRDefault="00CC010D" w:rsidP="00CC01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Предмет закупки</w:t>
            </w:r>
          </w:p>
        </w:tc>
        <w:tc>
          <w:tcPr>
            <w:tcW w:w="5670" w:type="dxa"/>
          </w:tcPr>
          <w:p w:rsidR="00567C20" w:rsidRPr="00ED0F19" w:rsidRDefault="003306E5" w:rsidP="00560F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560FB6"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деревьев для озеленения входной зоны </w:t>
            </w:r>
            <w:proofErr w:type="spellStart"/>
            <w:r w:rsidR="00560FB6" w:rsidRPr="00ED0F19">
              <w:rPr>
                <w:rFonts w:ascii="Times New Roman" w:hAnsi="Times New Roman" w:cs="Times New Roman"/>
                <w:sz w:val="24"/>
                <w:szCs w:val="24"/>
              </w:rPr>
              <w:t>ресепшн</w:t>
            </w:r>
            <w:proofErr w:type="spellEnd"/>
            <w:r w:rsidR="00560FB6" w:rsidRPr="00ED0F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C010D" w:rsidRPr="00ED0F19" w:rsidTr="00CC010D">
        <w:tc>
          <w:tcPr>
            <w:tcW w:w="3681" w:type="dxa"/>
          </w:tcPr>
          <w:p w:rsidR="00CC010D" w:rsidRPr="00ED0F19" w:rsidRDefault="00CC010D" w:rsidP="00CC010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5670" w:type="dxa"/>
          </w:tcPr>
          <w:p w:rsidR="007F7C9F" w:rsidRPr="00ED0F19" w:rsidRDefault="00560FB6" w:rsidP="00560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р-н, с. </w:t>
            </w:r>
            <w:proofErr w:type="spellStart"/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. +540м., входная зона вдоль </w:t>
            </w:r>
            <w:proofErr w:type="spellStart"/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ресепшн</w:t>
            </w:r>
            <w:proofErr w:type="spellEnd"/>
            <w:r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 №8</w:t>
            </w:r>
          </w:p>
        </w:tc>
      </w:tr>
      <w:tr w:rsidR="00CC010D" w:rsidRPr="00ED0F19" w:rsidTr="00CC010D">
        <w:tc>
          <w:tcPr>
            <w:tcW w:w="3681" w:type="dxa"/>
          </w:tcPr>
          <w:p w:rsidR="00CC010D" w:rsidRPr="00ED0F19" w:rsidRDefault="00567C20" w:rsidP="00560F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Срок и</w:t>
            </w:r>
            <w:r w:rsidR="00CC010D"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 условия выполнения </w:t>
            </w:r>
            <w:r w:rsidR="00560FB6" w:rsidRPr="00ED0F19">
              <w:rPr>
                <w:rFonts w:ascii="Times New Roman" w:hAnsi="Times New Roman" w:cs="Times New Roman"/>
                <w:sz w:val="24"/>
                <w:szCs w:val="24"/>
              </w:rPr>
              <w:t>поставки товара</w:t>
            </w:r>
          </w:p>
        </w:tc>
        <w:tc>
          <w:tcPr>
            <w:tcW w:w="5670" w:type="dxa"/>
          </w:tcPr>
          <w:p w:rsidR="00CC010D" w:rsidRPr="00ED0F19" w:rsidRDefault="007F7C9F" w:rsidP="00CC010D">
            <w:pPr>
              <w:shd w:val="clear" w:color="auto" w:fill="FFFFFF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В течение 30</w:t>
            </w:r>
            <w:r w:rsidR="00CA06DA"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рабочих дней с момента</w:t>
            </w:r>
            <w:r w:rsidR="00CC010D"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 поступления авансового платежа на расчетн</w:t>
            </w: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ый счет Исполнителя в размере </w:t>
            </w:r>
            <w:r w:rsidR="00B13F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60FB6" w:rsidRPr="00ED0F1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C010D" w:rsidRPr="00ED0F1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67C20" w:rsidRPr="00ED0F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010D"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C010D" w:rsidRPr="00ED0F19" w:rsidRDefault="007F7C9F" w:rsidP="00B13F0C">
            <w:pPr>
              <w:shd w:val="clear" w:color="auto" w:fill="FFFFFF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560FB6" w:rsidRPr="00ED0F19">
              <w:rPr>
                <w:rFonts w:ascii="Times New Roman" w:hAnsi="Times New Roman" w:cs="Times New Roman"/>
                <w:sz w:val="24"/>
                <w:szCs w:val="24"/>
              </w:rPr>
              <w:t>деревьев</w:t>
            </w:r>
            <w:r w:rsidR="00CC010D"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 в адрес </w:t>
            </w:r>
            <w:r w:rsidR="00B13F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C010D" w:rsidRPr="00ED0F19">
              <w:rPr>
                <w:rFonts w:ascii="Times New Roman" w:hAnsi="Times New Roman" w:cs="Times New Roman"/>
                <w:sz w:val="24"/>
                <w:szCs w:val="24"/>
              </w:rPr>
              <w:t>сполнителя</w:t>
            </w:r>
            <w:r w:rsidR="00560FB6" w:rsidRPr="00ED0F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C010D"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транспортом и за счет </w:t>
            </w:r>
            <w:r w:rsidR="00B13F0C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="00CC010D"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. Погрузочно-разгрузочные работы осуществляются </w:t>
            </w:r>
            <w:r w:rsidR="00B13F0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B2013">
              <w:rPr>
                <w:rFonts w:ascii="Times New Roman" w:hAnsi="Times New Roman" w:cs="Times New Roman"/>
                <w:sz w:val="24"/>
                <w:szCs w:val="24"/>
              </w:rPr>
              <w:t>сполнителем</w:t>
            </w:r>
            <w:r w:rsidR="00CC010D"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F0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B13F0C">
              <w:rPr>
                <w:rFonts w:ascii="Times New Roman" w:hAnsi="Times New Roman" w:cs="Times New Roman"/>
                <w:sz w:val="24"/>
                <w:szCs w:val="24"/>
              </w:rPr>
              <w:t>питомнике</w:t>
            </w:r>
            <w:proofErr w:type="gramEnd"/>
            <w:r w:rsidR="00B13F0C">
              <w:rPr>
                <w:rFonts w:ascii="Times New Roman" w:hAnsi="Times New Roman" w:cs="Times New Roman"/>
                <w:sz w:val="24"/>
                <w:szCs w:val="24"/>
              </w:rPr>
              <w:t xml:space="preserve"> (базе) Исполнителя, и Заказчиком на территории заказчика.</w:t>
            </w:r>
          </w:p>
        </w:tc>
      </w:tr>
      <w:tr w:rsidR="00CC010D" w:rsidRPr="00ED0F19" w:rsidTr="00CC010D">
        <w:tc>
          <w:tcPr>
            <w:tcW w:w="3681" w:type="dxa"/>
          </w:tcPr>
          <w:p w:rsidR="00CC010D" w:rsidRPr="00ED0F19" w:rsidRDefault="00CC010D" w:rsidP="00CC010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Объемы выполняемых работ</w:t>
            </w:r>
          </w:p>
        </w:tc>
        <w:tc>
          <w:tcPr>
            <w:tcW w:w="5670" w:type="dxa"/>
          </w:tcPr>
          <w:p w:rsidR="00CC010D" w:rsidRPr="00ED0F19" w:rsidRDefault="00560FB6" w:rsidP="0080174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Деревья в </w:t>
            </w:r>
            <w:proofErr w:type="gramStart"/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количестве</w:t>
            </w:r>
            <w:proofErr w:type="gramEnd"/>
            <w:r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 40 штук согласно Спецификации.</w:t>
            </w:r>
          </w:p>
        </w:tc>
      </w:tr>
      <w:tr w:rsidR="000E589F" w:rsidRPr="00ED0F19" w:rsidTr="00CC010D">
        <w:tc>
          <w:tcPr>
            <w:tcW w:w="3681" w:type="dxa"/>
          </w:tcPr>
          <w:p w:rsidR="000E589F" w:rsidRPr="00ED0F19" w:rsidRDefault="000E589F" w:rsidP="00560FB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материалами и оборудованием для производства работ </w:t>
            </w:r>
          </w:p>
        </w:tc>
        <w:tc>
          <w:tcPr>
            <w:tcW w:w="5670" w:type="dxa"/>
          </w:tcPr>
          <w:p w:rsidR="000E589F" w:rsidRPr="00ED0F19" w:rsidRDefault="00560FB6" w:rsidP="00560FB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Все поставляемые деревья должны иметь закрытую корневую систему. Поставляться в </w:t>
            </w:r>
            <w:proofErr w:type="gramStart"/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контейнерах</w:t>
            </w:r>
            <w:proofErr w:type="gramEnd"/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E589F" w:rsidRPr="00ED0F19" w:rsidTr="00CC010D">
        <w:tc>
          <w:tcPr>
            <w:tcW w:w="3681" w:type="dxa"/>
          </w:tcPr>
          <w:p w:rsidR="000E589F" w:rsidRPr="00ED0F19" w:rsidRDefault="000E589F" w:rsidP="00560FB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r w:rsidR="00560FB6" w:rsidRPr="00ED0F19">
              <w:rPr>
                <w:rFonts w:ascii="Times New Roman" w:hAnsi="Times New Roman" w:cs="Times New Roman"/>
                <w:sz w:val="24"/>
                <w:szCs w:val="24"/>
              </w:rPr>
              <w:t>поставляемому товару</w:t>
            </w:r>
          </w:p>
        </w:tc>
        <w:tc>
          <w:tcPr>
            <w:tcW w:w="5670" w:type="dxa"/>
          </w:tcPr>
          <w:p w:rsidR="00560FB6" w:rsidRPr="00ED0F19" w:rsidRDefault="00560FB6" w:rsidP="00560F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0F19">
              <w:rPr>
                <w:rFonts w:ascii="Times New Roman" w:hAnsi="Times New Roman"/>
                <w:sz w:val="24"/>
                <w:szCs w:val="24"/>
              </w:rPr>
              <w:t>Деревья и растения одного сорта должны иметь одинаковую высоту;</w:t>
            </w:r>
          </w:p>
          <w:p w:rsidR="000E589F" w:rsidRPr="00ED0F19" w:rsidRDefault="00560FB6" w:rsidP="00560FB6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0F19">
              <w:rPr>
                <w:rFonts w:ascii="Times New Roman" w:hAnsi="Times New Roman"/>
                <w:sz w:val="24"/>
                <w:szCs w:val="24"/>
              </w:rPr>
              <w:t>Деревья и растения должны быть здоровыми, свежими, чистыми, равномерно облиственными. Форма деревьев и растений, окраска побегов и листьев - характерные для данного вида и сорта. На деревьях и растениях не допускается наличие вредителей, болезней, механических повреждений.</w:t>
            </w:r>
          </w:p>
          <w:p w:rsidR="00560FB6" w:rsidRPr="00ED0F19" w:rsidRDefault="00560FB6" w:rsidP="00560F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0F19">
              <w:rPr>
                <w:rFonts w:ascii="Times New Roman" w:hAnsi="Times New Roman"/>
                <w:sz w:val="24"/>
                <w:szCs w:val="24"/>
              </w:rPr>
              <w:t>Почва должна быть во влажном состоянии, растения сухими.</w:t>
            </w:r>
          </w:p>
        </w:tc>
      </w:tr>
      <w:tr w:rsidR="000E589F" w:rsidRPr="00ED0F19" w:rsidTr="00CC010D">
        <w:tc>
          <w:tcPr>
            <w:tcW w:w="3681" w:type="dxa"/>
          </w:tcPr>
          <w:p w:rsidR="000E589F" w:rsidRPr="00ED0F19" w:rsidRDefault="000E589F" w:rsidP="00560FB6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</w:t>
            </w:r>
            <w:r w:rsidR="00560FB6" w:rsidRPr="00ED0F19">
              <w:rPr>
                <w:rFonts w:ascii="Times New Roman" w:hAnsi="Times New Roman" w:cs="Times New Roman"/>
                <w:sz w:val="24"/>
                <w:szCs w:val="24"/>
              </w:rPr>
              <w:t>качеству товара</w:t>
            </w:r>
          </w:p>
        </w:tc>
        <w:tc>
          <w:tcPr>
            <w:tcW w:w="5670" w:type="dxa"/>
          </w:tcPr>
          <w:p w:rsidR="00560FB6" w:rsidRPr="00ED0F19" w:rsidRDefault="00560FB6" w:rsidP="00560FB6">
            <w:pPr>
              <w:pStyle w:val="a7"/>
              <w:tabs>
                <w:tab w:val="left" w:pos="261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D0F19">
              <w:rPr>
                <w:rFonts w:ascii="Times New Roman" w:hAnsi="Times New Roman"/>
                <w:sz w:val="24"/>
                <w:szCs w:val="24"/>
              </w:rPr>
              <w:t>Поставщик гарантирует качество и безопасность поставляемых товаров, соответствующих обязательным требованиям законодательства Российской Федерации, предъявляемым к товарам указанного вида (рода).</w:t>
            </w:r>
          </w:p>
          <w:p w:rsidR="000E589F" w:rsidRPr="00ED0F19" w:rsidRDefault="00560FB6" w:rsidP="00560FB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/>
                <w:sz w:val="24"/>
                <w:szCs w:val="24"/>
              </w:rPr>
              <w:t xml:space="preserve">Товары должны быть упакованы в стандартную тару, тара должна соответствовать обязательным требованиям законодательства Российской </w:t>
            </w:r>
            <w:r w:rsidRPr="00ED0F19">
              <w:rPr>
                <w:rFonts w:ascii="Times New Roman" w:hAnsi="Times New Roman"/>
                <w:sz w:val="24"/>
                <w:szCs w:val="24"/>
              </w:rPr>
              <w:lastRenderedPageBreak/>
              <w:t>Федерации, предъявляемым к упаковке товаров указанного вида (рода), обеспечивать полную сохранность и защиту товара от повреждений во время транспортировки и хранении.</w:t>
            </w:r>
          </w:p>
        </w:tc>
      </w:tr>
    </w:tbl>
    <w:p w:rsidR="00CC010D" w:rsidRPr="00CC010D" w:rsidRDefault="00CC010D" w:rsidP="00CC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7C20" w:rsidRDefault="00567C20" w:rsidP="00CC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10D" w:rsidRPr="00CC010D" w:rsidRDefault="00D87EA5" w:rsidP="00CC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  <w:r w:rsidR="00CC010D" w:rsidRPr="00CC01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C010D" w:rsidRDefault="00567C20" w:rsidP="00CC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87EA5" w:rsidRDefault="00567C20" w:rsidP="0082216B">
      <w:pPr>
        <w:tabs>
          <w:tab w:val="left" w:pos="708"/>
          <w:tab w:val="left" w:pos="376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221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82216B" w:rsidRDefault="0082216B" w:rsidP="00560FB6">
      <w:pPr>
        <w:tabs>
          <w:tab w:val="left" w:pos="37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Спецификация </w:t>
      </w:r>
      <w:r w:rsidR="00560F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товара</w:t>
      </w:r>
    </w:p>
    <w:p w:rsidR="0082216B" w:rsidRDefault="0082216B" w:rsidP="0082216B">
      <w:pPr>
        <w:tabs>
          <w:tab w:val="left" w:pos="708"/>
          <w:tab w:val="left" w:pos="376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216B" w:rsidRDefault="0082216B" w:rsidP="0082216B">
      <w:pPr>
        <w:tabs>
          <w:tab w:val="left" w:pos="708"/>
          <w:tab w:val="left" w:pos="376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-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898"/>
        <w:gridCol w:w="3686"/>
        <w:gridCol w:w="709"/>
        <w:gridCol w:w="709"/>
        <w:gridCol w:w="3354"/>
      </w:tblGrid>
      <w:tr w:rsidR="00D87EA5" w:rsidRPr="00ED0F19" w:rsidTr="00873C6F">
        <w:trPr>
          <w:trHeight w:val="802"/>
        </w:trPr>
        <w:tc>
          <w:tcPr>
            <w:tcW w:w="898" w:type="dxa"/>
          </w:tcPr>
          <w:p w:rsidR="00D87EA5" w:rsidRPr="00ED0F19" w:rsidRDefault="00D87EA5" w:rsidP="0054774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D0F1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D0F1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86" w:type="dxa"/>
          </w:tcPr>
          <w:p w:rsidR="00D87EA5" w:rsidRPr="00ED0F19" w:rsidRDefault="00D87EA5" w:rsidP="0054774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D87EA5" w:rsidRPr="00ED0F19" w:rsidRDefault="00D87EA5" w:rsidP="0054774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D87EA5" w:rsidRPr="00ED0F19" w:rsidRDefault="00D87EA5" w:rsidP="0054774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709" w:type="dxa"/>
          </w:tcPr>
          <w:p w:rsidR="00D87EA5" w:rsidRPr="00ED0F19" w:rsidRDefault="00D87EA5" w:rsidP="0054774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D87EA5" w:rsidRPr="00ED0F19" w:rsidRDefault="00D87EA5" w:rsidP="00547743">
            <w:pPr>
              <w:pStyle w:val="ConsPlusNonforma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54" w:type="dxa"/>
          </w:tcPr>
          <w:p w:rsidR="00D87EA5" w:rsidRPr="00ED0F19" w:rsidRDefault="00D87EA5" w:rsidP="0054774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</w:tr>
      <w:tr w:rsidR="00D87EA5" w:rsidRPr="00ED0F19" w:rsidTr="00873C6F">
        <w:trPr>
          <w:trHeight w:val="544"/>
        </w:trPr>
        <w:tc>
          <w:tcPr>
            <w:tcW w:w="898" w:type="dxa"/>
            <w:tcBorders>
              <w:top w:val="nil"/>
            </w:tcBorders>
          </w:tcPr>
          <w:p w:rsidR="00D87EA5" w:rsidRPr="00ED0F19" w:rsidRDefault="00D87EA5" w:rsidP="005477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nil"/>
            </w:tcBorders>
          </w:tcPr>
          <w:p w:rsidR="00D87EA5" w:rsidRPr="00ED0F19" w:rsidRDefault="00D87EA5" w:rsidP="005477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</w:tcPr>
          <w:p w:rsidR="00D87EA5" w:rsidRPr="00ED0F19" w:rsidRDefault="00D87EA5" w:rsidP="005477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</w:tcBorders>
          </w:tcPr>
          <w:p w:rsidR="00D87EA5" w:rsidRPr="00ED0F19" w:rsidRDefault="00D87EA5" w:rsidP="005477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4" w:type="dxa"/>
            <w:tcBorders>
              <w:top w:val="nil"/>
            </w:tcBorders>
          </w:tcPr>
          <w:p w:rsidR="00D87EA5" w:rsidRPr="00ED0F19" w:rsidRDefault="00D87EA5" w:rsidP="005477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216B" w:rsidRPr="00ED0F19" w:rsidTr="00873C6F">
        <w:trPr>
          <w:trHeight w:val="549"/>
        </w:trPr>
        <w:tc>
          <w:tcPr>
            <w:tcW w:w="898" w:type="dxa"/>
            <w:tcBorders>
              <w:top w:val="nil"/>
            </w:tcBorders>
          </w:tcPr>
          <w:p w:rsidR="0082216B" w:rsidRPr="00ED0F19" w:rsidRDefault="0016345D" w:rsidP="005477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nil"/>
            </w:tcBorders>
          </w:tcPr>
          <w:p w:rsidR="0082216B" w:rsidRPr="00ED0F19" w:rsidRDefault="0016345D" w:rsidP="00DE2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Ель обыкновенная (европейская)</w:t>
            </w:r>
          </w:p>
          <w:p w:rsidR="0016345D" w:rsidRPr="00ED0F19" w:rsidRDefault="004B1079" w:rsidP="00DE2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16345D" w:rsidRPr="00ED0F1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лат.</w:t>
              </w:r>
            </w:hyperlink>
            <w:r w:rsidR="0016345D" w:rsidRPr="00ED0F1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 </w:t>
            </w:r>
            <w:r w:rsidR="0016345D" w:rsidRPr="00ED0F19">
              <w:rPr>
                <w:rFonts w:ascii="Times New Roman" w:hAnsi="Times New Roman" w:cs="Times New Roman"/>
                <w:iCs/>
                <w:color w:val="222222"/>
                <w:sz w:val="24"/>
                <w:szCs w:val="24"/>
                <w:shd w:val="clear" w:color="auto" w:fill="FFFFFF"/>
                <w:lang w:val="la-Latn"/>
              </w:rPr>
              <w:t>Pícea ábies</w:t>
            </w:r>
          </w:p>
        </w:tc>
        <w:tc>
          <w:tcPr>
            <w:tcW w:w="709" w:type="dxa"/>
            <w:tcBorders>
              <w:top w:val="nil"/>
            </w:tcBorders>
          </w:tcPr>
          <w:p w:rsidR="0082216B" w:rsidRPr="00ED0F19" w:rsidRDefault="0016345D" w:rsidP="005477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09" w:type="dxa"/>
            <w:tcBorders>
              <w:top w:val="nil"/>
            </w:tcBorders>
          </w:tcPr>
          <w:p w:rsidR="0082216B" w:rsidRPr="00ED0F19" w:rsidRDefault="0016345D" w:rsidP="00822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54" w:type="dxa"/>
            <w:tcBorders>
              <w:top w:val="nil"/>
            </w:tcBorders>
          </w:tcPr>
          <w:p w:rsidR="0082216B" w:rsidRPr="00ED0F19" w:rsidRDefault="0016345D" w:rsidP="000B2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Высота 3,5 метра</w:t>
            </w:r>
          </w:p>
        </w:tc>
      </w:tr>
      <w:tr w:rsidR="00873C6F" w:rsidRPr="00ED0F19" w:rsidTr="00873C6F">
        <w:trPr>
          <w:trHeight w:val="549"/>
        </w:trPr>
        <w:tc>
          <w:tcPr>
            <w:tcW w:w="898" w:type="dxa"/>
            <w:tcBorders>
              <w:top w:val="nil"/>
            </w:tcBorders>
          </w:tcPr>
          <w:p w:rsidR="00873C6F" w:rsidRPr="00ED0F19" w:rsidRDefault="0016345D" w:rsidP="005477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nil"/>
            </w:tcBorders>
          </w:tcPr>
          <w:p w:rsidR="0016345D" w:rsidRPr="00ED0F19" w:rsidRDefault="0016345D" w:rsidP="00163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Ель обыкновенная (европейская)</w:t>
            </w:r>
          </w:p>
          <w:p w:rsidR="00873C6F" w:rsidRPr="00ED0F19" w:rsidRDefault="004B1079" w:rsidP="00163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6345D" w:rsidRPr="00ED0F1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лат.</w:t>
              </w:r>
            </w:hyperlink>
            <w:r w:rsidR="0016345D" w:rsidRPr="00ED0F19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 </w:t>
            </w:r>
            <w:r w:rsidR="0016345D" w:rsidRPr="00ED0F19">
              <w:rPr>
                <w:rFonts w:ascii="Times New Roman" w:hAnsi="Times New Roman" w:cs="Times New Roman"/>
                <w:iCs/>
                <w:color w:val="222222"/>
                <w:sz w:val="24"/>
                <w:szCs w:val="24"/>
                <w:shd w:val="clear" w:color="auto" w:fill="FFFFFF"/>
                <w:lang w:val="la-Latn"/>
              </w:rPr>
              <w:t>Pícea ábies</w:t>
            </w:r>
          </w:p>
        </w:tc>
        <w:tc>
          <w:tcPr>
            <w:tcW w:w="709" w:type="dxa"/>
            <w:tcBorders>
              <w:top w:val="nil"/>
            </w:tcBorders>
          </w:tcPr>
          <w:p w:rsidR="00873C6F" w:rsidRPr="00ED0F19" w:rsidRDefault="0016345D" w:rsidP="005477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09" w:type="dxa"/>
            <w:tcBorders>
              <w:top w:val="nil"/>
            </w:tcBorders>
          </w:tcPr>
          <w:p w:rsidR="00873C6F" w:rsidRPr="00ED0F19" w:rsidRDefault="0016345D" w:rsidP="00822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4" w:type="dxa"/>
            <w:tcBorders>
              <w:top w:val="nil"/>
            </w:tcBorders>
          </w:tcPr>
          <w:p w:rsidR="00873C6F" w:rsidRPr="00ED0F19" w:rsidRDefault="0016345D" w:rsidP="000B2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Высота 3,0 метра</w:t>
            </w:r>
          </w:p>
        </w:tc>
      </w:tr>
      <w:tr w:rsidR="00873C6F" w:rsidRPr="00ED0F19" w:rsidTr="00873C6F">
        <w:trPr>
          <w:trHeight w:val="549"/>
        </w:trPr>
        <w:tc>
          <w:tcPr>
            <w:tcW w:w="898" w:type="dxa"/>
            <w:tcBorders>
              <w:top w:val="nil"/>
            </w:tcBorders>
          </w:tcPr>
          <w:p w:rsidR="00873C6F" w:rsidRPr="00ED0F19" w:rsidRDefault="0016345D" w:rsidP="005477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nil"/>
            </w:tcBorders>
          </w:tcPr>
          <w:p w:rsidR="00873C6F" w:rsidRPr="00ED0F19" w:rsidRDefault="0016345D" w:rsidP="00DE2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Магнолия </w:t>
            </w:r>
            <w:proofErr w:type="spellStart"/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Суланжа</w:t>
            </w:r>
            <w:proofErr w:type="spellEnd"/>
            <w:r w:rsidRPr="00ED0F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6345D" w:rsidRPr="00ED0F19" w:rsidRDefault="004B1079" w:rsidP="00DE2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tooltip="Латинский язык" w:history="1">
              <w:r w:rsidR="0016345D" w:rsidRPr="00ED0F19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лат.</w:t>
              </w:r>
            </w:hyperlink>
            <w:r w:rsidR="0016345D" w:rsidRPr="00ED0F1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16345D" w:rsidRPr="00ED0F19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FFFFF"/>
                <w:lang w:val="la-Latn"/>
              </w:rPr>
              <w:t>Magnolia soulangeana</w:t>
            </w:r>
          </w:p>
        </w:tc>
        <w:tc>
          <w:tcPr>
            <w:tcW w:w="709" w:type="dxa"/>
            <w:tcBorders>
              <w:top w:val="nil"/>
            </w:tcBorders>
          </w:tcPr>
          <w:p w:rsidR="0016345D" w:rsidRPr="00ED0F19" w:rsidRDefault="0016345D" w:rsidP="005477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C6F" w:rsidRPr="00ED0F19" w:rsidRDefault="0016345D" w:rsidP="005477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09" w:type="dxa"/>
            <w:tcBorders>
              <w:top w:val="nil"/>
            </w:tcBorders>
          </w:tcPr>
          <w:p w:rsidR="00873C6F" w:rsidRPr="00ED0F19" w:rsidRDefault="0016345D" w:rsidP="008221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54" w:type="dxa"/>
            <w:tcBorders>
              <w:top w:val="nil"/>
            </w:tcBorders>
          </w:tcPr>
          <w:p w:rsidR="00873C6F" w:rsidRPr="00ED0F19" w:rsidRDefault="0016345D" w:rsidP="000B2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F19">
              <w:rPr>
                <w:rFonts w:ascii="Times New Roman" w:hAnsi="Times New Roman" w:cs="Times New Roman"/>
                <w:sz w:val="24"/>
                <w:szCs w:val="24"/>
              </w:rPr>
              <w:t>Высота 2,0 метра</w:t>
            </w:r>
          </w:p>
        </w:tc>
      </w:tr>
    </w:tbl>
    <w:p w:rsidR="00567C20" w:rsidRDefault="00567C20" w:rsidP="007028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010D" w:rsidRPr="00CC010D" w:rsidRDefault="00CC010D" w:rsidP="00CC010D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01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 разработал:</w:t>
      </w:r>
    </w:p>
    <w:p w:rsidR="00CC010D" w:rsidRPr="00CC010D" w:rsidRDefault="00A25F90" w:rsidP="00A25F90">
      <w:pPr>
        <w:tabs>
          <w:tab w:val="left" w:pos="814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</w:p>
    <w:p w:rsidR="00CC010D" w:rsidRPr="00A25F90" w:rsidRDefault="009A7F6E" w:rsidP="00A25F9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 по озеленению и благоустройству                                                 М. Е. Здобнова</w:t>
      </w:r>
      <w:r w:rsidR="00A25F90" w:rsidRPr="00A25F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CC010D" w:rsidRPr="00A25F90" w:rsidRDefault="00CC010D" w:rsidP="00CC010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C010D" w:rsidRPr="00A25F90" w:rsidRDefault="00CC010D" w:rsidP="00CC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F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Согласовано:</w:t>
      </w:r>
    </w:p>
    <w:p w:rsidR="00CC010D" w:rsidRDefault="00CC010D" w:rsidP="00CC01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0E25" w:rsidRDefault="009A7F6E">
      <w:r>
        <w:rPr>
          <w:rFonts w:ascii="Times New Roman" w:eastAsia="Times New Roman" w:hAnsi="Times New Roman" w:cs="Times New Roman"/>
          <w:sz w:val="24"/>
          <w:szCs w:val="24"/>
        </w:rPr>
        <w:t>Начальник отдела благоустройства территории</w:t>
      </w:r>
      <w:r w:rsidR="000535DF" w:rsidRPr="00DA11E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О. В. Гонтарь</w:t>
      </w:r>
    </w:p>
    <w:sectPr w:rsidR="00C70E25" w:rsidSect="00742C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17477A"/>
    <w:multiLevelType w:val="hybridMultilevel"/>
    <w:tmpl w:val="DD98CE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0D99"/>
    <w:rsid w:val="000535DF"/>
    <w:rsid w:val="000B2013"/>
    <w:rsid w:val="000D5D49"/>
    <w:rsid w:val="000E589F"/>
    <w:rsid w:val="00150D99"/>
    <w:rsid w:val="0016345D"/>
    <w:rsid w:val="001D704F"/>
    <w:rsid w:val="00274164"/>
    <w:rsid w:val="003306E5"/>
    <w:rsid w:val="00370FE8"/>
    <w:rsid w:val="00375235"/>
    <w:rsid w:val="004754FB"/>
    <w:rsid w:val="004B1079"/>
    <w:rsid w:val="005354BE"/>
    <w:rsid w:val="00560FB6"/>
    <w:rsid w:val="00567C20"/>
    <w:rsid w:val="007028B8"/>
    <w:rsid w:val="007159F9"/>
    <w:rsid w:val="00742CF9"/>
    <w:rsid w:val="007F7C9F"/>
    <w:rsid w:val="00801747"/>
    <w:rsid w:val="0082216B"/>
    <w:rsid w:val="00873C6F"/>
    <w:rsid w:val="009940D2"/>
    <w:rsid w:val="009A7F6E"/>
    <w:rsid w:val="00A25F90"/>
    <w:rsid w:val="00A778AE"/>
    <w:rsid w:val="00A96BFA"/>
    <w:rsid w:val="00B13544"/>
    <w:rsid w:val="00B13F0C"/>
    <w:rsid w:val="00C3320E"/>
    <w:rsid w:val="00C466ED"/>
    <w:rsid w:val="00C70E25"/>
    <w:rsid w:val="00CA06DA"/>
    <w:rsid w:val="00CC010D"/>
    <w:rsid w:val="00D87EA5"/>
    <w:rsid w:val="00DA1E5F"/>
    <w:rsid w:val="00E717BF"/>
    <w:rsid w:val="00ED0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C010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C0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567C2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7C2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FE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87E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60FB6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C010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C0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567C2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7C2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7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FE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87E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B%D0%B0%D1%82%D0%B8%D0%BD%D1%81%D0%BA%D0%B8%D0%B9_%D1%8F%D0%B7%D1%8B%D0%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B%D0%B0%D1%82%D0%B8%D0%BD%D1%81%D0%BA%D0%B8%D0%B9_%D1%8F%D0%B7%D1%8B%D0%BA" TargetMode="External"/><Relationship Id="rId5" Type="http://schemas.openxmlformats.org/officeDocument/2006/relationships/hyperlink" Target="https://ru.wikipedia.org/wiki/%D0%9B%D0%B0%D1%82%D0%B8%D0%BD%D1%81%D0%BA%D0%B8%D0%B9_%D1%8F%D0%B7%D1%8B%D0%BA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m.zdobnova</cp:lastModifiedBy>
  <cp:revision>19</cp:revision>
  <cp:lastPrinted>2017-06-16T11:38:00Z</cp:lastPrinted>
  <dcterms:created xsi:type="dcterms:W3CDTF">2017-06-15T15:17:00Z</dcterms:created>
  <dcterms:modified xsi:type="dcterms:W3CDTF">2018-03-29T11:33:00Z</dcterms:modified>
</cp:coreProperties>
</file>