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B4" w:rsidRPr="00A0091F" w:rsidRDefault="00B64FB4" w:rsidP="00E230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E44EE" w:rsidRPr="00A0091F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Техническое задание </w:t>
      </w:r>
      <w:r w:rsidRPr="00A0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44EE" w:rsidRPr="00A0091F" w:rsidRDefault="00AE44EE" w:rsidP="00AE44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>на выполнение работ (оказание услуг)</w:t>
      </w:r>
    </w:p>
    <w:p w:rsidR="00AE44EE" w:rsidRPr="00A0091F" w:rsidRDefault="00AE44EE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AE44EE" w:rsidRPr="00A0091F" w:rsidRDefault="00C60F0F" w:rsidP="00AE44E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="00AE44EE" w:rsidRPr="00A0091F">
        <w:rPr>
          <w:rFonts w:ascii="Times New Roman" w:eastAsia="Times New Roman" w:hAnsi="Times New Roman" w:cs="Times New Roman"/>
          <w:b/>
          <w:sz w:val="24"/>
          <w:szCs w:val="24"/>
        </w:rPr>
        <w:t>Предмет закупки:</w:t>
      </w:r>
      <w:r w:rsidR="00AE44EE" w:rsidRPr="00A0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3A96">
        <w:rPr>
          <w:rFonts w:ascii="Times New Roman" w:hAnsi="Times New Roman" w:cs="Times New Roman"/>
          <w:sz w:val="24"/>
          <w:szCs w:val="24"/>
        </w:rPr>
        <w:t>Р</w:t>
      </w:r>
      <w:r w:rsidR="001873C8" w:rsidRPr="001873C8">
        <w:rPr>
          <w:rFonts w:ascii="Times New Roman" w:hAnsi="Times New Roman" w:cs="Times New Roman"/>
          <w:sz w:val="24"/>
          <w:szCs w:val="24"/>
        </w:rPr>
        <w:t>азработка проекта освоения лесов</w:t>
      </w:r>
      <w:r w:rsidR="001E3A96">
        <w:rPr>
          <w:rFonts w:ascii="Times New Roman" w:hAnsi="Times New Roman" w:cs="Times New Roman"/>
          <w:sz w:val="24"/>
          <w:szCs w:val="24"/>
        </w:rPr>
        <w:t>. Разработка</w:t>
      </w:r>
      <w:r w:rsidR="00BA0381">
        <w:rPr>
          <w:rFonts w:ascii="Times New Roman" w:hAnsi="Times New Roman" w:cs="Times New Roman"/>
          <w:sz w:val="24"/>
          <w:szCs w:val="24"/>
        </w:rPr>
        <w:t xml:space="preserve"> </w:t>
      </w:r>
      <w:r w:rsidR="00BA0381" w:rsidRPr="0010152B">
        <w:rPr>
          <w:rFonts w:ascii="Times New Roman" w:hAnsi="Times New Roman" w:cs="Times New Roman"/>
          <w:sz w:val="24"/>
          <w:szCs w:val="24"/>
        </w:rPr>
        <w:t>проекта пересадки Краснокнижных растений</w:t>
      </w:r>
      <w:r w:rsidR="00BA0381">
        <w:rPr>
          <w:rFonts w:ascii="Times New Roman" w:hAnsi="Times New Roman" w:cs="Times New Roman"/>
          <w:sz w:val="24"/>
          <w:szCs w:val="24"/>
        </w:rPr>
        <w:t xml:space="preserve">, </w:t>
      </w:r>
      <w:r w:rsidR="00BA0381" w:rsidRPr="0010152B">
        <w:rPr>
          <w:rFonts w:ascii="Times New Roman" w:hAnsi="Times New Roman" w:cs="Times New Roman"/>
          <w:sz w:val="24"/>
          <w:szCs w:val="24"/>
        </w:rPr>
        <w:t>проекта компенсационных мероприятий (проекта создания лесных культур)</w:t>
      </w:r>
      <w:r w:rsidR="001E3A96">
        <w:rPr>
          <w:rFonts w:ascii="Times New Roman" w:hAnsi="Times New Roman" w:cs="Times New Roman"/>
          <w:sz w:val="24"/>
          <w:szCs w:val="24"/>
        </w:rPr>
        <w:t xml:space="preserve"> при необходимости по результатам разработки проекта освоения лесов.</w:t>
      </w:r>
    </w:p>
    <w:p w:rsidR="00AE44EE" w:rsidRPr="00A0091F" w:rsidRDefault="00AE44EE" w:rsidP="00AE44E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>2. Место выполнения работ (оказания услуг):</w:t>
      </w:r>
      <w:r w:rsidRPr="00A009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0C4F" w:rsidRPr="00A0091F">
        <w:rPr>
          <w:rFonts w:ascii="Times New Roman" w:eastAsia="Times New Roman" w:hAnsi="Times New Roman" w:cs="Times New Roman"/>
          <w:sz w:val="24"/>
          <w:szCs w:val="24"/>
        </w:rPr>
        <w:t>РФ, Краснодарский край, г</w:t>
      </w:r>
      <w:proofErr w:type="gramStart"/>
      <w:r w:rsidR="00140C4F" w:rsidRPr="00A0091F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140C4F" w:rsidRPr="00A0091F">
        <w:rPr>
          <w:rFonts w:ascii="Times New Roman" w:eastAsia="Times New Roman" w:hAnsi="Times New Roman" w:cs="Times New Roman"/>
          <w:sz w:val="24"/>
          <w:szCs w:val="24"/>
        </w:rPr>
        <w:t xml:space="preserve">очи, Адлерский район, п. Красная поляна, с. </w:t>
      </w:r>
      <w:proofErr w:type="spellStart"/>
      <w:r w:rsidR="00140C4F" w:rsidRPr="00A0091F"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 w:rsidR="00140C4F" w:rsidRPr="00A0091F">
        <w:rPr>
          <w:rFonts w:ascii="Times New Roman" w:eastAsia="Times New Roman" w:hAnsi="Times New Roman" w:cs="Times New Roman"/>
          <w:sz w:val="24"/>
          <w:szCs w:val="24"/>
        </w:rPr>
        <w:t xml:space="preserve"> – садок, северный склон хребта Аибга</w:t>
      </w:r>
    </w:p>
    <w:p w:rsidR="00101D6A" w:rsidRPr="00101D6A" w:rsidRDefault="00AE44EE" w:rsidP="004E427F">
      <w:pPr>
        <w:spacing w:before="100" w:beforeAutospacing="1"/>
        <w:jc w:val="both"/>
        <w:rPr>
          <w:rFonts w:ascii="Times New Roman" w:hAnsi="Times New Roman"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3. Наименования объекта: </w:t>
      </w:r>
      <w:r w:rsidR="004E427F" w:rsidRPr="0010152B">
        <w:rPr>
          <w:rFonts w:ascii="Times New Roman" w:hAnsi="Times New Roman" w:cs="Times New Roman"/>
          <w:sz w:val="24"/>
          <w:szCs w:val="24"/>
        </w:rPr>
        <w:t>в</w:t>
      </w:r>
      <w:r w:rsidR="001873C8" w:rsidRPr="0010152B">
        <w:rPr>
          <w:rFonts w:ascii="Times New Roman" w:hAnsi="Times New Roman" w:cs="Times New Roman"/>
          <w:sz w:val="24"/>
          <w:szCs w:val="24"/>
        </w:rPr>
        <w:t>сесезонный курорт «Горки Город»</w:t>
      </w:r>
      <w:r w:rsidR="00EE2BE1">
        <w:rPr>
          <w:rFonts w:ascii="Times New Roman" w:hAnsi="Times New Roman" w:cs="Times New Roman"/>
          <w:sz w:val="24"/>
          <w:szCs w:val="24"/>
        </w:rPr>
        <w:t>,</w:t>
      </w:r>
      <w:r w:rsidR="00427820">
        <w:rPr>
          <w:rFonts w:ascii="Times New Roman" w:hAnsi="Times New Roman" w:cs="Times New Roman"/>
          <w:sz w:val="24"/>
          <w:szCs w:val="24"/>
        </w:rPr>
        <w:t xml:space="preserve"> горнолыжная трасса площадью 10,3 га, для</w:t>
      </w:r>
      <w:r w:rsidR="00EE2BE1">
        <w:rPr>
          <w:rFonts w:ascii="Times New Roman" w:hAnsi="Times New Roman" w:cs="Times New Roman"/>
          <w:sz w:val="24"/>
          <w:szCs w:val="24"/>
        </w:rPr>
        <w:t xml:space="preserve"> </w:t>
      </w:r>
      <w:r w:rsidR="00427820">
        <w:rPr>
          <w:rFonts w:ascii="Times New Roman" w:hAnsi="Times New Roman"/>
          <w:sz w:val="24"/>
          <w:szCs w:val="24"/>
        </w:rPr>
        <w:t>соединения</w:t>
      </w:r>
      <w:r w:rsidR="00EE2BE1">
        <w:rPr>
          <w:rFonts w:ascii="Times New Roman" w:hAnsi="Times New Roman"/>
          <w:sz w:val="24"/>
          <w:szCs w:val="24"/>
        </w:rPr>
        <w:t xml:space="preserve"> горнолыжных трасс Восточного и Центрального сектора (</w:t>
      </w:r>
      <w:r w:rsidR="00427820">
        <w:rPr>
          <w:rFonts w:ascii="Times New Roman" w:hAnsi="Times New Roman"/>
          <w:sz w:val="24"/>
          <w:szCs w:val="24"/>
        </w:rPr>
        <w:t>1010-1220 м. над уровнем моря)</w:t>
      </w:r>
    </w:p>
    <w:p w:rsidR="004E427F" w:rsidRDefault="00CD2E92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>4. Объем</w:t>
      </w:r>
      <w:r w:rsidR="00785DBF"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85DBF" w:rsidRPr="00BA0381">
        <w:rPr>
          <w:rFonts w:ascii="Times New Roman" w:eastAsia="Times New Roman" w:hAnsi="Times New Roman" w:cs="Times New Roman"/>
          <w:b/>
          <w:sz w:val="24"/>
          <w:szCs w:val="24"/>
        </w:rPr>
        <w:t>и виды</w:t>
      </w:r>
      <w:r w:rsidRPr="00BA0381">
        <w:rPr>
          <w:rFonts w:ascii="Times New Roman" w:eastAsia="Times New Roman" w:hAnsi="Times New Roman" w:cs="Times New Roman"/>
          <w:b/>
          <w:sz w:val="24"/>
          <w:szCs w:val="24"/>
        </w:rPr>
        <w:t xml:space="preserve"> работ:</w:t>
      </w:r>
      <w:r w:rsidRPr="00DB12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0452" w:rsidRDefault="00B90452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 w:rsidRPr="00B90452">
        <w:rPr>
          <w:rFonts w:ascii="Times New Roman" w:hAnsi="Times New Roman" w:cs="Times New Roman"/>
          <w:b/>
          <w:sz w:val="24"/>
          <w:szCs w:val="24"/>
        </w:rPr>
        <w:t>4.</w:t>
      </w:r>
      <w:r w:rsidR="007A6DCC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6DCC" w:rsidRPr="0010152B">
        <w:rPr>
          <w:rFonts w:ascii="Times New Roman" w:hAnsi="Times New Roman" w:cs="Times New Roman"/>
          <w:sz w:val="24"/>
          <w:szCs w:val="24"/>
        </w:rPr>
        <w:t>Раз</w:t>
      </w:r>
      <w:r w:rsidR="007A6DCC">
        <w:rPr>
          <w:rFonts w:ascii="Times New Roman" w:hAnsi="Times New Roman" w:cs="Times New Roman"/>
          <w:sz w:val="24"/>
          <w:szCs w:val="24"/>
        </w:rPr>
        <w:t>работка и сопровождение проекта</w:t>
      </w:r>
      <w:r w:rsidR="007A6DCC" w:rsidRPr="0010152B">
        <w:rPr>
          <w:rFonts w:ascii="Times New Roman" w:hAnsi="Times New Roman" w:cs="Times New Roman"/>
          <w:sz w:val="24"/>
          <w:szCs w:val="24"/>
        </w:rPr>
        <w:t xml:space="preserve"> освоения </w:t>
      </w:r>
      <w:r w:rsidR="007A6DCC">
        <w:rPr>
          <w:rFonts w:ascii="Times New Roman" w:hAnsi="Times New Roman" w:cs="Times New Roman"/>
          <w:sz w:val="24"/>
          <w:szCs w:val="24"/>
        </w:rPr>
        <w:t>лесов при прохождении государственной экспертизы, на площадь 10,3 га для строительства горнолыжной трассы.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.1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Рекогносцировочное инженерно-экологическое обследование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.2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Ландшафтный анализ территории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.3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Таксация лесного участка с ландшафтной оценкой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.4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Рекогносцировочные изыскания по противопожарному устройству лесов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.5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Детальные изыскания по противопожарному устройству лесов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.6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Лесопатологическое обследование лесных насаждений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.7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Составление карты-схемы лесного участка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CA0540">
        <w:rPr>
          <w:rFonts w:ascii="Times New Roman" w:hAnsi="Times New Roman" w:cs="Times New Roman"/>
          <w:b/>
          <w:sz w:val="24"/>
          <w:szCs w:val="24"/>
        </w:rPr>
        <w:t>.8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 xml:space="preserve">Оценка </w:t>
      </w:r>
      <w:proofErr w:type="spellStart"/>
      <w:r w:rsidR="00B90452" w:rsidRPr="00B90452">
        <w:rPr>
          <w:rFonts w:ascii="Times New Roman" w:hAnsi="Times New Roman" w:cs="Times New Roman"/>
          <w:sz w:val="24"/>
          <w:szCs w:val="24"/>
        </w:rPr>
        <w:t>созологической</w:t>
      </w:r>
      <w:proofErr w:type="spellEnd"/>
      <w:r w:rsidR="00B90452" w:rsidRPr="00B90452">
        <w:rPr>
          <w:rFonts w:ascii="Times New Roman" w:hAnsi="Times New Roman" w:cs="Times New Roman"/>
          <w:sz w:val="24"/>
          <w:szCs w:val="24"/>
        </w:rPr>
        <w:t xml:space="preserve"> значимости территории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</w:t>
      </w:r>
      <w:r w:rsidR="00CA0540">
        <w:rPr>
          <w:rFonts w:ascii="Times New Roman" w:hAnsi="Times New Roman" w:cs="Times New Roman"/>
          <w:b/>
          <w:sz w:val="24"/>
          <w:szCs w:val="24"/>
        </w:rPr>
        <w:t>9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0452" w:rsidRPr="00B90452">
        <w:rPr>
          <w:rFonts w:ascii="Times New Roman" w:hAnsi="Times New Roman" w:cs="Times New Roman"/>
          <w:sz w:val="24"/>
          <w:szCs w:val="24"/>
        </w:rPr>
        <w:t>Лесовосстановление</w:t>
      </w:r>
      <w:proofErr w:type="spellEnd"/>
      <w:r w:rsidR="00B90452" w:rsidRPr="00B90452">
        <w:rPr>
          <w:rFonts w:ascii="Times New Roman" w:hAnsi="Times New Roman" w:cs="Times New Roman"/>
          <w:sz w:val="24"/>
          <w:szCs w:val="24"/>
        </w:rPr>
        <w:t xml:space="preserve"> на непокрытых лесом землях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</w:t>
      </w:r>
      <w:r w:rsidR="00CA0540">
        <w:rPr>
          <w:rFonts w:ascii="Times New Roman" w:hAnsi="Times New Roman" w:cs="Times New Roman"/>
          <w:b/>
          <w:sz w:val="24"/>
          <w:szCs w:val="24"/>
        </w:rPr>
        <w:t>10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Противопожарное устройство лесов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B90452" w:rsidRDefault="007A6DCC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4.1</w:t>
      </w:r>
      <w:r w:rsidR="00B90452" w:rsidRPr="00B90452">
        <w:rPr>
          <w:rFonts w:ascii="Times New Roman" w:hAnsi="Times New Roman" w:cs="Times New Roman"/>
          <w:b/>
          <w:sz w:val="24"/>
          <w:szCs w:val="24"/>
        </w:rPr>
        <w:t>.1</w:t>
      </w:r>
      <w:r w:rsidR="00CA0540">
        <w:rPr>
          <w:rFonts w:ascii="Times New Roman" w:hAnsi="Times New Roman" w:cs="Times New Roman"/>
          <w:b/>
          <w:sz w:val="24"/>
          <w:szCs w:val="24"/>
        </w:rPr>
        <w:t>1</w:t>
      </w:r>
      <w:r w:rsidR="00B90452">
        <w:rPr>
          <w:rFonts w:ascii="Times New Roman" w:hAnsi="Times New Roman" w:cs="Times New Roman"/>
          <w:sz w:val="24"/>
          <w:szCs w:val="24"/>
        </w:rPr>
        <w:t xml:space="preserve"> </w:t>
      </w:r>
      <w:r w:rsidR="00B90452" w:rsidRPr="00B90452">
        <w:rPr>
          <w:rFonts w:ascii="Times New Roman" w:hAnsi="Times New Roman" w:cs="Times New Roman"/>
          <w:sz w:val="24"/>
          <w:szCs w:val="24"/>
        </w:rPr>
        <w:t>Планировка и хоз</w:t>
      </w:r>
      <w:r w:rsidR="005132C6">
        <w:rPr>
          <w:rFonts w:ascii="Times New Roman" w:hAnsi="Times New Roman" w:cs="Times New Roman"/>
          <w:sz w:val="24"/>
          <w:szCs w:val="24"/>
        </w:rPr>
        <w:t>яйственные</w:t>
      </w:r>
      <w:r w:rsidR="00B90452" w:rsidRPr="00B90452">
        <w:rPr>
          <w:rFonts w:ascii="Times New Roman" w:hAnsi="Times New Roman" w:cs="Times New Roman"/>
          <w:sz w:val="24"/>
          <w:szCs w:val="24"/>
        </w:rPr>
        <w:t xml:space="preserve"> мероприятия в лесопарковой части участка</w:t>
      </w:r>
      <w:r w:rsidR="00A57C69">
        <w:rPr>
          <w:rFonts w:ascii="Times New Roman" w:hAnsi="Times New Roman" w:cs="Times New Roman"/>
          <w:sz w:val="24"/>
          <w:szCs w:val="24"/>
        </w:rPr>
        <w:t>.</w:t>
      </w:r>
    </w:p>
    <w:p w:rsidR="00DA3C08" w:rsidRPr="00DA3C08" w:rsidRDefault="00DA3C08" w:rsidP="004E42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 </w:t>
      </w:r>
      <w:r>
        <w:rPr>
          <w:rFonts w:ascii="Times New Roman" w:hAnsi="Times New Roman" w:cs="Times New Roman"/>
          <w:sz w:val="24"/>
          <w:szCs w:val="24"/>
        </w:rPr>
        <w:t xml:space="preserve">Разработка проекта пересадки растений занесенных в Красную Книгу РФ, и проекта </w:t>
      </w:r>
      <w:r w:rsidR="001E3A96">
        <w:rPr>
          <w:rFonts w:ascii="Times New Roman" w:hAnsi="Times New Roman" w:cs="Times New Roman"/>
          <w:sz w:val="24"/>
          <w:szCs w:val="24"/>
        </w:rPr>
        <w:t>компенсационных мероприятий (проект создания лесных культур). Необходимость разработки данных проектов определяется при разработке проекта освоения лесов.</w:t>
      </w:r>
    </w:p>
    <w:p w:rsidR="0010152B" w:rsidRDefault="0010152B" w:rsidP="001015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0152B"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hAnsi="Times New Roman" w:cs="Times New Roman"/>
          <w:b/>
          <w:sz w:val="24"/>
          <w:szCs w:val="24"/>
        </w:rPr>
        <w:t>Основные требования к изысканиям:</w:t>
      </w:r>
    </w:p>
    <w:p w:rsidR="0010152B" w:rsidRDefault="0010152B" w:rsidP="0010152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5.1. </w:t>
      </w:r>
      <w:r w:rsidR="00CA66AA" w:rsidRPr="00CA66AA">
        <w:rPr>
          <w:rFonts w:ascii="Times New Roman" w:hAnsi="Times New Roman" w:cs="Times New Roman"/>
          <w:sz w:val="24"/>
          <w:szCs w:val="24"/>
        </w:rPr>
        <w:t>Документацию по изысканиям разработать в соответствии с Законодательством и действующими нормативными документами РФ: Лесной кодекс РФ, Приказы Министерства природных ресурсов и экологии РФ</w:t>
      </w:r>
      <w:r w:rsidR="00CA66AA" w:rsidRPr="002753C7">
        <w:rPr>
          <w:rFonts w:ascii="Times New Roman" w:hAnsi="Times New Roman" w:cs="Times New Roman"/>
          <w:sz w:val="24"/>
          <w:szCs w:val="24"/>
        </w:rPr>
        <w:t>, Приказом Рослесхоза от 29.02.12 г. № 69</w:t>
      </w:r>
      <w:r w:rsidR="00CA66AA" w:rsidRPr="00CA66AA">
        <w:rPr>
          <w:rFonts w:ascii="Times New Roman" w:hAnsi="Times New Roman" w:cs="Times New Roman"/>
          <w:sz w:val="24"/>
          <w:szCs w:val="24"/>
        </w:rPr>
        <w:t xml:space="preserve">  и другие нормативные акты</w:t>
      </w:r>
      <w:r w:rsidR="00131CA5">
        <w:rPr>
          <w:rFonts w:ascii="Times New Roman" w:hAnsi="Times New Roman" w:cs="Times New Roman"/>
          <w:sz w:val="24"/>
          <w:szCs w:val="24"/>
        </w:rPr>
        <w:t>.</w:t>
      </w:r>
    </w:p>
    <w:p w:rsidR="00CA66AA" w:rsidRPr="00CA66AA" w:rsidRDefault="00CA66AA" w:rsidP="0010152B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A66AA">
        <w:rPr>
          <w:rFonts w:ascii="Times New Roman" w:hAnsi="Times New Roman" w:cs="Times New Roman"/>
          <w:b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66AA">
        <w:rPr>
          <w:rFonts w:ascii="Times New Roman" w:hAnsi="Times New Roman" w:cs="Times New Roman"/>
          <w:sz w:val="24"/>
          <w:szCs w:val="24"/>
        </w:rPr>
        <w:t>Подрядчик обеспечивает сопровождение Проекта при прохождении государственной экспертизы в Департаменте государственной политики и регулирования в сфере охраны окружающей среды Минприроды России до получения положительного заключения, и вносит  корректировки по результатам выявленных замечаний, допущенных по вине Исполнителя за свой счет.</w:t>
      </w:r>
    </w:p>
    <w:p w:rsidR="002A597C" w:rsidRPr="00A0091F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lastRenderedPageBreak/>
        <w:t>6</w:t>
      </w:r>
      <w:r w:rsidR="00F53155"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>. Общие требования:</w:t>
      </w:r>
      <w:r w:rsidR="00140C4F"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</w:p>
    <w:p w:rsidR="00AE44EE" w:rsidRPr="00A0091F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i/>
          <w:noProof/>
          <w:sz w:val="24"/>
          <w:szCs w:val="24"/>
        </w:rPr>
      </w:pPr>
    </w:p>
    <w:p w:rsidR="00AE44EE" w:rsidRPr="00A0091F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6.1. </w:t>
      </w:r>
      <w:r w:rsidR="00340E5B" w:rsidRPr="00A0091F">
        <w:rPr>
          <w:rFonts w:ascii="Times New Roman" w:hAnsi="Times New Roman" w:cs="Times New Roman"/>
          <w:b/>
          <w:sz w:val="24"/>
          <w:szCs w:val="24"/>
        </w:rPr>
        <w:t>Требования к персоналу</w:t>
      </w:r>
    </w:p>
    <w:p w:rsidR="00340E5B" w:rsidRPr="00A0091F" w:rsidRDefault="00340E5B" w:rsidP="00AE44EE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>6.1.1</w:t>
      </w:r>
      <w:r w:rsidR="00E85F88"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Pr="00A0091F">
        <w:rPr>
          <w:rFonts w:ascii="Times New Roman" w:hAnsi="Times New Roman" w:cs="Times New Roman"/>
          <w:sz w:val="24"/>
          <w:szCs w:val="24"/>
        </w:rPr>
        <w:t>Исполнитель должен обеспечивать чистоту и порядок на прилегающей территории</w:t>
      </w:r>
    </w:p>
    <w:p w:rsidR="00340E5B" w:rsidRPr="00A0091F" w:rsidRDefault="00340E5B" w:rsidP="00AE44EE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hAnsi="Times New Roman" w:cs="Times New Roman"/>
          <w:b/>
          <w:sz w:val="24"/>
          <w:szCs w:val="24"/>
        </w:rPr>
        <w:t>6.1.2</w:t>
      </w:r>
      <w:r w:rsidR="00E85F88" w:rsidRPr="00A0091F">
        <w:rPr>
          <w:rFonts w:ascii="Times New Roman" w:hAnsi="Times New Roman" w:cs="Times New Roman"/>
          <w:b/>
          <w:sz w:val="24"/>
          <w:szCs w:val="24"/>
        </w:rPr>
        <w:t>.</w:t>
      </w:r>
      <w:r w:rsidRPr="00A0091F">
        <w:rPr>
          <w:rFonts w:ascii="Times New Roman" w:hAnsi="Times New Roman" w:cs="Times New Roman"/>
          <w:sz w:val="24"/>
          <w:szCs w:val="24"/>
        </w:rPr>
        <w:t xml:space="preserve"> При оказании услуг Исполнитель должен обеспечить соблюдение экологических, санитарно-гигиенических норм, норм техники безопасности и индивидуальной защиты собственного персонала.</w:t>
      </w:r>
    </w:p>
    <w:p w:rsidR="008021BA" w:rsidRPr="00A0091F" w:rsidRDefault="008021BA" w:rsidP="00AE44EE">
      <w:pPr>
        <w:spacing w:after="0" w:line="240" w:lineRule="auto"/>
        <w:ind w:right="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0E5B" w:rsidRPr="00A0091F" w:rsidRDefault="00340E5B" w:rsidP="00AE44EE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hAnsi="Times New Roman" w:cs="Times New Roman"/>
          <w:b/>
          <w:sz w:val="24"/>
          <w:szCs w:val="24"/>
        </w:rPr>
        <w:t>6.2</w:t>
      </w:r>
      <w:r w:rsidR="00E85F88" w:rsidRPr="00A0091F">
        <w:rPr>
          <w:rFonts w:ascii="Times New Roman" w:hAnsi="Times New Roman" w:cs="Times New Roman"/>
          <w:b/>
          <w:sz w:val="24"/>
          <w:szCs w:val="24"/>
        </w:rPr>
        <w:t>.</w:t>
      </w:r>
      <w:r w:rsidRPr="00A0091F">
        <w:rPr>
          <w:rFonts w:ascii="Times New Roman" w:hAnsi="Times New Roman" w:cs="Times New Roman"/>
          <w:b/>
          <w:sz w:val="24"/>
          <w:szCs w:val="24"/>
        </w:rPr>
        <w:t xml:space="preserve"> Требования безопасности</w:t>
      </w:r>
      <w:r w:rsidRPr="00A0091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40E5B" w:rsidRPr="00A0091F" w:rsidRDefault="00340E5B" w:rsidP="00AE44EE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hAnsi="Times New Roman" w:cs="Times New Roman"/>
          <w:b/>
          <w:sz w:val="24"/>
          <w:szCs w:val="24"/>
        </w:rPr>
        <w:t>6.2.1</w:t>
      </w:r>
      <w:r w:rsidR="00E85F88" w:rsidRPr="00A0091F">
        <w:rPr>
          <w:rFonts w:ascii="Times New Roman" w:hAnsi="Times New Roman" w:cs="Times New Roman"/>
          <w:b/>
          <w:sz w:val="24"/>
          <w:szCs w:val="24"/>
        </w:rPr>
        <w:t>.</w:t>
      </w:r>
      <w:r w:rsidRPr="00A0091F">
        <w:rPr>
          <w:rFonts w:ascii="Times New Roman" w:hAnsi="Times New Roman" w:cs="Times New Roman"/>
          <w:sz w:val="24"/>
          <w:szCs w:val="24"/>
        </w:rPr>
        <w:t xml:space="preserve"> При оказании услуг по договору Исполнителем должны быть </w:t>
      </w:r>
      <w:r w:rsidR="00CA66AA" w:rsidRPr="00A0091F">
        <w:rPr>
          <w:rFonts w:ascii="Times New Roman" w:hAnsi="Times New Roman" w:cs="Times New Roman"/>
          <w:sz w:val="24"/>
          <w:szCs w:val="24"/>
        </w:rPr>
        <w:t>обеспечены</w:t>
      </w:r>
      <w:r w:rsidRPr="00A0091F">
        <w:rPr>
          <w:rFonts w:ascii="Times New Roman" w:hAnsi="Times New Roman" w:cs="Times New Roman"/>
          <w:sz w:val="24"/>
          <w:szCs w:val="24"/>
        </w:rPr>
        <w:t xml:space="preserve"> безопасность жизни, здоровья, сохранность имущества Заказчика и санитарно-гигиенические требования</w:t>
      </w:r>
      <w:r w:rsidR="006A6B40">
        <w:rPr>
          <w:rFonts w:ascii="Times New Roman" w:hAnsi="Times New Roman" w:cs="Times New Roman"/>
          <w:sz w:val="24"/>
          <w:szCs w:val="24"/>
        </w:rPr>
        <w:t>.</w:t>
      </w:r>
    </w:p>
    <w:p w:rsidR="00340E5B" w:rsidRPr="00A0091F" w:rsidRDefault="00340E5B" w:rsidP="00340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hAnsi="Times New Roman" w:cs="Times New Roman"/>
          <w:b/>
          <w:sz w:val="24"/>
          <w:szCs w:val="24"/>
        </w:rPr>
        <w:t>6.2.2</w:t>
      </w:r>
      <w:r w:rsidR="00E85F88" w:rsidRPr="00A0091F">
        <w:rPr>
          <w:rFonts w:ascii="Times New Roman" w:hAnsi="Times New Roman" w:cs="Times New Roman"/>
          <w:b/>
          <w:sz w:val="24"/>
          <w:szCs w:val="24"/>
        </w:rPr>
        <w:t>.</w:t>
      </w:r>
      <w:r w:rsidRPr="00A0091F">
        <w:rPr>
          <w:rFonts w:ascii="Times New Roman" w:hAnsi="Times New Roman" w:cs="Times New Roman"/>
          <w:sz w:val="24"/>
          <w:szCs w:val="24"/>
        </w:rPr>
        <w:t xml:space="preserve"> Исполнитель обязан обеспечить требования безопасности оказания услуг и безопасность результатов:</w:t>
      </w:r>
    </w:p>
    <w:p w:rsidR="00340E5B" w:rsidRPr="00A0091F" w:rsidRDefault="00340E5B" w:rsidP="00340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hAnsi="Times New Roman" w:cs="Times New Roman"/>
          <w:sz w:val="24"/>
          <w:szCs w:val="24"/>
        </w:rPr>
        <w:t>- выполнение необходимых мероприятий по технике безопасности;</w:t>
      </w:r>
    </w:p>
    <w:p w:rsidR="00340E5B" w:rsidRPr="00A0091F" w:rsidRDefault="00340E5B" w:rsidP="00340E5B">
      <w:pPr>
        <w:spacing w:after="0" w:line="240" w:lineRule="auto"/>
        <w:ind w:right="43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hAnsi="Times New Roman" w:cs="Times New Roman"/>
          <w:sz w:val="24"/>
          <w:szCs w:val="24"/>
        </w:rPr>
        <w:t>- охране окружающей среды</w:t>
      </w:r>
    </w:p>
    <w:p w:rsidR="00340E5B" w:rsidRPr="00A0091F" w:rsidRDefault="00340E5B" w:rsidP="00340E5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A0091F">
        <w:rPr>
          <w:rFonts w:ascii="Times New Roman" w:hAnsi="Times New Roman" w:cs="Times New Roman"/>
          <w:b/>
          <w:sz w:val="24"/>
          <w:szCs w:val="24"/>
        </w:rPr>
        <w:t>6.2.3</w:t>
      </w:r>
      <w:r w:rsidR="00E85F88" w:rsidRPr="00A0091F">
        <w:rPr>
          <w:rFonts w:ascii="Times New Roman" w:hAnsi="Times New Roman" w:cs="Times New Roman"/>
          <w:b/>
          <w:sz w:val="24"/>
          <w:szCs w:val="24"/>
        </w:rPr>
        <w:t>.</w:t>
      </w:r>
      <w:r w:rsidRPr="00A0091F">
        <w:rPr>
          <w:rFonts w:ascii="Times New Roman" w:hAnsi="Times New Roman" w:cs="Times New Roman"/>
          <w:sz w:val="24"/>
          <w:szCs w:val="24"/>
        </w:rPr>
        <w:t xml:space="preserve"> При оказании услуг Исполнитель должен учитывать следующие требования:</w:t>
      </w:r>
    </w:p>
    <w:p w:rsidR="00340E5B" w:rsidRPr="00A0091F" w:rsidRDefault="00340E5B" w:rsidP="00340E5B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0091F">
        <w:rPr>
          <w:rFonts w:ascii="Times New Roman" w:hAnsi="Times New Roman" w:cs="Times New Roman"/>
          <w:sz w:val="24"/>
          <w:szCs w:val="24"/>
        </w:rPr>
        <w:t>соблюдение правил действующего внутреннего распорядка, контрольно-пропускного режима, внутренних положений и инструкций Объекта</w:t>
      </w:r>
      <w:r w:rsidR="006A6B40">
        <w:rPr>
          <w:rFonts w:ascii="Times New Roman" w:hAnsi="Times New Roman" w:cs="Times New Roman"/>
          <w:sz w:val="24"/>
          <w:szCs w:val="24"/>
        </w:rPr>
        <w:t>.</w:t>
      </w:r>
    </w:p>
    <w:p w:rsidR="00AE44EE" w:rsidRPr="00A0091F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pPr>
    </w:p>
    <w:p w:rsidR="00AE44EE" w:rsidRPr="006A6B40" w:rsidRDefault="00AE44EE" w:rsidP="006A6B40">
      <w:pPr>
        <w:ind w:right="43"/>
        <w:jc w:val="both"/>
        <w:rPr>
          <w:rFonts w:ascii="Times New Roman" w:hAnsi="Times New Roman" w:cs="Times New Roman"/>
          <w:bCs/>
          <w:noProof/>
        </w:rPr>
      </w:pPr>
      <w:r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6.</w:t>
      </w:r>
      <w:r w:rsidR="00A71259"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3</w:t>
      </w:r>
      <w:r w:rsidR="00E85F88"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Срок выполнения работ (оказания услуг):</w:t>
      </w:r>
      <w:r w:rsidR="006A6B4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6A6B40" w:rsidRPr="006A6B40">
        <w:rPr>
          <w:rFonts w:ascii="Times New Roman" w:eastAsia="Times New Roman" w:hAnsi="Times New Roman" w:cs="Times New Roman"/>
          <w:bCs/>
          <w:noProof/>
          <w:sz w:val="24"/>
          <w:szCs w:val="24"/>
        </w:rPr>
        <w:t>Общий срок выполнени работ</w:t>
      </w:r>
      <w:r w:rsidR="006A6B40">
        <w:rPr>
          <w:rFonts w:ascii="Times New Roman" w:hAnsi="Times New Roman" w:cs="Times New Roman"/>
          <w:bCs/>
          <w:noProof/>
          <w:sz w:val="24"/>
          <w:szCs w:val="24"/>
        </w:rPr>
        <w:t xml:space="preserve"> </w:t>
      </w:r>
      <w:r w:rsidR="004E427F" w:rsidRPr="006A6B40">
        <w:rPr>
          <w:rFonts w:ascii="Times New Roman" w:hAnsi="Times New Roman" w:cs="Times New Roman"/>
          <w:bCs/>
          <w:noProof/>
          <w:sz w:val="24"/>
          <w:szCs w:val="24"/>
        </w:rPr>
        <w:t xml:space="preserve">(указанных в п. 4.1, 4.2, </w:t>
      </w:r>
      <w:bookmarkStart w:id="0" w:name="_GoBack"/>
      <w:bookmarkEnd w:id="0"/>
      <w:r w:rsidR="004E427F" w:rsidRPr="006A6B40">
        <w:rPr>
          <w:rFonts w:ascii="Times New Roman" w:hAnsi="Times New Roman" w:cs="Times New Roman"/>
          <w:bCs/>
          <w:noProof/>
          <w:sz w:val="24"/>
          <w:szCs w:val="24"/>
        </w:rPr>
        <w:t xml:space="preserve">настоящего технического задания)  – </w:t>
      </w:r>
      <w:r w:rsidR="006A6B40">
        <w:rPr>
          <w:rFonts w:ascii="Times New Roman" w:hAnsi="Times New Roman" w:cs="Times New Roman"/>
          <w:bCs/>
          <w:noProof/>
          <w:sz w:val="24"/>
          <w:szCs w:val="24"/>
        </w:rPr>
        <w:t>не более 90 календарных дней.</w:t>
      </w:r>
    </w:p>
    <w:p w:rsidR="00AE44EE" w:rsidRPr="00A0091F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6.</w:t>
      </w:r>
      <w:r w:rsidR="00A71259"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4</w:t>
      </w:r>
      <w:r w:rsidR="00E85F88"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.</w:t>
      </w:r>
      <w:r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Организация и проведение контроля качества выполнения работ (оказания услуг):</w:t>
      </w:r>
      <w:r w:rsidR="008E51C0" w:rsidRPr="00A0091F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 xml:space="preserve"> </w:t>
      </w:r>
      <w:r w:rsidR="006A6B40">
        <w:rPr>
          <w:rFonts w:ascii="Times New Roman" w:hAnsi="Times New Roman" w:cs="Times New Roman"/>
          <w:bCs/>
          <w:noProof/>
        </w:rPr>
        <w:t>получение положительного заключения государственной экспертизы проекта освоения лесов</w:t>
      </w:r>
      <w:r w:rsidR="004E427F" w:rsidRPr="00A0091F">
        <w:rPr>
          <w:rFonts w:ascii="Times New Roman" w:hAnsi="Times New Roman" w:cs="Times New Roman"/>
          <w:bCs/>
          <w:noProof/>
        </w:rPr>
        <w:t>.</w:t>
      </w:r>
    </w:p>
    <w:p w:rsidR="00AE44EE" w:rsidRPr="00A0091F" w:rsidRDefault="00AE44EE" w:rsidP="00AE44EE">
      <w:pPr>
        <w:spacing w:after="0" w:line="240" w:lineRule="auto"/>
        <w:ind w:right="43" w:firstLine="709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AE44EE" w:rsidRPr="00A0091F" w:rsidRDefault="00AE44EE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>6.</w:t>
      </w:r>
      <w:r w:rsidR="00A71259"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>5</w:t>
      </w:r>
      <w:r w:rsidR="00E85F88"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Регламент приемки выполненных работ (оказанных услуг):</w:t>
      </w:r>
      <w:r w:rsidR="008E51C0"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 </w:t>
      </w:r>
      <w:r w:rsidR="008E51C0" w:rsidRPr="00A0091F">
        <w:rPr>
          <w:rFonts w:ascii="Times New Roman" w:eastAsia="Times New Roman" w:hAnsi="Times New Roman" w:cs="Times New Roman"/>
          <w:noProof/>
          <w:sz w:val="24"/>
          <w:szCs w:val="24"/>
        </w:rPr>
        <w:t>прием работ осуществляется на основании подписанного акта выполненных работ</w:t>
      </w:r>
      <w:r w:rsidR="00F01A19" w:rsidRPr="00A0091F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</w:t>
      </w:r>
      <w:r w:rsidR="006A6B40">
        <w:rPr>
          <w:rFonts w:ascii="Times New Roman" w:eastAsia="Times New Roman" w:hAnsi="Times New Roman" w:cs="Times New Roman"/>
          <w:noProof/>
          <w:sz w:val="24"/>
          <w:szCs w:val="24"/>
        </w:rPr>
        <w:t>после предоставления Исполнителем</w:t>
      </w:r>
      <w:r w:rsidR="006A6B40" w:rsidRPr="006A6B4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Заказчику Проект</w:t>
      </w:r>
      <w:r w:rsidR="006A6B40">
        <w:rPr>
          <w:rFonts w:ascii="Times New Roman" w:eastAsia="Times New Roman" w:hAnsi="Times New Roman" w:cs="Times New Roman"/>
          <w:noProof/>
          <w:sz w:val="24"/>
          <w:szCs w:val="24"/>
        </w:rPr>
        <w:t>а</w:t>
      </w:r>
      <w:r w:rsidR="006A6B40" w:rsidRPr="006A6B40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освоения лесов в 3 (трех) подлинных экземплярах на бумажном носителе и в электронном виде в 1 (одном) экземпляре. Электронный формат графика – DWG, PDF; Электронный формат текстовый – PDF</w:t>
      </w:r>
      <w:r w:rsidR="006A6B40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2A597C" w:rsidRPr="00A0091F" w:rsidRDefault="002A597C" w:rsidP="00AE44EE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4E427F" w:rsidRPr="00A0091F" w:rsidRDefault="002A597C" w:rsidP="004E427F">
      <w:pPr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7. </w:t>
      </w:r>
      <w:r w:rsidRPr="00A0091F">
        <w:rPr>
          <w:rFonts w:ascii="Times New Roman" w:hAnsi="Times New Roman" w:cs="Times New Roman"/>
          <w:b/>
        </w:rPr>
        <w:t xml:space="preserve">Документация, </w:t>
      </w: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передаваемая Заказчиком Подрядчику для выполнения работ: </w:t>
      </w:r>
      <w:r w:rsidR="00686768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представляется участнику закупки , с которым будет заключен договор</w:t>
      </w:r>
    </w:p>
    <w:p w:rsidR="006A6B40" w:rsidRDefault="006A6B40" w:rsidP="004E427F">
      <w:pPr>
        <w:ind w:right="4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A6B40">
        <w:rPr>
          <w:rFonts w:ascii="Times New Roman" w:hAnsi="Times New Roman" w:cs="Times New Roman"/>
          <w:b/>
          <w:noProof/>
          <w:sz w:val="24"/>
          <w:szCs w:val="24"/>
        </w:rPr>
        <w:t>7.1.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Правоустанавливающие документы;</w:t>
      </w:r>
      <w:r w:rsidRPr="006A6B4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6A6B40" w:rsidRDefault="006A6B40" w:rsidP="004E427F">
      <w:pPr>
        <w:ind w:right="4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A6B40">
        <w:rPr>
          <w:rFonts w:ascii="Times New Roman" w:hAnsi="Times New Roman" w:cs="Times New Roman"/>
          <w:b/>
          <w:noProof/>
          <w:sz w:val="24"/>
          <w:szCs w:val="24"/>
        </w:rPr>
        <w:t>7.2.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В</w:t>
      </w:r>
      <w:r w:rsidRPr="006A6B40">
        <w:rPr>
          <w:rFonts w:ascii="Times New Roman" w:hAnsi="Times New Roman" w:cs="Times New Roman"/>
          <w:noProof/>
          <w:sz w:val="24"/>
          <w:szCs w:val="24"/>
        </w:rPr>
        <w:t>ы</w:t>
      </w:r>
      <w:r>
        <w:rPr>
          <w:rFonts w:ascii="Times New Roman" w:hAnsi="Times New Roman" w:cs="Times New Roman"/>
          <w:noProof/>
          <w:sz w:val="24"/>
          <w:szCs w:val="24"/>
        </w:rPr>
        <w:t>копировка из кадастрового плана;</w:t>
      </w:r>
    </w:p>
    <w:p w:rsidR="00AE44EE" w:rsidRPr="00427820" w:rsidRDefault="006A6B40" w:rsidP="00427820">
      <w:pPr>
        <w:ind w:right="43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A6B40">
        <w:rPr>
          <w:rFonts w:ascii="Times New Roman" w:hAnsi="Times New Roman" w:cs="Times New Roman"/>
          <w:b/>
          <w:noProof/>
          <w:sz w:val="24"/>
          <w:szCs w:val="24"/>
        </w:rPr>
        <w:t>7.3.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Т</w:t>
      </w:r>
      <w:r w:rsidRPr="006A6B40">
        <w:rPr>
          <w:rFonts w:ascii="Times New Roman" w:hAnsi="Times New Roman" w:cs="Times New Roman"/>
          <w:noProof/>
          <w:sz w:val="24"/>
          <w:szCs w:val="24"/>
        </w:rPr>
        <w:t>опографическая съемка участка 1:500</w:t>
      </w:r>
    </w:p>
    <w:p w:rsidR="00C60F0F" w:rsidRPr="00991D41" w:rsidRDefault="00783D58" w:rsidP="00C60F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>8</w:t>
      </w:r>
      <w:r w:rsidR="00C60F0F" w:rsidRPr="00A0091F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Основание для выполнения работ: </w:t>
      </w:r>
      <w:r w:rsidR="00991D41" w:rsidRPr="00991D41">
        <w:rPr>
          <w:rFonts w:ascii="Times New Roman" w:hAnsi="Times New Roman" w:cs="Times New Roman"/>
          <w:color w:val="000000"/>
          <w:sz w:val="24"/>
          <w:szCs w:val="24"/>
        </w:rPr>
        <w:t>ст. 88 Лесного кодекса Российской Федерации от 04.12.2006 № 200-ФЗ</w:t>
      </w:r>
      <w:r w:rsidR="00C60F0F" w:rsidRPr="00991D4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, </w:t>
      </w:r>
      <w:r w:rsidR="00991D41" w:rsidRPr="00991D41">
        <w:rPr>
          <w:rFonts w:ascii="Times New Roman" w:hAnsi="Times New Roman" w:cs="Times New Roman"/>
          <w:sz w:val="24"/>
          <w:szCs w:val="24"/>
        </w:rPr>
        <w:t xml:space="preserve">Приказ Рослесхоза от 29.02.12 г. № 69, </w:t>
      </w:r>
      <w:r w:rsidR="00C60F0F" w:rsidRPr="00991D41">
        <w:rPr>
          <w:rFonts w:ascii="Times New Roman" w:eastAsia="Times New Roman" w:hAnsi="Times New Roman" w:cs="Times New Roman"/>
          <w:noProof/>
          <w:sz w:val="24"/>
          <w:szCs w:val="24"/>
        </w:rPr>
        <w:t>Федеральный закон от 10.01.2002г. № 7-ФЗ «Об охране окружающей среды»</w:t>
      </w:r>
      <w:r w:rsidR="00042DE6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:rsidR="00C60F0F" w:rsidRPr="00A0091F" w:rsidRDefault="00C60F0F" w:rsidP="00C60F0F">
      <w:pPr>
        <w:pStyle w:val="a3"/>
        <w:spacing w:after="0" w:line="240" w:lineRule="auto"/>
        <w:ind w:left="426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</w:p>
    <w:p w:rsidR="001B6657" w:rsidRPr="00A0091F" w:rsidRDefault="00783D58" w:rsidP="007A7F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9. </w:t>
      </w:r>
      <w:r w:rsidR="001B6657" w:rsidRPr="00A0091F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Приложения: </w:t>
      </w:r>
    </w:p>
    <w:p w:rsidR="008021BA" w:rsidRPr="001E3A96" w:rsidRDefault="004E427F" w:rsidP="00042DE6">
      <w:pPr>
        <w:pStyle w:val="a3"/>
        <w:numPr>
          <w:ilvl w:val="0"/>
          <w:numId w:val="3"/>
        </w:numPr>
        <w:tabs>
          <w:tab w:val="left" w:pos="426"/>
        </w:tabs>
        <w:ind w:left="142" w:firstLine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A0091F">
        <w:rPr>
          <w:rFonts w:ascii="Times New Roman" w:eastAsia="Times New Roman" w:hAnsi="Times New Roman"/>
          <w:noProof/>
          <w:sz w:val="24"/>
          <w:szCs w:val="24"/>
        </w:rPr>
        <w:t xml:space="preserve">Схема расположения </w:t>
      </w:r>
      <w:r w:rsidR="00042DE6">
        <w:rPr>
          <w:rFonts w:ascii="Times New Roman" w:eastAsia="Times New Roman" w:hAnsi="Times New Roman"/>
          <w:noProof/>
          <w:sz w:val="24"/>
          <w:szCs w:val="24"/>
        </w:rPr>
        <w:t>горнолыжной трассы площадью 10,3 га.</w:t>
      </w:r>
    </w:p>
    <w:p w:rsidR="001E3A96" w:rsidRPr="003A31D7" w:rsidRDefault="001E3A96" w:rsidP="001E3A9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1E3A96" w:rsidRDefault="001E3A96" w:rsidP="001E3A9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Старший инженер по 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пожарной</w:t>
      </w:r>
      <w:proofErr w:type="gramEnd"/>
      <w:r>
        <w:rPr>
          <w:rFonts w:ascii="Times New Roman" w:eastAsia="Times New Roman" w:hAnsi="Times New Roman"/>
          <w:i/>
          <w:sz w:val="24"/>
          <w:szCs w:val="24"/>
        </w:rPr>
        <w:t xml:space="preserve">, </w:t>
      </w:r>
    </w:p>
    <w:p w:rsidR="001E3A96" w:rsidRPr="003A31D7" w:rsidRDefault="001E3A96" w:rsidP="001E3A96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экологической безопасности в лесах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>_____________________/</w:t>
      </w:r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>_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Козменко Ю</w:t>
      </w:r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>.</w:t>
      </w:r>
      <w:r>
        <w:rPr>
          <w:rFonts w:ascii="Times New Roman" w:eastAsia="Times New Roman" w:hAnsi="Times New Roman"/>
          <w:i/>
          <w:sz w:val="24"/>
          <w:szCs w:val="24"/>
          <w:u w:val="single"/>
        </w:rPr>
        <w:t>К.</w:t>
      </w:r>
      <w:r w:rsidRPr="00ED3EFD">
        <w:rPr>
          <w:rFonts w:ascii="Times New Roman" w:eastAsia="Times New Roman" w:hAnsi="Times New Roman"/>
          <w:i/>
          <w:sz w:val="24"/>
          <w:szCs w:val="24"/>
          <w:u w:val="single"/>
        </w:rPr>
        <w:t xml:space="preserve">/                                                      </w:t>
      </w:r>
    </w:p>
    <w:p w:rsidR="001E3A96" w:rsidRPr="00427820" w:rsidRDefault="001E3A96" w:rsidP="00427820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(подпись)                    </w:t>
      </w:r>
      <w:r w:rsidRPr="003A31D7">
        <w:rPr>
          <w:rFonts w:ascii="Times New Roman" w:eastAsia="Times New Roman" w:hAnsi="Times New Roman"/>
          <w:i/>
          <w:sz w:val="24"/>
          <w:szCs w:val="24"/>
        </w:rPr>
        <w:t xml:space="preserve"> (Ф.И.О.)</w:t>
      </w:r>
    </w:p>
    <w:p w:rsidR="001E3A96" w:rsidRPr="003A31D7" w:rsidRDefault="001E3A96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1E3A96" w:rsidRPr="003A31D7" w:rsidRDefault="001E3A96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E3A96" w:rsidRDefault="001E3A96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охраны труда, </w:t>
      </w:r>
    </w:p>
    <w:p w:rsidR="001E3A96" w:rsidRPr="003A31D7" w:rsidRDefault="001E3A96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экологической и пожарной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безопасти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</w:t>
      </w:r>
      <w:r w:rsidRPr="00AA216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_________________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A2161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/Мажаров П.В./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</w:t>
      </w:r>
    </w:p>
    <w:p w:rsidR="001E3A96" w:rsidRDefault="001E3A96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</w:t>
      </w:r>
      <w:r w:rsidRPr="003A31D7">
        <w:rPr>
          <w:rFonts w:ascii="Times New Roman" w:eastAsia="Times New Roman" w:hAnsi="Times New Roman" w:cs="Times New Roman"/>
          <w:i/>
          <w:sz w:val="24"/>
          <w:szCs w:val="24"/>
        </w:rPr>
        <w:t>(подпись)                    (Ф.И.О.)</w:t>
      </w:r>
    </w:p>
    <w:p w:rsidR="005027F8" w:rsidRDefault="005027F8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027F8" w:rsidRDefault="005027F8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027F8" w:rsidRPr="001E3A96" w:rsidRDefault="005027F8" w:rsidP="001E3A9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6382249" cy="9000000"/>
            <wp:effectExtent l="0" t="0" r="0" b="0"/>
            <wp:docPr id="1" name="Рисунок 1" descr="Схема расположения горнолыжной трассы Приложение к т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ема расположения горнолыжной трассы Приложение к тех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249" cy="90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27F8" w:rsidRPr="001E3A96" w:rsidSect="008F132A">
      <w:pgSz w:w="11906" w:h="16838"/>
      <w:pgMar w:top="284" w:right="707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71844"/>
    <w:multiLevelType w:val="hybridMultilevel"/>
    <w:tmpl w:val="5CFA7D6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A474A"/>
    <w:multiLevelType w:val="hybridMultilevel"/>
    <w:tmpl w:val="6520141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1F17"/>
    <w:rsid w:val="0003690F"/>
    <w:rsid w:val="00042DE6"/>
    <w:rsid w:val="00060E2C"/>
    <w:rsid w:val="00086FB4"/>
    <w:rsid w:val="000961B8"/>
    <w:rsid w:val="0009622F"/>
    <w:rsid w:val="000A304B"/>
    <w:rsid w:val="000B105D"/>
    <w:rsid w:val="0010152B"/>
    <w:rsid w:val="00101D6A"/>
    <w:rsid w:val="00131CA5"/>
    <w:rsid w:val="00140C4F"/>
    <w:rsid w:val="00150549"/>
    <w:rsid w:val="001873C8"/>
    <w:rsid w:val="001B6657"/>
    <w:rsid w:val="001E3A96"/>
    <w:rsid w:val="001F1F39"/>
    <w:rsid w:val="00212300"/>
    <w:rsid w:val="00240C14"/>
    <w:rsid w:val="00245BDD"/>
    <w:rsid w:val="00261E8A"/>
    <w:rsid w:val="002751A9"/>
    <w:rsid w:val="002753C7"/>
    <w:rsid w:val="002A597C"/>
    <w:rsid w:val="002C3D2C"/>
    <w:rsid w:val="002F6CB2"/>
    <w:rsid w:val="003149FF"/>
    <w:rsid w:val="00323B1F"/>
    <w:rsid w:val="00340E5B"/>
    <w:rsid w:val="00385F82"/>
    <w:rsid w:val="0039367B"/>
    <w:rsid w:val="003A6EE6"/>
    <w:rsid w:val="00427820"/>
    <w:rsid w:val="00452D68"/>
    <w:rsid w:val="004537F8"/>
    <w:rsid w:val="00464092"/>
    <w:rsid w:val="00475F93"/>
    <w:rsid w:val="004E427F"/>
    <w:rsid w:val="005027F8"/>
    <w:rsid w:val="005132C6"/>
    <w:rsid w:val="00524D23"/>
    <w:rsid w:val="00530C5E"/>
    <w:rsid w:val="00596D33"/>
    <w:rsid w:val="00686768"/>
    <w:rsid w:val="006A6B40"/>
    <w:rsid w:val="006D5D39"/>
    <w:rsid w:val="00761C76"/>
    <w:rsid w:val="00763170"/>
    <w:rsid w:val="00783D58"/>
    <w:rsid w:val="00785DBF"/>
    <w:rsid w:val="007A6DCC"/>
    <w:rsid w:val="007A7FFA"/>
    <w:rsid w:val="007B3B36"/>
    <w:rsid w:val="008021BA"/>
    <w:rsid w:val="00811A33"/>
    <w:rsid w:val="0083118C"/>
    <w:rsid w:val="00847CA8"/>
    <w:rsid w:val="008638A1"/>
    <w:rsid w:val="008D154E"/>
    <w:rsid w:val="008E51C0"/>
    <w:rsid w:val="008F132A"/>
    <w:rsid w:val="00902522"/>
    <w:rsid w:val="00907492"/>
    <w:rsid w:val="00921AF8"/>
    <w:rsid w:val="00954A6C"/>
    <w:rsid w:val="00976EC1"/>
    <w:rsid w:val="00991D41"/>
    <w:rsid w:val="009971A4"/>
    <w:rsid w:val="009D671C"/>
    <w:rsid w:val="00A0091F"/>
    <w:rsid w:val="00A57C69"/>
    <w:rsid w:val="00A70949"/>
    <w:rsid w:val="00A71259"/>
    <w:rsid w:val="00AE0FD1"/>
    <w:rsid w:val="00AE44EE"/>
    <w:rsid w:val="00B64FB4"/>
    <w:rsid w:val="00B85376"/>
    <w:rsid w:val="00B90452"/>
    <w:rsid w:val="00BA0381"/>
    <w:rsid w:val="00BC7CA1"/>
    <w:rsid w:val="00C05C53"/>
    <w:rsid w:val="00C21934"/>
    <w:rsid w:val="00C60F0F"/>
    <w:rsid w:val="00C67423"/>
    <w:rsid w:val="00C91F17"/>
    <w:rsid w:val="00C938D4"/>
    <w:rsid w:val="00CA0540"/>
    <w:rsid w:val="00CA66AA"/>
    <w:rsid w:val="00CD2E92"/>
    <w:rsid w:val="00CD4CDA"/>
    <w:rsid w:val="00D4219F"/>
    <w:rsid w:val="00D976E5"/>
    <w:rsid w:val="00DA3C08"/>
    <w:rsid w:val="00DB12A3"/>
    <w:rsid w:val="00DC3491"/>
    <w:rsid w:val="00E10A3A"/>
    <w:rsid w:val="00E2207E"/>
    <w:rsid w:val="00E23005"/>
    <w:rsid w:val="00E24CE5"/>
    <w:rsid w:val="00E8192E"/>
    <w:rsid w:val="00E85F88"/>
    <w:rsid w:val="00ED3B1C"/>
    <w:rsid w:val="00EE2BE1"/>
    <w:rsid w:val="00F01A19"/>
    <w:rsid w:val="00F4696A"/>
    <w:rsid w:val="00F53155"/>
    <w:rsid w:val="00F64048"/>
    <w:rsid w:val="00FA0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340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40E5B"/>
    <w:rPr>
      <w:rFonts w:ascii="Arial" w:eastAsia="Times New Roman" w:hAnsi="Arial" w:cs="Arial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502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27F8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4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44EE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uiPriority w:val="99"/>
    <w:rsid w:val="00340E5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340E5B"/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yu.knyazeva</dc:creator>
  <cp:lastModifiedBy>Бандура Ольга Николаевна</cp:lastModifiedBy>
  <cp:revision>15</cp:revision>
  <cp:lastPrinted>2017-03-03T12:54:00Z</cp:lastPrinted>
  <dcterms:created xsi:type="dcterms:W3CDTF">2016-12-12T08:37:00Z</dcterms:created>
  <dcterms:modified xsi:type="dcterms:W3CDTF">2017-03-24T11:13:00Z</dcterms:modified>
</cp:coreProperties>
</file>