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8B1395">
        <w:rPr>
          <w:noProof/>
          <w:sz w:val="22"/>
          <w:szCs w:val="22"/>
        </w:rPr>
        <w:t xml:space="preserve"> </w:t>
      </w:r>
      <w:r w:rsidR="002166B7">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B1395">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8B1395" w:rsidRPr="008B1395">
        <w:rPr>
          <w:sz w:val="22"/>
          <w:szCs w:val="22"/>
        </w:rPr>
        <w:t>Первого заместителя генерального директора Немцова Александра Вячеславовича, действующего на основании доверенности № 1 от 01.01.2018г.</w:t>
      </w:r>
      <w:r w:rsidR="008B1395">
        <w:rPr>
          <w:sz w:val="22"/>
          <w:szCs w:val="22"/>
        </w:rPr>
        <w:t xml:space="preserve">, </w:t>
      </w:r>
      <w:r w:rsidR="00045134" w:rsidRPr="00D33B22">
        <w:rPr>
          <w:spacing w:val="-1"/>
          <w:sz w:val="22"/>
          <w:szCs w:val="22"/>
        </w:rPr>
        <w:t>с одной стороны, и</w:t>
      </w:r>
    </w:p>
    <w:p w:rsidR="00045134" w:rsidRPr="00D33B22" w:rsidRDefault="008F407A" w:rsidP="008B1395">
      <w:pPr>
        <w:shd w:val="clear" w:color="auto" w:fill="FFFFFF"/>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AD70EF" w:rsidRDefault="00B85363" w:rsidP="00903616">
      <w:pPr>
        <w:spacing w:before="0" w:after="0"/>
        <w:ind w:firstLine="567"/>
        <w:jc w:val="center"/>
        <w:rPr>
          <w:b/>
          <w:sz w:val="22"/>
          <w:szCs w:val="22"/>
        </w:rPr>
      </w:pPr>
      <w:r w:rsidRPr="00AD70EF">
        <w:rPr>
          <w:b/>
          <w:sz w:val="22"/>
          <w:szCs w:val="22"/>
        </w:rPr>
        <w:t>1. ПРЕДМЕТ ДОГОВОРА</w:t>
      </w:r>
    </w:p>
    <w:p w:rsidR="00B85363" w:rsidRPr="00AD70EF" w:rsidRDefault="00B85363" w:rsidP="00903616">
      <w:pPr>
        <w:spacing w:before="0" w:after="0"/>
        <w:ind w:firstLine="567"/>
        <w:rPr>
          <w:sz w:val="22"/>
          <w:szCs w:val="22"/>
        </w:rPr>
      </w:pPr>
      <w:r w:rsidRPr="00AD70EF">
        <w:rPr>
          <w:noProof/>
          <w:sz w:val="22"/>
          <w:szCs w:val="22"/>
        </w:rPr>
        <w:t>1.1.</w:t>
      </w:r>
      <w:r w:rsidRPr="00AD70EF">
        <w:rPr>
          <w:sz w:val="22"/>
          <w:szCs w:val="22"/>
        </w:rPr>
        <w:t xml:space="preserve"> </w:t>
      </w:r>
      <w:proofErr w:type="gramStart"/>
      <w:r w:rsidRPr="00AD70EF">
        <w:rPr>
          <w:sz w:val="22"/>
          <w:szCs w:val="22"/>
        </w:rPr>
        <w:t>Подрядчик обязуется в</w:t>
      </w:r>
      <w:r w:rsidR="001B7F9A" w:rsidRPr="00AD70EF">
        <w:rPr>
          <w:sz w:val="22"/>
          <w:szCs w:val="22"/>
        </w:rPr>
        <w:t xml:space="preserve"> установленные договором сроки, в</w:t>
      </w:r>
      <w:r w:rsidRPr="00AD70EF">
        <w:rPr>
          <w:sz w:val="22"/>
          <w:szCs w:val="22"/>
        </w:rPr>
        <w:t xml:space="preserve"> соответствии с Техническим заданием (Приложение №</w:t>
      </w:r>
      <w:r w:rsidR="0013139E" w:rsidRPr="00AD70EF">
        <w:rPr>
          <w:sz w:val="22"/>
          <w:szCs w:val="22"/>
        </w:rPr>
        <w:t>1</w:t>
      </w:r>
      <w:r w:rsidRPr="00AD70EF">
        <w:rPr>
          <w:sz w:val="22"/>
          <w:szCs w:val="22"/>
        </w:rPr>
        <w:t xml:space="preserve"> к Договору), </w:t>
      </w:r>
      <w:r w:rsidR="007970A7" w:rsidRPr="00AD70EF">
        <w:rPr>
          <w:sz w:val="22"/>
          <w:szCs w:val="22"/>
        </w:rPr>
        <w:t xml:space="preserve">Сметным расчетом </w:t>
      </w:r>
      <w:r w:rsidR="00AD6AD4" w:rsidRPr="00AD70EF">
        <w:rPr>
          <w:sz w:val="22"/>
          <w:szCs w:val="22"/>
        </w:rPr>
        <w:t>(Приложение №</w:t>
      </w:r>
      <w:r w:rsidR="0013139E" w:rsidRPr="00AD70EF">
        <w:rPr>
          <w:sz w:val="22"/>
          <w:szCs w:val="22"/>
        </w:rPr>
        <w:t>2 к Договору)</w:t>
      </w:r>
      <w:r w:rsidR="007970A7" w:rsidRPr="00AD70EF">
        <w:rPr>
          <w:sz w:val="22"/>
          <w:szCs w:val="22"/>
        </w:rPr>
        <w:t>/</w:t>
      </w:r>
      <w:r w:rsidR="009A3785" w:rsidRPr="00AD70EF">
        <w:rPr>
          <w:sz w:val="22"/>
          <w:szCs w:val="22"/>
        </w:rPr>
        <w:t xml:space="preserve"> </w:t>
      </w:r>
      <w:r w:rsidRPr="00AD70EF">
        <w:rPr>
          <w:sz w:val="22"/>
          <w:szCs w:val="22"/>
        </w:rPr>
        <w:t>применимыми нормами и правилами действующего законодательства РФ выполнить</w:t>
      </w:r>
      <w:r w:rsidR="0003209D" w:rsidRPr="00AD70EF">
        <w:rPr>
          <w:sz w:val="22"/>
          <w:szCs w:val="22"/>
        </w:rPr>
        <w:t xml:space="preserve"> </w:t>
      </w:r>
      <w:r w:rsidR="002349BA" w:rsidRPr="002349BA">
        <w:rPr>
          <w:sz w:val="22"/>
          <w:szCs w:val="22"/>
        </w:rPr>
        <w:t>работ</w:t>
      </w:r>
      <w:r w:rsidR="002349BA">
        <w:rPr>
          <w:sz w:val="22"/>
          <w:szCs w:val="22"/>
        </w:rPr>
        <w:t>ы</w:t>
      </w:r>
      <w:r w:rsidR="002349BA" w:rsidRPr="002349BA">
        <w:rPr>
          <w:sz w:val="22"/>
          <w:szCs w:val="22"/>
        </w:rPr>
        <w:t xml:space="preserve"> по замене (ремонту) покрытия облицовки лестницы гостиницы «Горки Отель» (со стороны зоны выката)</w:t>
      </w:r>
      <w:r w:rsidR="002349BA" w:rsidRPr="00AD70EF">
        <w:rPr>
          <w:sz w:val="22"/>
          <w:szCs w:val="22"/>
        </w:rPr>
        <w:t xml:space="preserve"> </w:t>
      </w:r>
      <w:r w:rsidR="009A3785" w:rsidRPr="00AD70EF">
        <w:rPr>
          <w:sz w:val="22"/>
          <w:szCs w:val="22"/>
        </w:rPr>
        <w:t>(</w:t>
      </w:r>
      <w:r w:rsidR="009A3785" w:rsidRPr="00AD70EF">
        <w:rPr>
          <w:sz w:val="22"/>
          <w:szCs w:val="22"/>
          <w:lang w:eastAsia="ar-SA"/>
        </w:rPr>
        <w:t>далее - «Работы»)</w:t>
      </w:r>
      <w:r w:rsidR="009A3785" w:rsidRPr="00AD70EF">
        <w:rPr>
          <w:sz w:val="22"/>
          <w:szCs w:val="22"/>
        </w:rPr>
        <w:t xml:space="preserve">, </w:t>
      </w:r>
      <w:r w:rsidR="001B7F9A" w:rsidRPr="00AD70EF">
        <w:rPr>
          <w:sz w:val="22"/>
          <w:szCs w:val="22"/>
        </w:rPr>
        <w:t>на</w:t>
      </w:r>
      <w:r w:rsidRPr="00AD70EF">
        <w:rPr>
          <w:sz w:val="22"/>
          <w:szCs w:val="22"/>
        </w:rPr>
        <w:t xml:space="preserve"> объект</w:t>
      </w:r>
      <w:r w:rsidR="001B7F9A" w:rsidRPr="00AD70EF">
        <w:rPr>
          <w:sz w:val="22"/>
          <w:szCs w:val="22"/>
        </w:rPr>
        <w:t>е</w:t>
      </w:r>
      <w:r w:rsidR="009A3785" w:rsidRPr="00AD70EF">
        <w:rPr>
          <w:sz w:val="22"/>
          <w:szCs w:val="22"/>
        </w:rPr>
        <w:t xml:space="preserve"> </w:t>
      </w:r>
      <w:r w:rsidR="001B7F9A" w:rsidRPr="00AD70EF">
        <w:rPr>
          <w:sz w:val="22"/>
          <w:szCs w:val="22"/>
        </w:rPr>
        <w:t>Заказчика:</w:t>
      </w:r>
      <w:r w:rsidR="008B1395" w:rsidRPr="00AD70EF">
        <w:rPr>
          <w:rFonts w:eastAsia="Calibri"/>
          <w:sz w:val="22"/>
          <w:szCs w:val="22"/>
          <w:lang w:eastAsia="en-US"/>
        </w:rPr>
        <w:t xml:space="preserve"> </w:t>
      </w:r>
      <w:r w:rsidR="002349BA">
        <w:rPr>
          <w:rFonts w:eastAsia="Calibri"/>
          <w:sz w:val="22"/>
          <w:szCs w:val="22"/>
          <w:lang w:eastAsia="en-US"/>
        </w:rPr>
        <w:t>гостиница «Горки Отель»</w:t>
      </w:r>
      <w:r w:rsidR="005E2BAF" w:rsidRPr="00AD70EF">
        <w:rPr>
          <w:sz w:val="22"/>
          <w:szCs w:val="22"/>
        </w:rPr>
        <w:t>,</w:t>
      </w:r>
      <w:r w:rsidR="00BE7E34" w:rsidRPr="00AD70EF">
        <w:rPr>
          <w:sz w:val="22"/>
          <w:szCs w:val="22"/>
        </w:rPr>
        <w:t xml:space="preserve"> расположенно</w:t>
      </w:r>
      <w:r w:rsidR="008B1395" w:rsidRPr="00AD70EF">
        <w:rPr>
          <w:sz w:val="22"/>
          <w:szCs w:val="22"/>
        </w:rPr>
        <w:t>м</w:t>
      </w:r>
      <w:r w:rsidR="005E2BAF" w:rsidRPr="00AD70EF">
        <w:rPr>
          <w:sz w:val="22"/>
          <w:szCs w:val="22"/>
        </w:rPr>
        <w:t xml:space="preserve"> </w:t>
      </w:r>
      <w:r w:rsidR="005E2BAF" w:rsidRPr="00AD70EF">
        <w:rPr>
          <w:rFonts w:eastAsia="Calibri"/>
          <w:sz w:val="22"/>
          <w:szCs w:val="22"/>
          <w:lang w:eastAsia="en-US"/>
        </w:rPr>
        <w:t>по адресу:</w:t>
      </w:r>
      <w:r w:rsidR="008B1395" w:rsidRPr="00AD70EF">
        <w:rPr>
          <w:rFonts w:eastAsia="Calibri"/>
          <w:sz w:val="22"/>
          <w:szCs w:val="22"/>
          <w:lang w:eastAsia="en-US"/>
        </w:rPr>
        <w:t xml:space="preserve"> </w:t>
      </w:r>
      <w:r w:rsidR="002349BA" w:rsidRPr="002349BA">
        <w:rPr>
          <w:sz w:val="22"/>
          <w:szCs w:val="22"/>
        </w:rPr>
        <w:t>354392, Краснодарский край, г. Сочи, Адлерский</w:t>
      </w:r>
      <w:proofErr w:type="gramEnd"/>
      <w:r w:rsidR="002349BA" w:rsidRPr="002349BA">
        <w:rPr>
          <w:sz w:val="22"/>
          <w:szCs w:val="22"/>
        </w:rPr>
        <w:t xml:space="preserve"> район, </w:t>
      </w:r>
      <w:r w:rsidR="002349BA" w:rsidRPr="002349BA">
        <w:rPr>
          <w:sz w:val="22"/>
          <w:szCs w:val="22"/>
        </w:rPr>
        <w:br/>
        <w:t xml:space="preserve">с. </w:t>
      </w:r>
      <w:proofErr w:type="spellStart"/>
      <w:r w:rsidR="002349BA" w:rsidRPr="002349BA">
        <w:rPr>
          <w:sz w:val="22"/>
          <w:szCs w:val="22"/>
        </w:rPr>
        <w:t>Эстосадок</w:t>
      </w:r>
      <w:proofErr w:type="spellEnd"/>
      <w:r w:rsidR="002349BA" w:rsidRPr="002349BA">
        <w:rPr>
          <w:sz w:val="22"/>
          <w:szCs w:val="22"/>
        </w:rPr>
        <w:t>, высота + 960м, ул. Горная д. 11</w:t>
      </w:r>
      <w:r w:rsidR="002349BA" w:rsidRPr="00AD70EF">
        <w:rPr>
          <w:rFonts w:eastAsia="Calibri"/>
          <w:sz w:val="22"/>
          <w:szCs w:val="22"/>
          <w:lang w:eastAsia="en-US"/>
        </w:rPr>
        <w:t xml:space="preserve"> </w:t>
      </w:r>
      <w:r w:rsidR="00B43F1D" w:rsidRPr="00AD70EF">
        <w:rPr>
          <w:rFonts w:eastAsia="Calibri"/>
          <w:sz w:val="22"/>
          <w:szCs w:val="22"/>
          <w:lang w:eastAsia="en-US"/>
        </w:rPr>
        <w:t>(далее по тексту – «Объект»)</w:t>
      </w:r>
      <w:r w:rsidR="0003209D" w:rsidRPr="00AD70EF">
        <w:rPr>
          <w:sz w:val="22"/>
          <w:szCs w:val="22"/>
        </w:rPr>
        <w:t xml:space="preserve">, </w:t>
      </w:r>
      <w:r w:rsidRPr="00AD70EF">
        <w:rPr>
          <w:sz w:val="22"/>
          <w:szCs w:val="22"/>
          <w:lang w:eastAsia="ar-SA"/>
        </w:rPr>
        <w:t>а Заказчик обязуется принять  и оплатить результаты Работ в порядке и сроки, установленные Договором.</w:t>
      </w:r>
    </w:p>
    <w:p w:rsidR="00B85363" w:rsidRPr="00AD70EF" w:rsidRDefault="00B85363" w:rsidP="00903616">
      <w:pPr>
        <w:pStyle w:val="ac"/>
        <w:suppressLineNumbers/>
        <w:suppressAutoHyphens/>
        <w:spacing w:before="0" w:after="0"/>
        <w:ind w:left="0" w:firstLine="567"/>
        <w:contextualSpacing w:val="0"/>
        <w:rPr>
          <w:noProof/>
          <w:sz w:val="22"/>
          <w:szCs w:val="22"/>
        </w:rPr>
      </w:pPr>
      <w:r w:rsidRPr="00AD70EF">
        <w:rPr>
          <w:noProof/>
          <w:sz w:val="22"/>
          <w:szCs w:val="22"/>
        </w:rPr>
        <w:t xml:space="preserve">1.2. Содержание, объемы выполнения Работ определяются </w:t>
      </w:r>
      <w:r w:rsidR="001B7F9A" w:rsidRPr="00AD70EF">
        <w:rPr>
          <w:noProof/>
          <w:sz w:val="22"/>
          <w:szCs w:val="22"/>
        </w:rPr>
        <w:t>Тех</w:t>
      </w:r>
      <w:r w:rsidR="0003209D" w:rsidRPr="00AD70EF">
        <w:rPr>
          <w:noProof/>
          <w:sz w:val="22"/>
          <w:szCs w:val="22"/>
        </w:rPr>
        <w:t>ническим заданием (Приложение №</w:t>
      </w:r>
      <w:r w:rsidR="00045134" w:rsidRPr="00AD70EF">
        <w:rPr>
          <w:noProof/>
          <w:sz w:val="22"/>
          <w:szCs w:val="22"/>
        </w:rPr>
        <w:t>1</w:t>
      </w:r>
      <w:r w:rsidR="001B7F9A" w:rsidRPr="00AD70EF">
        <w:rPr>
          <w:noProof/>
          <w:sz w:val="22"/>
          <w:szCs w:val="22"/>
        </w:rPr>
        <w:t xml:space="preserve"> к Договору), </w:t>
      </w:r>
      <w:r w:rsidR="007970A7" w:rsidRPr="00AD70EF">
        <w:rPr>
          <w:sz w:val="22"/>
          <w:szCs w:val="22"/>
        </w:rPr>
        <w:t>Сметным расчетом</w:t>
      </w:r>
      <w:r w:rsidR="00AD6AD4" w:rsidRPr="00AD70EF">
        <w:rPr>
          <w:noProof/>
          <w:sz w:val="22"/>
          <w:szCs w:val="22"/>
        </w:rPr>
        <w:t xml:space="preserve"> </w:t>
      </w:r>
      <w:r w:rsidRPr="00AD70EF">
        <w:rPr>
          <w:noProof/>
          <w:sz w:val="22"/>
          <w:szCs w:val="22"/>
        </w:rPr>
        <w:t>(</w:t>
      </w:r>
      <w:r w:rsidR="00F977C8" w:rsidRPr="00AD70EF">
        <w:rPr>
          <w:noProof/>
          <w:sz w:val="22"/>
          <w:szCs w:val="22"/>
        </w:rPr>
        <w:t>Приложение №</w:t>
      </w:r>
      <w:r w:rsidR="00045134" w:rsidRPr="00AD70EF">
        <w:rPr>
          <w:noProof/>
          <w:sz w:val="22"/>
          <w:szCs w:val="22"/>
        </w:rPr>
        <w:t>2)</w:t>
      </w:r>
      <w:r w:rsidR="00764B97" w:rsidRPr="00AD70EF">
        <w:rPr>
          <w:noProof/>
          <w:sz w:val="22"/>
          <w:szCs w:val="22"/>
        </w:rPr>
        <w:t>,</w:t>
      </w:r>
      <w:r w:rsidR="00AD6AD4" w:rsidRPr="00AD70EF">
        <w:rPr>
          <w:noProof/>
          <w:sz w:val="22"/>
          <w:szCs w:val="22"/>
        </w:rPr>
        <w:t xml:space="preserve"> </w:t>
      </w:r>
      <w:r w:rsidRPr="00AD70EF">
        <w:rPr>
          <w:noProof/>
          <w:sz w:val="22"/>
          <w:szCs w:val="22"/>
        </w:rPr>
        <w:t>являющи</w:t>
      </w:r>
      <w:r w:rsidR="008B1395" w:rsidRPr="00AD70EF">
        <w:rPr>
          <w:noProof/>
          <w:sz w:val="22"/>
          <w:szCs w:val="22"/>
        </w:rPr>
        <w:t>х</w:t>
      </w:r>
      <w:r w:rsidRPr="00AD70EF">
        <w:rPr>
          <w:noProof/>
          <w:sz w:val="22"/>
          <w:szCs w:val="22"/>
        </w:rPr>
        <w:t xml:space="preserve">ся неотъемлемой частью Договора. </w:t>
      </w:r>
    </w:p>
    <w:p w:rsidR="00B85363" w:rsidRPr="00AD70EF" w:rsidRDefault="00B85363" w:rsidP="00903616">
      <w:pPr>
        <w:suppressLineNumbers/>
        <w:suppressAutoHyphens/>
        <w:spacing w:before="0" w:after="0"/>
        <w:ind w:firstLine="567"/>
        <w:rPr>
          <w:noProof/>
          <w:sz w:val="22"/>
          <w:szCs w:val="22"/>
        </w:rPr>
      </w:pPr>
      <w:r w:rsidRPr="00AD70EF">
        <w:rPr>
          <w:noProof/>
          <w:sz w:val="22"/>
          <w:szCs w:val="22"/>
        </w:rPr>
        <w:t xml:space="preserve">1.3. </w:t>
      </w:r>
      <w:r w:rsidR="00BC7892" w:rsidRPr="00AD70EF">
        <w:rPr>
          <w:noProof/>
          <w:sz w:val="22"/>
          <w:szCs w:val="22"/>
        </w:rPr>
        <w:t>Работы выполняются иждивением Подрядчика (его силами и средствами).</w:t>
      </w:r>
    </w:p>
    <w:p w:rsidR="00B85363" w:rsidRPr="00AD70EF" w:rsidRDefault="00B85363" w:rsidP="00903616">
      <w:pPr>
        <w:spacing w:before="0" w:after="0"/>
        <w:ind w:firstLine="567"/>
        <w:rPr>
          <w:noProof/>
          <w:sz w:val="22"/>
          <w:szCs w:val="22"/>
        </w:rPr>
      </w:pPr>
      <w:r w:rsidRPr="00AD70EF">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AD70EF" w:rsidRDefault="0082665B" w:rsidP="00903616">
      <w:pPr>
        <w:spacing w:before="0" w:after="0"/>
        <w:ind w:firstLine="567"/>
        <w:rPr>
          <w:noProof/>
          <w:sz w:val="22"/>
          <w:szCs w:val="22"/>
        </w:rPr>
      </w:pPr>
    </w:p>
    <w:p w:rsidR="00B85363" w:rsidRPr="00AD70EF" w:rsidRDefault="0082665B" w:rsidP="00903616">
      <w:pPr>
        <w:spacing w:before="0" w:after="0"/>
        <w:ind w:firstLine="567"/>
        <w:jc w:val="center"/>
        <w:rPr>
          <w:b/>
          <w:sz w:val="22"/>
          <w:szCs w:val="22"/>
        </w:rPr>
      </w:pPr>
      <w:r w:rsidRPr="00AD70EF">
        <w:rPr>
          <w:b/>
          <w:sz w:val="22"/>
          <w:szCs w:val="22"/>
        </w:rPr>
        <w:t xml:space="preserve">2. ЦЕНА ДОГОВОРА </w:t>
      </w:r>
      <w:r w:rsidR="00B85363" w:rsidRPr="00AD70EF">
        <w:rPr>
          <w:b/>
          <w:sz w:val="22"/>
          <w:szCs w:val="22"/>
        </w:rPr>
        <w:t>И ПОРЯДОК РАСЧЕТОВ</w:t>
      </w:r>
    </w:p>
    <w:p w:rsidR="005E2BAF" w:rsidRPr="00AD70EF" w:rsidRDefault="00B85363" w:rsidP="00903616">
      <w:pPr>
        <w:tabs>
          <w:tab w:val="left" w:pos="426"/>
        </w:tabs>
        <w:spacing w:before="0" w:after="0"/>
        <w:ind w:firstLine="567"/>
        <w:rPr>
          <w:sz w:val="22"/>
          <w:szCs w:val="22"/>
        </w:rPr>
      </w:pPr>
      <w:r w:rsidRPr="00AD70EF">
        <w:rPr>
          <w:noProof/>
          <w:sz w:val="22"/>
          <w:szCs w:val="22"/>
        </w:rPr>
        <w:t>2.1</w:t>
      </w:r>
      <w:r w:rsidR="00045134" w:rsidRPr="00AD70EF">
        <w:rPr>
          <w:noProof/>
          <w:sz w:val="22"/>
          <w:szCs w:val="22"/>
        </w:rPr>
        <w:t>.</w:t>
      </w:r>
      <w:r w:rsidR="00AD6AD4" w:rsidRPr="00AD70EF">
        <w:rPr>
          <w:noProof/>
          <w:sz w:val="22"/>
          <w:szCs w:val="22"/>
        </w:rPr>
        <w:t xml:space="preserve"> </w:t>
      </w:r>
      <w:r w:rsidR="004F75F2" w:rsidRPr="00AD70EF">
        <w:rPr>
          <w:noProof/>
          <w:sz w:val="22"/>
          <w:szCs w:val="22"/>
        </w:rPr>
        <w:t>Общая с</w:t>
      </w:r>
      <w:r w:rsidR="0082665B" w:rsidRPr="00AD70EF">
        <w:rPr>
          <w:noProof/>
          <w:sz w:val="22"/>
          <w:szCs w:val="22"/>
        </w:rPr>
        <w:t>тоимость</w:t>
      </w:r>
      <w:r w:rsidR="004F75F2" w:rsidRPr="00AD70EF">
        <w:rPr>
          <w:noProof/>
          <w:sz w:val="22"/>
          <w:szCs w:val="22"/>
        </w:rPr>
        <w:t xml:space="preserve"> выполняемых Подрядчиком</w:t>
      </w:r>
      <w:r w:rsidR="0082665B" w:rsidRPr="00AD70EF">
        <w:rPr>
          <w:noProof/>
          <w:sz w:val="22"/>
          <w:szCs w:val="22"/>
        </w:rPr>
        <w:t xml:space="preserve"> Работ по настоящему </w:t>
      </w:r>
      <w:r w:rsidR="00045134" w:rsidRPr="00AD70EF">
        <w:rPr>
          <w:sz w:val="22"/>
          <w:szCs w:val="22"/>
        </w:rPr>
        <w:t>Договор</w:t>
      </w:r>
      <w:r w:rsidR="0082665B" w:rsidRPr="00AD70EF">
        <w:rPr>
          <w:sz w:val="22"/>
          <w:szCs w:val="22"/>
        </w:rPr>
        <w:t>у</w:t>
      </w:r>
      <w:r w:rsidR="004F75F2" w:rsidRPr="00AD70EF">
        <w:rPr>
          <w:sz w:val="22"/>
          <w:szCs w:val="22"/>
        </w:rPr>
        <w:t xml:space="preserve"> (Цена Договора)</w:t>
      </w:r>
      <w:r w:rsidR="0082665B" w:rsidRPr="00AD70EF">
        <w:rPr>
          <w:sz w:val="22"/>
          <w:szCs w:val="22"/>
        </w:rPr>
        <w:t xml:space="preserve"> </w:t>
      </w:r>
      <w:r w:rsidR="004F75F2" w:rsidRPr="00AD70EF">
        <w:rPr>
          <w:sz w:val="22"/>
          <w:szCs w:val="22"/>
        </w:rPr>
        <w:t>в соответствии с</w:t>
      </w:r>
      <w:r w:rsidR="008B1395" w:rsidRPr="00AD70EF">
        <w:rPr>
          <w:sz w:val="22"/>
          <w:szCs w:val="22"/>
        </w:rPr>
        <w:t>о</w:t>
      </w:r>
      <w:r w:rsidR="00A35733" w:rsidRPr="00AD70EF">
        <w:rPr>
          <w:sz w:val="22"/>
          <w:szCs w:val="22"/>
        </w:rPr>
        <w:t xml:space="preserve"> </w:t>
      </w:r>
      <w:r w:rsidR="004F75F2" w:rsidRPr="00AD70EF">
        <w:rPr>
          <w:sz w:val="22"/>
          <w:szCs w:val="22"/>
        </w:rPr>
        <w:t xml:space="preserve"> </w:t>
      </w:r>
      <w:r w:rsidR="007970A7" w:rsidRPr="00AD70EF">
        <w:rPr>
          <w:sz w:val="22"/>
          <w:szCs w:val="22"/>
        </w:rPr>
        <w:t xml:space="preserve">Сметным расчетом </w:t>
      </w:r>
      <w:r w:rsidR="004F75F2" w:rsidRPr="00AD70EF">
        <w:rPr>
          <w:sz w:val="22"/>
          <w:szCs w:val="22"/>
        </w:rPr>
        <w:t xml:space="preserve"> (Приложение №2 к Договору) </w:t>
      </w:r>
      <w:r w:rsidR="00045134" w:rsidRPr="00AD70EF">
        <w:rPr>
          <w:sz w:val="22"/>
          <w:szCs w:val="22"/>
        </w:rPr>
        <w:t>составляет</w:t>
      </w:r>
      <w:proofErr w:type="gramStart"/>
      <w:r w:rsidR="00AD6AD4" w:rsidRPr="00AD70EF">
        <w:rPr>
          <w:sz w:val="22"/>
          <w:szCs w:val="22"/>
        </w:rPr>
        <w:t xml:space="preserve"> </w:t>
      </w:r>
      <w:r w:rsidR="008F407A" w:rsidRPr="00AD70EF">
        <w:rPr>
          <w:sz w:val="22"/>
          <w:szCs w:val="22"/>
        </w:rPr>
        <w:t xml:space="preserve">______________________ </w:t>
      </w:r>
      <w:r w:rsidR="000028B6" w:rsidRPr="00AD70EF">
        <w:rPr>
          <w:b/>
          <w:sz w:val="22"/>
          <w:szCs w:val="22"/>
        </w:rPr>
        <w:t>(</w:t>
      </w:r>
      <w:r w:rsidR="008F407A" w:rsidRPr="00AD70EF">
        <w:rPr>
          <w:b/>
          <w:sz w:val="22"/>
          <w:szCs w:val="22"/>
        </w:rPr>
        <w:t>___________________</w:t>
      </w:r>
      <w:r w:rsidR="000028B6" w:rsidRPr="00AD70EF">
        <w:rPr>
          <w:b/>
          <w:sz w:val="22"/>
          <w:szCs w:val="22"/>
        </w:rPr>
        <w:t>)</w:t>
      </w:r>
      <w:r w:rsidR="009A3785" w:rsidRPr="00AD70EF">
        <w:rPr>
          <w:b/>
          <w:sz w:val="22"/>
          <w:szCs w:val="22"/>
        </w:rPr>
        <w:t xml:space="preserve"> </w:t>
      </w:r>
      <w:proofErr w:type="gramEnd"/>
      <w:r w:rsidR="005E2BAF" w:rsidRPr="00AD70EF">
        <w:rPr>
          <w:b/>
          <w:sz w:val="22"/>
          <w:szCs w:val="22"/>
        </w:rPr>
        <w:t>рубл</w:t>
      </w:r>
      <w:r w:rsidR="0098550A" w:rsidRPr="00AD70EF">
        <w:rPr>
          <w:b/>
          <w:sz w:val="22"/>
          <w:szCs w:val="22"/>
        </w:rPr>
        <w:t>ей</w:t>
      </w:r>
      <w:r w:rsidR="009A3785" w:rsidRPr="00AD70EF">
        <w:rPr>
          <w:b/>
          <w:sz w:val="22"/>
          <w:szCs w:val="22"/>
        </w:rPr>
        <w:t xml:space="preserve"> </w:t>
      </w:r>
      <w:r w:rsidR="008F407A" w:rsidRPr="00AD70EF">
        <w:rPr>
          <w:b/>
          <w:sz w:val="22"/>
          <w:szCs w:val="22"/>
        </w:rPr>
        <w:t>____</w:t>
      </w:r>
      <w:r w:rsidR="0098550A" w:rsidRPr="00AD70EF">
        <w:rPr>
          <w:b/>
          <w:sz w:val="22"/>
          <w:szCs w:val="22"/>
        </w:rPr>
        <w:t xml:space="preserve"> копе</w:t>
      </w:r>
      <w:r w:rsidR="00AD6AD4" w:rsidRPr="00AD70EF">
        <w:rPr>
          <w:b/>
          <w:sz w:val="22"/>
          <w:szCs w:val="22"/>
        </w:rPr>
        <w:t>е</w:t>
      </w:r>
      <w:r w:rsidR="007B7169" w:rsidRPr="00AD70EF">
        <w:rPr>
          <w:b/>
          <w:sz w:val="22"/>
          <w:szCs w:val="22"/>
        </w:rPr>
        <w:t>к</w:t>
      </w:r>
      <w:r w:rsidR="00466E13" w:rsidRPr="00AD70EF">
        <w:rPr>
          <w:b/>
          <w:sz w:val="22"/>
          <w:szCs w:val="22"/>
        </w:rPr>
        <w:t>, в том числе НДС 18%</w:t>
      </w:r>
      <w:r w:rsidR="005E2BAF" w:rsidRPr="00AD70EF">
        <w:rPr>
          <w:b/>
          <w:sz w:val="22"/>
          <w:szCs w:val="22"/>
        </w:rPr>
        <w:t xml:space="preserve"> в размере </w:t>
      </w:r>
      <w:r w:rsidR="008F407A" w:rsidRPr="00AD70EF">
        <w:rPr>
          <w:b/>
          <w:sz w:val="22"/>
          <w:szCs w:val="22"/>
        </w:rPr>
        <w:t xml:space="preserve">______________ </w:t>
      </w:r>
      <w:r w:rsidR="00AD6AD4" w:rsidRPr="00AD70EF">
        <w:rPr>
          <w:b/>
          <w:sz w:val="22"/>
          <w:szCs w:val="22"/>
        </w:rPr>
        <w:t>(</w:t>
      </w:r>
      <w:r w:rsidR="008F407A" w:rsidRPr="00AD70EF">
        <w:rPr>
          <w:b/>
          <w:sz w:val="22"/>
          <w:szCs w:val="22"/>
        </w:rPr>
        <w:t>____________________</w:t>
      </w:r>
      <w:r w:rsidR="00AD6AD4" w:rsidRPr="00AD70EF">
        <w:rPr>
          <w:b/>
          <w:sz w:val="22"/>
          <w:szCs w:val="22"/>
        </w:rPr>
        <w:t>)</w:t>
      </w:r>
      <w:r w:rsidR="009A3785" w:rsidRPr="00AD70EF">
        <w:rPr>
          <w:b/>
          <w:sz w:val="22"/>
          <w:szCs w:val="22"/>
        </w:rPr>
        <w:t xml:space="preserve"> </w:t>
      </w:r>
      <w:r w:rsidR="005E2BAF" w:rsidRPr="00AD70EF">
        <w:rPr>
          <w:b/>
          <w:sz w:val="22"/>
          <w:szCs w:val="22"/>
        </w:rPr>
        <w:t>рубл</w:t>
      </w:r>
      <w:r w:rsidR="000028B6" w:rsidRPr="00AD70EF">
        <w:rPr>
          <w:b/>
          <w:sz w:val="22"/>
          <w:szCs w:val="22"/>
        </w:rPr>
        <w:t>я</w:t>
      </w:r>
      <w:r w:rsidR="00AD6AD4" w:rsidRPr="00AD70EF">
        <w:rPr>
          <w:b/>
          <w:sz w:val="22"/>
          <w:szCs w:val="22"/>
        </w:rPr>
        <w:t xml:space="preserve"> </w:t>
      </w:r>
      <w:r w:rsidR="008F407A" w:rsidRPr="00AD70EF">
        <w:rPr>
          <w:b/>
          <w:sz w:val="22"/>
          <w:szCs w:val="22"/>
        </w:rPr>
        <w:t>___</w:t>
      </w:r>
      <w:r w:rsidR="00AD6AD4" w:rsidRPr="00AD70EF">
        <w:rPr>
          <w:b/>
          <w:sz w:val="22"/>
          <w:szCs w:val="22"/>
        </w:rPr>
        <w:t xml:space="preserve"> копе</w:t>
      </w:r>
      <w:r w:rsidR="008F407A" w:rsidRPr="00AD70EF">
        <w:rPr>
          <w:b/>
          <w:sz w:val="22"/>
          <w:szCs w:val="22"/>
        </w:rPr>
        <w:t>ек/НДС не предусмотрен</w:t>
      </w:r>
      <w:r w:rsidR="005E2BAF" w:rsidRPr="00AD70EF">
        <w:rPr>
          <w:sz w:val="22"/>
          <w:szCs w:val="22"/>
        </w:rPr>
        <w:t>.</w:t>
      </w:r>
    </w:p>
    <w:p w:rsidR="004F3E73" w:rsidRPr="00AD70EF" w:rsidRDefault="00045134" w:rsidP="00903616">
      <w:pPr>
        <w:tabs>
          <w:tab w:val="left" w:pos="709"/>
        </w:tabs>
        <w:spacing w:before="0" w:after="0"/>
        <w:ind w:firstLine="567"/>
        <w:rPr>
          <w:sz w:val="22"/>
          <w:szCs w:val="22"/>
        </w:rPr>
      </w:pPr>
      <w:r w:rsidRPr="00AD70EF">
        <w:rPr>
          <w:sz w:val="22"/>
          <w:szCs w:val="22"/>
        </w:rPr>
        <w:t xml:space="preserve">2.2. </w:t>
      </w:r>
      <w:r w:rsidR="004F3E73" w:rsidRPr="00AD70EF">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AD70EF">
        <w:rPr>
          <w:sz w:val="22"/>
          <w:szCs w:val="22"/>
        </w:rPr>
        <w:t>,</w:t>
      </w:r>
      <w:r w:rsidR="004F3E73" w:rsidRPr="00AD70EF">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AD70EF" w:rsidRDefault="00045134" w:rsidP="00903616">
      <w:pPr>
        <w:pStyle w:val="2"/>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2.3. Превыше</w:t>
      </w:r>
      <w:r w:rsidR="00596BCA" w:rsidRPr="00AD70EF">
        <w:rPr>
          <w:rFonts w:ascii="Times New Roman" w:hAnsi="Times New Roman" w:cs="Times New Roman"/>
          <w:b w:val="0"/>
          <w:color w:val="auto"/>
          <w:sz w:val="22"/>
          <w:szCs w:val="22"/>
        </w:rPr>
        <w:t xml:space="preserve">ние Подрядчиком согласованных Сторонами объёмов Работ, </w:t>
      </w:r>
      <w:r w:rsidRPr="00AD70EF">
        <w:rPr>
          <w:rFonts w:ascii="Times New Roman" w:hAnsi="Times New Roman" w:cs="Times New Roman"/>
          <w:b w:val="0"/>
          <w:color w:val="auto"/>
          <w:sz w:val="22"/>
          <w:szCs w:val="22"/>
        </w:rPr>
        <w:t>не подтвержденных подписанными Сторонами Дополнительн</w:t>
      </w:r>
      <w:r w:rsidR="00596BCA" w:rsidRPr="00AD70EF">
        <w:rPr>
          <w:rFonts w:ascii="Times New Roman" w:hAnsi="Times New Roman" w:cs="Times New Roman"/>
          <w:b w:val="0"/>
          <w:color w:val="auto"/>
          <w:sz w:val="22"/>
          <w:szCs w:val="22"/>
        </w:rPr>
        <w:t xml:space="preserve">ыми соглашениями, оплачивается </w:t>
      </w:r>
      <w:r w:rsidRPr="00AD70EF">
        <w:rPr>
          <w:rFonts w:ascii="Times New Roman" w:hAnsi="Times New Roman" w:cs="Times New Roman"/>
          <w:b w:val="0"/>
          <w:color w:val="auto"/>
          <w:sz w:val="22"/>
          <w:szCs w:val="22"/>
        </w:rPr>
        <w:t>Подрядчиком за свой счет.</w:t>
      </w:r>
    </w:p>
    <w:p w:rsidR="00045134" w:rsidRPr="00AD70EF"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AD70EF">
        <w:rPr>
          <w:rFonts w:ascii="Times New Roman" w:hAnsi="Times New Roman" w:cs="Times New Roman"/>
          <w:b w:val="0"/>
          <w:color w:val="auto"/>
          <w:sz w:val="22"/>
          <w:szCs w:val="22"/>
        </w:rPr>
        <w:t xml:space="preserve">ости материалов и оборудования, применяемых </w:t>
      </w:r>
      <w:r w:rsidRPr="00AD70EF">
        <w:rPr>
          <w:rFonts w:ascii="Times New Roman" w:hAnsi="Times New Roman" w:cs="Times New Roman"/>
          <w:b w:val="0"/>
          <w:color w:val="auto"/>
          <w:sz w:val="22"/>
          <w:szCs w:val="22"/>
        </w:rPr>
        <w:t>Подрядчиком, стоимост</w:t>
      </w:r>
      <w:r w:rsidR="00596BCA" w:rsidRPr="00AD70EF">
        <w:rPr>
          <w:rFonts w:ascii="Times New Roman" w:hAnsi="Times New Roman" w:cs="Times New Roman"/>
          <w:b w:val="0"/>
          <w:color w:val="auto"/>
          <w:sz w:val="22"/>
          <w:szCs w:val="22"/>
        </w:rPr>
        <w:t xml:space="preserve">и выполняемых и оказываемых </w:t>
      </w:r>
      <w:r w:rsidRPr="00AD70EF">
        <w:rPr>
          <w:rFonts w:ascii="Times New Roman" w:hAnsi="Times New Roman" w:cs="Times New Roman"/>
          <w:b w:val="0"/>
          <w:color w:val="auto"/>
          <w:sz w:val="22"/>
          <w:szCs w:val="22"/>
        </w:rPr>
        <w:t xml:space="preserve">Подрядчику </w:t>
      </w:r>
      <w:r w:rsidR="00596BCA" w:rsidRPr="00AD70EF">
        <w:rPr>
          <w:rFonts w:ascii="Times New Roman" w:hAnsi="Times New Roman" w:cs="Times New Roman"/>
          <w:b w:val="0"/>
          <w:color w:val="auto"/>
          <w:sz w:val="22"/>
          <w:szCs w:val="22"/>
        </w:rPr>
        <w:t xml:space="preserve">Субподрядчиками и иными лицами </w:t>
      </w:r>
      <w:r w:rsidRPr="00AD70EF">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AD70EF" w:rsidRDefault="0082665B" w:rsidP="00903616">
      <w:pPr>
        <w:spacing w:before="0" w:after="0"/>
        <w:ind w:firstLine="567"/>
        <w:rPr>
          <w:sz w:val="22"/>
          <w:szCs w:val="22"/>
        </w:rPr>
      </w:pPr>
      <w:r w:rsidRPr="00AD70EF">
        <w:rPr>
          <w:sz w:val="22"/>
          <w:szCs w:val="22"/>
        </w:rPr>
        <w:t xml:space="preserve">2.5. </w:t>
      </w:r>
      <w:r w:rsidR="00596BCA" w:rsidRPr="00AD70EF">
        <w:rPr>
          <w:sz w:val="22"/>
          <w:szCs w:val="22"/>
        </w:rPr>
        <w:t>Цена Договора подлежит</w:t>
      </w:r>
      <w:r w:rsidR="00045134" w:rsidRPr="00AD70EF">
        <w:rPr>
          <w:sz w:val="22"/>
          <w:szCs w:val="22"/>
        </w:rPr>
        <w:t xml:space="preserve"> пересмотру Сторонами в случаях, если Заказчик принял решение о внесении изменений в объемы</w:t>
      </w:r>
      <w:r w:rsidR="00596BCA" w:rsidRPr="00AD70EF">
        <w:rPr>
          <w:sz w:val="22"/>
          <w:szCs w:val="22"/>
        </w:rPr>
        <w:t xml:space="preserve"> Работ, согласованные Сторонами</w:t>
      </w:r>
      <w:r w:rsidR="00045134" w:rsidRPr="00AD70EF">
        <w:rPr>
          <w:sz w:val="22"/>
          <w:szCs w:val="22"/>
        </w:rPr>
        <w:t xml:space="preserve"> по Договору</w:t>
      </w:r>
      <w:r w:rsidR="00946E41" w:rsidRPr="00AD70EF">
        <w:rPr>
          <w:sz w:val="22"/>
          <w:szCs w:val="22"/>
        </w:rPr>
        <w:t>.</w:t>
      </w:r>
    </w:p>
    <w:p w:rsidR="00045134" w:rsidRPr="00AD70EF"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 xml:space="preserve">2.6. </w:t>
      </w:r>
      <w:r w:rsidR="00596BCA" w:rsidRPr="00AD70EF">
        <w:rPr>
          <w:rFonts w:ascii="Times New Roman" w:hAnsi="Times New Roman" w:cs="Times New Roman"/>
          <w:b w:val="0"/>
          <w:color w:val="auto"/>
          <w:sz w:val="22"/>
          <w:szCs w:val="22"/>
        </w:rPr>
        <w:t>Если</w:t>
      </w:r>
      <w:r w:rsidR="00045134" w:rsidRPr="00AD70EF">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AD70EF">
        <w:rPr>
          <w:rFonts w:ascii="Times New Roman" w:hAnsi="Times New Roman" w:cs="Times New Roman"/>
          <w:b w:val="0"/>
          <w:color w:val="auto"/>
          <w:sz w:val="22"/>
          <w:szCs w:val="22"/>
        </w:rPr>
        <w:t xml:space="preserve">отовке </w:t>
      </w:r>
      <w:r w:rsidR="007970A7" w:rsidRPr="00AD70EF">
        <w:rPr>
          <w:rFonts w:ascii="Times New Roman" w:hAnsi="Times New Roman" w:cs="Times New Roman"/>
          <w:b w:val="0"/>
          <w:color w:val="auto"/>
          <w:sz w:val="22"/>
          <w:szCs w:val="22"/>
        </w:rPr>
        <w:t>Сметного расчета</w:t>
      </w:r>
      <w:r w:rsidR="00596BCA" w:rsidRPr="00AD70EF">
        <w:rPr>
          <w:rFonts w:ascii="Times New Roman" w:hAnsi="Times New Roman" w:cs="Times New Roman"/>
          <w:b w:val="0"/>
          <w:color w:val="auto"/>
          <w:sz w:val="22"/>
          <w:szCs w:val="22"/>
        </w:rPr>
        <w:t xml:space="preserve"> будут допущены </w:t>
      </w:r>
      <w:r w:rsidR="00045134" w:rsidRPr="00AD70EF">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 Договора.</w:t>
      </w:r>
    </w:p>
    <w:p w:rsidR="00045134" w:rsidRPr="00AD70EF"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w:t>
      </w:r>
      <w:r w:rsidR="00AD6AD4" w:rsidRPr="00AD70EF">
        <w:rPr>
          <w:rFonts w:ascii="Times New Roman" w:hAnsi="Times New Roman" w:cs="Times New Roman"/>
          <w:b w:val="0"/>
          <w:color w:val="auto"/>
          <w:sz w:val="22"/>
          <w:szCs w:val="22"/>
        </w:rPr>
        <w:t xml:space="preserve"> </w:t>
      </w:r>
      <w:r w:rsidR="00045134" w:rsidRPr="00AD70EF">
        <w:rPr>
          <w:rFonts w:ascii="Times New Roman" w:hAnsi="Times New Roman" w:cs="Times New Roman"/>
          <w:b w:val="0"/>
          <w:color w:val="auto"/>
          <w:sz w:val="22"/>
          <w:szCs w:val="22"/>
        </w:rPr>
        <w:t>Заказчик вправе уменьшить цену Догово</w:t>
      </w:r>
      <w:r w:rsidR="00596BCA" w:rsidRPr="00AD70EF">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AD70EF">
        <w:rPr>
          <w:rFonts w:ascii="Times New Roman" w:hAnsi="Times New Roman" w:cs="Times New Roman"/>
          <w:b w:val="0"/>
          <w:color w:val="auto"/>
          <w:sz w:val="22"/>
          <w:szCs w:val="22"/>
        </w:rPr>
        <w:t>и/или на сумму математическо</w:t>
      </w:r>
      <w:r w:rsidR="00596BCA" w:rsidRPr="00AD70EF">
        <w:rPr>
          <w:rFonts w:ascii="Times New Roman" w:hAnsi="Times New Roman" w:cs="Times New Roman"/>
          <w:b w:val="0"/>
          <w:color w:val="auto"/>
          <w:sz w:val="22"/>
          <w:szCs w:val="22"/>
        </w:rPr>
        <w:t xml:space="preserve">й ошибки, возникшую вследствие </w:t>
      </w:r>
      <w:r w:rsidR="00045134" w:rsidRPr="00AD70EF">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AD70EF">
        <w:t xml:space="preserve">2.8. </w:t>
      </w:r>
      <w:r w:rsidRPr="00AD70EF">
        <w:rPr>
          <w:sz w:val="22"/>
          <w:szCs w:val="22"/>
          <w:lang w:eastAsia="ar-SA"/>
        </w:rPr>
        <w:t xml:space="preserve">Стоимость за единицу Работ, указанная в </w:t>
      </w:r>
      <w:r w:rsidR="007970A7" w:rsidRPr="00AD70EF">
        <w:rPr>
          <w:sz w:val="22"/>
          <w:szCs w:val="22"/>
          <w:lang w:eastAsia="ar-SA"/>
        </w:rPr>
        <w:t>Сметном расчете</w:t>
      </w:r>
      <w:r w:rsidR="0042016E" w:rsidRPr="00AD70EF">
        <w:rPr>
          <w:sz w:val="22"/>
          <w:szCs w:val="22"/>
        </w:rPr>
        <w:t xml:space="preserve"> (Приложение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w:t>
      </w:r>
      <w:r w:rsidRPr="00C1511B">
        <w:rPr>
          <w:sz w:val="22"/>
          <w:szCs w:val="22"/>
        </w:rPr>
        <w:lastRenderedPageBreak/>
        <w:t>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646EAE" w:rsidRPr="00C1511B" w:rsidRDefault="00646EAE" w:rsidP="00646EAE">
      <w:pPr>
        <w:shd w:val="clear" w:color="auto" w:fill="FFFFFF"/>
        <w:spacing w:before="0" w:after="0"/>
        <w:ind w:firstLine="708"/>
        <w:rPr>
          <w:sz w:val="22"/>
          <w:szCs w:val="22"/>
        </w:rPr>
      </w:pPr>
      <w:r w:rsidRPr="00C1511B">
        <w:rPr>
          <w:sz w:val="22"/>
          <w:szCs w:val="22"/>
        </w:rPr>
        <w:t>2.10. Оплата Работ по насто</w:t>
      </w:r>
      <w:bookmarkStart w:id="0" w:name="_GoBack"/>
      <w:bookmarkEnd w:id="0"/>
      <w:r w:rsidRPr="00C1511B">
        <w:rPr>
          <w:sz w:val="22"/>
          <w:szCs w:val="22"/>
        </w:rPr>
        <w:t>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8B1395">
        <w:rPr>
          <w:sz w:val="22"/>
          <w:szCs w:val="22"/>
        </w:rPr>
        <w:t>30</w:t>
      </w:r>
      <w:r w:rsidRPr="00C1511B">
        <w:rPr>
          <w:sz w:val="22"/>
          <w:szCs w:val="22"/>
        </w:rPr>
        <w:t xml:space="preserve"> (</w:t>
      </w:r>
      <w:r w:rsidR="008B1395">
        <w:rPr>
          <w:sz w:val="22"/>
          <w:szCs w:val="22"/>
        </w:rPr>
        <w:t>Тридцать</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2.10.2. </w:t>
      </w:r>
      <w:proofErr w:type="gramStart"/>
      <w:r w:rsidRPr="00C1511B">
        <w:rPr>
          <w:sz w:val="22"/>
          <w:szCs w:val="22"/>
        </w:rPr>
        <w:t>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w:t>
      </w:r>
      <w:proofErr w:type="gramEnd"/>
      <w:r w:rsidRPr="00C1511B">
        <w:rPr>
          <w:sz w:val="22"/>
          <w:szCs w:val="22"/>
        </w:rPr>
        <w:t>.2.10.1.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w:t>
      </w:r>
      <w:r w:rsidR="00B32BAA">
        <w:rPr>
          <w:sz w:val="22"/>
          <w:szCs w:val="22"/>
        </w:rPr>
        <w:t>Н</w:t>
      </w:r>
      <w:r w:rsidRPr="00DB49F4">
        <w:rPr>
          <w:sz w:val="22"/>
          <w:szCs w:val="22"/>
        </w:rPr>
        <w:t>ачал</w:t>
      </w:r>
      <w:r w:rsidR="00B32BAA">
        <w:rPr>
          <w:sz w:val="22"/>
          <w:szCs w:val="22"/>
        </w:rPr>
        <w:t>о</w:t>
      </w:r>
      <w:r w:rsidRPr="00DB49F4">
        <w:rPr>
          <w:sz w:val="22"/>
          <w:szCs w:val="22"/>
        </w:rPr>
        <w:t xml:space="preserve"> Работ: «</w:t>
      </w:r>
      <w:r w:rsidR="00AD70EF">
        <w:rPr>
          <w:sz w:val="22"/>
          <w:szCs w:val="22"/>
        </w:rPr>
        <w:t>01</w:t>
      </w:r>
      <w:r w:rsidRPr="00DB49F4">
        <w:rPr>
          <w:sz w:val="22"/>
          <w:szCs w:val="22"/>
        </w:rPr>
        <w:t xml:space="preserve">» </w:t>
      </w:r>
      <w:r w:rsidR="00AD70EF">
        <w:rPr>
          <w:sz w:val="22"/>
          <w:szCs w:val="22"/>
        </w:rPr>
        <w:t>мая</w:t>
      </w:r>
      <w:r w:rsidRPr="00DB49F4">
        <w:rPr>
          <w:sz w:val="22"/>
          <w:szCs w:val="22"/>
        </w:rPr>
        <w:t xml:space="preserve"> 201</w:t>
      </w:r>
      <w:r w:rsidR="00AD70EF">
        <w:rPr>
          <w:sz w:val="22"/>
          <w:szCs w:val="22"/>
        </w:rPr>
        <w:t>8</w:t>
      </w:r>
      <w:r w:rsidRPr="00DB49F4">
        <w:rPr>
          <w:sz w:val="22"/>
          <w:szCs w:val="22"/>
        </w:rPr>
        <w:t xml:space="preserve"> года;</w:t>
      </w:r>
    </w:p>
    <w:p w:rsidR="0070073F" w:rsidRDefault="0016281D" w:rsidP="0070073F">
      <w:pPr>
        <w:widowControl w:val="0"/>
        <w:spacing w:before="0" w:after="0"/>
        <w:ind w:firstLine="567"/>
        <w:rPr>
          <w:sz w:val="22"/>
          <w:szCs w:val="22"/>
        </w:rPr>
      </w:pPr>
      <w:r w:rsidRPr="00DB49F4">
        <w:rPr>
          <w:sz w:val="22"/>
          <w:szCs w:val="22"/>
        </w:rPr>
        <w:t xml:space="preserve">3.1.2. </w:t>
      </w:r>
      <w:r w:rsidR="00B32BAA">
        <w:rPr>
          <w:sz w:val="22"/>
          <w:szCs w:val="22"/>
        </w:rPr>
        <w:t>О</w:t>
      </w:r>
      <w:r w:rsidRPr="00DB49F4">
        <w:rPr>
          <w:sz w:val="22"/>
          <w:szCs w:val="22"/>
        </w:rPr>
        <w:t>кончани</w:t>
      </w:r>
      <w:r w:rsidR="00B32BAA">
        <w:rPr>
          <w:sz w:val="22"/>
          <w:szCs w:val="22"/>
        </w:rPr>
        <w:t>е</w:t>
      </w:r>
      <w:r w:rsidRPr="00DB49F4">
        <w:rPr>
          <w:sz w:val="22"/>
          <w:szCs w:val="22"/>
        </w:rPr>
        <w:t xml:space="preserve"> Работ: </w:t>
      </w:r>
      <w:r w:rsidR="00B32BAA">
        <w:rPr>
          <w:sz w:val="22"/>
          <w:szCs w:val="22"/>
        </w:rPr>
        <w:t xml:space="preserve">по истечении </w:t>
      </w:r>
      <w:r w:rsidR="00564239" w:rsidRPr="00564239">
        <w:rPr>
          <w:rFonts w:eastAsia="ヒラギノ角ゴ Pro W3"/>
          <w:szCs w:val="20"/>
          <w:lang w:val="x-none" w:eastAsia="x-none"/>
        </w:rPr>
        <w:t xml:space="preserve">30 </w:t>
      </w:r>
      <w:r w:rsidR="00564239">
        <w:rPr>
          <w:rFonts w:eastAsia="ヒラギノ角ゴ Pro W3"/>
          <w:szCs w:val="20"/>
          <w:lang w:eastAsia="x-none"/>
        </w:rPr>
        <w:t>(Тридцат</w:t>
      </w:r>
      <w:r w:rsidR="00B32BAA">
        <w:rPr>
          <w:rFonts w:eastAsia="ヒラギノ角ゴ Pro W3"/>
          <w:szCs w:val="20"/>
          <w:lang w:eastAsia="x-none"/>
        </w:rPr>
        <w:t>и</w:t>
      </w:r>
      <w:r w:rsidR="00564239">
        <w:rPr>
          <w:rFonts w:eastAsia="ヒラギノ角ゴ Pro W3"/>
          <w:szCs w:val="20"/>
          <w:lang w:eastAsia="x-none"/>
        </w:rPr>
        <w:t xml:space="preserve">) </w:t>
      </w:r>
      <w:r w:rsidR="00564239" w:rsidRPr="00564239">
        <w:rPr>
          <w:rFonts w:eastAsia="ヒラギノ角ゴ Pro W3"/>
          <w:szCs w:val="20"/>
          <w:lang w:val="x-none" w:eastAsia="x-none"/>
        </w:rPr>
        <w:t>календарных дней со дня  перечисления авансового платежа.</w:t>
      </w:r>
      <w:r w:rsidRPr="00DB49F4">
        <w:rPr>
          <w:sz w:val="22"/>
          <w:szCs w:val="22"/>
        </w:rPr>
        <w:t xml:space="preserve"> </w:t>
      </w:r>
    </w:p>
    <w:p w:rsidR="00C446F2" w:rsidRDefault="00C446F2" w:rsidP="0070073F">
      <w:pPr>
        <w:widowControl w:val="0"/>
        <w:spacing w:before="0" w:after="0"/>
        <w:ind w:firstLine="567"/>
        <w:rPr>
          <w:sz w:val="22"/>
          <w:szCs w:val="22"/>
        </w:rPr>
      </w:pPr>
      <w:r>
        <w:rPr>
          <w:sz w:val="22"/>
          <w:szCs w:val="22"/>
        </w:rPr>
        <w:t xml:space="preserve">3.1.3. </w:t>
      </w:r>
      <w:r w:rsidRPr="00D33B22">
        <w:rPr>
          <w:sz w:val="22"/>
          <w:szCs w:val="22"/>
        </w:rPr>
        <w:t>Промежуточные сроки</w:t>
      </w:r>
      <w:r>
        <w:rPr>
          <w:sz w:val="22"/>
          <w:szCs w:val="22"/>
        </w:rPr>
        <w:t xml:space="preserve">  Работ</w:t>
      </w:r>
      <w:r w:rsidRPr="00D33B22">
        <w:rPr>
          <w:sz w:val="22"/>
          <w:szCs w:val="22"/>
        </w:rPr>
        <w:t xml:space="preserve"> установлены Сторонами в Графике производства работ к Договору (Приложение № </w:t>
      </w:r>
      <w:r>
        <w:rPr>
          <w:sz w:val="22"/>
          <w:szCs w:val="22"/>
        </w:rPr>
        <w:t>3 к Договору</w:t>
      </w:r>
      <w:r w:rsidRPr="00D33B22">
        <w:rPr>
          <w:sz w:val="22"/>
          <w:szCs w:val="22"/>
        </w:rPr>
        <w:t>)</w:t>
      </w:r>
      <w:r>
        <w:rPr>
          <w:sz w:val="22"/>
          <w:szCs w:val="22"/>
        </w:rPr>
        <w:t>.</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w:t>
      </w:r>
      <w:proofErr w:type="gramStart"/>
      <w:r w:rsidRPr="00D33B2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D33B22">
        <w:rPr>
          <w:sz w:val="22"/>
          <w:szCs w:val="22"/>
        </w:rPr>
        <w:t>способом</w:t>
      </w:r>
      <w:proofErr w:type="gramEnd"/>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 xml:space="preserve">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w:t>
      </w:r>
      <w:r w:rsidR="00B85363" w:rsidRPr="00D33B22">
        <w:rPr>
          <w:sz w:val="22"/>
          <w:szCs w:val="22"/>
        </w:rPr>
        <w:lastRenderedPageBreak/>
        <w:t>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w:t>
      </w:r>
      <w:r w:rsidRPr="00D33B22">
        <w:rPr>
          <w:sz w:val="22"/>
          <w:szCs w:val="22"/>
        </w:rPr>
        <w:lastRenderedPageBreak/>
        <w:t xml:space="preserve">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w:t>
      </w:r>
      <w:r w:rsidRPr="00AD70EF">
        <w:rPr>
          <w:sz w:val="22"/>
          <w:szCs w:val="22"/>
        </w:rPr>
        <w:t>Договору в полном объеме</w:t>
      </w:r>
      <w:r w:rsidR="00AD70EF" w:rsidRPr="00AD70EF">
        <w:rPr>
          <w:sz w:val="22"/>
          <w:szCs w:val="22"/>
        </w:rPr>
        <w:t xml:space="preserve"> </w:t>
      </w:r>
      <w:r w:rsidRPr="00AD70EF">
        <w:rPr>
          <w:sz w:val="22"/>
          <w:szCs w:val="22"/>
        </w:rPr>
        <w:t>Подрядчик</w:t>
      </w:r>
      <w:r w:rsidRPr="00A31D72">
        <w:rPr>
          <w:sz w:val="22"/>
          <w:szCs w:val="22"/>
        </w:rPr>
        <w:t xml:space="preserve"> передает Заказчику на подпись в двух подписанных им экземплярах </w:t>
      </w:r>
      <w:proofErr w:type="gramStart"/>
      <w:r w:rsidRPr="00A31D72">
        <w:rPr>
          <w:sz w:val="22"/>
          <w:szCs w:val="22"/>
        </w:rPr>
        <w:t>Акт</w:t>
      </w:r>
      <w:proofErr w:type="gramEnd"/>
      <w:r w:rsidRPr="00A31D72">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D70EF">
        <w:rPr>
          <w:sz w:val="22"/>
          <w:szCs w:val="22"/>
        </w:rPr>
        <w:t>в полном объеме</w:t>
      </w:r>
      <w:r w:rsidRPr="00A31D7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lastRenderedPageBreak/>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7970A7" w:rsidRPr="00AD70EF">
        <w:rPr>
          <w:sz w:val="22"/>
          <w:szCs w:val="22"/>
        </w:rPr>
        <w:t>Сметному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7970A7" w:rsidRPr="00AD70EF">
        <w:rPr>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в </w:t>
      </w:r>
      <w:r w:rsidR="007970A7" w:rsidRPr="00AD70EF">
        <w:rPr>
          <w:sz w:val="22"/>
          <w:szCs w:val="22"/>
        </w:rPr>
        <w:t>Сметн</w:t>
      </w:r>
      <w:r w:rsidR="00AD70EF" w:rsidRPr="00AD70EF">
        <w:rPr>
          <w:sz w:val="22"/>
          <w:szCs w:val="22"/>
        </w:rPr>
        <w:t xml:space="preserve">ый </w:t>
      </w:r>
      <w:r w:rsidR="007970A7" w:rsidRPr="00AD70EF">
        <w:rPr>
          <w:sz w:val="22"/>
          <w:szCs w:val="22"/>
        </w:rPr>
        <w:t>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7970A7" w:rsidRPr="00AD70EF">
        <w:rPr>
          <w:sz w:val="22"/>
          <w:szCs w:val="22"/>
        </w:rPr>
        <w:t xml:space="preserve">Сметного расчета </w:t>
      </w:r>
      <w:r w:rsidRPr="00A31D72">
        <w:rPr>
          <w:sz w:val="22"/>
          <w:szCs w:val="22"/>
        </w:rPr>
        <w:t>Подрядчик, в течение 10 календарных дней со дня</w:t>
      </w:r>
      <w:proofErr w:type="gramEnd"/>
      <w:r w:rsidRPr="00A31D72">
        <w:rPr>
          <w:sz w:val="22"/>
          <w:szCs w:val="22"/>
        </w:rPr>
        <w:t xml:space="preserve"> получения Акта на производство дополнительных работ (исключения ряда работ) предоставляет Заказчику откорректированный </w:t>
      </w:r>
      <w:r w:rsidR="007970A7" w:rsidRPr="00AD70EF">
        <w:rPr>
          <w:sz w:val="22"/>
          <w:szCs w:val="22"/>
        </w:rPr>
        <w:t>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lastRenderedPageBreak/>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2349BA">
        <w:rPr>
          <w:sz w:val="22"/>
          <w:szCs w:val="22"/>
        </w:rPr>
        <w:t>12</w:t>
      </w:r>
      <w:r w:rsidR="00AD70EF">
        <w:rPr>
          <w:sz w:val="22"/>
          <w:szCs w:val="22"/>
        </w:rPr>
        <w:t xml:space="preserve"> </w:t>
      </w:r>
      <w:r w:rsidRPr="00A31D72">
        <w:rPr>
          <w:sz w:val="22"/>
          <w:szCs w:val="22"/>
        </w:rPr>
        <w:t>(</w:t>
      </w:r>
      <w:r w:rsidR="002349BA">
        <w:rPr>
          <w:sz w:val="22"/>
          <w:szCs w:val="22"/>
        </w:rPr>
        <w:t>Двенадцать</w:t>
      </w:r>
      <w:r w:rsidRPr="00A31D72">
        <w:rPr>
          <w:sz w:val="22"/>
          <w:szCs w:val="22"/>
        </w:rPr>
        <w:t>)</w:t>
      </w:r>
      <w:r w:rsidR="00AD70EF">
        <w:rPr>
          <w:sz w:val="22"/>
          <w:szCs w:val="22"/>
        </w:rPr>
        <w:t xml:space="preserve"> месяц</w:t>
      </w:r>
      <w:r w:rsidR="002349BA">
        <w:rPr>
          <w:sz w:val="22"/>
          <w:szCs w:val="22"/>
        </w:rPr>
        <w:t>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w:t>
      </w:r>
      <w:proofErr w:type="gramEnd"/>
      <w:r w:rsidRPr="00A31D72">
        <w:rPr>
          <w:sz w:val="22"/>
          <w:szCs w:val="22"/>
        </w:rPr>
        <w:t xml:space="preserve">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D70EF">
      <w:pPr>
        <w:spacing w:before="0" w:after="0"/>
        <w:ind w:firstLine="567"/>
        <w:rPr>
          <w:sz w:val="22"/>
          <w:szCs w:val="22"/>
        </w:rPr>
      </w:pPr>
      <w:r w:rsidRPr="00A31D72">
        <w:rPr>
          <w:sz w:val="22"/>
          <w:szCs w:val="22"/>
        </w:rPr>
        <w:t xml:space="preserve">10.3.5. </w:t>
      </w:r>
      <w:r w:rsidR="00AD70EF">
        <w:rPr>
          <w:sz w:val="22"/>
          <w:szCs w:val="22"/>
        </w:rPr>
        <w:t>В</w:t>
      </w:r>
      <w:r w:rsidRPr="00A31D72">
        <w:rPr>
          <w:sz w:val="22"/>
          <w:szCs w:val="22"/>
        </w:rPr>
        <w:t xml:space="preserve">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w:t>
      </w:r>
      <w:r w:rsidRPr="00A31D72">
        <w:rPr>
          <w:bCs/>
          <w:sz w:val="22"/>
          <w:szCs w:val="22"/>
        </w:rPr>
        <w:lastRenderedPageBreak/>
        <w:t xml:space="preserve">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lastRenderedPageBreak/>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lastRenderedPageBreak/>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lastRenderedPageBreak/>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3222E0">
      <w:pPr>
        <w:spacing w:before="0" w:after="0"/>
        <w:ind w:firstLine="567"/>
        <w:rPr>
          <w:sz w:val="22"/>
          <w:szCs w:val="22"/>
        </w:rPr>
      </w:pPr>
      <w:r w:rsidRPr="00A31D72">
        <w:rPr>
          <w:sz w:val="22"/>
          <w:szCs w:val="22"/>
        </w:rPr>
        <w:t xml:space="preserve">Приложение № 2 </w:t>
      </w:r>
      <w:r w:rsidR="003222E0">
        <w:rPr>
          <w:sz w:val="22"/>
          <w:szCs w:val="22"/>
        </w:rPr>
        <w:t xml:space="preserve">- </w:t>
      </w:r>
      <w:r w:rsidR="007970A7">
        <w:rPr>
          <w:sz w:val="22"/>
          <w:szCs w:val="22"/>
        </w:rPr>
        <w:t>Сметный расчет</w:t>
      </w:r>
      <w:r w:rsidR="00C446F2">
        <w:rPr>
          <w:sz w:val="22"/>
          <w:szCs w:val="22"/>
        </w:rPr>
        <w:t>;</w:t>
      </w:r>
    </w:p>
    <w:p w:rsidR="00C446F2" w:rsidRPr="00A31D72" w:rsidRDefault="00C446F2" w:rsidP="003222E0">
      <w:pPr>
        <w:spacing w:before="0" w:after="0"/>
        <w:ind w:firstLine="567"/>
        <w:rPr>
          <w:sz w:val="22"/>
          <w:szCs w:val="22"/>
        </w:rPr>
      </w:pPr>
      <w:r w:rsidRPr="00A31D72">
        <w:rPr>
          <w:sz w:val="22"/>
          <w:szCs w:val="22"/>
        </w:rPr>
        <w:t xml:space="preserve">Приложение № 3 </w:t>
      </w:r>
      <w:r w:rsidRPr="00A31D72">
        <w:rPr>
          <w:bCs/>
          <w:sz w:val="22"/>
          <w:szCs w:val="22"/>
        </w:rPr>
        <w:t>– График производства Работ</w:t>
      </w:r>
      <w:r>
        <w:rPr>
          <w:bCs/>
          <w:sz w:val="22"/>
          <w:szCs w:val="22"/>
        </w:rPr>
        <w:t>.</w:t>
      </w:r>
    </w:p>
    <w:p w:rsidR="00B85363" w:rsidRPr="00D33B22" w:rsidRDefault="0085070B" w:rsidP="003222E0">
      <w:pPr>
        <w:spacing w:before="0" w:after="0"/>
        <w:jc w:val="center"/>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073"/>
        <w:gridCol w:w="4847"/>
      </w:tblGrid>
      <w:tr w:rsidR="00903616" w:rsidRPr="00903616" w:rsidTr="004F3E73">
        <w:trPr>
          <w:trHeight w:val="1269"/>
          <w:jc w:val="center"/>
        </w:trPr>
        <w:tc>
          <w:tcPr>
            <w:tcW w:w="2557" w:type="pct"/>
          </w:tcPr>
          <w:p w:rsidR="00903616" w:rsidRDefault="00903616" w:rsidP="00903616">
            <w:pPr>
              <w:spacing w:before="0" w:after="0"/>
              <w:ind w:firstLine="0"/>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903616" w:rsidRPr="00903616" w:rsidRDefault="00CE2100" w:rsidP="00CE2100">
            <w:pPr>
              <w:spacing w:before="0" w:after="0"/>
              <w:ind w:firstLine="0"/>
            </w:pPr>
            <w:r w:rsidRPr="00CE2100">
              <w:rPr>
                <w:b/>
                <w:sz w:val="22"/>
                <w:szCs w:val="22"/>
              </w:rPr>
              <w:t>М.П.</w:t>
            </w:r>
          </w:p>
        </w:tc>
        <w:tc>
          <w:tcPr>
            <w:tcW w:w="2443" w:type="pct"/>
          </w:tcPr>
          <w:p w:rsidR="00903616" w:rsidRDefault="00903616" w:rsidP="00903616">
            <w:pPr>
              <w:spacing w:before="0" w:after="0"/>
              <w:ind w:firstLine="0"/>
            </w:pPr>
          </w:p>
          <w:p w:rsidR="003222E0" w:rsidRDefault="003222E0" w:rsidP="00903616">
            <w:pPr>
              <w:spacing w:before="0" w:after="0"/>
              <w:ind w:firstLine="0"/>
            </w:pPr>
          </w:p>
          <w:p w:rsidR="00CE2100" w:rsidRDefault="00CE2100" w:rsidP="00903616">
            <w:pPr>
              <w:spacing w:before="0" w:after="0"/>
              <w:ind w:firstLine="0"/>
            </w:pPr>
          </w:p>
          <w:p w:rsidR="00CE2100" w:rsidRPr="00903616" w:rsidRDefault="00CE2100"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CE2100" w:rsidRDefault="00CE2100" w:rsidP="005346FA">
      <w:pPr>
        <w:spacing w:before="0" w:after="200" w:line="276" w:lineRule="auto"/>
        <w:ind w:firstLine="0"/>
        <w:jc w:val="right"/>
      </w:pPr>
    </w:p>
    <w:p w:rsidR="00CE2100" w:rsidRDefault="00CE2100" w:rsidP="005346FA">
      <w:pPr>
        <w:spacing w:before="0" w:after="200" w:line="276" w:lineRule="auto"/>
        <w:ind w:firstLine="0"/>
        <w:jc w:val="right"/>
      </w:pPr>
    </w:p>
    <w:p w:rsidR="00463CA8" w:rsidRPr="00D33B22" w:rsidRDefault="00463CA8" w:rsidP="005346FA">
      <w:pPr>
        <w:spacing w:before="0" w:after="200" w:line="276" w:lineRule="auto"/>
        <w:ind w:firstLine="0"/>
        <w:jc w:val="right"/>
      </w:pPr>
      <w:r w:rsidRPr="00D33B22">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EF6853" w:rsidRDefault="00EF6853" w:rsidP="003222E0">
      <w:pPr>
        <w:spacing w:before="0" w:after="0"/>
        <w:ind w:firstLine="0"/>
        <w:jc w:val="center"/>
        <w:rPr>
          <w:b/>
          <w:sz w:val="22"/>
          <w:szCs w:val="22"/>
        </w:rPr>
      </w:pPr>
    </w:p>
    <w:p w:rsidR="00CE2100" w:rsidRPr="00CE2100" w:rsidRDefault="00CE2100" w:rsidP="00CE2100">
      <w:pPr>
        <w:spacing w:before="0" w:after="0" w:line="276" w:lineRule="auto"/>
        <w:ind w:firstLine="0"/>
        <w:jc w:val="center"/>
        <w:rPr>
          <w:sz w:val="22"/>
          <w:szCs w:val="22"/>
        </w:rPr>
      </w:pPr>
      <w:r w:rsidRPr="00CE2100">
        <w:rPr>
          <w:b/>
          <w:sz w:val="22"/>
          <w:szCs w:val="22"/>
        </w:rPr>
        <w:t>ТЕХНИЧЕСКОЕ ЗАДАНИЕ</w:t>
      </w:r>
    </w:p>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CE2100">
        <w:rPr>
          <w:sz w:val="22"/>
          <w:szCs w:val="22"/>
        </w:rPr>
        <w:t>а выполнение работ по замене (ремонту) покрытия облицовки лестницы гостиницы «Горки Отель» (со стороны зоны выката)</w:t>
      </w:r>
    </w:p>
    <w:tbl>
      <w:tblPr>
        <w:tblW w:w="518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2552"/>
        <w:gridCol w:w="7205"/>
      </w:tblGrid>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center"/>
              <w:rPr>
                <w:sz w:val="22"/>
                <w:szCs w:val="22"/>
              </w:rPr>
            </w:pP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center"/>
              <w:rPr>
                <w:sz w:val="22"/>
                <w:szCs w:val="22"/>
              </w:rPr>
            </w:pPr>
            <w:r w:rsidRPr="00CE2100">
              <w:rPr>
                <w:b/>
                <w:sz w:val="22"/>
                <w:szCs w:val="22"/>
              </w:rPr>
              <w:t>Перечень основных данных и требований</w:t>
            </w:r>
          </w:p>
        </w:tc>
        <w:tc>
          <w:tcPr>
            <w:tcW w:w="342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center"/>
              <w:rPr>
                <w:sz w:val="22"/>
                <w:szCs w:val="22"/>
              </w:rPr>
            </w:pPr>
            <w:r w:rsidRPr="00CE2100">
              <w:rPr>
                <w:b/>
                <w:sz w:val="22"/>
                <w:szCs w:val="22"/>
              </w:rPr>
              <w:t>Содержание основных данных и требований</w:t>
            </w:r>
          </w:p>
        </w:tc>
      </w:tr>
      <w:tr w:rsidR="00CE2100" w:rsidRPr="00CE2100" w:rsidTr="00CE2100">
        <w:trPr>
          <w:trHeight w:val="252"/>
        </w:trPr>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center"/>
              <w:rPr>
                <w:sz w:val="22"/>
                <w:szCs w:val="22"/>
              </w:rPr>
            </w:pPr>
            <w:r w:rsidRPr="00CE2100">
              <w:rPr>
                <w:b/>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center"/>
              <w:rPr>
                <w:sz w:val="22"/>
                <w:szCs w:val="22"/>
              </w:rPr>
            </w:pPr>
            <w:r w:rsidRPr="00CE2100">
              <w:rPr>
                <w:b/>
                <w:sz w:val="22"/>
                <w:szCs w:val="22"/>
              </w:rPr>
              <w:t>2</w:t>
            </w:r>
          </w:p>
        </w:tc>
        <w:tc>
          <w:tcPr>
            <w:tcW w:w="342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center"/>
              <w:rPr>
                <w:sz w:val="22"/>
                <w:szCs w:val="22"/>
              </w:rPr>
            </w:pPr>
            <w:r w:rsidRPr="00CE2100">
              <w:rPr>
                <w:b/>
                <w:sz w:val="22"/>
                <w:szCs w:val="22"/>
              </w:rPr>
              <w:t>3</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E2100">
              <w:rPr>
                <w:rFonts w:eastAsia="ヒラギノ角ゴ Pro W3"/>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E2100">
              <w:rPr>
                <w:sz w:val="22"/>
                <w:szCs w:val="22"/>
              </w:rPr>
              <w:t xml:space="preserve">Предмет </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CE2100">
              <w:rPr>
                <w:sz w:val="22"/>
                <w:szCs w:val="22"/>
              </w:rPr>
              <w:t>Выполнение работ по замене (ремонту) покрытия облицовки лестницы гостиницы «Горки Отель» (со стороны зоны выката)</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E2100">
              <w:rPr>
                <w:rFonts w:eastAsia="ヒラギノ角ゴ Pro W3"/>
                <w:sz w:val="22"/>
                <w:szCs w:val="22"/>
              </w:rPr>
              <w:t>2.</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E2100">
              <w:rPr>
                <w:sz w:val="22"/>
                <w:szCs w:val="22"/>
              </w:rPr>
              <w:t>Место выполнения работ</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spacing w:before="0" w:after="0"/>
              <w:ind w:firstLine="0"/>
              <w:jc w:val="left"/>
              <w:rPr>
                <w:sz w:val="22"/>
                <w:szCs w:val="22"/>
              </w:rPr>
            </w:pPr>
            <w:r w:rsidRPr="00CE2100">
              <w:rPr>
                <w:sz w:val="22"/>
                <w:szCs w:val="22"/>
              </w:rPr>
              <w:t xml:space="preserve">354392, Краснодарский край, г. Сочи, Адлерский район, </w:t>
            </w:r>
            <w:r w:rsidRPr="00CE2100">
              <w:rPr>
                <w:sz w:val="22"/>
                <w:szCs w:val="22"/>
              </w:rPr>
              <w:br/>
              <w:t xml:space="preserve">с. </w:t>
            </w:r>
            <w:proofErr w:type="spellStart"/>
            <w:r w:rsidRPr="00CE2100">
              <w:rPr>
                <w:sz w:val="22"/>
                <w:szCs w:val="22"/>
              </w:rPr>
              <w:t>Эстосадок</w:t>
            </w:r>
            <w:proofErr w:type="spellEnd"/>
            <w:r w:rsidRPr="00CE2100">
              <w:rPr>
                <w:sz w:val="22"/>
                <w:szCs w:val="22"/>
              </w:rPr>
              <w:t>, высота + 960м, ул. Горная д. 11</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E2100">
              <w:rPr>
                <w:rFonts w:eastAsia="ヒラギノ角ゴ Pro W3"/>
                <w:sz w:val="22"/>
                <w:szCs w:val="22"/>
              </w:rPr>
              <w:t>3.</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E2100">
              <w:rPr>
                <w:sz w:val="22"/>
                <w:szCs w:val="22"/>
              </w:rPr>
              <w:t>Географическое положение объекта</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CE2100">
              <w:rPr>
                <w:sz w:val="22"/>
                <w:szCs w:val="22"/>
              </w:rPr>
              <w:t xml:space="preserve">354392, Краснодарский край, г. Сочи, Адлерский район, </w:t>
            </w:r>
            <w:r w:rsidRPr="00CE2100">
              <w:rPr>
                <w:sz w:val="22"/>
                <w:szCs w:val="22"/>
              </w:rPr>
              <w:br/>
              <w:t xml:space="preserve">с. </w:t>
            </w:r>
            <w:proofErr w:type="spellStart"/>
            <w:r w:rsidRPr="00CE2100">
              <w:rPr>
                <w:sz w:val="22"/>
                <w:szCs w:val="22"/>
              </w:rPr>
              <w:t>Эстосадок</w:t>
            </w:r>
            <w:proofErr w:type="spellEnd"/>
            <w:r w:rsidRPr="00CE2100">
              <w:rPr>
                <w:sz w:val="22"/>
                <w:szCs w:val="22"/>
              </w:rPr>
              <w:t xml:space="preserve">, высота + 960м, ул. Горная д. 11 </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E2100">
              <w:rPr>
                <w:rFonts w:eastAsia="ヒラギノ角ゴ Pro W3"/>
                <w:sz w:val="22"/>
                <w:szCs w:val="22"/>
              </w:rPr>
              <w:t>4.</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napToGrid w:val="0"/>
              <w:spacing w:before="0" w:after="0"/>
              <w:ind w:right="149" w:firstLine="0"/>
              <w:rPr>
                <w:sz w:val="22"/>
                <w:szCs w:val="22"/>
              </w:rPr>
            </w:pPr>
            <w:r w:rsidRPr="00CE2100">
              <w:rPr>
                <w:sz w:val="22"/>
                <w:szCs w:val="22"/>
              </w:rPr>
              <w:t>Требования к исполнителю</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snapToGrid w:val="0"/>
              <w:spacing w:before="0" w:after="0"/>
              <w:ind w:right="149" w:firstLine="0"/>
            </w:pPr>
            <w:r w:rsidRPr="00CE2100">
              <w:t>1.Наличие опыта проведения строительных и ремонтных работ.</w:t>
            </w:r>
          </w:p>
          <w:p w:rsidR="00CE2100" w:rsidRPr="00CE2100" w:rsidRDefault="00CE2100" w:rsidP="00CE2100">
            <w:pPr>
              <w:tabs>
                <w:tab w:val="left" w:pos="-19516"/>
                <w:tab w:val="left" w:pos="-18808"/>
                <w:tab w:val="left" w:pos="-18100"/>
                <w:tab w:val="left" w:pos="-17392"/>
                <w:tab w:val="left" w:pos="-16684"/>
                <w:tab w:val="left" w:pos="-15976"/>
                <w:tab w:val="left" w:pos="-15268"/>
                <w:tab w:val="left" w:pos="-14560"/>
                <w:tab w:val="left" w:pos="-13852"/>
                <w:tab w:val="left" w:pos="-13144"/>
              </w:tabs>
              <w:snapToGrid w:val="0"/>
              <w:spacing w:before="0" w:after="0"/>
              <w:ind w:right="149" w:firstLine="0"/>
            </w:pPr>
            <w:r w:rsidRPr="00CE2100">
              <w:rPr>
                <w:color w:val="000000"/>
              </w:rPr>
              <w:t>2.</w:t>
            </w:r>
            <w:r w:rsidRPr="00CE2100">
              <w:t xml:space="preserve"> Все работы должны проводиться в соответствии с нормами и правилами организации ремонтных и строительных работ на площадке, а также с соблюдением требований безопасности, действующими на территории РФ.</w:t>
            </w:r>
          </w:p>
          <w:p w:rsidR="00CE2100" w:rsidRPr="00CE2100" w:rsidRDefault="00CE2100" w:rsidP="00CE2100">
            <w:pPr>
              <w:widowControl w:val="0"/>
              <w:suppressAutoHyphens/>
              <w:spacing w:before="0" w:after="0"/>
              <w:ind w:left="33" w:right="106" w:firstLine="0"/>
              <w:rPr>
                <w:szCs w:val="20"/>
                <w:lang w:val="x-none" w:eastAsia="x-none"/>
              </w:rPr>
            </w:pP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CE2100">
              <w:rPr>
                <w:sz w:val="22"/>
                <w:szCs w:val="22"/>
              </w:rPr>
              <w:t>5.</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E2100">
              <w:rPr>
                <w:sz w:val="22"/>
                <w:szCs w:val="22"/>
              </w:rPr>
              <w:t>Состояние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CE2100">
              <w:rPr>
                <w:sz w:val="22"/>
                <w:szCs w:val="22"/>
                <w:lang w:eastAsia="en-US"/>
              </w:rPr>
              <w:t>Эксплуатация</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CE2100">
              <w:rPr>
                <w:sz w:val="22"/>
                <w:szCs w:val="22"/>
              </w:rPr>
              <w:t>6.</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CE2100">
              <w:rPr>
                <w:sz w:val="22"/>
                <w:szCs w:val="22"/>
                <w:lang w:eastAsia="en-US"/>
              </w:rPr>
              <w:t>Характеристика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lang w:eastAsia="en-US"/>
              </w:rPr>
            </w:pPr>
            <w:r w:rsidRPr="00CE2100">
              <w:rPr>
                <w:sz w:val="22"/>
                <w:szCs w:val="22"/>
                <w:lang w:eastAsia="en-US"/>
              </w:rPr>
              <w:t>Сейсмичность территории в соответствии с картой ОСР-97-А СНКК 22-301-2000* – III категория.</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E2100">
              <w:rPr>
                <w:rFonts w:eastAsia="ヒラギノ角ゴ Pro W3"/>
                <w:sz w:val="22"/>
                <w:szCs w:val="22"/>
              </w:rPr>
              <w:t>7.</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left"/>
              <w:rPr>
                <w:sz w:val="22"/>
                <w:szCs w:val="22"/>
              </w:rPr>
            </w:pPr>
            <w:r w:rsidRPr="00CE2100">
              <w:rPr>
                <w:sz w:val="22"/>
                <w:szCs w:val="22"/>
              </w:rPr>
              <w:t>Цель выполнения работы</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CE2100">
              <w:rPr>
                <w:sz w:val="22"/>
                <w:szCs w:val="22"/>
              </w:rPr>
              <w:t>Замена (ремонт) покрытия облицовки лестницы гостиницы «Горки Отель» (со стороны зоны выката)</w:t>
            </w:r>
          </w:p>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p>
        </w:tc>
      </w:tr>
      <w:tr w:rsidR="00CE2100" w:rsidRPr="00CE2100" w:rsidTr="00CE2100">
        <w:trPr>
          <w:trHeight w:val="735"/>
        </w:trPr>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E2100">
              <w:rPr>
                <w:rFonts w:eastAsia="ヒラギノ角ゴ Pro W3"/>
                <w:sz w:val="22"/>
                <w:szCs w:val="22"/>
              </w:rPr>
              <w:t>8.</w:t>
            </w:r>
          </w:p>
        </w:tc>
        <w:tc>
          <w:tcPr>
            <w:tcW w:w="1214" w:type="pct"/>
            <w:tcBorders>
              <w:top w:val="single" w:sz="4" w:space="0" w:color="auto"/>
              <w:left w:val="single" w:sz="4" w:space="0" w:color="auto"/>
              <w:bottom w:val="single" w:sz="4" w:space="0" w:color="auto"/>
              <w:right w:val="single" w:sz="4" w:space="0" w:color="auto"/>
            </w:tcBorders>
          </w:tcPr>
          <w:p w:rsidR="00CE2100" w:rsidRPr="00CE2100" w:rsidDel="007D1E8F"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highlight w:val="yellow"/>
              </w:rPr>
            </w:pPr>
            <w:r w:rsidRPr="00CE2100">
              <w:rPr>
                <w:sz w:val="22"/>
                <w:szCs w:val="22"/>
              </w:rPr>
              <w:t>Сроки выполнения   работ</w:t>
            </w:r>
          </w:p>
        </w:tc>
        <w:tc>
          <w:tcPr>
            <w:tcW w:w="342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szCs w:val="20"/>
                <w:lang w:eastAsia="x-none"/>
              </w:rPr>
            </w:pPr>
            <w:r w:rsidRPr="00CE2100">
              <w:rPr>
                <w:rFonts w:eastAsia="ヒラギノ角ゴ Pro W3"/>
                <w:szCs w:val="20"/>
                <w:lang w:eastAsia="x-none"/>
              </w:rPr>
              <w:t>Подрядчик должен выполнить все работы в срок до 31.05.2018г.</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200" w:line="276" w:lineRule="auto"/>
              <w:ind w:firstLine="0"/>
              <w:jc w:val="center"/>
              <w:rPr>
                <w:rFonts w:eastAsia="ヒラギノ角ゴ Pro W3"/>
                <w:sz w:val="22"/>
                <w:szCs w:val="22"/>
              </w:rPr>
            </w:pPr>
            <w:r w:rsidRPr="00CE2100">
              <w:rPr>
                <w:rFonts w:eastAsia="ヒラギノ角ゴ Pro W3"/>
                <w:sz w:val="22"/>
                <w:szCs w:val="22"/>
              </w:rPr>
              <w:t>9.</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spacing w:before="0" w:after="0"/>
              <w:ind w:firstLine="0"/>
              <w:jc w:val="left"/>
              <w:rPr>
                <w:sz w:val="22"/>
                <w:szCs w:val="22"/>
              </w:rPr>
            </w:pPr>
            <w:r w:rsidRPr="00CE2100">
              <w:rPr>
                <w:sz w:val="22"/>
                <w:szCs w:val="22"/>
              </w:rPr>
              <w:t>Материалы и исходные данные.</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numPr>
                <w:ilvl w:val="0"/>
                <w:numId w:val="20"/>
              </w:numPr>
              <w:suppressLineNumbers/>
              <w:tabs>
                <w:tab w:val="num" w:pos="318"/>
                <w:tab w:val="num" w:pos="2127"/>
                <w:tab w:val="num" w:pos="3762"/>
              </w:tabs>
              <w:suppressAutoHyphens/>
              <w:spacing w:before="0" w:after="0" w:line="259" w:lineRule="auto"/>
              <w:ind w:left="135" w:firstLine="0"/>
              <w:contextualSpacing/>
              <w:jc w:val="left"/>
              <w:rPr>
                <w:sz w:val="22"/>
                <w:szCs w:val="22"/>
              </w:rPr>
            </w:pPr>
            <w:r w:rsidRPr="00CE2100">
              <w:rPr>
                <w:sz w:val="22"/>
                <w:szCs w:val="22"/>
              </w:rPr>
              <w:t>Материалы проекта строительства (архитектурное решение) (предоставляются участнику тендера, с которым будет заключен договор, в течени</w:t>
            </w:r>
            <w:r>
              <w:rPr>
                <w:sz w:val="22"/>
                <w:szCs w:val="22"/>
              </w:rPr>
              <w:t>е</w:t>
            </w:r>
            <w:r w:rsidRPr="00CE2100">
              <w:rPr>
                <w:sz w:val="22"/>
                <w:szCs w:val="22"/>
              </w:rPr>
              <w:t xml:space="preserve"> 5 дней </w:t>
            </w:r>
            <w:proofErr w:type="gramStart"/>
            <w:r w:rsidRPr="00CE2100">
              <w:rPr>
                <w:sz w:val="22"/>
                <w:szCs w:val="22"/>
              </w:rPr>
              <w:t>с даты заключения</w:t>
            </w:r>
            <w:proofErr w:type="gramEnd"/>
            <w:r w:rsidRPr="00CE2100">
              <w:rPr>
                <w:sz w:val="22"/>
                <w:szCs w:val="22"/>
              </w:rPr>
              <w:t xml:space="preserve"> договора)</w:t>
            </w:r>
          </w:p>
        </w:tc>
      </w:tr>
      <w:tr w:rsidR="00CE2100" w:rsidRPr="00CE2100" w:rsidTr="00CE2100">
        <w:tc>
          <w:tcPr>
            <w:tcW w:w="358"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E2100">
              <w:rPr>
                <w:rFonts w:eastAsia="ヒラギノ角ゴ Pro W3"/>
                <w:sz w:val="22"/>
                <w:szCs w:val="22"/>
              </w:rPr>
              <w:t>10.</w:t>
            </w:r>
          </w:p>
        </w:tc>
        <w:tc>
          <w:tcPr>
            <w:tcW w:w="1214" w:type="pct"/>
            <w:tcBorders>
              <w:top w:val="single" w:sz="4" w:space="0" w:color="auto"/>
              <w:left w:val="single" w:sz="4" w:space="0" w:color="auto"/>
              <w:bottom w:val="single" w:sz="4" w:space="0" w:color="auto"/>
              <w:right w:val="single" w:sz="4" w:space="0" w:color="auto"/>
            </w:tcBorders>
            <w:vAlign w:val="center"/>
          </w:tcPr>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E2100">
              <w:rPr>
                <w:rFonts w:eastAsia="ヒラギノ角ゴ Pro W3"/>
                <w:kern w:val="1"/>
                <w:sz w:val="22"/>
                <w:szCs w:val="22"/>
              </w:rPr>
              <w:t>Требования к производству работ</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E2100">
              <w:rPr>
                <w:rFonts w:eastAsia="ヒラギノ角ゴ Pro W3"/>
                <w:kern w:val="1"/>
                <w:sz w:val="22"/>
                <w:szCs w:val="22"/>
              </w:rPr>
              <w:t xml:space="preserve">1. Разработать и согласовать проект производства работ по всем видам производимых работ (на момент подписания договора) в течение 2 (двух) рабочих дней </w:t>
            </w:r>
            <w:proofErr w:type="gramStart"/>
            <w:r w:rsidRPr="00CE2100">
              <w:rPr>
                <w:rFonts w:eastAsia="ヒラギノ角ゴ Pro W3"/>
                <w:kern w:val="1"/>
                <w:sz w:val="22"/>
                <w:szCs w:val="22"/>
              </w:rPr>
              <w:t>с даты подписания</w:t>
            </w:r>
            <w:proofErr w:type="gramEnd"/>
            <w:r w:rsidRPr="00CE2100">
              <w:rPr>
                <w:rFonts w:eastAsia="ヒラギノ角ゴ Pro W3"/>
                <w:kern w:val="1"/>
                <w:sz w:val="22"/>
                <w:szCs w:val="22"/>
              </w:rPr>
              <w:t xml:space="preserve"> договора </w:t>
            </w:r>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E2100">
              <w:rPr>
                <w:rFonts w:eastAsia="ヒラギノ角ゴ Pro W3"/>
                <w:kern w:val="1"/>
                <w:sz w:val="22"/>
                <w:szCs w:val="22"/>
              </w:rPr>
              <w:t xml:space="preserve">2. Разработать календарный график на все виды производимых работ в течение 2 (двух) рабочих дней </w:t>
            </w:r>
            <w:proofErr w:type="gramStart"/>
            <w:r w:rsidRPr="00CE2100">
              <w:rPr>
                <w:rFonts w:eastAsia="ヒラギノ角ゴ Pro W3"/>
                <w:kern w:val="1"/>
                <w:sz w:val="22"/>
                <w:szCs w:val="22"/>
              </w:rPr>
              <w:t>с даты подписания</w:t>
            </w:r>
            <w:proofErr w:type="gramEnd"/>
            <w:r w:rsidRPr="00CE2100">
              <w:rPr>
                <w:rFonts w:eastAsia="ヒラギノ角ゴ Pro W3"/>
                <w:kern w:val="1"/>
                <w:sz w:val="22"/>
                <w:szCs w:val="22"/>
              </w:rPr>
              <w:t xml:space="preserve"> договора. </w:t>
            </w:r>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E2100">
              <w:rPr>
                <w:rFonts w:eastAsia="ヒラギノ角ゴ Pro W3"/>
                <w:kern w:val="1"/>
                <w:sz w:val="22"/>
                <w:szCs w:val="22"/>
              </w:rPr>
              <w:t>3.Осуществить ремонтно-строительные работы:</w:t>
            </w:r>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proofErr w:type="gramStart"/>
            <w:r w:rsidRPr="00CE2100">
              <w:rPr>
                <w:rFonts w:eastAsia="ヒラギノ角ゴ Pro W3"/>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roofErr w:type="gramEnd"/>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E2100">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E2100">
              <w:rPr>
                <w:rFonts w:eastAsia="ヒラギノ角ゴ Pro W3"/>
                <w:kern w:val="1"/>
                <w:sz w:val="22"/>
                <w:szCs w:val="22"/>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E2100">
              <w:rPr>
                <w:rFonts w:eastAsia="ヒラギノ角ゴ Pro W3"/>
                <w:kern w:val="1"/>
                <w:sz w:val="22"/>
                <w:szCs w:val="22"/>
              </w:rPr>
              <w:t xml:space="preserve">- своевременно устранить недоделки и дефекты, выявленные в процессе приемки работ и допущенные по вине подрядчика, а в случаях, </w:t>
            </w:r>
            <w:r w:rsidRPr="00CE2100">
              <w:rPr>
                <w:rFonts w:eastAsia="ヒラギノ角ゴ Pro W3"/>
                <w:kern w:val="1"/>
                <w:sz w:val="22"/>
                <w:szCs w:val="22"/>
              </w:rPr>
              <w:lastRenderedPageBreak/>
              <w:t>предусмотренных договором, устранить по требованию заказчика, и за его счет недостатки, за которые подрядчик не отвечает;</w:t>
            </w:r>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E2100">
              <w:rPr>
                <w:rFonts w:eastAsia="ヒラギノ角ゴ Pro W3"/>
                <w:kern w:val="1"/>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p>
        </w:tc>
      </w:tr>
      <w:tr w:rsidR="00CE2100" w:rsidRPr="00CE2100" w:rsidTr="00CE2100">
        <w:trPr>
          <w:trHeight w:val="516"/>
        </w:trPr>
        <w:tc>
          <w:tcPr>
            <w:tcW w:w="358" w:type="pct"/>
            <w:tcBorders>
              <w:left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E2100">
              <w:rPr>
                <w:rFonts w:eastAsia="ヒラギノ角ゴ Pro W3"/>
                <w:sz w:val="22"/>
                <w:szCs w:val="22"/>
              </w:rPr>
              <w:lastRenderedPageBreak/>
              <w:t>11.</w:t>
            </w:r>
          </w:p>
        </w:tc>
        <w:tc>
          <w:tcPr>
            <w:tcW w:w="1214" w:type="pct"/>
            <w:tcBorders>
              <w:left w:val="single" w:sz="4" w:space="0" w:color="auto"/>
              <w:right w:val="single" w:sz="4" w:space="0" w:color="auto"/>
            </w:tcBorders>
            <w:vAlign w:val="center"/>
          </w:tcPr>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E2100">
              <w:rPr>
                <w:rFonts w:eastAsia="ヒラギノ角ゴ Pro W3"/>
                <w:kern w:val="1"/>
                <w:sz w:val="22"/>
                <w:szCs w:val="22"/>
              </w:rPr>
              <w:t>Наименование подобъектов</w:t>
            </w:r>
          </w:p>
        </w:tc>
        <w:tc>
          <w:tcPr>
            <w:tcW w:w="3428" w:type="pct"/>
            <w:tcBorders>
              <w:top w:val="single" w:sz="4" w:space="0" w:color="auto"/>
              <w:left w:val="single" w:sz="4" w:space="0" w:color="auto"/>
              <w:right w:val="single" w:sz="4" w:space="0" w:color="auto"/>
            </w:tcBorders>
            <w:vAlign w:val="center"/>
          </w:tcPr>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E2100">
              <w:rPr>
                <w:sz w:val="22"/>
                <w:szCs w:val="22"/>
              </w:rPr>
              <w:t>Лестница гостиницы «Горки Отель» (со стороны зоны выката)</w:t>
            </w:r>
          </w:p>
          <w:p w:rsidR="00CE2100" w:rsidRPr="00CE2100" w:rsidRDefault="00CE2100" w:rsidP="00CE2100">
            <w:pPr>
              <w:spacing w:before="0" w:after="0"/>
              <w:ind w:firstLine="0"/>
              <w:jc w:val="left"/>
              <w:rPr>
                <w:rFonts w:eastAsia="Calibri"/>
                <w:color w:val="000000"/>
                <w:sz w:val="22"/>
                <w:szCs w:val="22"/>
                <w:lang w:eastAsia="en-US"/>
              </w:rPr>
            </w:pPr>
          </w:p>
        </w:tc>
      </w:tr>
      <w:tr w:rsidR="00CE2100" w:rsidRPr="00CE2100" w:rsidTr="00CE2100">
        <w:tc>
          <w:tcPr>
            <w:tcW w:w="358" w:type="pct"/>
            <w:tcBorders>
              <w:left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E2100">
              <w:rPr>
                <w:rFonts w:eastAsia="ヒラギノ角ゴ Pro W3"/>
                <w:sz w:val="22"/>
                <w:szCs w:val="22"/>
              </w:rPr>
              <w:t>12.</w:t>
            </w:r>
          </w:p>
        </w:tc>
        <w:tc>
          <w:tcPr>
            <w:tcW w:w="1214" w:type="pct"/>
            <w:tcBorders>
              <w:left w:val="single" w:sz="4" w:space="0" w:color="auto"/>
              <w:right w:val="single" w:sz="4" w:space="0" w:color="auto"/>
            </w:tcBorders>
            <w:vAlign w:val="center"/>
          </w:tcPr>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E2100">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spacing w:before="0" w:after="0"/>
              <w:ind w:firstLine="0"/>
              <w:rPr>
                <w:color w:val="000000"/>
                <w:sz w:val="22"/>
                <w:szCs w:val="22"/>
              </w:rPr>
            </w:pPr>
            <w:r w:rsidRPr="00CE2100">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CE2100" w:rsidRPr="00CE2100" w:rsidRDefault="00CE2100" w:rsidP="00CE2100">
            <w:pPr>
              <w:spacing w:before="0" w:after="0"/>
              <w:ind w:firstLine="0"/>
              <w:rPr>
                <w:color w:val="000000"/>
                <w:sz w:val="22"/>
                <w:szCs w:val="22"/>
              </w:rPr>
            </w:pPr>
            <w:r w:rsidRPr="00CE2100">
              <w:rPr>
                <w:color w:val="000000"/>
                <w:sz w:val="22"/>
                <w:szCs w:val="22"/>
              </w:rPr>
              <w:t>Акты выполненных работ по форме КС-2, Справку о стоимости выполненных работ и затрат по форме КС-3.</w:t>
            </w:r>
          </w:p>
        </w:tc>
      </w:tr>
      <w:tr w:rsidR="00CE2100" w:rsidRPr="00CE2100" w:rsidTr="00CE2100">
        <w:tc>
          <w:tcPr>
            <w:tcW w:w="358" w:type="pct"/>
            <w:tcBorders>
              <w:left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E2100">
              <w:rPr>
                <w:rFonts w:eastAsia="ヒラギノ角ゴ Pro W3"/>
                <w:sz w:val="22"/>
                <w:szCs w:val="22"/>
              </w:rPr>
              <w:t>13.</w:t>
            </w:r>
          </w:p>
        </w:tc>
        <w:tc>
          <w:tcPr>
            <w:tcW w:w="1214" w:type="pct"/>
            <w:tcBorders>
              <w:left w:val="single" w:sz="4" w:space="0" w:color="auto"/>
              <w:right w:val="single" w:sz="4" w:space="0" w:color="auto"/>
            </w:tcBorders>
            <w:vAlign w:val="center"/>
          </w:tcPr>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E2100">
              <w:rPr>
                <w:rFonts w:eastAsia="ヒラギノ角ゴ Pro W3"/>
                <w:kern w:val="1"/>
                <w:sz w:val="22"/>
                <w:szCs w:val="22"/>
              </w:rPr>
              <w:t>Гарантийные обязательства</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spacing w:before="0" w:after="0"/>
              <w:ind w:firstLine="0"/>
              <w:jc w:val="left"/>
              <w:rPr>
                <w:color w:val="000000"/>
                <w:sz w:val="22"/>
                <w:szCs w:val="22"/>
              </w:rPr>
            </w:pPr>
            <w:r w:rsidRPr="00CE2100">
              <w:rPr>
                <w:color w:val="000000"/>
                <w:sz w:val="22"/>
                <w:szCs w:val="22"/>
              </w:rPr>
              <w:t>не менее 1 года со дня подписания акта о приемке выполненных работ</w:t>
            </w:r>
          </w:p>
        </w:tc>
      </w:tr>
      <w:tr w:rsidR="00CE2100" w:rsidRPr="00CE2100" w:rsidTr="00CE2100">
        <w:tc>
          <w:tcPr>
            <w:tcW w:w="358" w:type="pct"/>
            <w:tcBorders>
              <w:left w:val="single" w:sz="4" w:space="0" w:color="auto"/>
              <w:right w:val="single" w:sz="4" w:space="0" w:color="auto"/>
            </w:tcBorders>
            <w:vAlign w:val="center"/>
          </w:tcPr>
          <w:p w:rsidR="00CE2100" w:rsidRPr="00CE2100" w:rsidRDefault="00CE2100" w:rsidP="00CE21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E2100">
              <w:rPr>
                <w:rFonts w:eastAsia="ヒラギノ角ゴ Pro W3"/>
                <w:sz w:val="22"/>
                <w:szCs w:val="22"/>
              </w:rPr>
              <w:t>14.</w:t>
            </w:r>
          </w:p>
        </w:tc>
        <w:tc>
          <w:tcPr>
            <w:tcW w:w="1214" w:type="pct"/>
            <w:tcBorders>
              <w:left w:val="single" w:sz="4" w:space="0" w:color="auto"/>
              <w:right w:val="single" w:sz="4" w:space="0" w:color="auto"/>
            </w:tcBorders>
            <w:vAlign w:val="center"/>
          </w:tcPr>
          <w:p w:rsidR="00CE2100" w:rsidRPr="00CE2100" w:rsidRDefault="00CE2100" w:rsidP="00CE21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E2100">
              <w:rPr>
                <w:rFonts w:eastAsia="ヒラギノ角ゴ Pro W3"/>
                <w:kern w:val="1"/>
                <w:sz w:val="22"/>
                <w:szCs w:val="22"/>
              </w:rPr>
              <w:t>Приложение</w:t>
            </w:r>
          </w:p>
        </w:tc>
        <w:tc>
          <w:tcPr>
            <w:tcW w:w="3428" w:type="pct"/>
            <w:tcBorders>
              <w:top w:val="single" w:sz="4" w:space="0" w:color="auto"/>
              <w:left w:val="single" w:sz="4" w:space="0" w:color="auto"/>
              <w:bottom w:val="single" w:sz="4" w:space="0" w:color="auto"/>
              <w:right w:val="single" w:sz="4" w:space="0" w:color="auto"/>
            </w:tcBorders>
          </w:tcPr>
          <w:p w:rsidR="00CE2100" w:rsidRPr="00CE2100" w:rsidRDefault="00CE2100" w:rsidP="00CE2100">
            <w:pPr>
              <w:spacing w:before="0" w:after="0"/>
              <w:ind w:firstLine="0"/>
              <w:jc w:val="left"/>
              <w:rPr>
                <w:sz w:val="22"/>
                <w:szCs w:val="22"/>
              </w:rPr>
            </w:pPr>
            <w:r w:rsidRPr="00CE2100">
              <w:rPr>
                <w:sz w:val="22"/>
                <w:szCs w:val="22"/>
              </w:rPr>
              <w:t>Приложение №1 Ведомость объемов работ</w:t>
            </w:r>
          </w:p>
          <w:p w:rsidR="00CE2100" w:rsidRPr="00CE2100" w:rsidRDefault="00CE2100" w:rsidP="00CE2100">
            <w:pPr>
              <w:spacing w:before="0" w:after="0"/>
              <w:ind w:firstLine="0"/>
              <w:jc w:val="left"/>
              <w:rPr>
                <w:sz w:val="22"/>
                <w:szCs w:val="22"/>
              </w:rPr>
            </w:pPr>
            <w:r w:rsidRPr="00CE2100">
              <w:rPr>
                <w:sz w:val="22"/>
                <w:szCs w:val="22"/>
              </w:rPr>
              <w:t>Приложение №2 Требования для составления сметной документации</w:t>
            </w:r>
          </w:p>
          <w:p w:rsidR="00CE2100" w:rsidRDefault="00CE2100" w:rsidP="00CE2100">
            <w:pPr>
              <w:spacing w:before="0" w:after="0"/>
              <w:ind w:firstLine="0"/>
              <w:jc w:val="left"/>
              <w:rPr>
                <w:sz w:val="22"/>
                <w:szCs w:val="22"/>
              </w:rPr>
            </w:pPr>
            <w:r w:rsidRPr="00CE2100">
              <w:rPr>
                <w:sz w:val="22"/>
                <w:szCs w:val="22"/>
              </w:rPr>
              <w:t>Приложение № 3 График производства работ</w:t>
            </w:r>
          </w:p>
          <w:p w:rsidR="00CE2100" w:rsidRPr="00CE2100" w:rsidRDefault="00CE2100" w:rsidP="00CE2100">
            <w:pPr>
              <w:spacing w:before="0" w:after="0"/>
              <w:ind w:firstLine="0"/>
              <w:jc w:val="left"/>
              <w:rPr>
                <w:sz w:val="22"/>
                <w:szCs w:val="22"/>
              </w:rPr>
            </w:pPr>
            <w:r>
              <w:rPr>
                <w:sz w:val="22"/>
                <w:szCs w:val="22"/>
              </w:rPr>
              <w:t xml:space="preserve">Приложение № 4 </w:t>
            </w:r>
            <w:r w:rsidRPr="00CE2100">
              <w:rPr>
                <w:bCs/>
                <w:sz w:val="22"/>
                <w:szCs w:val="22"/>
              </w:rPr>
              <w:t>Конъюнктурный анализ стоимости материалов, изделий, конструкций и оборудования</w:t>
            </w:r>
            <w:r>
              <w:rPr>
                <w:bCs/>
                <w:sz w:val="22"/>
                <w:szCs w:val="22"/>
              </w:rPr>
              <w:t xml:space="preserve"> (Форма)</w:t>
            </w: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right"/>
        <w:rPr>
          <w:bCs/>
          <w:sz w:val="22"/>
          <w:szCs w:val="22"/>
        </w:rPr>
      </w:pPr>
      <w:r w:rsidRPr="00CE2100">
        <w:rPr>
          <w:bCs/>
          <w:sz w:val="22"/>
          <w:szCs w:val="22"/>
        </w:rPr>
        <w:t>Приложение № 1</w:t>
      </w:r>
    </w:p>
    <w:p w:rsidR="00CE2100" w:rsidRPr="00CE2100" w:rsidRDefault="00CE2100" w:rsidP="00CE2100">
      <w:pPr>
        <w:spacing w:before="0" w:after="0"/>
        <w:ind w:right="-2" w:firstLine="0"/>
        <w:jc w:val="right"/>
        <w:rPr>
          <w:bCs/>
          <w:sz w:val="22"/>
          <w:szCs w:val="22"/>
        </w:rPr>
      </w:pPr>
      <w:r w:rsidRPr="00CE2100">
        <w:rPr>
          <w:bCs/>
          <w:sz w:val="22"/>
          <w:szCs w:val="22"/>
        </w:rPr>
        <w:t>к Техническому заданию</w:t>
      </w:r>
    </w:p>
    <w:p w:rsidR="00CE2100" w:rsidRPr="00CE2100" w:rsidRDefault="00CE2100" w:rsidP="00CE2100">
      <w:pPr>
        <w:spacing w:before="0" w:after="0" w:line="221" w:lineRule="auto"/>
        <w:ind w:right="-2" w:firstLine="0"/>
        <w:jc w:val="right"/>
        <w:rPr>
          <w:b/>
          <w:bCs/>
          <w:sz w:val="22"/>
          <w:szCs w:val="22"/>
        </w:rPr>
      </w:pPr>
    </w:p>
    <w:p w:rsidR="00CE2100" w:rsidRPr="00CE2100" w:rsidRDefault="00CE2100" w:rsidP="00CE2100">
      <w:pPr>
        <w:spacing w:before="0" w:after="0" w:line="221" w:lineRule="auto"/>
        <w:ind w:right="-2" w:firstLine="0"/>
        <w:jc w:val="center"/>
        <w:rPr>
          <w:b/>
          <w:bCs/>
          <w:sz w:val="22"/>
          <w:szCs w:val="22"/>
        </w:rPr>
      </w:pPr>
      <w:r w:rsidRPr="00CE2100">
        <w:rPr>
          <w:b/>
          <w:bCs/>
          <w:sz w:val="22"/>
          <w:szCs w:val="22"/>
        </w:rPr>
        <w:t>ВЕДОМОСТЬ ОБЪЕМОВ РАБОТ</w:t>
      </w:r>
    </w:p>
    <w:p w:rsidR="00CE2100" w:rsidRPr="00CE2100" w:rsidRDefault="00CE2100" w:rsidP="00CE2100">
      <w:pPr>
        <w:spacing w:before="0" w:after="0" w:line="221" w:lineRule="auto"/>
        <w:ind w:right="-2" w:firstLine="0"/>
        <w:jc w:val="center"/>
        <w:rPr>
          <w:b/>
          <w:bCs/>
          <w:sz w:val="22"/>
          <w:szCs w:val="22"/>
        </w:rPr>
      </w:pPr>
    </w:p>
    <w:p w:rsid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left="-426" w:firstLine="0"/>
        <w:jc w:val="center"/>
        <w:rPr>
          <w:sz w:val="22"/>
          <w:szCs w:val="22"/>
        </w:rPr>
      </w:pPr>
      <w:r>
        <w:rPr>
          <w:sz w:val="22"/>
          <w:szCs w:val="22"/>
        </w:rPr>
        <w:t>н</w:t>
      </w:r>
      <w:r w:rsidRPr="00CE2100">
        <w:rPr>
          <w:sz w:val="22"/>
          <w:szCs w:val="22"/>
        </w:rPr>
        <w:t xml:space="preserve">а выполнение работ по замене (ремонту) покрытия облицовки лестницы гостиницы «Горки Отель» </w:t>
      </w:r>
    </w:p>
    <w:p w:rsidR="00CE2100" w:rsidRPr="00CE2100" w:rsidRDefault="00CE2100" w:rsidP="00CE21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left="-426" w:firstLine="0"/>
        <w:jc w:val="center"/>
        <w:rPr>
          <w:sz w:val="22"/>
          <w:szCs w:val="22"/>
        </w:rPr>
      </w:pPr>
      <w:r w:rsidRPr="00CE2100">
        <w:rPr>
          <w:sz w:val="22"/>
          <w:szCs w:val="22"/>
        </w:rPr>
        <w:t>(со стороны зоны выката)</w:t>
      </w:r>
    </w:p>
    <w:p w:rsidR="00CE2100" w:rsidRPr="00CE2100" w:rsidRDefault="00CE2100" w:rsidP="00CE2100">
      <w:pPr>
        <w:spacing w:before="0" w:after="0" w:line="221" w:lineRule="auto"/>
        <w:ind w:right="-2" w:firstLine="0"/>
        <w:jc w:val="right"/>
        <w:rPr>
          <w:sz w:val="22"/>
          <w:szCs w:val="22"/>
        </w:rPr>
      </w:pPr>
    </w:p>
    <w:tbl>
      <w:tblPr>
        <w:tblW w:w="10530" w:type="dxa"/>
        <w:tblInd w:w="-176" w:type="dxa"/>
        <w:tblLook w:val="04A0" w:firstRow="1" w:lastRow="0" w:firstColumn="1" w:lastColumn="0" w:noHBand="0" w:noVBand="1"/>
      </w:tblPr>
      <w:tblGrid>
        <w:gridCol w:w="720"/>
        <w:gridCol w:w="6314"/>
        <w:gridCol w:w="967"/>
        <w:gridCol w:w="876"/>
        <w:gridCol w:w="1653"/>
      </w:tblGrid>
      <w:tr w:rsidR="00CE2100" w:rsidRPr="00CE2100" w:rsidTr="00CE2100">
        <w:trPr>
          <w:trHeight w:val="49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100" w:rsidRPr="00CE2100" w:rsidRDefault="00CE2100" w:rsidP="00CE2100">
            <w:pPr>
              <w:spacing w:before="0" w:after="0"/>
              <w:ind w:firstLine="0"/>
              <w:jc w:val="center"/>
              <w:rPr>
                <w:rFonts w:ascii="Arial" w:hAnsi="Arial" w:cs="Arial"/>
                <w:lang w:val="en-US" w:eastAsia="en-US"/>
              </w:rPr>
            </w:pPr>
            <w:proofErr w:type="gramStart"/>
            <w:r w:rsidRPr="00CE2100">
              <w:rPr>
                <w:rFonts w:eastAsia="Calibri"/>
                <w:b/>
                <w:sz w:val="20"/>
                <w:szCs w:val="20"/>
                <w:lang w:eastAsia="en-US"/>
              </w:rPr>
              <w:t>п</w:t>
            </w:r>
            <w:proofErr w:type="gramEnd"/>
            <w:r w:rsidRPr="00CE2100">
              <w:rPr>
                <w:rFonts w:eastAsia="Calibri"/>
                <w:b/>
                <w:sz w:val="20"/>
                <w:szCs w:val="20"/>
                <w:lang w:eastAsia="en-US"/>
              </w:rPr>
              <w:t>/п</w:t>
            </w:r>
          </w:p>
        </w:tc>
        <w:tc>
          <w:tcPr>
            <w:tcW w:w="6314" w:type="dxa"/>
            <w:tcBorders>
              <w:top w:val="single" w:sz="4" w:space="0" w:color="auto"/>
              <w:left w:val="nil"/>
              <w:bottom w:val="nil"/>
              <w:right w:val="single" w:sz="4" w:space="0" w:color="auto"/>
            </w:tcBorders>
            <w:shd w:val="clear" w:color="auto" w:fill="auto"/>
            <w:vAlign w:val="center"/>
            <w:hideMark/>
          </w:tcPr>
          <w:p w:rsidR="00CE2100" w:rsidRPr="00CE2100" w:rsidRDefault="00CE2100" w:rsidP="00CE2100">
            <w:pPr>
              <w:spacing w:before="0" w:after="0"/>
              <w:ind w:firstLine="0"/>
              <w:jc w:val="center"/>
              <w:rPr>
                <w:rFonts w:ascii="Arial" w:hAnsi="Arial" w:cs="Arial"/>
                <w:lang w:val="en-US" w:eastAsia="en-US"/>
              </w:rPr>
            </w:pPr>
            <w:r w:rsidRPr="00CE2100">
              <w:rPr>
                <w:rFonts w:eastAsia="Calibri"/>
                <w:b/>
                <w:sz w:val="20"/>
                <w:szCs w:val="20"/>
                <w:lang w:eastAsia="en-US"/>
              </w:rPr>
              <w:t>Наименование работ</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CE2100" w:rsidRPr="00CE2100" w:rsidRDefault="00CE2100" w:rsidP="00CE2100">
            <w:pPr>
              <w:spacing w:before="0" w:after="0"/>
              <w:ind w:firstLine="0"/>
              <w:contextualSpacing/>
              <w:jc w:val="center"/>
              <w:rPr>
                <w:b/>
                <w:sz w:val="20"/>
                <w:szCs w:val="20"/>
              </w:rPr>
            </w:pPr>
            <w:r w:rsidRPr="00CE2100">
              <w:rPr>
                <w:b/>
                <w:sz w:val="20"/>
                <w:szCs w:val="20"/>
              </w:rPr>
              <w:t>Ед.</w:t>
            </w:r>
          </w:p>
          <w:p w:rsidR="00CE2100" w:rsidRPr="00CE2100" w:rsidRDefault="00CE2100" w:rsidP="00CE2100">
            <w:pPr>
              <w:spacing w:before="0" w:after="0"/>
              <w:ind w:firstLine="0"/>
              <w:jc w:val="center"/>
              <w:rPr>
                <w:rFonts w:ascii="Arial" w:hAnsi="Arial" w:cs="Arial"/>
                <w:lang w:val="en-US" w:eastAsia="en-US"/>
              </w:rPr>
            </w:pPr>
            <w:r w:rsidRPr="00CE2100">
              <w:rPr>
                <w:rFonts w:eastAsia="Calibri"/>
                <w:b/>
                <w:sz w:val="20"/>
                <w:szCs w:val="20"/>
                <w:lang w:eastAsia="en-US"/>
              </w:rPr>
              <w:t>изм.</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CE2100" w:rsidRPr="00CE2100" w:rsidRDefault="00CE2100" w:rsidP="00CE2100">
            <w:pPr>
              <w:spacing w:before="0" w:after="0"/>
              <w:ind w:firstLine="0"/>
              <w:jc w:val="center"/>
              <w:rPr>
                <w:rFonts w:ascii="Arial" w:hAnsi="Arial" w:cs="Arial"/>
                <w:lang w:val="en-US" w:eastAsia="en-US"/>
              </w:rPr>
            </w:pPr>
            <w:r w:rsidRPr="00CE2100">
              <w:rPr>
                <w:rFonts w:eastAsia="Calibri"/>
                <w:b/>
                <w:sz w:val="20"/>
                <w:szCs w:val="20"/>
                <w:lang w:eastAsia="en-US"/>
              </w:rPr>
              <w:t>Кол-во.</w:t>
            </w:r>
          </w:p>
        </w:tc>
        <w:tc>
          <w:tcPr>
            <w:tcW w:w="1653" w:type="dxa"/>
            <w:tcBorders>
              <w:top w:val="single" w:sz="4" w:space="0" w:color="auto"/>
              <w:left w:val="nil"/>
              <w:bottom w:val="single" w:sz="4" w:space="0" w:color="auto"/>
              <w:right w:val="single" w:sz="4" w:space="0" w:color="auto"/>
            </w:tcBorders>
            <w:shd w:val="clear" w:color="auto" w:fill="auto"/>
            <w:noWrap/>
            <w:vAlign w:val="center"/>
            <w:hideMark/>
          </w:tcPr>
          <w:p w:rsidR="00CE2100" w:rsidRPr="00CE2100" w:rsidRDefault="00CE2100" w:rsidP="00CE2100">
            <w:pPr>
              <w:spacing w:before="0" w:after="0"/>
              <w:ind w:firstLine="0"/>
              <w:jc w:val="center"/>
              <w:rPr>
                <w:rFonts w:ascii="Arial" w:hAnsi="Arial" w:cs="Arial"/>
                <w:lang w:val="en-US" w:eastAsia="en-US"/>
              </w:rPr>
            </w:pPr>
            <w:r w:rsidRPr="00CE2100">
              <w:rPr>
                <w:rFonts w:eastAsia="Calibri"/>
                <w:b/>
                <w:sz w:val="20"/>
                <w:szCs w:val="20"/>
                <w:lang w:eastAsia="en-US"/>
              </w:rPr>
              <w:t>Примечание</w:t>
            </w:r>
          </w:p>
        </w:tc>
      </w:tr>
      <w:tr w:rsidR="00CE2100" w:rsidRPr="00CE2100" w:rsidTr="00CE2100">
        <w:trPr>
          <w:trHeight w:val="420"/>
        </w:trPr>
        <w:tc>
          <w:tcPr>
            <w:tcW w:w="10530" w:type="dxa"/>
            <w:gridSpan w:val="5"/>
            <w:tcBorders>
              <w:top w:val="single" w:sz="4" w:space="0" w:color="auto"/>
              <w:left w:val="single" w:sz="4" w:space="0" w:color="auto"/>
              <w:bottom w:val="single" w:sz="4" w:space="0" w:color="auto"/>
              <w:right w:val="single" w:sz="4" w:space="0" w:color="auto"/>
            </w:tcBorders>
            <w:shd w:val="clear" w:color="auto" w:fill="auto"/>
            <w:hideMark/>
          </w:tcPr>
          <w:p w:rsidR="00CE2100" w:rsidRPr="00CE2100" w:rsidRDefault="00CE2100" w:rsidP="00CE2100">
            <w:pPr>
              <w:spacing w:before="0" w:after="0"/>
              <w:ind w:firstLine="0"/>
              <w:rPr>
                <w:b/>
                <w:bCs/>
                <w:lang w:eastAsia="en-US"/>
              </w:rPr>
            </w:pPr>
            <w:r w:rsidRPr="00CE2100">
              <w:rPr>
                <w:b/>
                <w:bCs/>
                <w:lang w:eastAsia="en-US"/>
              </w:rPr>
              <w:t xml:space="preserve">Раздел 1. Демонтаж и монтаж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center"/>
              <w:rPr>
                <w:lang w:val="en-US" w:eastAsia="en-US"/>
              </w:rPr>
            </w:pPr>
            <w:r w:rsidRPr="00CE2100">
              <w:rPr>
                <w:lang w:eastAsia="en-US"/>
              </w:rPr>
              <w:t>1.</w:t>
            </w:r>
            <w:r w:rsidRPr="00CE2100">
              <w:rPr>
                <w:lang w:val="en-US" w:eastAsia="en-US"/>
              </w:rPr>
              <w:t>1</w:t>
            </w:r>
          </w:p>
        </w:tc>
        <w:tc>
          <w:tcPr>
            <w:tcW w:w="6314" w:type="dxa"/>
            <w:tcBorders>
              <w:top w:val="nil"/>
              <w:left w:val="nil"/>
              <w:bottom w:val="single" w:sz="4" w:space="0" w:color="auto"/>
              <w:right w:val="single" w:sz="4" w:space="0" w:color="auto"/>
            </w:tcBorders>
            <w:shd w:val="clear" w:color="auto" w:fill="auto"/>
            <w:hideMark/>
          </w:tcPr>
          <w:p w:rsidR="00CE2100" w:rsidRPr="00CE2100" w:rsidRDefault="00CE2100" w:rsidP="00CE2100">
            <w:pPr>
              <w:spacing w:before="0" w:after="0"/>
              <w:ind w:firstLine="0"/>
              <w:jc w:val="left"/>
              <w:rPr>
                <w:lang w:eastAsia="en-US"/>
              </w:rPr>
            </w:pPr>
            <w:r w:rsidRPr="00CE2100">
              <w:rPr>
                <w:lang w:eastAsia="en-US"/>
              </w:rPr>
              <w:t>Разборка облицовки стен из натурального камня</w:t>
            </w:r>
          </w:p>
        </w:tc>
        <w:tc>
          <w:tcPr>
            <w:tcW w:w="967" w:type="dxa"/>
            <w:tcBorders>
              <w:top w:val="nil"/>
              <w:left w:val="nil"/>
              <w:bottom w:val="single" w:sz="4" w:space="0" w:color="auto"/>
              <w:right w:val="single" w:sz="4" w:space="0" w:color="auto"/>
            </w:tcBorders>
            <w:shd w:val="clear" w:color="auto" w:fill="auto"/>
            <w:hideMark/>
          </w:tcPr>
          <w:p w:rsidR="00CE2100" w:rsidRPr="00CE2100" w:rsidRDefault="00CE2100" w:rsidP="00CE2100">
            <w:pPr>
              <w:spacing w:before="0" w:after="0"/>
              <w:ind w:firstLine="0"/>
              <w:jc w:val="center"/>
              <w:rPr>
                <w:lang w:val="en-US" w:eastAsia="en-US"/>
              </w:rPr>
            </w:pPr>
            <w:r w:rsidRPr="00CE2100">
              <w:rPr>
                <w:lang w:val="en-US" w:eastAsia="en-US"/>
              </w:rPr>
              <w:t>100 м²</w:t>
            </w:r>
          </w:p>
        </w:tc>
        <w:tc>
          <w:tcPr>
            <w:tcW w:w="876" w:type="dxa"/>
            <w:tcBorders>
              <w:top w:val="nil"/>
              <w:left w:val="nil"/>
              <w:bottom w:val="single" w:sz="4" w:space="0" w:color="auto"/>
              <w:right w:val="single" w:sz="4" w:space="0" w:color="auto"/>
            </w:tcBorders>
            <w:shd w:val="clear" w:color="auto" w:fill="auto"/>
            <w:hideMark/>
          </w:tcPr>
          <w:p w:rsidR="00CE2100" w:rsidRPr="00CE2100" w:rsidRDefault="00CE2100" w:rsidP="00CE2100">
            <w:pPr>
              <w:spacing w:before="0" w:after="0"/>
              <w:ind w:firstLine="0"/>
              <w:jc w:val="right"/>
              <w:rPr>
                <w:lang w:eastAsia="en-US"/>
              </w:rPr>
            </w:pPr>
            <w:r w:rsidRPr="00CE2100">
              <w:rPr>
                <w:lang w:eastAsia="en-US"/>
              </w:rPr>
              <w:t>2,3</w:t>
            </w:r>
          </w:p>
          <w:p w:rsidR="00CE2100" w:rsidRPr="00CE2100" w:rsidRDefault="00CE2100" w:rsidP="00CE2100">
            <w:pPr>
              <w:spacing w:before="0" w:after="0"/>
              <w:ind w:firstLine="0"/>
              <w:jc w:val="right"/>
              <w:rPr>
                <w:lang w:eastAsia="en-US"/>
              </w:rPr>
            </w:pP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val="en-US" w:eastAsia="en-US"/>
              </w:rPr>
            </w:pPr>
            <w:r w:rsidRPr="00CE2100">
              <w:rPr>
                <w:rFonts w:ascii="Arial" w:hAnsi="Arial" w:cs="Arial"/>
                <w:color w:val="FF0000"/>
                <w:sz w:val="20"/>
                <w:szCs w:val="20"/>
                <w:lang w:val="en-US" w:eastAsia="en-US"/>
              </w:rPr>
              <w:t>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center"/>
              <w:rPr>
                <w:lang w:val="en-US" w:eastAsia="en-US"/>
              </w:rPr>
            </w:pPr>
            <w:r w:rsidRPr="00CE2100">
              <w:rPr>
                <w:lang w:eastAsia="en-US"/>
              </w:rPr>
              <w:t>1.</w:t>
            </w:r>
            <w:r w:rsidRPr="00CE2100">
              <w:rPr>
                <w:lang w:val="en-US" w:eastAsia="en-US"/>
              </w:rPr>
              <w:t>2</w:t>
            </w: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lang w:eastAsia="en-US"/>
              </w:rPr>
            </w:pPr>
            <w:r w:rsidRPr="00CE2100">
              <w:rPr>
                <w:lang w:eastAsia="en-US"/>
              </w:rPr>
              <w:t>Разборка покрытий полов из натурального камня</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val="en-US" w:eastAsia="en-US"/>
              </w:rPr>
              <w:t>100 м²</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0,21</w:t>
            </w:r>
          </w:p>
          <w:p w:rsidR="00CE2100" w:rsidRPr="00CE2100" w:rsidRDefault="00CE2100" w:rsidP="00CE2100">
            <w:pPr>
              <w:spacing w:before="0" w:after="0"/>
              <w:ind w:firstLine="0"/>
              <w:jc w:val="right"/>
              <w:rPr>
                <w:lang w:eastAsia="en-US"/>
              </w:rPr>
            </w:pP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center"/>
              <w:rPr>
                <w:lang w:val="en-US" w:eastAsia="en-US"/>
              </w:rPr>
            </w:pPr>
            <w:r w:rsidRPr="00CE2100">
              <w:rPr>
                <w:lang w:eastAsia="en-US"/>
              </w:rPr>
              <w:t>1.</w:t>
            </w:r>
            <w:r w:rsidRPr="00CE2100">
              <w:rPr>
                <w:lang w:val="en-US" w:eastAsia="en-US"/>
              </w:rPr>
              <w:t>3</w:t>
            </w: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lang w:eastAsia="en-US"/>
              </w:rPr>
            </w:pPr>
            <w:r w:rsidRPr="00CE2100">
              <w:rPr>
                <w:lang w:eastAsia="en-US"/>
              </w:rPr>
              <w:t>Ремонт облицовки из натурального камня: рядовых на стенах со сменой плиток в одном месте до 10 штук</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100 шт.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3,5</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center"/>
              <w:rPr>
                <w:lang w:val="en-US"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 xml:space="preserve">Портландцемент специального назначения </w:t>
            </w:r>
            <w:proofErr w:type="spellStart"/>
            <w:r w:rsidRPr="00CE2100">
              <w:rPr>
                <w:i/>
                <w:sz w:val="20"/>
                <w:szCs w:val="20"/>
                <w:lang w:eastAsia="en-US"/>
              </w:rPr>
              <w:t>сульфатостойкий</w:t>
            </w:r>
            <w:proofErr w:type="spellEnd"/>
            <w:r w:rsidRPr="00CE2100">
              <w:rPr>
                <w:i/>
                <w:sz w:val="20"/>
                <w:szCs w:val="20"/>
                <w:lang w:eastAsia="en-US"/>
              </w:rPr>
              <w:t>, марки 400</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0,0035</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lang w:val="en-US" w:eastAsia="en-US"/>
              </w:rPr>
            </w:pPr>
          </w:p>
          <w:p w:rsidR="00CE2100" w:rsidRPr="00CE2100" w:rsidRDefault="00CE2100" w:rsidP="00CE2100">
            <w:pPr>
              <w:spacing w:before="0" w:after="0"/>
              <w:ind w:firstLine="0"/>
              <w:jc w:val="center"/>
              <w:rPr>
                <w:lang w:val="en-US"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Раствор готовый кладочный цементный марки: 150</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proofErr w:type="gramStart"/>
            <w:r w:rsidRPr="00CE2100">
              <w:rPr>
                <w:lang w:eastAsia="en-US"/>
              </w:rPr>
              <w:t>м</w:t>
            </w:r>
            <w:proofErr w:type="gramEnd"/>
            <w:r w:rsidRPr="00CE2100">
              <w:rPr>
                <w:lang w:eastAsia="en-US"/>
              </w:rPr>
              <w:t>³</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0,1295</w:t>
            </w:r>
          </w:p>
        </w:tc>
        <w:tc>
          <w:tcPr>
            <w:tcW w:w="1653" w:type="dxa"/>
            <w:tcBorders>
              <w:top w:val="nil"/>
              <w:left w:val="nil"/>
              <w:bottom w:val="single" w:sz="4" w:space="0" w:color="auto"/>
              <w:right w:val="single" w:sz="4" w:space="0" w:color="auto"/>
            </w:tcBorders>
            <w:shd w:val="clear" w:color="auto" w:fill="auto"/>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Затирка «</w:t>
            </w:r>
            <w:proofErr w:type="spellStart"/>
            <w:r w:rsidRPr="00CE2100">
              <w:rPr>
                <w:i/>
                <w:sz w:val="20"/>
                <w:szCs w:val="20"/>
                <w:lang w:eastAsia="en-US"/>
              </w:rPr>
              <w:t>Боларс</w:t>
            </w:r>
            <w:proofErr w:type="spellEnd"/>
            <w:r w:rsidRPr="00CE2100">
              <w:rPr>
                <w:i/>
                <w:sz w:val="20"/>
                <w:szCs w:val="20"/>
                <w:lang w:eastAsia="en-US"/>
              </w:rPr>
              <w:t>» (разной цветности)</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0,0205</w:t>
            </w:r>
          </w:p>
        </w:tc>
        <w:tc>
          <w:tcPr>
            <w:tcW w:w="1653" w:type="dxa"/>
            <w:tcBorders>
              <w:top w:val="nil"/>
              <w:left w:val="nil"/>
              <w:bottom w:val="single" w:sz="4" w:space="0" w:color="auto"/>
              <w:right w:val="single" w:sz="4" w:space="0" w:color="auto"/>
            </w:tcBorders>
            <w:shd w:val="clear" w:color="auto" w:fill="auto"/>
            <w:hideMark/>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455"/>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center"/>
              <w:rPr>
                <w:lang w:eastAsia="en-US"/>
              </w:rPr>
            </w:pPr>
            <w:r w:rsidRPr="00CE2100">
              <w:rPr>
                <w:lang w:eastAsia="en-US"/>
              </w:rPr>
              <w:t>1.4</w:t>
            </w: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tabs>
                <w:tab w:val="left" w:pos="1455"/>
              </w:tabs>
              <w:spacing w:before="0" w:after="0"/>
              <w:ind w:firstLine="0"/>
              <w:jc w:val="left"/>
              <w:rPr>
                <w:lang w:eastAsia="en-US"/>
              </w:rPr>
            </w:pPr>
            <w:r w:rsidRPr="00CE2100">
              <w:rPr>
                <w:lang w:eastAsia="en-US"/>
              </w:rPr>
              <w:t>Устройство наружной теплоизоляции зданий с тонкой штукатуркой по утеплителю толщиной плит до: 50 мм</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val="en-US" w:eastAsia="en-US"/>
              </w:rPr>
              <w:t>100 м²</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0,53</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r w:rsidR="00CE2100" w:rsidRPr="00CE2100" w:rsidTr="00CE2100">
        <w:trPr>
          <w:trHeight w:val="255"/>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Лента ПСУЛ</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10 м</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4,492</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Дюбели для пристрелки стальные</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 xml:space="preserve">10 </w:t>
            </w:r>
            <w:proofErr w:type="spellStart"/>
            <w:r w:rsidRPr="00CE2100">
              <w:rPr>
                <w:lang w:val="en-US" w:eastAsia="en-US"/>
              </w:rPr>
              <w:t>шт</w:t>
            </w:r>
            <w:proofErr w:type="spellEnd"/>
            <w:r w:rsidRPr="00CE2100">
              <w:rPr>
                <w:lang w:val="en-US" w:eastAsia="en-US"/>
              </w:rPr>
              <w:t>.</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0,89</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Дюбель распорный с металлическим стержнем: 10х120 мм</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 xml:space="preserve">10 </w:t>
            </w:r>
            <w:proofErr w:type="spellStart"/>
            <w:r w:rsidRPr="00CE2100">
              <w:rPr>
                <w:lang w:val="en-US" w:eastAsia="en-US"/>
              </w:rPr>
              <w:t>шт</w:t>
            </w:r>
            <w:proofErr w:type="spellEnd"/>
            <w:r w:rsidRPr="00CE2100">
              <w:rPr>
                <w:lang w:val="en-US" w:eastAsia="en-US"/>
              </w:rPr>
              <w:t>.</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120</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Заклепка СТД-985</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proofErr w:type="spellStart"/>
            <w:r w:rsidRPr="00CE2100">
              <w:rPr>
                <w:lang w:val="en-US" w:eastAsia="en-US"/>
              </w:rPr>
              <w:t>кг</w:t>
            </w:r>
            <w:proofErr w:type="spell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0,006</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Сетка армирующая фасадная SSA1363-4SM</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proofErr w:type="spellStart"/>
            <w:r w:rsidRPr="00CE2100">
              <w:rPr>
                <w:lang w:val="en-US" w:eastAsia="en-US"/>
              </w:rPr>
              <w:t>шт</w:t>
            </w:r>
            <w:proofErr w:type="spell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0,36</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Профиль цокольный: AL 50 мм, длина 2500 мм</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м2</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134,75</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Сталь листовая оцинкованная толщиной листа: 0,55 мм</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м</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3,26</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 xml:space="preserve">Уголок ПВХ с </w:t>
            </w:r>
            <w:proofErr w:type="spellStart"/>
            <w:r w:rsidRPr="00CE2100">
              <w:rPr>
                <w:i/>
                <w:sz w:val="20"/>
                <w:szCs w:val="20"/>
                <w:lang w:eastAsia="en-US"/>
              </w:rPr>
              <w:t>стеклосеткой</w:t>
            </w:r>
            <w:proofErr w:type="spellEnd"/>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0,004</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Клей для приклеивания минеральной ваты типа "BOLIX ZW"</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м</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6</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Клей универсальный для систем утепления типа "BOLIX WM"</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proofErr w:type="spellStart"/>
            <w:r w:rsidRPr="00CE2100">
              <w:rPr>
                <w:lang w:val="en-US" w:eastAsia="en-US"/>
              </w:rPr>
              <w:t>кг</w:t>
            </w:r>
            <w:proofErr w:type="spell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600</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Краска силикатная типа "BOLIX SZ"</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proofErr w:type="spellStart"/>
            <w:r w:rsidRPr="00CE2100">
              <w:rPr>
                <w:lang w:val="en-US" w:eastAsia="en-US"/>
              </w:rPr>
              <w:t>кг</w:t>
            </w:r>
            <w:proofErr w:type="spell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831,95</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Грунтовка: типа "BOLIX SG"</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л</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44,92</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Грунтовка: полимерная типа "BOLIX O"</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proofErr w:type="spellStart"/>
            <w:r w:rsidRPr="00CE2100">
              <w:rPr>
                <w:lang w:val="en-US" w:eastAsia="en-US"/>
              </w:rPr>
              <w:t>кг</w:t>
            </w:r>
            <w:proofErr w:type="spell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25,42</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Пена монтажная: для герметизации стыков в баллончике емкостью 0,85 л</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proofErr w:type="spellStart"/>
            <w:r w:rsidRPr="00CE2100">
              <w:rPr>
                <w:lang w:val="en-US" w:eastAsia="en-US"/>
              </w:rPr>
              <w:t>кг</w:t>
            </w:r>
            <w:proofErr w:type="spell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12,71</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val="en-US" w:eastAsia="en-US"/>
              </w:rPr>
            </w:pPr>
          </w:p>
        </w:tc>
      </w:tr>
      <w:tr w:rsidR="00CE2100" w:rsidRPr="00CE2100" w:rsidTr="00CE2100">
        <w:trPr>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100" w:rsidRPr="00CE2100" w:rsidRDefault="00CE2100" w:rsidP="00CE2100">
            <w:pPr>
              <w:spacing w:before="0" w:after="0"/>
              <w:ind w:firstLine="0"/>
              <w:jc w:val="center"/>
              <w:rPr>
                <w:lang w:eastAsia="en-US"/>
              </w:rPr>
            </w:pPr>
            <w:proofErr w:type="gramStart"/>
            <w:r w:rsidRPr="00CE2100">
              <w:rPr>
                <w:rFonts w:eastAsia="Calibri"/>
                <w:b/>
                <w:sz w:val="20"/>
                <w:szCs w:val="20"/>
                <w:lang w:eastAsia="en-US"/>
              </w:rPr>
              <w:t>п</w:t>
            </w:r>
            <w:proofErr w:type="gramEnd"/>
            <w:r w:rsidRPr="00CE2100">
              <w:rPr>
                <w:rFonts w:eastAsia="Calibri"/>
                <w:b/>
                <w:sz w:val="20"/>
                <w:szCs w:val="20"/>
                <w:lang w:eastAsia="en-US"/>
              </w:rPr>
              <w:t>/п</w:t>
            </w:r>
          </w:p>
        </w:tc>
        <w:tc>
          <w:tcPr>
            <w:tcW w:w="6314" w:type="dxa"/>
            <w:tcBorders>
              <w:top w:val="single" w:sz="4" w:space="0" w:color="auto"/>
              <w:left w:val="nil"/>
              <w:bottom w:val="single" w:sz="4" w:space="0" w:color="auto"/>
              <w:right w:val="single" w:sz="4" w:space="0" w:color="auto"/>
            </w:tcBorders>
            <w:shd w:val="clear" w:color="auto" w:fill="auto"/>
            <w:vAlign w:val="center"/>
          </w:tcPr>
          <w:p w:rsidR="00CE2100" w:rsidRPr="00CE2100" w:rsidRDefault="00CE2100" w:rsidP="00CE2100">
            <w:pPr>
              <w:spacing w:before="0" w:after="0"/>
              <w:ind w:firstLine="0"/>
              <w:jc w:val="center"/>
              <w:rPr>
                <w:lang w:eastAsia="en-US"/>
              </w:rPr>
            </w:pPr>
            <w:r w:rsidRPr="00CE2100">
              <w:rPr>
                <w:rFonts w:eastAsia="Calibri"/>
                <w:b/>
                <w:sz w:val="20"/>
                <w:szCs w:val="20"/>
                <w:lang w:eastAsia="en-US"/>
              </w:rPr>
              <w:t>Наименование работ</w:t>
            </w:r>
          </w:p>
        </w:tc>
        <w:tc>
          <w:tcPr>
            <w:tcW w:w="967" w:type="dxa"/>
            <w:tcBorders>
              <w:top w:val="single" w:sz="4" w:space="0" w:color="auto"/>
              <w:left w:val="nil"/>
              <w:bottom w:val="single" w:sz="4" w:space="0" w:color="auto"/>
              <w:right w:val="single" w:sz="4" w:space="0" w:color="auto"/>
            </w:tcBorders>
            <w:shd w:val="clear" w:color="auto" w:fill="auto"/>
            <w:vAlign w:val="center"/>
          </w:tcPr>
          <w:p w:rsidR="00CE2100" w:rsidRPr="00CE2100" w:rsidRDefault="00CE2100" w:rsidP="00CE2100">
            <w:pPr>
              <w:spacing w:before="0" w:after="0"/>
              <w:ind w:firstLine="0"/>
              <w:contextualSpacing/>
              <w:jc w:val="center"/>
              <w:rPr>
                <w:b/>
                <w:sz w:val="20"/>
                <w:szCs w:val="20"/>
              </w:rPr>
            </w:pPr>
            <w:r w:rsidRPr="00CE2100">
              <w:rPr>
                <w:b/>
                <w:sz w:val="20"/>
                <w:szCs w:val="20"/>
              </w:rPr>
              <w:t>Ед.</w:t>
            </w:r>
          </w:p>
          <w:p w:rsidR="00CE2100" w:rsidRPr="00CE2100" w:rsidRDefault="00CE2100" w:rsidP="00CE2100">
            <w:pPr>
              <w:spacing w:before="0" w:after="0"/>
              <w:ind w:firstLine="0"/>
              <w:jc w:val="center"/>
              <w:rPr>
                <w:lang w:eastAsia="en-US"/>
              </w:rPr>
            </w:pPr>
            <w:r w:rsidRPr="00CE2100">
              <w:rPr>
                <w:rFonts w:eastAsia="Calibri"/>
                <w:b/>
                <w:sz w:val="20"/>
                <w:szCs w:val="20"/>
                <w:lang w:eastAsia="en-US"/>
              </w:rPr>
              <w:t>изм.</w:t>
            </w:r>
          </w:p>
        </w:tc>
        <w:tc>
          <w:tcPr>
            <w:tcW w:w="876" w:type="dxa"/>
            <w:tcBorders>
              <w:top w:val="single" w:sz="4" w:space="0" w:color="auto"/>
              <w:left w:val="nil"/>
              <w:bottom w:val="single" w:sz="4" w:space="0" w:color="auto"/>
              <w:right w:val="single" w:sz="4" w:space="0" w:color="auto"/>
            </w:tcBorders>
            <w:shd w:val="clear" w:color="auto" w:fill="auto"/>
            <w:vAlign w:val="center"/>
          </w:tcPr>
          <w:p w:rsidR="00CE2100" w:rsidRPr="00CE2100" w:rsidRDefault="00CE2100" w:rsidP="00CE2100">
            <w:pPr>
              <w:spacing w:before="0" w:after="0"/>
              <w:ind w:firstLine="0"/>
              <w:jc w:val="center"/>
              <w:rPr>
                <w:lang w:eastAsia="en-US"/>
              </w:rPr>
            </w:pPr>
            <w:r w:rsidRPr="00CE2100">
              <w:rPr>
                <w:rFonts w:eastAsia="Calibri"/>
                <w:b/>
                <w:sz w:val="20"/>
                <w:szCs w:val="20"/>
                <w:lang w:eastAsia="en-US"/>
              </w:rPr>
              <w:t>Кол-во.</w:t>
            </w:r>
          </w:p>
        </w:tc>
        <w:tc>
          <w:tcPr>
            <w:tcW w:w="1653" w:type="dxa"/>
            <w:tcBorders>
              <w:top w:val="single" w:sz="4" w:space="0" w:color="auto"/>
              <w:left w:val="nil"/>
              <w:bottom w:val="single" w:sz="4" w:space="0" w:color="auto"/>
              <w:right w:val="single" w:sz="4" w:space="0" w:color="auto"/>
            </w:tcBorders>
            <w:shd w:val="clear" w:color="auto" w:fill="auto"/>
            <w:noWrap/>
            <w:vAlign w:val="center"/>
          </w:tcPr>
          <w:p w:rsidR="00CE2100" w:rsidRPr="00CE2100" w:rsidRDefault="00CE2100" w:rsidP="00CE2100">
            <w:pPr>
              <w:spacing w:before="0" w:after="0"/>
              <w:ind w:firstLine="0"/>
              <w:jc w:val="center"/>
              <w:rPr>
                <w:rFonts w:ascii="Arial" w:hAnsi="Arial" w:cs="Arial"/>
                <w:sz w:val="20"/>
                <w:szCs w:val="20"/>
                <w:lang w:eastAsia="en-US"/>
              </w:rPr>
            </w:pPr>
            <w:r w:rsidRPr="00CE2100">
              <w:rPr>
                <w:rFonts w:eastAsia="Calibri"/>
                <w:b/>
                <w:sz w:val="20"/>
                <w:szCs w:val="20"/>
                <w:lang w:eastAsia="en-US"/>
              </w:rPr>
              <w:t>Примечание</w:t>
            </w: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lang w:eastAsia="en-US"/>
              </w:rPr>
            </w:pPr>
            <w:r w:rsidRPr="00CE2100">
              <w:rPr>
                <w:i/>
                <w:sz w:val="20"/>
                <w:szCs w:val="20"/>
                <w:lang w:eastAsia="en-US"/>
              </w:rPr>
              <w:t>Штукатурка полимерная декоративная CERESIT CT 64 "короед", зерно 2 мм (белая)</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кг</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212</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 xml:space="preserve">XPS </w:t>
            </w:r>
            <w:proofErr w:type="spellStart"/>
            <w:r w:rsidRPr="00CE2100">
              <w:rPr>
                <w:i/>
                <w:sz w:val="20"/>
                <w:szCs w:val="20"/>
                <w:lang w:eastAsia="en-US"/>
              </w:rPr>
              <w:t>Технониколь</w:t>
            </w:r>
            <w:proofErr w:type="spellEnd"/>
            <w:r w:rsidRPr="00CE2100">
              <w:rPr>
                <w:i/>
                <w:sz w:val="20"/>
                <w:szCs w:val="20"/>
                <w:lang w:eastAsia="en-US"/>
              </w:rPr>
              <w:t xml:space="preserve"> </w:t>
            </w:r>
            <w:proofErr w:type="spellStart"/>
            <w:r w:rsidRPr="00CE2100">
              <w:rPr>
                <w:i/>
                <w:sz w:val="20"/>
                <w:szCs w:val="20"/>
                <w:lang w:eastAsia="en-US"/>
              </w:rPr>
              <w:t>Техноплекс</w:t>
            </w:r>
            <w:proofErr w:type="spellEnd"/>
            <w:r w:rsidRPr="00CE2100">
              <w:rPr>
                <w:i/>
                <w:sz w:val="20"/>
                <w:szCs w:val="20"/>
                <w:lang w:eastAsia="en-US"/>
              </w:rPr>
              <w:t xml:space="preserve"> 1180x580x30 мм L-кромка</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м3</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2,968</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r w:rsidRPr="00CE2100">
              <w:rPr>
                <w:lang w:eastAsia="en-US"/>
              </w:rPr>
              <w:t>1.5</w:t>
            </w: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lang w:eastAsia="en-US"/>
              </w:rPr>
            </w:pPr>
            <w:r w:rsidRPr="00CE2100">
              <w:rPr>
                <w:lang w:eastAsia="en-US"/>
              </w:rPr>
              <w:t>Установка элементов каркаса: из брусьев</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м3</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0,35</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Болты с гайками и шайбами строительные</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0,0026</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Гвозди строительные</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0,0011</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Поковки из квадратных заготовок, масса: 2,825 кг</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0,0011</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Бруски обрезные хвойных пород длиной: 4-6,5 м, шириной 75-150 мм, толщиной 100, 125 мм, II сорта</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м3</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0,3255</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Доски необрезные хвойных пород длиной: 4-6,5 м, все ширины, толщиной 32-40 мм, III сорта</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м3</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0,0035</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Доски обрезные хвойных пород длиной: 4-6,5 м, шириной 75-150 мм, толщиной 44 мм и более, II сорта</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м3</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0,042</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Толь с крупнозернистой посыпкой гидроизоляционный марки ТГ-350</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м</w:t>
            </w:r>
            <w:proofErr w:type="gramStart"/>
            <w:r w:rsidRPr="00CE2100">
              <w:rPr>
                <w:lang w:eastAsia="en-US"/>
              </w:rPr>
              <w:t>2</w:t>
            </w:r>
            <w:proofErr w:type="gram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0,5075</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Смола каменноугольная для дорожного строительства</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0,0009</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Паста антисептическая</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0,0011</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r w:rsidRPr="00CE2100">
              <w:rPr>
                <w:lang w:eastAsia="en-US"/>
              </w:rPr>
              <w:t>1.6</w:t>
            </w: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lang w:eastAsia="en-US"/>
              </w:rPr>
            </w:pPr>
            <w:r w:rsidRPr="00CE2100">
              <w:rPr>
                <w:lang w:eastAsia="en-US"/>
              </w:rPr>
              <w:t>Обшивка каркасных стен: досками обшивки</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val="en-US" w:eastAsia="en-US"/>
              </w:rPr>
              <w:t>100 м²</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1,24</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Гвозди строительные с плоской головкой: 1,8х60 мм</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0,009</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Гвозди толевые круглые: 3,0х40 мм</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т</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0,0027</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Пергамин кровельный марки: П-350</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м2</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130,2</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Лиственница террасная доска 27*120*4000 Сорт Экстра</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val="en-US" w:eastAsia="en-US"/>
              </w:rPr>
              <w:t>м2</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126,48</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r w:rsidRPr="00CE2100">
              <w:rPr>
                <w:lang w:eastAsia="en-US"/>
              </w:rPr>
              <w:t>1.7</w:t>
            </w: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lang w:eastAsia="en-US"/>
              </w:rPr>
              <w:t>Покрытие поверхностей грунтовкой глубокого проникновения: за 2 раза стен</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val="en-US" w:eastAsia="en-US"/>
              </w:rPr>
              <w:t>100 м2</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2,976</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 xml:space="preserve">Антисептик </w:t>
            </w:r>
            <w:proofErr w:type="spellStart"/>
            <w:r w:rsidRPr="00CE2100">
              <w:rPr>
                <w:i/>
                <w:sz w:val="20"/>
                <w:szCs w:val="20"/>
                <w:lang w:eastAsia="en-US"/>
              </w:rPr>
              <w:t>Tikkurila</w:t>
            </w:r>
            <w:proofErr w:type="spellEnd"/>
            <w:r w:rsidRPr="00CE2100">
              <w:rPr>
                <w:i/>
                <w:sz w:val="20"/>
                <w:szCs w:val="20"/>
                <w:lang w:eastAsia="en-US"/>
              </w:rPr>
              <w:t xml:space="preserve"> VINHA VVA кроющий 0.9 л</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eastAsia="en-US"/>
              </w:rPr>
            </w:pPr>
            <w:r w:rsidRPr="00CE2100">
              <w:rPr>
                <w:lang w:eastAsia="en-US"/>
              </w:rPr>
              <w:t>л</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71,424</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797"/>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r w:rsidRPr="00CE2100">
              <w:rPr>
                <w:lang w:eastAsia="en-US"/>
              </w:rPr>
              <w:t>1.9</w:t>
            </w: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lang w:eastAsia="en-US"/>
              </w:rPr>
              <w:t xml:space="preserve">Устройство покрытий </w:t>
            </w:r>
            <w:proofErr w:type="gramStart"/>
            <w:r w:rsidRPr="00CE2100">
              <w:rPr>
                <w:lang w:eastAsia="en-US"/>
              </w:rPr>
              <w:t>на растворе из сухой смеси с приготовлением раствора в построечных условиях из натурального камня</w:t>
            </w:r>
            <w:proofErr w:type="gramEnd"/>
            <w:r w:rsidRPr="00CE2100">
              <w:rPr>
                <w:lang w:eastAsia="en-US"/>
              </w:rPr>
              <w:t xml:space="preserve"> (ранее демонтированного) для полов одноцветных</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100 м2</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0,21</w:t>
            </w:r>
          </w:p>
        </w:tc>
        <w:tc>
          <w:tcPr>
            <w:tcW w:w="1653"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left"/>
              <w:rPr>
                <w:rFonts w:ascii="Arial" w:hAnsi="Arial" w:cs="Arial"/>
                <w:sz w:val="20"/>
                <w:szCs w:val="20"/>
                <w:lang w:eastAsia="en-US"/>
              </w:rPr>
            </w:pPr>
          </w:p>
        </w:tc>
      </w:tr>
      <w:tr w:rsidR="00CE2100" w:rsidRPr="00CE2100" w:rsidTr="00CE2100">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Клей плиточный «</w:t>
            </w:r>
            <w:proofErr w:type="spellStart"/>
            <w:r w:rsidRPr="00CE2100">
              <w:rPr>
                <w:i/>
                <w:sz w:val="20"/>
                <w:szCs w:val="20"/>
                <w:lang w:eastAsia="en-US"/>
              </w:rPr>
              <w:t>Ceresit</w:t>
            </w:r>
            <w:proofErr w:type="spellEnd"/>
            <w:r w:rsidRPr="00CE2100">
              <w:rPr>
                <w:i/>
                <w:sz w:val="20"/>
                <w:szCs w:val="20"/>
                <w:lang w:eastAsia="en-US"/>
              </w:rPr>
              <w:t>» CM11</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proofErr w:type="spellStart"/>
            <w:r w:rsidRPr="00CE2100">
              <w:rPr>
                <w:lang w:val="en-US" w:eastAsia="en-US"/>
              </w:rPr>
              <w:t>кг</w:t>
            </w:r>
            <w:proofErr w:type="spellEnd"/>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94,5</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sz w:val="20"/>
                <w:szCs w:val="20"/>
                <w:lang w:eastAsia="en-US"/>
              </w:rPr>
            </w:pPr>
            <w:r w:rsidRPr="00CE2100">
              <w:rPr>
                <w:rFonts w:ascii="Arial" w:hAnsi="Arial" w:cs="Arial"/>
                <w:sz w:val="20"/>
                <w:szCs w:val="20"/>
                <w:lang w:val="en-US" w:eastAsia="en-US"/>
              </w:rPr>
              <w:t> </w:t>
            </w:r>
          </w:p>
        </w:tc>
      </w:tr>
      <w:tr w:rsidR="00CE2100" w:rsidRPr="00CE2100" w:rsidTr="00CE2100">
        <w:trPr>
          <w:trHeight w:val="255"/>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Затирка «</w:t>
            </w:r>
            <w:proofErr w:type="spellStart"/>
            <w:r w:rsidRPr="00CE2100">
              <w:rPr>
                <w:i/>
                <w:sz w:val="20"/>
                <w:szCs w:val="20"/>
                <w:lang w:eastAsia="en-US"/>
              </w:rPr>
              <w:t>Боларс</w:t>
            </w:r>
            <w:proofErr w:type="spellEnd"/>
            <w:r w:rsidRPr="00CE2100">
              <w:rPr>
                <w:i/>
                <w:sz w:val="20"/>
                <w:szCs w:val="20"/>
                <w:lang w:eastAsia="en-US"/>
              </w:rPr>
              <w:t>» (разной цветности)</w:t>
            </w:r>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т</w:t>
            </w:r>
          </w:p>
        </w:tc>
        <w:tc>
          <w:tcPr>
            <w:tcW w:w="876" w:type="dxa"/>
            <w:tcBorders>
              <w:top w:val="nil"/>
              <w:left w:val="nil"/>
              <w:bottom w:val="single" w:sz="4" w:space="0" w:color="auto"/>
              <w:right w:val="single" w:sz="4" w:space="0" w:color="auto"/>
            </w:tcBorders>
            <w:shd w:val="clear" w:color="auto" w:fill="auto"/>
            <w:noWrap/>
          </w:tcPr>
          <w:p w:rsidR="00CE2100" w:rsidRPr="00CE2100" w:rsidRDefault="00CE2100" w:rsidP="00CE2100">
            <w:pPr>
              <w:spacing w:before="0" w:after="0"/>
              <w:ind w:firstLine="0"/>
              <w:jc w:val="right"/>
              <w:rPr>
                <w:lang w:eastAsia="en-US"/>
              </w:rPr>
            </w:pPr>
            <w:r w:rsidRPr="00CE2100">
              <w:rPr>
                <w:lang w:eastAsia="en-US"/>
              </w:rPr>
              <w:t>0,0105</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sz w:val="20"/>
                <w:szCs w:val="20"/>
                <w:lang w:eastAsia="en-US"/>
              </w:rPr>
            </w:pPr>
            <w:r w:rsidRPr="00CE2100">
              <w:rPr>
                <w:rFonts w:ascii="Arial" w:hAnsi="Arial" w:cs="Arial"/>
                <w:sz w:val="20"/>
                <w:szCs w:val="20"/>
                <w:lang w:val="en-US" w:eastAsia="en-US"/>
              </w:rPr>
              <w:t> </w:t>
            </w:r>
          </w:p>
        </w:tc>
      </w:tr>
      <w:tr w:rsidR="00CE2100" w:rsidRPr="00CE2100" w:rsidTr="00CE2100">
        <w:trPr>
          <w:trHeight w:val="255"/>
        </w:trPr>
        <w:tc>
          <w:tcPr>
            <w:tcW w:w="720" w:type="dxa"/>
            <w:tcBorders>
              <w:top w:val="nil"/>
              <w:left w:val="single" w:sz="4" w:space="0" w:color="auto"/>
              <w:bottom w:val="single" w:sz="4" w:space="0" w:color="auto"/>
              <w:right w:val="single" w:sz="4" w:space="0" w:color="auto"/>
            </w:tcBorders>
            <w:shd w:val="clear" w:color="auto" w:fill="auto"/>
            <w:noWrap/>
          </w:tcPr>
          <w:p w:rsidR="00CE2100" w:rsidRPr="00CE2100" w:rsidRDefault="00CE2100" w:rsidP="00CE2100">
            <w:pPr>
              <w:spacing w:before="0" w:after="0"/>
              <w:ind w:firstLine="0"/>
              <w:jc w:val="center"/>
              <w:rPr>
                <w:lang w:eastAsia="en-US"/>
              </w:rPr>
            </w:pPr>
          </w:p>
        </w:tc>
        <w:tc>
          <w:tcPr>
            <w:tcW w:w="6314"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left"/>
              <w:rPr>
                <w:i/>
                <w:sz w:val="20"/>
                <w:szCs w:val="20"/>
                <w:lang w:eastAsia="en-US"/>
              </w:rPr>
            </w:pPr>
            <w:r w:rsidRPr="00CE2100">
              <w:rPr>
                <w:i/>
                <w:sz w:val="20"/>
                <w:szCs w:val="20"/>
                <w:lang w:eastAsia="en-US"/>
              </w:rPr>
              <w:t xml:space="preserve">Плиты </w:t>
            </w:r>
            <w:proofErr w:type="spellStart"/>
            <w:r w:rsidRPr="00CE2100">
              <w:rPr>
                <w:i/>
                <w:sz w:val="20"/>
                <w:szCs w:val="20"/>
                <w:lang w:eastAsia="en-US"/>
              </w:rPr>
              <w:t>искуственные</w:t>
            </w:r>
            <w:proofErr w:type="spellEnd"/>
          </w:p>
        </w:tc>
        <w:tc>
          <w:tcPr>
            <w:tcW w:w="967"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center"/>
              <w:rPr>
                <w:lang w:val="en-US" w:eastAsia="en-US"/>
              </w:rPr>
            </w:pPr>
            <w:r w:rsidRPr="00CE2100">
              <w:rPr>
                <w:lang w:val="en-US" w:eastAsia="en-US"/>
              </w:rPr>
              <w:t>м2</w:t>
            </w:r>
          </w:p>
        </w:tc>
        <w:tc>
          <w:tcPr>
            <w:tcW w:w="876" w:type="dxa"/>
            <w:tcBorders>
              <w:top w:val="nil"/>
              <w:left w:val="nil"/>
              <w:bottom w:val="single" w:sz="4" w:space="0" w:color="auto"/>
              <w:right w:val="single" w:sz="4" w:space="0" w:color="auto"/>
            </w:tcBorders>
            <w:shd w:val="clear" w:color="auto" w:fill="auto"/>
          </w:tcPr>
          <w:p w:rsidR="00CE2100" w:rsidRPr="00CE2100" w:rsidRDefault="00CE2100" w:rsidP="00CE2100">
            <w:pPr>
              <w:spacing w:before="0" w:after="0"/>
              <w:ind w:firstLine="0"/>
              <w:jc w:val="right"/>
              <w:rPr>
                <w:lang w:eastAsia="en-US"/>
              </w:rPr>
            </w:pPr>
            <w:r w:rsidRPr="00CE2100">
              <w:rPr>
                <w:lang w:eastAsia="en-US"/>
              </w:rPr>
              <w:t>21,42</w:t>
            </w:r>
          </w:p>
        </w:tc>
        <w:tc>
          <w:tcPr>
            <w:tcW w:w="1653" w:type="dxa"/>
            <w:tcBorders>
              <w:top w:val="nil"/>
              <w:left w:val="nil"/>
              <w:bottom w:val="single" w:sz="4" w:space="0" w:color="auto"/>
              <w:right w:val="single" w:sz="4" w:space="0" w:color="auto"/>
            </w:tcBorders>
            <w:shd w:val="clear" w:color="auto" w:fill="auto"/>
            <w:noWrap/>
            <w:hideMark/>
          </w:tcPr>
          <w:p w:rsidR="00CE2100" w:rsidRPr="00CE2100" w:rsidRDefault="00CE2100" w:rsidP="00CE2100">
            <w:pPr>
              <w:spacing w:before="0" w:after="0"/>
              <w:ind w:firstLine="0"/>
              <w:jc w:val="left"/>
              <w:rPr>
                <w:rFonts w:ascii="Arial" w:hAnsi="Arial" w:cs="Arial"/>
                <w:color w:val="FF0000"/>
                <w:sz w:val="20"/>
                <w:szCs w:val="20"/>
                <w:lang w:eastAsia="en-US"/>
              </w:rPr>
            </w:pPr>
            <w:r w:rsidRPr="00CE2100">
              <w:rPr>
                <w:rFonts w:ascii="Arial" w:hAnsi="Arial" w:cs="Arial"/>
                <w:color w:val="FF0000"/>
                <w:sz w:val="20"/>
                <w:szCs w:val="20"/>
                <w:lang w:val="en-US" w:eastAsia="en-US"/>
              </w:rPr>
              <w:t> </w:t>
            </w: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lastRenderedPageBreak/>
              <w:t>М.П.</w:t>
            </w:r>
          </w:p>
        </w:tc>
        <w:tc>
          <w:tcPr>
            <w:tcW w:w="2707" w:type="pct"/>
          </w:tcPr>
          <w:p w:rsidR="00CE2100" w:rsidRPr="00CE2100" w:rsidRDefault="00CE2100" w:rsidP="00CE2100">
            <w:pPr>
              <w:spacing w:before="0" w:after="0"/>
              <w:ind w:firstLine="0"/>
              <w:jc w:val="left"/>
              <w:rPr>
                <w:b/>
                <w:bCs/>
              </w:rPr>
            </w:pPr>
            <w:r w:rsidRPr="00CE2100">
              <w:rPr>
                <w:b/>
                <w:bCs/>
                <w:sz w:val="22"/>
                <w:szCs w:val="22"/>
              </w:rPr>
              <w:lastRenderedPageBreak/>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lastRenderedPageBreak/>
              <w:t>М.П.</w:t>
            </w:r>
          </w:p>
          <w:p w:rsidR="00CE2100" w:rsidRPr="00CE2100" w:rsidRDefault="00CE2100" w:rsidP="00CE2100">
            <w:pPr>
              <w:tabs>
                <w:tab w:val="left" w:pos="4536"/>
              </w:tabs>
              <w:snapToGrid w:val="0"/>
              <w:spacing w:before="0" w:after="0"/>
              <w:ind w:firstLine="567"/>
              <w:jc w:val="left"/>
            </w:pPr>
          </w:p>
        </w:tc>
      </w:tr>
    </w:tbl>
    <w:p w:rsidR="00CE2100" w:rsidRPr="00CE2100" w:rsidRDefault="00CE2100" w:rsidP="00CE2100">
      <w:pPr>
        <w:spacing w:before="0" w:after="0" w:line="221" w:lineRule="auto"/>
        <w:ind w:right="-2" w:firstLine="0"/>
        <w:jc w:val="right"/>
        <w:rPr>
          <w:sz w:val="22"/>
          <w:szCs w:val="22"/>
        </w:rPr>
      </w:pPr>
      <w:r w:rsidRPr="00CE2100">
        <w:rPr>
          <w:sz w:val="22"/>
          <w:szCs w:val="22"/>
        </w:rPr>
        <w:lastRenderedPageBreak/>
        <w:t>Приложение № 2</w:t>
      </w:r>
    </w:p>
    <w:p w:rsidR="00CE2100" w:rsidRPr="00CE2100" w:rsidRDefault="00CE2100" w:rsidP="00CE2100">
      <w:pPr>
        <w:spacing w:before="0" w:after="0" w:line="221" w:lineRule="auto"/>
        <w:ind w:right="-2" w:firstLine="709"/>
        <w:jc w:val="right"/>
        <w:rPr>
          <w:sz w:val="22"/>
          <w:szCs w:val="22"/>
        </w:rPr>
      </w:pPr>
      <w:r w:rsidRPr="00CE2100">
        <w:rPr>
          <w:sz w:val="22"/>
          <w:szCs w:val="22"/>
        </w:rPr>
        <w:t>к Техническому заданию</w:t>
      </w:r>
    </w:p>
    <w:p w:rsidR="00CE2100" w:rsidRPr="00CE2100" w:rsidRDefault="00CE2100" w:rsidP="00CE2100">
      <w:pPr>
        <w:spacing w:before="0" w:after="0" w:line="221" w:lineRule="auto"/>
        <w:ind w:firstLine="0"/>
        <w:jc w:val="right"/>
        <w:rPr>
          <w:bCs/>
        </w:rPr>
      </w:pPr>
    </w:p>
    <w:p w:rsidR="00CE2100" w:rsidRPr="00CE2100" w:rsidRDefault="00CE2100" w:rsidP="00CE2100">
      <w:pPr>
        <w:spacing w:before="0"/>
        <w:ind w:firstLine="0"/>
        <w:jc w:val="center"/>
        <w:rPr>
          <w:b/>
          <w:color w:val="000000"/>
          <w:sz w:val="22"/>
          <w:szCs w:val="22"/>
        </w:rPr>
      </w:pPr>
      <w:r w:rsidRPr="00CE2100">
        <w:rPr>
          <w:b/>
          <w:color w:val="000000"/>
          <w:sz w:val="22"/>
          <w:szCs w:val="22"/>
        </w:rPr>
        <w:t xml:space="preserve">Требования для составления сметной документации  </w:t>
      </w:r>
    </w:p>
    <w:p w:rsidR="00CE2100" w:rsidRPr="00CE2100" w:rsidRDefault="00CE2100" w:rsidP="00CE2100">
      <w:pPr>
        <w:spacing w:before="0"/>
        <w:ind w:firstLine="0"/>
        <w:jc w:val="center"/>
        <w:rPr>
          <w:b/>
          <w:color w:val="000000"/>
          <w:sz w:val="22"/>
          <w:szCs w:val="22"/>
        </w:rPr>
      </w:pPr>
      <w:r w:rsidRPr="00CE2100">
        <w:rPr>
          <w:b/>
          <w:color w:val="000000"/>
          <w:sz w:val="22"/>
          <w:szCs w:val="22"/>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w:t>
            </w:r>
          </w:p>
          <w:p w:rsidR="00CE2100" w:rsidRPr="00CE2100" w:rsidRDefault="00CE2100" w:rsidP="00CE2100">
            <w:pPr>
              <w:spacing w:before="0" w:after="0"/>
              <w:ind w:firstLine="0"/>
              <w:jc w:val="center"/>
              <w:rPr>
                <w:b/>
                <w:color w:val="000000"/>
                <w:sz w:val="20"/>
                <w:szCs w:val="20"/>
              </w:rPr>
            </w:pPr>
            <w:proofErr w:type="gramStart"/>
            <w:r w:rsidRPr="00CE2100">
              <w:rPr>
                <w:b/>
                <w:color w:val="000000"/>
                <w:sz w:val="20"/>
                <w:szCs w:val="20"/>
              </w:rPr>
              <w:t>п</w:t>
            </w:r>
            <w:proofErr w:type="gramEnd"/>
            <w:r w:rsidRPr="00CE2100">
              <w:rPr>
                <w:b/>
                <w:color w:val="000000"/>
                <w:sz w:val="20"/>
                <w:szCs w:val="20"/>
              </w:rPr>
              <w:t>/п</w:t>
            </w:r>
          </w:p>
        </w:tc>
        <w:tc>
          <w:tcPr>
            <w:tcW w:w="316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Наименование</w:t>
            </w:r>
          </w:p>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показателя</w:t>
            </w:r>
          </w:p>
        </w:tc>
        <w:tc>
          <w:tcPr>
            <w:tcW w:w="6233"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Показатель</w:t>
            </w:r>
          </w:p>
        </w:tc>
      </w:tr>
      <w:tr w:rsidR="00CE2100" w:rsidRPr="00CE2100" w:rsidTr="00CE2100">
        <w:trPr>
          <w:trHeight w:val="262"/>
          <w:jc w:val="center"/>
        </w:trPr>
        <w:tc>
          <w:tcPr>
            <w:tcW w:w="59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1</w:t>
            </w:r>
          </w:p>
        </w:tc>
        <w:tc>
          <w:tcPr>
            <w:tcW w:w="316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2</w:t>
            </w:r>
          </w:p>
        </w:tc>
        <w:tc>
          <w:tcPr>
            <w:tcW w:w="6233"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3</w:t>
            </w:r>
          </w:p>
        </w:tc>
      </w:tr>
      <w:tr w:rsidR="00CE2100" w:rsidRPr="00CE2100" w:rsidTr="00CE2100">
        <w:trPr>
          <w:trHeight w:val="749"/>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Нормативная база и пересчет в текущие цены</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CE2100">
              <w:rPr>
                <w:rFonts w:eastAsia="Calibri"/>
                <w:color w:val="000000"/>
                <w:sz w:val="20"/>
                <w:szCs w:val="20"/>
                <w:lang w:eastAsia="en-US"/>
              </w:rPr>
              <w:t>редакции</w:t>
            </w:r>
            <w:proofErr w:type="gramEnd"/>
            <w:r w:rsidRPr="00CE2100">
              <w:rPr>
                <w:rFonts w:eastAsia="Calibri"/>
                <w:color w:val="000000"/>
                <w:sz w:val="20"/>
                <w:szCs w:val="20"/>
                <w:lang w:eastAsia="en-US"/>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proofErr w:type="gramStart"/>
            <w:r w:rsidRPr="00CE2100">
              <w:rPr>
                <w:rFonts w:eastAsia="Calibri"/>
                <w:b/>
                <w:color w:val="000000"/>
                <w:sz w:val="20"/>
                <w:szCs w:val="20"/>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CE2100">
              <w:rPr>
                <w:rFonts w:eastAsia="Calibri"/>
                <w:color w:val="000000"/>
                <w:sz w:val="20"/>
                <w:szCs w:val="20"/>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roofErr w:type="gramEnd"/>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 </w:t>
            </w:r>
          </w:p>
        </w:tc>
      </w:tr>
      <w:tr w:rsidR="00CE2100" w:rsidRPr="00CE2100" w:rsidTr="00CE2100">
        <w:trPr>
          <w:trHeight w:val="39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Стоимость 1 </w:t>
            </w:r>
            <w:proofErr w:type="spellStart"/>
            <w:r w:rsidRPr="00CE2100">
              <w:rPr>
                <w:color w:val="000000"/>
                <w:sz w:val="20"/>
                <w:szCs w:val="20"/>
              </w:rPr>
              <w:t>маш</w:t>
            </w:r>
            <w:proofErr w:type="spellEnd"/>
            <w:r w:rsidRPr="00CE2100">
              <w:rPr>
                <w:color w:val="000000"/>
                <w:sz w:val="20"/>
                <w:szCs w:val="20"/>
              </w:rPr>
              <w:t>-час эксплуатации строительных машин и механизмов</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r w:rsidRPr="00CE2100" w:rsidDel="00530A45">
              <w:rPr>
                <w:color w:val="000000"/>
                <w:sz w:val="20"/>
                <w:szCs w:val="20"/>
              </w:rPr>
              <w:t xml:space="preserve"> </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7161"/>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lastRenderedPageBreak/>
              <w:t>3.</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Цены на материалы, изделия и полуфабрикаты. </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CE2100">
              <w:rPr>
                <w:rFonts w:eastAsia="Calibri"/>
                <w:color w:val="000000"/>
                <w:sz w:val="20"/>
                <w:szCs w:val="20"/>
                <w:lang w:eastAsia="en-US"/>
              </w:rPr>
              <w:t>от</w:t>
            </w:r>
            <w:proofErr w:type="gramEnd"/>
            <w:r w:rsidRPr="00CE2100">
              <w:rPr>
                <w:rFonts w:eastAsia="Calibri"/>
                <w:color w:val="000000"/>
                <w:sz w:val="20"/>
                <w:szCs w:val="20"/>
                <w:lang w:eastAsia="en-US"/>
              </w:rPr>
              <w:t xml:space="preserve">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(приложение № 3 к Техническому заданию).</w:t>
            </w:r>
            <w:r w:rsidRPr="00CE2100">
              <w:rPr>
                <w:rFonts w:eastAsia="Calibri"/>
                <w:color w:val="000000"/>
                <w:sz w:val="20"/>
                <w:szCs w:val="20"/>
                <w:lang w:eastAsia="en-US"/>
              </w:rPr>
              <w:t xml:space="preserve"> В конъюнктурном анализе должны быть отражены наименование поставщика, дата предложения или </w:t>
            </w:r>
            <w:proofErr w:type="spellStart"/>
            <w:proofErr w:type="gram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w:t>
            </w:r>
            <w:proofErr w:type="gramEnd"/>
            <w:r w:rsidRPr="00CE2100">
              <w:rPr>
                <w:rFonts w:eastAsia="Calibri"/>
                <w:color w:val="000000"/>
                <w:sz w:val="20"/>
                <w:szCs w:val="20"/>
                <w:lang w:eastAsia="en-US"/>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CE2100" w:rsidRPr="00CE2100" w:rsidTr="00CE2100">
        <w:trPr>
          <w:trHeight w:val="77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4.</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Оплату труда рабочих-строителей и рабочих, обслуживающих строительные машины и механизмы</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8134"/>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lastRenderedPageBreak/>
              <w:t>5.</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Стоимость оборудования, мебели и инвентаря</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оборудования, мебели и инвентаря, отсутствующих в ТССЦ/ФССЦ или по условиям строительства отличных </w:t>
            </w:r>
            <w:proofErr w:type="gramStart"/>
            <w:r w:rsidRPr="00CE2100">
              <w:rPr>
                <w:rFonts w:eastAsia="Calibri"/>
                <w:color w:val="000000"/>
                <w:sz w:val="20"/>
                <w:szCs w:val="20"/>
                <w:lang w:eastAsia="en-US"/>
              </w:rPr>
              <w:t>от</w:t>
            </w:r>
            <w:proofErr w:type="gramEnd"/>
            <w:r w:rsidRPr="00CE2100">
              <w:rPr>
                <w:rFonts w:eastAsia="Calibri"/>
                <w:color w:val="000000"/>
                <w:sz w:val="20"/>
                <w:szCs w:val="20"/>
                <w:lang w:eastAsia="en-US"/>
              </w:rPr>
              <w:t xml:space="preserve">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 xml:space="preserve">(приложение № 3 к Техническому заданию). </w:t>
            </w:r>
            <w:r w:rsidRPr="00CE2100">
              <w:rPr>
                <w:rFonts w:eastAsia="Calibri"/>
                <w:color w:val="000000"/>
                <w:sz w:val="20"/>
                <w:szCs w:val="20"/>
                <w:lang w:eastAsia="en-US"/>
              </w:rPr>
              <w:t xml:space="preserve">В конъюнктурном анализе должны быть отражены наименование поставщика, дата предложения или </w:t>
            </w:r>
            <w:proofErr w:type="spellStart"/>
            <w:proofErr w:type="gram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w:t>
            </w:r>
            <w:proofErr w:type="gramEnd"/>
            <w:r w:rsidRPr="00CE2100">
              <w:rPr>
                <w:rFonts w:eastAsia="Calibri"/>
                <w:color w:val="000000"/>
                <w:sz w:val="20"/>
                <w:szCs w:val="20"/>
                <w:lang w:eastAsia="en-US"/>
              </w:rPr>
              <w:t>,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6.</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Размеры накладных расходов</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7.</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 сметной прибыли</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сметной прибыли.</w:t>
            </w:r>
          </w:p>
        </w:tc>
      </w:tr>
      <w:tr w:rsidR="00CE2100" w:rsidRPr="00CE2100" w:rsidTr="00CE2100">
        <w:trPr>
          <w:trHeight w:val="51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8.</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Затраты на временные здания и сооружения </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затрат на временные здания и вооружения.</w:t>
            </w:r>
          </w:p>
        </w:tc>
      </w:tr>
      <w:tr w:rsidR="00CE2100" w:rsidRPr="00CE2100" w:rsidTr="00CE2100">
        <w:trPr>
          <w:trHeight w:val="35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9.</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по гл. 1, 9, 10, 12</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предусматриваются в соответствии с действующими нормативными документами.</w:t>
            </w:r>
          </w:p>
        </w:tc>
      </w:tr>
      <w:tr w:rsidR="00CE2100" w:rsidRPr="00CE2100" w:rsidTr="00CE2100">
        <w:trPr>
          <w:trHeight w:val="466"/>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10.</w:t>
            </w:r>
          </w:p>
        </w:tc>
        <w:tc>
          <w:tcPr>
            <w:tcW w:w="3168" w:type="dxa"/>
          </w:tcPr>
          <w:p w:rsidR="00CE2100" w:rsidRPr="00CE2100" w:rsidRDefault="00CE2100" w:rsidP="00CE2100">
            <w:pPr>
              <w:spacing w:before="0" w:after="0"/>
              <w:ind w:firstLine="0"/>
              <w:jc w:val="left"/>
              <w:rPr>
                <w:sz w:val="20"/>
                <w:szCs w:val="20"/>
              </w:rPr>
            </w:pPr>
            <w:r w:rsidRPr="00CE2100">
              <w:rPr>
                <w:sz w:val="20"/>
                <w:szCs w:val="20"/>
              </w:rPr>
              <w:t xml:space="preserve">Резерв средств на непредвиденные расходы </w:t>
            </w:r>
          </w:p>
          <w:p w:rsidR="00CE2100" w:rsidRPr="00CE2100" w:rsidRDefault="00CE2100" w:rsidP="00CE2100">
            <w:pPr>
              <w:spacing w:before="0" w:after="0"/>
              <w:ind w:firstLine="0"/>
              <w:jc w:val="left"/>
              <w:rPr>
                <w:color w:val="000000"/>
                <w:sz w:val="20"/>
                <w:szCs w:val="20"/>
              </w:rPr>
            </w:pPr>
          </w:p>
        </w:tc>
        <w:tc>
          <w:tcPr>
            <w:tcW w:w="6233" w:type="dxa"/>
          </w:tcPr>
          <w:p w:rsidR="00CE2100" w:rsidRPr="00CE2100" w:rsidRDefault="00CE2100" w:rsidP="00CE2100">
            <w:pPr>
              <w:spacing w:before="0" w:after="0"/>
              <w:ind w:left="2" w:right="80"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985"/>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CE2100" w:rsidRPr="00CE2100" w:rsidRDefault="00CE2100" w:rsidP="00CE2100">
            <w:pPr>
              <w:spacing w:before="0" w:after="0"/>
              <w:ind w:left="2" w:right="80" w:firstLine="0"/>
              <w:jc w:val="left"/>
              <w:rPr>
                <w:color w:val="000000"/>
                <w:sz w:val="20"/>
                <w:szCs w:val="20"/>
              </w:rPr>
            </w:pPr>
            <w:r w:rsidRPr="00CE2100">
              <w:rPr>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CE2100" w:rsidRPr="00CE2100" w:rsidRDefault="00CE2100" w:rsidP="00CE2100">
            <w:pPr>
              <w:spacing w:before="0" w:after="0"/>
              <w:ind w:right="80"/>
              <w:jc w:val="left"/>
              <w:rPr>
                <w:color w:val="000000"/>
                <w:sz w:val="20"/>
                <w:szCs w:val="20"/>
              </w:rPr>
            </w:pPr>
          </w:p>
        </w:tc>
      </w:tr>
      <w:tr w:rsidR="00CE2100" w:rsidRPr="00CE2100" w:rsidTr="00CE2100">
        <w:trPr>
          <w:trHeight w:val="53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Дополнительные требования</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firstLine="0"/>
              <w:jc w:val="left"/>
              <w:rPr>
                <w:color w:val="000000"/>
                <w:sz w:val="20"/>
                <w:szCs w:val="20"/>
              </w:rPr>
            </w:pPr>
            <w:r w:rsidRPr="00CE2100">
              <w:rPr>
                <w:color w:val="000000"/>
                <w:sz w:val="20"/>
                <w:szCs w:val="20"/>
              </w:rPr>
              <w:t>В пояснительной записке к сметной документации указывается все применяемые индексы и коэффициенты.</w:t>
            </w:r>
          </w:p>
        </w:tc>
      </w:tr>
    </w:tbl>
    <w:p w:rsidR="00CE2100" w:rsidRPr="00CE2100" w:rsidRDefault="00CE2100" w:rsidP="00CE2100">
      <w:pPr>
        <w:tabs>
          <w:tab w:val="left" w:pos="7300"/>
        </w:tabs>
        <w:spacing w:before="0" w:after="0"/>
        <w:ind w:firstLine="0"/>
        <w:jc w:val="center"/>
        <w:rPr>
          <w:b/>
        </w:rPr>
      </w:pPr>
      <w:r w:rsidRPr="00CE2100">
        <w:rPr>
          <w:b/>
        </w:rPr>
        <w:t xml:space="preserve">2.Требования для составления сметной документации ресурсным методом* </w:t>
      </w:r>
    </w:p>
    <w:p w:rsidR="00CE2100" w:rsidRPr="00CE2100" w:rsidRDefault="00CE2100" w:rsidP="00CE2100">
      <w:pPr>
        <w:spacing w:before="0" w:after="0"/>
        <w:ind w:firstLine="0"/>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w:t>
            </w:r>
          </w:p>
          <w:p w:rsidR="00CE2100" w:rsidRPr="00CE2100" w:rsidRDefault="00CE2100" w:rsidP="00CE2100">
            <w:pPr>
              <w:spacing w:before="0" w:after="0"/>
              <w:ind w:firstLine="0"/>
              <w:jc w:val="center"/>
              <w:rPr>
                <w:b/>
                <w:sz w:val="20"/>
                <w:szCs w:val="20"/>
              </w:rPr>
            </w:pPr>
            <w:proofErr w:type="gramStart"/>
            <w:r w:rsidRPr="00CE2100">
              <w:rPr>
                <w:b/>
                <w:sz w:val="20"/>
                <w:szCs w:val="20"/>
              </w:rPr>
              <w:t>п</w:t>
            </w:r>
            <w:proofErr w:type="gramEnd"/>
            <w:r w:rsidRPr="00CE2100">
              <w:rPr>
                <w:b/>
                <w:sz w:val="20"/>
                <w:szCs w:val="20"/>
              </w:rPr>
              <w:t>/п</w:t>
            </w:r>
          </w:p>
        </w:tc>
        <w:tc>
          <w:tcPr>
            <w:tcW w:w="316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Наименование</w:t>
            </w:r>
          </w:p>
          <w:p w:rsidR="00CE2100" w:rsidRPr="00CE2100" w:rsidRDefault="00CE2100" w:rsidP="00CE2100">
            <w:pPr>
              <w:spacing w:before="0" w:after="0"/>
              <w:ind w:firstLine="0"/>
              <w:jc w:val="center"/>
              <w:rPr>
                <w:b/>
                <w:sz w:val="20"/>
                <w:szCs w:val="20"/>
              </w:rPr>
            </w:pPr>
            <w:r w:rsidRPr="00CE2100">
              <w:rPr>
                <w:b/>
                <w:sz w:val="20"/>
                <w:szCs w:val="20"/>
              </w:rPr>
              <w:t>показателя</w:t>
            </w:r>
          </w:p>
        </w:tc>
        <w:tc>
          <w:tcPr>
            <w:tcW w:w="6233"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Показатель</w:t>
            </w:r>
          </w:p>
        </w:tc>
      </w:tr>
      <w:tr w:rsidR="00CE2100" w:rsidRPr="00CE2100" w:rsidTr="00CE2100">
        <w:trPr>
          <w:trHeight w:val="262"/>
          <w:jc w:val="center"/>
        </w:trPr>
        <w:tc>
          <w:tcPr>
            <w:tcW w:w="598" w:type="dxa"/>
            <w:shd w:val="clear" w:color="auto" w:fill="auto"/>
          </w:tcPr>
          <w:p w:rsidR="00CE2100" w:rsidRPr="00CE2100" w:rsidRDefault="00CE2100" w:rsidP="00CE2100">
            <w:pPr>
              <w:spacing w:before="0" w:after="0"/>
              <w:ind w:firstLine="0"/>
              <w:jc w:val="center"/>
              <w:rPr>
                <w:b/>
                <w:sz w:val="20"/>
                <w:szCs w:val="20"/>
              </w:rPr>
            </w:pPr>
            <w:r w:rsidRPr="00CE2100">
              <w:rPr>
                <w:b/>
                <w:sz w:val="20"/>
                <w:szCs w:val="20"/>
              </w:rPr>
              <w:t>1</w:t>
            </w:r>
          </w:p>
        </w:tc>
        <w:tc>
          <w:tcPr>
            <w:tcW w:w="3168"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2</w:t>
            </w:r>
          </w:p>
        </w:tc>
        <w:tc>
          <w:tcPr>
            <w:tcW w:w="6233"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3</w:t>
            </w:r>
          </w:p>
        </w:tc>
      </w:tr>
      <w:tr w:rsidR="00CE2100" w:rsidRPr="00CE2100" w:rsidTr="00CE2100">
        <w:trPr>
          <w:trHeight w:val="7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Нормативная база и уровень цен</w:t>
            </w:r>
          </w:p>
        </w:tc>
        <w:tc>
          <w:tcPr>
            <w:tcW w:w="6233" w:type="dxa"/>
            <w:shd w:val="clear" w:color="auto" w:fill="auto"/>
          </w:tcPr>
          <w:p w:rsidR="00CE2100" w:rsidRPr="00CE2100" w:rsidRDefault="00CE2100" w:rsidP="00CE2100">
            <w:pPr>
              <w:widowControl w:val="0"/>
              <w:shd w:val="clear" w:color="auto" w:fill="FFFFFF"/>
              <w:autoSpaceDE w:val="0"/>
              <w:autoSpaceDN w:val="0"/>
              <w:adjustRightInd w:val="0"/>
              <w:spacing w:before="0" w:after="0"/>
              <w:ind w:firstLine="0"/>
              <w:rPr>
                <w:rFonts w:eastAsia="Calibri"/>
                <w:sz w:val="20"/>
                <w:szCs w:val="20"/>
              </w:rPr>
            </w:pPr>
            <w:r w:rsidRPr="00CE2100">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CE2100">
              <w:rPr>
                <w:rFonts w:eastAsia="Calibri"/>
                <w:sz w:val="20"/>
                <w:szCs w:val="20"/>
              </w:rPr>
              <w:t>редакции</w:t>
            </w:r>
            <w:proofErr w:type="gramEnd"/>
            <w:r w:rsidRPr="00CE2100">
              <w:rPr>
                <w:rFonts w:eastAsia="Calibri"/>
                <w:sz w:val="20"/>
                <w:szCs w:val="20"/>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CE2100" w:rsidRPr="00CE2100" w:rsidRDefault="00CE2100" w:rsidP="00CE2100">
            <w:pPr>
              <w:spacing w:before="0" w:after="0"/>
              <w:ind w:firstLine="0"/>
              <w:contextualSpacing/>
              <w:rPr>
                <w:rFonts w:eastAsia="Calibri"/>
                <w:sz w:val="20"/>
                <w:szCs w:val="20"/>
              </w:rPr>
            </w:pPr>
            <w:r w:rsidRPr="00CE2100">
              <w:rPr>
                <w:rFonts w:eastAsia="Calibri"/>
                <w:sz w:val="20"/>
                <w:szCs w:val="20"/>
              </w:rPr>
              <w:t xml:space="preserve">Стоимость ресурсов учитывается </w:t>
            </w:r>
            <w:proofErr w:type="gramStart"/>
            <w:r w:rsidRPr="00CE2100">
              <w:rPr>
                <w:rFonts w:eastAsia="Calibri"/>
                <w:sz w:val="20"/>
                <w:szCs w:val="20"/>
              </w:rPr>
              <w:t>согласно сборников</w:t>
            </w:r>
            <w:proofErr w:type="gramEnd"/>
            <w:r w:rsidRPr="00CE2100">
              <w:rPr>
                <w:rFonts w:eastAsia="Calibri"/>
                <w:sz w:val="20"/>
                <w:szCs w:val="20"/>
              </w:rPr>
              <w:t xml:space="preserve">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сборников сметных цен строительных ресурсов, определенных </w:t>
            </w:r>
            <w:proofErr w:type="spellStart"/>
            <w:r w:rsidRPr="00CE2100">
              <w:rPr>
                <w:rFonts w:eastAsia="Calibri"/>
                <w:sz w:val="20"/>
                <w:szCs w:val="20"/>
              </w:rPr>
              <w:t>Министерстовом</w:t>
            </w:r>
            <w:proofErr w:type="spellEnd"/>
            <w:r w:rsidRPr="00CE2100">
              <w:rPr>
                <w:rFonts w:eastAsia="Calibri"/>
                <w:sz w:val="20"/>
                <w:szCs w:val="20"/>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CE2100" w:rsidRPr="00CE2100" w:rsidRDefault="00CE2100" w:rsidP="00CE2100">
            <w:pPr>
              <w:spacing w:before="0" w:after="0"/>
              <w:ind w:firstLine="708"/>
              <w:rPr>
                <w:color w:val="FF0000"/>
                <w:sz w:val="20"/>
                <w:szCs w:val="20"/>
              </w:rPr>
            </w:pPr>
            <w:proofErr w:type="gramStart"/>
            <w:r w:rsidRPr="00CE2100">
              <w:rPr>
                <w:sz w:val="20"/>
                <w:szCs w:val="20"/>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CE2100" w:rsidRPr="00CE2100" w:rsidTr="00CE2100">
        <w:trPr>
          <w:trHeight w:val="426"/>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 xml:space="preserve"> 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Стоимость 1 </w:t>
            </w:r>
            <w:proofErr w:type="spellStart"/>
            <w:r w:rsidRPr="00CE2100">
              <w:rPr>
                <w:sz w:val="20"/>
                <w:szCs w:val="20"/>
              </w:rPr>
              <w:t>маш</w:t>
            </w:r>
            <w:proofErr w:type="spellEnd"/>
            <w:r w:rsidRPr="00CE2100">
              <w:rPr>
                <w:sz w:val="20"/>
                <w:szCs w:val="20"/>
              </w:rPr>
              <w:t>-час эксплуатации строительных машин и механизмов</w:t>
            </w:r>
          </w:p>
        </w:tc>
        <w:tc>
          <w:tcPr>
            <w:tcW w:w="6233" w:type="dxa"/>
            <w:shd w:val="clear" w:color="auto" w:fill="auto"/>
          </w:tcPr>
          <w:p w:rsidR="00CE2100" w:rsidRPr="00CE2100" w:rsidRDefault="00CE2100" w:rsidP="00CE2100">
            <w:pPr>
              <w:widowControl w:val="0"/>
              <w:shd w:val="clear" w:color="auto" w:fill="FFFFFF"/>
              <w:spacing w:before="0" w:after="0"/>
              <w:ind w:firstLine="0"/>
              <w:jc w:val="left"/>
              <w:rPr>
                <w:rFonts w:eastAsia="Calibri"/>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3.</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Цены на материалы, изделия и полуфабрикаты. </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E2100">
              <w:rPr>
                <w:rFonts w:eastAsia="Calibri"/>
                <w:sz w:val="20"/>
                <w:szCs w:val="20"/>
              </w:rPr>
              <w:t>гипер</w:t>
            </w:r>
            <w:proofErr w:type="spellEnd"/>
            <w:r w:rsidRPr="00CE2100">
              <w:rPr>
                <w:rFonts w:eastAsia="Calibri"/>
                <w:sz w:val="20"/>
                <w:szCs w:val="20"/>
              </w:rPr>
              <w:t>-ссылка</w:t>
            </w:r>
            <w:proofErr w:type="gramEnd"/>
            <w:r w:rsidRPr="00CE2100">
              <w:rPr>
                <w:rFonts w:eastAsia="Calibri"/>
                <w:sz w:val="20"/>
                <w:szCs w:val="20"/>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4.</w:t>
            </w:r>
          </w:p>
        </w:tc>
        <w:tc>
          <w:tcPr>
            <w:tcW w:w="3168" w:type="dxa"/>
            <w:shd w:val="clear" w:color="auto" w:fill="auto"/>
          </w:tcPr>
          <w:p w:rsidR="00CE2100" w:rsidRPr="00CE2100" w:rsidRDefault="00CE2100" w:rsidP="00CE2100">
            <w:pPr>
              <w:widowControl w:val="0"/>
              <w:shd w:val="clear" w:color="auto" w:fill="FFFFFF"/>
              <w:spacing w:before="0" w:after="0"/>
              <w:ind w:right="55" w:firstLine="0"/>
              <w:rPr>
                <w:sz w:val="20"/>
                <w:szCs w:val="20"/>
              </w:rPr>
            </w:pPr>
            <w:r w:rsidRPr="00CE2100">
              <w:rPr>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10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5.</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Стоимость оборудования, мебели и инвентаря</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E2100">
              <w:rPr>
                <w:rFonts w:eastAsia="Calibri"/>
                <w:sz w:val="20"/>
                <w:szCs w:val="20"/>
              </w:rPr>
              <w:t>гипер</w:t>
            </w:r>
            <w:proofErr w:type="spellEnd"/>
            <w:r w:rsidRPr="00CE2100">
              <w:rPr>
                <w:rFonts w:eastAsia="Calibri"/>
                <w:sz w:val="20"/>
                <w:szCs w:val="20"/>
              </w:rPr>
              <w:t>-ссылка</w:t>
            </w:r>
            <w:proofErr w:type="gramEnd"/>
            <w:r w:rsidRPr="00CE2100">
              <w:rPr>
                <w:rFonts w:eastAsia="Calibri"/>
                <w:sz w:val="20"/>
                <w:szCs w:val="20"/>
              </w:rPr>
              <w:t>,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lastRenderedPageBreak/>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CE2100" w:rsidRPr="00CE2100" w:rsidRDefault="00CE2100" w:rsidP="00CE2100">
            <w:pPr>
              <w:spacing w:before="0" w:after="0"/>
              <w:ind w:firstLine="0"/>
              <w:rPr>
                <w:sz w:val="20"/>
                <w:szCs w:val="20"/>
              </w:rPr>
            </w:pP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6.</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Размеры накладных расходов</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7.</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 сметной прибыли</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величины сметной прибыли. </w:t>
            </w:r>
          </w:p>
        </w:tc>
      </w:tr>
      <w:tr w:rsidR="00CE2100" w:rsidRPr="00CE2100" w:rsidTr="00CE2100">
        <w:trPr>
          <w:trHeight w:val="51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8.</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Затраты на временные здания и сооружения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затрат на временные здания и вооружения. </w:t>
            </w:r>
          </w:p>
          <w:p w:rsidR="00CE2100" w:rsidRPr="00CE2100" w:rsidRDefault="00CE2100" w:rsidP="00CE2100">
            <w:pPr>
              <w:spacing w:before="0" w:after="0"/>
              <w:ind w:firstLine="0"/>
              <w:rPr>
                <w:sz w:val="20"/>
                <w:szCs w:val="20"/>
              </w:rPr>
            </w:pPr>
            <w:r w:rsidRPr="00CE2100">
              <w:rPr>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9.</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Затраты по гл. 1, 9, 10, 12 сводного сметного расчета</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 Затраты предусматриваются в соответствии  с </w:t>
            </w:r>
            <w:proofErr w:type="gramStart"/>
            <w:r w:rsidRPr="00CE2100">
              <w:rPr>
                <w:sz w:val="20"/>
                <w:szCs w:val="20"/>
              </w:rPr>
              <w:t>действующими</w:t>
            </w:r>
            <w:proofErr w:type="gramEnd"/>
            <w:r w:rsidRPr="00CE2100">
              <w:rPr>
                <w:sz w:val="20"/>
                <w:szCs w:val="20"/>
              </w:rPr>
              <w:t xml:space="preserve"> нормативными.</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10.</w:t>
            </w:r>
          </w:p>
        </w:tc>
        <w:tc>
          <w:tcPr>
            <w:tcW w:w="3168" w:type="dxa"/>
            <w:shd w:val="clear" w:color="auto" w:fill="auto"/>
          </w:tcPr>
          <w:p w:rsidR="00CE2100" w:rsidRPr="00CE2100" w:rsidRDefault="00CE2100" w:rsidP="00CE2100">
            <w:pPr>
              <w:widowControl w:val="0"/>
              <w:shd w:val="clear" w:color="auto" w:fill="FFFFFF"/>
              <w:spacing w:before="0" w:after="0"/>
              <w:ind w:firstLine="0"/>
              <w:jc w:val="left"/>
              <w:rPr>
                <w:sz w:val="20"/>
                <w:szCs w:val="20"/>
              </w:rPr>
            </w:pPr>
            <w:r w:rsidRPr="00CE2100">
              <w:rPr>
                <w:sz w:val="20"/>
                <w:szCs w:val="20"/>
              </w:rPr>
              <w:t xml:space="preserve">Резерв средств на непредвиденные расходы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381"/>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CE2100" w:rsidRPr="00CE2100" w:rsidRDefault="00CE2100" w:rsidP="00CE2100">
            <w:pPr>
              <w:widowControl w:val="0"/>
              <w:shd w:val="clear" w:color="auto" w:fill="FFFFFF"/>
              <w:spacing w:before="0" w:after="0"/>
              <w:ind w:left="2" w:right="80" w:firstLine="0"/>
              <w:rPr>
                <w:sz w:val="20"/>
                <w:szCs w:val="20"/>
              </w:rPr>
            </w:pPr>
            <w:r w:rsidRPr="00CE2100">
              <w:rPr>
                <w:sz w:val="20"/>
                <w:szCs w:val="20"/>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CE2100" w:rsidRPr="00CE2100" w:rsidTr="00CE2100">
        <w:trPr>
          <w:trHeight w:val="985"/>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Дополнительные требования</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left="2" w:right="80" w:firstLine="0"/>
              <w:rPr>
                <w:sz w:val="20"/>
                <w:szCs w:val="20"/>
              </w:rPr>
            </w:pPr>
            <w:r w:rsidRPr="00CE2100">
              <w:rPr>
                <w:sz w:val="20"/>
                <w:szCs w:val="20"/>
              </w:rPr>
              <w:t>В пояснительной записке к сметной документации указываются все применяемые индексы и коэффициенты.</w:t>
            </w:r>
          </w:p>
        </w:tc>
      </w:tr>
    </w:tbl>
    <w:p w:rsidR="00CE2100" w:rsidRPr="00CE2100" w:rsidRDefault="00CE2100" w:rsidP="00CE2100">
      <w:pPr>
        <w:spacing w:before="0" w:after="0"/>
        <w:ind w:firstLine="0"/>
        <w:jc w:val="left"/>
        <w:rPr>
          <w:sz w:val="20"/>
          <w:szCs w:val="20"/>
        </w:rPr>
      </w:pPr>
    </w:p>
    <w:p w:rsidR="00CE2100" w:rsidRPr="00CE2100" w:rsidRDefault="00CE2100" w:rsidP="00CE2100">
      <w:pPr>
        <w:tabs>
          <w:tab w:val="left" w:pos="720"/>
        </w:tabs>
        <w:spacing w:before="0" w:after="0"/>
        <w:ind w:firstLine="0"/>
        <w:rPr>
          <w:color w:val="000000"/>
          <w:sz w:val="22"/>
          <w:szCs w:val="22"/>
        </w:rPr>
      </w:pPr>
      <w:r w:rsidRPr="00CE2100">
        <w:rPr>
          <w:color w:val="000000"/>
          <w:sz w:val="22"/>
          <w:szCs w:val="22"/>
        </w:rPr>
        <w:t xml:space="preserve">* Требования по формированию </w:t>
      </w:r>
      <w:r w:rsidRPr="00CE2100">
        <w:rPr>
          <w:rFonts w:eastAsia="Calibri"/>
          <w:color w:val="000000"/>
          <w:sz w:val="22"/>
          <w:szCs w:val="22"/>
        </w:rPr>
        <w:t xml:space="preserve">стоимости применяемых материалов, изделий и </w:t>
      </w:r>
      <w:proofErr w:type="gramStart"/>
      <w:r w:rsidRPr="00CE2100">
        <w:rPr>
          <w:rFonts w:eastAsia="Calibri"/>
          <w:color w:val="000000"/>
          <w:sz w:val="22"/>
          <w:szCs w:val="22"/>
        </w:rPr>
        <w:t>конструкций</w:t>
      </w:r>
      <w:proofErr w:type="gramEnd"/>
      <w:r w:rsidRPr="00CE2100">
        <w:rPr>
          <w:rFonts w:eastAsia="Calibri"/>
          <w:color w:val="000000"/>
          <w:sz w:val="22"/>
          <w:szCs w:val="22"/>
        </w:rPr>
        <w:t xml:space="preserve"> определяемых по сборникам текущих средних сметных цен Краснодарского края, разработанных ГАУ «</w:t>
      </w:r>
      <w:proofErr w:type="spellStart"/>
      <w:r w:rsidRPr="00CE2100">
        <w:rPr>
          <w:rFonts w:eastAsia="Calibri"/>
          <w:color w:val="000000"/>
          <w:sz w:val="22"/>
          <w:szCs w:val="22"/>
        </w:rPr>
        <w:t>Краснодаркрайгосэкспертиза</w:t>
      </w:r>
      <w:proofErr w:type="spellEnd"/>
      <w:r w:rsidRPr="00CE2100">
        <w:rPr>
          <w:rFonts w:eastAsia="Calibri"/>
          <w:color w:val="000000"/>
          <w:sz w:val="22"/>
          <w:szCs w:val="22"/>
        </w:rPr>
        <w:t>»</w:t>
      </w:r>
      <w:r w:rsidRPr="00CE2100">
        <w:rPr>
          <w:color w:val="000000"/>
          <w:sz w:val="22"/>
          <w:szCs w:val="22"/>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EF6853" w:rsidRDefault="00EF6853" w:rsidP="003222E0">
      <w:pPr>
        <w:spacing w:before="0" w:after="0"/>
        <w:ind w:firstLine="0"/>
        <w:jc w:val="center"/>
        <w:rPr>
          <w:b/>
          <w:sz w:val="22"/>
          <w:szCs w:val="22"/>
        </w:rPr>
      </w:pPr>
    </w:p>
    <w:p w:rsidR="00CE2100" w:rsidRDefault="00CE2100" w:rsidP="003222E0">
      <w:pPr>
        <w:spacing w:before="0" w:after="0"/>
        <w:ind w:firstLine="0"/>
        <w:jc w:val="center"/>
        <w:rPr>
          <w:b/>
          <w:sz w:val="22"/>
          <w:szCs w:val="22"/>
        </w:rPr>
        <w:sectPr w:rsidR="00CE2100" w:rsidSect="00CE2100">
          <w:pgSz w:w="11906" w:h="16838" w:code="9"/>
          <w:pgMar w:top="851" w:right="851" w:bottom="992" w:left="1135" w:header="454" w:footer="454" w:gutter="0"/>
          <w:cols w:space="708"/>
          <w:titlePg/>
          <w:docGrid w:linePitch="360"/>
        </w:sectPr>
      </w:pPr>
    </w:p>
    <w:p w:rsidR="00EF6853" w:rsidRDefault="00EF6853" w:rsidP="003222E0">
      <w:pPr>
        <w:spacing w:before="0" w:after="0"/>
        <w:ind w:firstLine="0"/>
        <w:jc w:val="center"/>
        <w:rPr>
          <w:b/>
          <w:sz w:val="22"/>
          <w:szCs w:val="22"/>
        </w:rPr>
      </w:pPr>
    </w:p>
    <w:p w:rsidR="00EF6853" w:rsidRPr="00CE2100" w:rsidRDefault="00EF6853" w:rsidP="00EF6853">
      <w:pPr>
        <w:spacing w:before="0" w:after="0"/>
        <w:ind w:right="-2" w:firstLine="0"/>
        <w:jc w:val="right"/>
        <w:rPr>
          <w:bCs/>
          <w:sz w:val="22"/>
          <w:szCs w:val="22"/>
        </w:rPr>
      </w:pPr>
      <w:r w:rsidRPr="00CE2100">
        <w:rPr>
          <w:bCs/>
          <w:sz w:val="22"/>
          <w:szCs w:val="22"/>
        </w:rPr>
        <w:t xml:space="preserve">Приложение № </w:t>
      </w:r>
      <w:r w:rsidR="00CE2100" w:rsidRPr="00CE2100">
        <w:rPr>
          <w:bCs/>
          <w:sz w:val="22"/>
          <w:szCs w:val="22"/>
        </w:rPr>
        <w:t>4</w:t>
      </w:r>
    </w:p>
    <w:p w:rsidR="00EF6853" w:rsidRPr="00CE2100" w:rsidRDefault="00EF6853" w:rsidP="00EF6853">
      <w:pPr>
        <w:spacing w:before="0" w:after="0"/>
        <w:ind w:right="-2" w:firstLine="0"/>
        <w:jc w:val="right"/>
        <w:rPr>
          <w:bCs/>
          <w:sz w:val="22"/>
          <w:szCs w:val="22"/>
        </w:rPr>
      </w:pPr>
      <w:r w:rsidRPr="00CE2100">
        <w:rPr>
          <w:bCs/>
          <w:sz w:val="22"/>
          <w:szCs w:val="22"/>
        </w:rPr>
        <w:t>к техническому заданию</w:t>
      </w:r>
    </w:p>
    <w:p w:rsidR="00EF6853" w:rsidRPr="00EF6853" w:rsidRDefault="00EF6853" w:rsidP="00EF6853">
      <w:pPr>
        <w:spacing w:before="0" w:after="0"/>
        <w:ind w:right="-2" w:firstLine="0"/>
        <w:jc w:val="right"/>
        <w:rPr>
          <w:bCs/>
          <w:sz w:val="22"/>
          <w:szCs w:val="22"/>
        </w:rPr>
      </w:pPr>
    </w:p>
    <w:p w:rsidR="00EF6853" w:rsidRPr="00EF6853" w:rsidRDefault="00EF6853" w:rsidP="00EF6853">
      <w:pPr>
        <w:spacing w:before="0" w:after="0"/>
        <w:ind w:right="-2" w:firstLine="0"/>
        <w:jc w:val="right"/>
        <w:rPr>
          <w:bCs/>
          <w:sz w:val="22"/>
          <w:szCs w:val="22"/>
        </w:rPr>
      </w:pPr>
    </w:p>
    <w:tbl>
      <w:tblPr>
        <w:tblW w:w="14849" w:type="dxa"/>
        <w:tblLayout w:type="fixed"/>
        <w:tblLook w:val="04A0" w:firstRow="1" w:lastRow="0" w:firstColumn="1" w:lastColumn="0" w:noHBand="0" w:noVBand="1"/>
      </w:tblPr>
      <w:tblGrid>
        <w:gridCol w:w="94"/>
        <w:gridCol w:w="440"/>
        <w:gridCol w:w="141"/>
        <w:gridCol w:w="1276"/>
        <w:gridCol w:w="1701"/>
        <w:gridCol w:w="567"/>
        <w:gridCol w:w="142"/>
        <w:gridCol w:w="541"/>
        <w:gridCol w:w="168"/>
        <w:gridCol w:w="141"/>
        <w:gridCol w:w="331"/>
        <w:gridCol w:w="378"/>
        <w:gridCol w:w="1134"/>
        <w:gridCol w:w="974"/>
        <w:gridCol w:w="18"/>
        <w:gridCol w:w="709"/>
        <w:gridCol w:w="1134"/>
        <w:gridCol w:w="992"/>
        <w:gridCol w:w="709"/>
        <w:gridCol w:w="869"/>
        <w:gridCol w:w="302"/>
        <w:gridCol w:w="388"/>
        <w:gridCol w:w="992"/>
        <w:gridCol w:w="708"/>
      </w:tblGrid>
      <w:tr w:rsidR="00EF6853" w:rsidRPr="00EF6853" w:rsidTr="002349BA">
        <w:trPr>
          <w:gridBefore w:val="1"/>
          <w:gridAfter w:val="3"/>
          <w:wBefore w:w="94" w:type="dxa"/>
          <w:wAfter w:w="2088" w:type="dxa"/>
          <w:trHeight w:val="465"/>
        </w:trPr>
        <w:tc>
          <w:tcPr>
            <w:tcW w:w="4125" w:type="dxa"/>
            <w:gridSpan w:val="5"/>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СОГЛАСОВАНО:</w:t>
            </w:r>
          </w:p>
        </w:tc>
        <w:tc>
          <w:tcPr>
            <w:tcW w:w="683"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p>
        </w:tc>
        <w:tc>
          <w:tcPr>
            <w:tcW w:w="64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378"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76"/>
        </w:trPr>
        <w:tc>
          <w:tcPr>
            <w:tcW w:w="5826" w:type="dxa"/>
            <w:gridSpan w:val="11"/>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Руководитель дирекции по эксплуатации и реконструкции </w:t>
            </w: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80"/>
        </w:trPr>
        <w:tc>
          <w:tcPr>
            <w:tcW w:w="6960" w:type="dxa"/>
            <w:gridSpan w:val="12"/>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_____________________/_________________/</w:t>
            </w:r>
          </w:p>
        </w:tc>
        <w:tc>
          <w:tcPr>
            <w:tcW w:w="974"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1880" w:type="dxa"/>
            <w:gridSpan w:val="3"/>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390"/>
        </w:trPr>
        <w:tc>
          <w:tcPr>
            <w:tcW w:w="5826" w:type="dxa"/>
            <w:gridSpan w:val="11"/>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"______"_______________20____ г.</w:t>
            </w: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45"/>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2268"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83"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4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37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95"/>
        </w:trPr>
        <w:tc>
          <w:tcPr>
            <w:tcW w:w="12667" w:type="dxa"/>
            <w:gridSpan w:val="20"/>
            <w:tcBorders>
              <w:top w:val="nil"/>
              <w:left w:val="nil"/>
              <w:bottom w:val="nil"/>
              <w:right w:val="nil"/>
            </w:tcBorders>
            <w:shd w:val="clear" w:color="auto" w:fill="auto"/>
            <w:noWrap/>
            <w:vAlign w:val="center"/>
            <w:hideMark/>
          </w:tcPr>
          <w:p w:rsidR="00EF6853" w:rsidRPr="00EF6853" w:rsidRDefault="00EF6853" w:rsidP="00CE2100">
            <w:pPr>
              <w:spacing w:before="0" w:after="0"/>
              <w:ind w:right="-2" w:firstLine="0"/>
              <w:jc w:val="right"/>
              <w:rPr>
                <w:b/>
                <w:bCs/>
                <w:sz w:val="22"/>
                <w:szCs w:val="22"/>
              </w:rPr>
            </w:pPr>
            <w:r w:rsidRPr="00EF6853">
              <w:rPr>
                <w:b/>
                <w:bCs/>
                <w:sz w:val="22"/>
                <w:szCs w:val="22"/>
              </w:rPr>
              <w:t xml:space="preserve">Конъюнктурный анализ стоимости материалов, изделий, конструкций и оборудования к смете </w:t>
            </w:r>
          </w:p>
        </w:tc>
      </w:tr>
      <w:tr w:rsidR="00EF6853" w:rsidRPr="00EF6853" w:rsidTr="002349BA">
        <w:trPr>
          <w:gridBefore w:val="1"/>
          <w:wBefore w:w="94" w:type="dxa"/>
          <w:trHeight w:val="810"/>
        </w:trPr>
        <w:tc>
          <w:tcPr>
            <w:tcW w:w="14047" w:type="dxa"/>
            <w:gridSpan w:val="2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roofErr w:type="gramStart"/>
            <w:r w:rsidRPr="00EF6853">
              <w:rPr>
                <w:bCs/>
                <w:sz w:val="22"/>
                <w:szCs w:val="22"/>
              </w:rPr>
              <w:t xml:space="preserve"> :</w:t>
            </w:r>
            <w:proofErr w:type="gramEnd"/>
            <w:r w:rsidRPr="00EF6853">
              <w:rPr>
                <w:bCs/>
                <w:sz w:val="22"/>
                <w:szCs w:val="22"/>
              </w:rPr>
              <w:t xml:space="preserve"> НАО "Красная поляна"</w:t>
            </w: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r>
      <w:tr w:rsidR="00EF6853" w:rsidRPr="00EF6853" w:rsidTr="002349BA">
        <w:trPr>
          <w:gridBefore w:val="1"/>
          <w:gridAfter w:val="3"/>
          <w:wBefore w:w="94" w:type="dxa"/>
          <w:wAfter w:w="2088" w:type="dxa"/>
          <w:trHeight w:val="645"/>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r w:rsidRPr="00EF6853">
              <w:rPr>
                <w:bCs/>
                <w:sz w:val="22"/>
                <w:szCs w:val="22"/>
              </w:rPr>
              <w:t xml:space="preserve">: </w:t>
            </w:r>
          </w:p>
        </w:tc>
      </w:tr>
      <w:tr w:rsidR="00EF6853" w:rsidRPr="00EF6853" w:rsidTr="002349BA">
        <w:trPr>
          <w:gridBefore w:val="1"/>
          <w:gridAfter w:val="3"/>
          <w:wBefore w:w="94" w:type="dxa"/>
          <w:wAfter w:w="2088" w:type="dxa"/>
          <w:trHeight w:val="510"/>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Объект</w:t>
            </w:r>
            <w:r w:rsidRPr="00EF6853">
              <w:rPr>
                <w:bCs/>
                <w:sz w:val="22"/>
                <w:szCs w:val="22"/>
              </w:rPr>
              <w:t xml:space="preserve">: </w:t>
            </w:r>
          </w:p>
        </w:tc>
      </w:tr>
      <w:tr w:rsidR="00EF6853" w:rsidRPr="00EF6853" w:rsidTr="002349BA">
        <w:trPr>
          <w:gridBefore w:val="1"/>
          <w:gridAfter w:val="3"/>
          <w:wBefore w:w="94" w:type="dxa"/>
          <w:wAfter w:w="2088" w:type="dxa"/>
          <w:trHeight w:val="465"/>
        </w:trPr>
        <w:tc>
          <w:tcPr>
            <w:tcW w:w="12667" w:type="dxa"/>
            <w:gridSpan w:val="20"/>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Вид работ, раздел: </w:t>
            </w:r>
          </w:p>
        </w:tc>
      </w:tr>
      <w:tr w:rsidR="00EF6853" w:rsidRPr="00EF6853" w:rsidTr="002349BA">
        <w:trPr>
          <w:gridBefore w:val="1"/>
          <w:wBefore w:w="94" w:type="dxa"/>
          <w:trHeight w:val="930"/>
        </w:trPr>
        <w:tc>
          <w:tcPr>
            <w:tcW w:w="58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roofErr w:type="gramStart"/>
            <w:r w:rsidRPr="00EF6853">
              <w:rPr>
                <w:bCs/>
                <w:sz w:val="22"/>
                <w:szCs w:val="22"/>
              </w:rPr>
              <w:t>п</w:t>
            </w:r>
            <w:proofErr w:type="gramEnd"/>
            <w:r w:rsidRPr="00EF6853">
              <w:rPr>
                <w:bCs/>
                <w:sz w:val="22"/>
                <w:szCs w:val="22"/>
              </w:rPr>
              <w:t>/п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Основание № позиции по ЛСР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технические характеристики (марка, тип, артикул, размер), поставщик или завод-</w:t>
            </w:r>
            <w:r w:rsidRPr="00EF6853">
              <w:rPr>
                <w:bCs/>
                <w:sz w:val="22"/>
                <w:szCs w:val="22"/>
              </w:rPr>
              <w:lastRenderedPageBreak/>
              <w:t>изготовитель</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lastRenderedPageBreak/>
              <w:t>Кол-во</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Ед. изм.</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992" w:type="dxa"/>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Выбранный поставщик или заво</w:t>
            </w:r>
            <w:proofErr w:type="gramStart"/>
            <w:r w:rsidRPr="00EF6853">
              <w:rPr>
                <w:bCs/>
                <w:sz w:val="22"/>
                <w:szCs w:val="22"/>
              </w:rPr>
              <w:t>д-</w:t>
            </w:r>
            <w:proofErr w:type="gramEnd"/>
            <w:r w:rsidRPr="00EF6853">
              <w:rPr>
                <w:bCs/>
                <w:sz w:val="22"/>
                <w:szCs w:val="22"/>
              </w:rPr>
              <w:t xml:space="preserve"> изготовитель</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Примечание</w:t>
            </w:r>
          </w:p>
        </w:tc>
      </w:tr>
      <w:tr w:rsidR="00EF6853" w:rsidRPr="00EF6853" w:rsidTr="002349BA">
        <w:trPr>
          <w:gridBefore w:val="1"/>
          <w:wBefore w:w="94" w:type="dxa"/>
          <w:trHeight w:val="1980"/>
        </w:trPr>
        <w:tc>
          <w:tcPr>
            <w:tcW w:w="581"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276"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701"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000000"/>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690"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с учетом транспортных затрат, руб.</w:t>
            </w:r>
          </w:p>
        </w:tc>
        <w:tc>
          <w:tcPr>
            <w:tcW w:w="708"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405"/>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wBefore w:w="94" w:type="dxa"/>
          <w:trHeight w:val="284"/>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r w:rsidRPr="00EF6853">
              <w:rPr>
                <w:bCs/>
                <w:sz w:val="22"/>
                <w:szCs w:val="22"/>
              </w:rPr>
              <w:t>1</w:t>
            </w: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59"/>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835" w:type="dxa"/>
            <w:gridSpan w:val="3"/>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268" w:type="dxa"/>
            <w:gridSpan w:val="4"/>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86"/>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600"/>
        </w:trPr>
        <w:tc>
          <w:tcPr>
            <w:tcW w:w="581"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000000" w:fill="FFFFFF"/>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00"/>
        </w:trPr>
        <w:tc>
          <w:tcPr>
            <w:tcW w:w="1857"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r w:rsidRPr="00EF6853">
              <w:rPr>
                <w:b/>
                <w:bCs/>
                <w:sz w:val="22"/>
                <w:szCs w:val="22"/>
              </w:rPr>
              <w:t>Подрядчик:</w:t>
            </w: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Заказчик:</w:t>
            </w:r>
          </w:p>
        </w:tc>
        <w:tc>
          <w:tcPr>
            <w:tcW w:w="257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657" w:firstLine="0"/>
              <w:jc w:val="left"/>
              <w:rPr>
                <w:bCs/>
                <w:sz w:val="22"/>
                <w:szCs w:val="22"/>
              </w:rPr>
            </w:pPr>
            <w:r w:rsidRPr="00EF6853">
              <w:rPr>
                <w:b/>
                <w:bCs/>
                <w:sz w:val="22"/>
                <w:szCs w:val="22"/>
              </w:rPr>
              <w:t>НАО "Красная поляна"</w:t>
            </w:r>
          </w:p>
        </w:tc>
        <w:tc>
          <w:tcPr>
            <w:tcW w:w="690"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480"/>
        </w:trPr>
        <w:tc>
          <w:tcPr>
            <w:tcW w:w="440"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4006" w:type="dxa"/>
            <w:gridSpan w:val="5"/>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Проверил:</w:t>
            </w:r>
          </w:p>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630"/>
        </w:trPr>
        <w:tc>
          <w:tcPr>
            <w:tcW w:w="6960" w:type="dxa"/>
            <w:gridSpan w:val="12"/>
            <w:tcBorders>
              <w:top w:val="nil"/>
              <w:left w:val="nil"/>
              <w:bottom w:val="nil"/>
              <w:right w:val="nil"/>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______________________</w:t>
            </w: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2872" w:type="dxa"/>
            <w:gridSpan w:val="4"/>
            <w:tcBorders>
              <w:top w:val="nil"/>
              <w:left w:val="nil"/>
              <w:bottom w:val="nil"/>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должность, ФИО ответственного лица производственно-технического отдела НАО  "Красная поляна"</w:t>
            </w: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2268"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83"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40" w:type="dxa"/>
            <w:gridSpan w:val="3"/>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378"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2872" w:type="dxa"/>
            <w:gridSpan w:val="4"/>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3969" w:type="dxa"/>
            <w:gridSpan w:val="8"/>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r w:rsidRPr="00EF6853">
              <w:rPr>
                <w:b/>
                <w:bCs/>
                <w:sz w:val="22"/>
                <w:szCs w:val="22"/>
              </w:rPr>
              <w:t>ФОРМА СОГЛАСОВАНА</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4715" w:type="dxa"/>
            <w:gridSpan w:val="6"/>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r>
      <w:tr w:rsidR="00EF6853" w:rsidRPr="00EF6853" w:rsidTr="002349BA">
        <w:tblPrEx>
          <w:jc w:val="center"/>
          <w:tblLook w:val="01E0" w:firstRow="1" w:lastRow="1" w:firstColumn="1" w:lastColumn="1" w:noHBand="0" w:noVBand="0"/>
        </w:tblPrEx>
        <w:trPr>
          <w:gridAfter w:val="7"/>
          <w:wAfter w:w="4960" w:type="dxa"/>
          <w:trHeight w:val="567"/>
          <w:jc w:val="center"/>
        </w:trPr>
        <w:tc>
          <w:tcPr>
            <w:tcW w:w="5211" w:type="dxa"/>
            <w:gridSpan w:val="10"/>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
          <w:p w:rsidR="00EF6853" w:rsidRPr="00EF6853" w:rsidRDefault="00EF6853" w:rsidP="00EF6853">
            <w:pPr>
              <w:spacing w:before="0" w:after="0"/>
              <w:ind w:right="-2" w:firstLine="0"/>
              <w:jc w:val="left"/>
              <w:rPr>
                <w:b/>
                <w:bCs/>
                <w:sz w:val="22"/>
                <w:szCs w:val="22"/>
              </w:rPr>
            </w:pPr>
            <w:r w:rsidRPr="00EF6853">
              <w:rPr>
                <w:b/>
                <w:bCs/>
                <w:sz w:val="22"/>
                <w:szCs w:val="22"/>
              </w:rPr>
              <w:t>НАО «Красная поляна»</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tc>
        <w:tc>
          <w:tcPr>
            <w:tcW w:w="4678" w:type="dxa"/>
            <w:gridSpan w:val="7"/>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p>
          <w:p w:rsidR="00EF6853" w:rsidRPr="00EF6853" w:rsidRDefault="00EF6853" w:rsidP="00EF6853">
            <w:pPr>
              <w:spacing w:before="0" w:after="0"/>
              <w:ind w:right="-2" w:firstLine="0"/>
              <w:jc w:val="left"/>
              <w:rPr>
                <w:b/>
                <w:bCs/>
                <w:sz w:val="22"/>
                <w:szCs w:val="22"/>
                <w:u w:val="single"/>
              </w:rPr>
            </w:pPr>
            <w:r w:rsidRPr="00EF6853">
              <w:rPr>
                <w:b/>
                <w:bCs/>
                <w:sz w:val="22"/>
                <w:szCs w:val="22"/>
                <w:u w:val="single"/>
              </w:rPr>
              <w:t>____________________________________</w:t>
            </w: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 ________________ /</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p w:rsidR="00EF6853" w:rsidRPr="00EF6853" w:rsidRDefault="00EF6853" w:rsidP="00EF6853">
            <w:pPr>
              <w:spacing w:before="0" w:after="0"/>
              <w:ind w:right="-2" w:firstLine="0"/>
              <w:jc w:val="left"/>
              <w:rPr>
                <w:b/>
                <w:bCs/>
                <w:sz w:val="22"/>
                <w:szCs w:val="22"/>
              </w:rPr>
            </w:pPr>
          </w:p>
        </w:tc>
      </w:tr>
    </w:tbl>
    <w:p w:rsidR="00EF6853" w:rsidRPr="00EF6853" w:rsidRDefault="00EF6853" w:rsidP="00EF6853">
      <w:pPr>
        <w:spacing w:before="0" w:after="0"/>
        <w:ind w:right="-2" w:firstLine="0"/>
        <w:jc w:val="right"/>
        <w:rPr>
          <w:bCs/>
          <w:sz w:val="22"/>
          <w:szCs w:val="22"/>
        </w:rPr>
        <w:sectPr w:rsidR="00EF6853" w:rsidRPr="00EF6853" w:rsidSect="002349BA">
          <w:pgSz w:w="16838" w:h="11906" w:orient="landscape" w:code="9"/>
          <w:pgMar w:top="1135" w:right="1134" w:bottom="851" w:left="992" w:header="454" w:footer="454" w:gutter="0"/>
          <w:cols w:space="708"/>
          <w:titlePg/>
          <w:docGrid w:linePitch="360"/>
        </w:sect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Default="00EF6853" w:rsidP="007B7135">
      <w:pPr>
        <w:spacing w:before="0" w:after="0"/>
        <w:ind w:firstLine="0"/>
        <w:jc w:val="center"/>
        <w:rPr>
          <w:b/>
          <w:sz w:val="22"/>
          <w:szCs w:val="22"/>
        </w:rPr>
      </w:pPr>
      <w:r>
        <w:rPr>
          <w:b/>
          <w:sz w:val="22"/>
          <w:szCs w:val="22"/>
        </w:rPr>
        <w:t>Сметный расчет</w:t>
      </w:r>
      <w:r w:rsidR="00CA2655">
        <w:rPr>
          <w:b/>
          <w:sz w:val="22"/>
          <w:szCs w:val="22"/>
        </w:rPr>
        <w:t>*</w:t>
      </w:r>
      <w:r w:rsidR="00BF6907">
        <w:rPr>
          <w:b/>
          <w:sz w:val="22"/>
          <w:szCs w:val="22"/>
        </w:rPr>
        <w:t xml:space="preserve"> </w:t>
      </w:r>
    </w:p>
    <w:p w:rsidR="00EF6853" w:rsidRPr="00C729DD" w:rsidRDefault="00EF6853" w:rsidP="00EC6236">
      <w:pPr>
        <w:ind w:right="-2"/>
        <w:jc w:val="center"/>
        <w:rPr>
          <w:b/>
          <w:bCs/>
          <w:sz w:val="22"/>
          <w:szCs w:val="22"/>
        </w:rPr>
      </w:pPr>
      <w:r w:rsidRPr="00C729DD">
        <w:rPr>
          <w:b/>
          <w:sz w:val="22"/>
          <w:szCs w:val="22"/>
        </w:rPr>
        <w:t xml:space="preserve">* </w:t>
      </w:r>
      <w:r w:rsidRPr="00C729DD">
        <w:rPr>
          <w:b/>
          <w:bCs/>
          <w:sz w:val="22"/>
          <w:szCs w:val="22"/>
        </w:rPr>
        <w:t>Заполняется по результатам закупки, в соответствии с требованиями для составления сметной документации</w:t>
      </w:r>
    </w:p>
    <w:p w:rsidR="00EF6853" w:rsidRPr="00D33B22" w:rsidRDefault="00EF6853" w:rsidP="007B7135">
      <w:pPr>
        <w:spacing w:before="0" w:after="0"/>
        <w:ind w:firstLine="0"/>
        <w:jc w:val="center"/>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EF6853" w:rsidRDefault="00EF6853"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Pr="00CE2100" w:rsidRDefault="00C446F2" w:rsidP="00C446F2">
      <w:pPr>
        <w:spacing w:before="0" w:after="0" w:line="221" w:lineRule="auto"/>
        <w:ind w:firstLine="0"/>
        <w:jc w:val="right"/>
        <w:rPr>
          <w:bCs/>
        </w:rPr>
      </w:pPr>
      <w:r w:rsidRPr="00CE2100">
        <w:rPr>
          <w:bCs/>
        </w:rPr>
        <w:lastRenderedPageBreak/>
        <w:t>Приложение № 3</w:t>
      </w:r>
    </w:p>
    <w:p w:rsidR="00C446F2" w:rsidRPr="00D33B22" w:rsidRDefault="00C446F2" w:rsidP="00C446F2">
      <w:pPr>
        <w:pStyle w:val="aa"/>
        <w:jc w:val="right"/>
        <w:rPr>
          <w:rFonts w:ascii="Times New Roman" w:hAnsi="Times New Roman"/>
          <w:lang w:val="ru-RU"/>
        </w:rPr>
      </w:pPr>
      <w:r w:rsidRPr="00D33B22">
        <w:rPr>
          <w:rFonts w:ascii="Times New Roman" w:hAnsi="Times New Roman"/>
          <w:lang w:val="ru-RU"/>
        </w:rPr>
        <w:t>к Договору подряда № _____</w:t>
      </w:r>
    </w:p>
    <w:p w:rsidR="00C446F2" w:rsidRPr="00D33B22" w:rsidRDefault="00C446F2" w:rsidP="00C446F2">
      <w:pPr>
        <w:pStyle w:val="aa"/>
        <w:jc w:val="right"/>
        <w:rPr>
          <w:rFonts w:ascii="Times New Roman" w:hAnsi="Times New Roman"/>
          <w:lang w:val="ru-RU"/>
        </w:rPr>
      </w:pPr>
      <w:r w:rsidRPr="00D33B22">
        <w:rPr>
          <w:rFonts w:ascii="Times New Roman" w:hAnsi="Times New Roman"/>
          <w:lang w:val="ru-RU"/>
        </w:rPr>
        <w:t>от «___»_______201</w:t>
      </w:r>
      <w:r>
        <w:rPr>
          <w:rFonts w:ascii="Times New Roman" w:hAnsi="Times New Roman"/>
          <w:lang w:val="ru-RU"/>
        </w:rPr>
        <w:t>8</w:t>
      </w:r>
      <w:r w:rsidRPr="00D33B22">
        <w:rPr>
          <w:rFonts w:ascii="Times New Roman" w:hAnsi="Times New Roman"/>
          <w:lang w:val="ru-RU"/>
        </w:rPr>
        <w:t xml:space="preserve"> г.</w:t>
      </w:r>
    </w:p>
    <w:p w:rsidR="00C446F2" w:rsidRPr="00CE2100" w:rsidRDefault="00C446F2" w:rsidP="00C446F2">
      <w:pPr>
        <w:spacing w:before="0" w:after="0" w:line="221" w:lineRule="auto"/>
        <w:ind w:right="-2" w:firstLine="0"/>
        <w:jc w:val="right"/>
        <w:rPr>
          <w:sz w:val="22"/>
          <w:szCs w:val="22"/>
        </w:rPr>
      </w:pPr>
    </w:p>
    <w:p w:rsidR="00C446F2" w:rsidRPr="00CE2100" w:rsidRDefault="00C446F2" w:rsidP="00C446F2">
      <w:pPr>
        <w:spacing w:before="0" w:after="0" w:line="221" w:lineRule="auto"/>
        <w:ind w:right="-2" w:firstLine="0"/>
        <w:jc w:val="center"/>
        <w:rPr>
          <w:b/>
          <w:sz w:val="22"/>
          <w:szCs w:val="22"/>
        </w:rPr>
      </w:pPr>
    </w:p>
    <w:p w:rsidR="00C446F2" w:rsidRPr="00CE2100" w:rsidRDefault="00C446F2" w:rsidP="00C446F2">
      <w:pPr>
        <w:spacing w:before="0" w:after="0" w:line="221" w:lineRule="auto"/>
        <w:ind w:right="-2" w:firstLine="0"/>
        <w:jc w:val="center"/>
        <w:rPr>
          <w:b/>
          <w:sz w:val="22"/>
          <w:szCs w:val="22"/>
        </w:rPr>
      </w:pPr>
      <w:r w:rsidRPr="00CE2100">
        <w:rPr>
          <w:b/>
          <w:sz w:val="22"/>
          <w:szCs w:val="22"/>
        </w:rPr>
        <w:t>ГРАФИК ПРОИЗВОДСТВА РАБОТ*</w:t>
      </w:r>
    </w:p>
    <w:p w:rsidR="00C446F2" w:rsidRPr="00CE2100" w:rsidRDefault="00C446F2" w:rsidP="00C446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CE2100">
        <w:rPr>
          <w:sz w:val="22"/>
          <w:szCs w:val="22"/>
        </w:rPr>
        <w:t>а выполнение работ по замене (ремонту) покрытия облицовки лестницы гостиницы «Горки Отель» (со стороны зоны выката)</w:t>
      </w:r>
    </w:p>
    <w:p w:rsidR="00C446F2" w:rsidRPr="00CE2100" w:rsidRDefault="00C446F2" w:rsidP="00C446F2">
      <w:pPr>
        <w:spacing w:before="0" w:after="0"/>
        <w:ind w:firstLine="0"/>
        <w:jc w:val="center"/>
        <w:rPr>
          <w:bCs/>
          <w:sz w:val="22"/>
          <w:szCs w:val="22"/>
        </w:rPr>
      </w:pPr>
    </w:p>
    <w:tbl>
      <w:tblPr>
        <w:tblW w:w="9541" w:type="dxa"/>
        <w:tblInd w:w="93" w:type="dxa"/>
        <w:tblLayout w:type="fixed"/>
        <w:tblLook w:val="04A0" w:firstRow="1" w:lastRow="0" w:firstColumn="1" w:lastColumn="0" w:noHBand="0" w:noVBand="1"/>
      </w:tblPr>
      <w:tblGrid>
        <w:gridCol w:w="753"/>
        <w:gridCol w:w="4082"/>
        <w:gridCol w:w="1163"/>
        <w:gridCol w:w="1105"/>
        <w:gridCol w:w="1021"/>
        <w:gridCol w:w="1417"/>
      </w:tblGrid>
      <w:tr w:rsidR="00C446F2" w:rsidRPr="00CE2100" w:rsidTr="00AB6815">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C446F2" w:rsidRPr="00CE2100" w:rsidRDefault="00C446F2" w:rsidP="00AB6815">
            <w:pPr>
              <w:spacing w:before="0" w:after="0"/>
              <w:ind w:firstLine="0"/>
              <w:jc w:val="left"/>
              <w:rPr>
                <w:color w:val="000000"/>
                <w:sz w:val="22"/>
                <w:szCs w:val="22"/>
              </w:rPr>
            </w:pPr>
            <w:r w:rsidRPr="00CE2100">
              <w:rPr>
                <w:color w:val="000000"/>
                <w:sz w:val="22"/>
                <w:szCs w:val="22"/>
              </w:rPr>
              <w:t xml:space="preserve">№ </w:t>
            </w:r>
            <w:proofErr w:type="gramStart"/>
            <w:r w:rsidRPr="00CE2100">
              <w:rPr>
                <w:color w:val="000000"/>
                <w:sz w:val="22"/>
                <w:szCs w:val="22"/>
              </w:rPr>
              <w:t>п</w:t>
            </w:r>
            <w:proofErr w:type="gramEnd"/>
            <w:r w:rsidRPr="00CE2100">
              <w:rPr>
                <w:color w:val="000000"/>
                <w:sz w:val="22"/>
                <w:szCs w:val="22"/>
              </w:rPr>
              <w:t>/п</w:t>
            </w:r>
          </w:p>
        </w:tc>
        <w:tc>
          <w:tcPr>
            <w:tcW w:w="4082"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C446F2" w:rsidRPr="00CE2100" w:rsidRDefault="00C446F2" w:rsidP="00AB6815">
            <w:pPr>
              <w:spacing w:before="0" w:after="0"/>
              <w:ind w:firstLine="0"/>
              <w:jc w:val="center"/>
              <w:rPr>
                <w:color w:val="000000"/>
                <w:sz w:val="22"/>
                <w:szCs w:val="22"/>
              </w:rPr>
            </w:pPr>
            <w:r w:rsidRPr="00CE2100">
              <w:rPr>
                <w:color w:val="000000"/>
                <w:sz w:val="22"/>
                <w:szCs w:val="22"/>
              </w:rPr>
              <w:t>Наименование работ</w:t>
            </w:r>
          </w:p>
        </w:tc>
        <w:tc>
          <w:tcPr>
            <w:tcW w:w="11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AB6815">
            <w:pPr>
              <w:spacing w:before="0" w:after="0"/>
              <w:ind w:firstLine="0"/>
              <w:jc w:val="center"/>
              <w:rPr>
                <w:color w:val="000000"/>
                <w:sz w:val="22"/>
                <w:szCs w:val="22"/>
              </w:rPr>
            </w:pPr>
            <w:r w:rsidRPr="00CE2100">
              <w:rPr>
                <w:color w:val="000000"/>
                <w:sz w:val="22"/>
                <w:szCs w:val="22"/>
              </w:rPr>
              <w:t>Единица объема</w:t>
            </w:r>
          </w:p>
        </w:tc>
        <w:tc>
          <w:tcPr>
            <w:tcW w:w="1105"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AB6815">
            <w:pPr>
              <w:spacing w:before="0" w:after="0"/>
              <w:ind w:firstLine="0"/>
              <w:jc w:val="center"/>
              <w:rPr>
                <w:color w:val="000000"/>
                <w:sz w:val="22"/>
                <w:szCs w:val="22"/>
              </w:rPr>
            </w:pPr>
            <w:r w:rsidRPr="00CE2100">
              <w:rPr>
                <w:color w:val="000000"/>
                <w:sz w:val="22"/>
                <w:szCs w:val="22"/>
              </w:rPr>
              <w:t>Объем /                 Площадь</w:t>
            </w:r>
          </w:p>
        </w:tc>
        <w:tc>
          <w:tcPr>
            <w:tcW w:w="1021"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AB6815">
            <w:pPr>
              <w:spacing w:before="0" w:after="0"/>
              <w:ind w:firstLine="0"/>
              <w:jc w:val="center"/>
              <w:rPr>
                <w:color w:val="000000"/>
                <w:sz w:val="22"/>
                <w:szCs w:val="22"/>
              </w:rPr>
            </w:pPr>
            <w:r w:rsidRPr="00CE2100">
              <w:rPr>
                <w:color w:val="000000"/>
                <w:sz w:val="22"/>
                <w:szCs w:val="22"/>
              </w:rPr>
              <w:t>Начало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AB6815">
            <w:pPr>
              <w:spacing w:before="0" w:after="0"/>
              <w:ind w:firstLine="0"/>
              <w:jc w:val="center"/>
              <w:rPr>
                <w:color w:val="000000"/>
                <w:sz w:val="22"/>
                <w:szCs w:val="22"/>
              </w:rPr>
            </w:pPr>
            <w:r w:rsidRPr="00CE2100">
              <w:rPr>
                <w:color w:val="000000"/>
                <w:sz w:val="22"/>
                <w:szCs w:val="22"/>
              </w:rPr>
              <w:t>Окончание работ</w:t>
            </w:r>
          </w:p>
        </w:tc>
      </w:tr>
      <w:tr w:rsidR="00C446F2" w:rsidRPr="00CE2100" w:rsidTr="00AB6815">
        <w:trPr>
          <w:trHeight w:val="458"/>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AB6815">
            <w:pPr>
              <w:spacing w:before="0" w:after="0"/>
              <w:ind w:firstLine="0"/>
              <w:jc w:val="left"/>
              <w:rPr>
                <w:color w:val="000000"/>
                <w:sz w:val="22"/>
                <w:szCs w:val="22"/>
              </w:rPr>
            </w:pPr>
          </w:p>
        </w:tc>
        <w:tc>
          <w:tcPr>
            <w:tcW w:w="4082"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AB6815">
            <w:pPr>
              <w:spacing w:before="0" w:after="0"/>
              <w:ind w:firstLine="0"/>
              <w:jc w:val="left"/>
              <w:rPr>
                <w:color w:val="000000"/>
                <w:sz w:val="22"/>
                <w:szCs w:val="22"/>
              </w:rPr>
            </w:pPr>
          </w:p>
        </w:tc>
        <w:tc>
          <w:tcPr>
            <w:tcW w:w="1163"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AB6815">
            <w:pPr>
              <w:spacing w:before="0" w:after="0"/>
              <w:ind w:firstLine="0"/>
              <w:jc w:val="left"/>
              <w:rPr>
                <w:color w:val="000000"/>
                <w:sz w:val="22"/>
                <w:szCs w:val="22"/>
              </w:rPr>
            </w:pPr>
          </w:p>
        </w:tc>
        <w:tc>
          <w:tcPr>
            <w:tcW w:w="1105"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AB6815">
            <w:pPr>
              <w:spacing w:before="0" w:after="0"/>
              <w:ind w:firstLine="0"/>
              <w:jc w:val="left"/>
              <w:rPr>
                <w:color w:val="000000"/>
                <w:sz w:val="22"/>
                <w:szCs w:val="22"/>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AB6815">
            <w:pPr>
              <w:spacing w:before="0" w:after="0"/>
              <w:ind w:firstLine="0"/>
              <w:jc w:val="left"/>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AB6815">
            <w:pPr>
              <w:spacing w:before="0" w:after="0"/>
              <w:ind w:firstLine="0"/>
              <w:jc w:val="left"/>
              <w:rPr>
                <w:color w:val="000000"/>
                <w:sz w:val="22"/>
                <w:szCs w:val="22"/>
              </w:rPr>
            </w:pPr>
          </w:p>
        </w:tc>
      </w:tr>
      <w:tr w:rsidR="00C446F2" w:rsidRPr="00CE2100" w:rsidTr="00AB6815">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C446F2" w:rsidRPr="00CE2100" w:rsidRDefault="00C446F2" w:rsidP="00AB6815">
            <w:pPr>
              <w:spacing w:before="0" w:after="0"/>
              <w:ind w:firstLine="0"/>
              <w:jc w:val="left"/>
              <w:rPr>
                <w:color w:val="000000"/>
                <w:sz w:val="22"/>
                <w:szCs w:val="22"/>
              </w:rPr>
            </w:pPr>
            <w:r w:rsidRPr="00CE2100">
              <w:rPr>
                <w:color w:val="000000"/>
                <w:sz w:val="22"/>
                <w:szCs w:val="22"/>
              </w:rPr>
              <w:t>1.</w:t>
            </w:r>
          </w:p>
        </w:tc>
        <w:tc>
          <w:tcPr>
            <w:tcW w:w="4082" w:type="dxa"/>
            <w:tcBorders>
              <w:top w:val="nil"/>
              <w:left w:val="nil"/>
              <w:bottom w:val="single" w:sz="4" w:space="0" w:color="auto"/>
              <w:right w:val="single" w:sz="4" w:space="0" w:color="auto"/>
            </w:tcBorders>
            <w:shd w:val="clear" w:color="auto" w:fill="auto"/>
            <w:noWrap/>
          </w:tcPr>
          <w:p w:rsidR="00C446F2" w:rsidRPr="00CE2100" w:rsidRDefault="00C446F2" w:rsidP="00AB6815">
            <w:pPr>
              <w:spacing w:before="0" w:after="0"/>
              <w:ind w:firstLine="0"/>
              <w:jc w:val="center"/>
              <w:rPr>
                <w:color w:val="000000"/>
                <w:sz w:val="22"/>
                <w:szCs w:val="22"/>
              </w:rPr>
            </w:pPr>
          </w:p>
        </w:tc>
        <w:tc>
          <w:tcPr>
            <w:tcW w:w="1163" w:type="dxa"/>
            <w:tcBorders>
              <w:top w:val="nil"/>
              <w:left w:val="nil"/>
              <w:bottom w:val="single" w:sz="4" w:space="0" w:color="auto"/>
              <w:right w:val="single" w:sz="4" w:space="0" w:color="auto"/>
            </w:tcBorders>
            <w:shd w:val="clear" w:color="auto" w:fill="auto"/>
            <w:noWrap/>
          </w:tcPr>
          <w:p w:rsidR="00C446F2" w:rsidRPr="00CE2100" w:rsidRDefault="00C446F2" w:rsidP="00AB6815">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CE2100" w:rsidRDefault="00C446F2" w:rsidP="00AB6815">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AB6815">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AB6815">
            <w:pPr>
              <w:spacing w:before="0" w:after="0"/>
              <w:ind w:firstLine="0"/>
              <w:jc w:val="center"/>
              <w:rPr>
                <w:sz w:val="22"/>
                <w:szCs w:val="22"/>
              </w:rPr>
            </w:pPr>
          </w:p>
        </w:tc>
      </w:tr>
      <w:tr w:rsidR="00C446F2" w:rsidRPr="00CE2100" w:rsidTr="00AB6815">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AB6815">
            <w:pPr>
              <w:spacing w:before="0" w:after="0"/>
              <w:ind w:firstLine="0"/>
              <w:jc w:val="left"/>
              <w:rPr>
                <w:sz w:val="22"/>
                <w:szCs w:val="22"/>
              </w:rPr>
            </w:pPr>
            <w:r w:rsidRPr="00CE2100">
              <w:rPr>
                <w:sz w:val="22"/>
                <w:szCs w:val="22"/>
              </w:rPr>
              <w:t>2.</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center"/>
              <w:rPr>
                <w:sz w:val="22"/>
                <w:szCs w:val="22"/>
              </w:rPr>
            </w:pPr>
          </w:p>
        </w:tc>
        <w:tc>
          <w:tcPr>
            <w:tcW w:w="1163" w:type="dxa"/>
            <w:tcBorders>
              <w:top w:val="nil"/>
              <w:left w:val="nil"/>
              <w:bottom w:val="single" w:sz="4" w:space="0" w:color="auto"/>
              <w:right w:val="single" w:sz="4" w:space="0" w:color="auto"/>
            </w:tcBorders>
            <w:shd w:val="clear" w:color="000000" w:fill="FFFFFF"/>
          </w:tcPr>
          <w:p w:rsidR="00C446F2" w:rsidRPr="00CE2100" w:rsidRDefault="00C446F2" w:rsidP="00AB6815">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CE2100" w:rsidRDefault="00C446F2" w:rsidP="00AB6815">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AB6815">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AB6815">
            <w:pPr>
              <w:spacing w:before="0" w:after="0"/>
              <w:ind w:firstLine="0"/>
              <w:jc w:val="center"/>
              <w:rPr>
                <w:sz w:val="22"/>
                <w:szCs w:val="22"/>
              </w:rPr>
            </w:pPr>
          </w:p>
        </w:tc>
      </w:tr>
      <w:tr w:rsidR="00C446F2" w:rsidRPr="00CE2100" w:rsidTr="00AB6815">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AB6815">
            <w:pPr>
              <w:spacing w:before="0" w:after="0"/>
              <w:ind w:firstLine="0"/>
              <w:jc w:val="left"/>
              <w:rPr>
                <w:sz w:val="22"/>
                <w:szCs w:val="22"/>
              </w:rPr>
            </w:pPr>
            <w:r w:rsidRPr="00CE2100">
              <w:rPr>
                <w:sz w:val="22"/>
                <w:szCs w:val="22"/>
              </w:rPr>
              <w:t>3.</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CE2100" w:rsidRDefault="00C446F2" w:rsidP="00AB6815">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AB6815">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AB6815">
            <w:pPr>
              <w:spacing w:before="0" w:after="0"/>
              <w:ind w:firstLine="0"/>
              <w:jc w:val="center"/>
              <w:rPr>
                <w:sz w:val="22"/>
                <w:szCs w:val="22"/>
              </w:rPr>
            </w:pPr>
          </w:p>
        </w:tc>
      </w:tr>
      <w:tr w:rsidR="00C446F2" w:rsidRPr="00CE2100" w:rsidTr="00AB6815">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AB6815">
            <w:pPr>
              <w:spacing w:before="0" w:after="0"/>
              <w:ind w:firstLine="0"/>
              <w:jc w:val="left"/>
              <w:rPr>
                <w:sz w:val="22"/>
                <w:szCs w:val="22"/>
              </w:rPr>
            </w:pPr>
            <w:r w:rsidRPr="00CE2100">
              <w:rPr>
                <w:sz w:val="22"/>
                <w:szCs w:val="22"/>
              </w:rPr>
              <w:t>4.</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AB6815">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AB6815">
            <w:pPr>
              <w:spacing w:before="0" w:after="0"/>
              <w:ind w:firstLine="0"/>
              <w:jc w:val="center"/>
              <w:rPr>
                <w:sz w:val="22"/>
                <w:szCs w:val="22"/>
              </w:rPr>
            </w:pPr>
          </w:p>
        </w:tc>
      </w:tr>
      <w:tr w:rsidR="00C446F2" w:rsidRPr="00CE2100" w:rsidTr="00AB6815">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AB6815">
            <w:pPr>
              <w:spacing w:before="0" w:after="0"/>
              <w:ind w:firstLine="0"/>
              <w:jc w:val="left"/>
              <w:rPr>
                <w:sz w:val="22"/>
                <w:szCs w:val="22"/>
              </w:rPr>
            </w:pPr>
            <w:r w:rsidRPr="00CE2100">
              <w:rPr>
                <w:sz w:val="22"/>
                <w:szCs w:val="22"/>
              </w:rPr>
              <w:t>5.</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C446F2" w:rsidRPr="00CE2100" w:rsidRDefault="00C446F2" w:rsidP="00AB6815">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AB6815">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AB6815">
            <w:pPr>
              <w:spacing w:before="0" w:after="0"/>
              <w:ind w:firstLine="0"/>
              <w:jc w:val="center"/>
              <w:rPr>
                <w:sz w:val="22"/>
                <w:szCs w:val="22"/>
              </w:rPr>
            </w:pPr>
          </w:p>
        </w:tc>
      </w:tr>
    </w:tbl>
    <w:p w:rsidR="00C446F2" w:rsidRPr="00CE2100" w:rsidRDefault="00C446F2" w:rsidP="00C446F2">
      <w:pPr>
        <w:spacing w:before="0" w:after="0" w:line="221" w:lineRule="auto"/>
        <w:ind w:right="-2" w:firstLine="709"/>
        <w:rPr>
          <w:i/>
          <w:sz w:val="22"/>
          <w:szCs w:val="22"/>
        </w:rPr>
      </w:pPr>
    </w:p>
    <w:p w:rsidR="00C446F2" w:rsidRPr="00CE2100" w:rsidRDefault="00C446F2" w:rsidP="00C446F2">
      <w:pPr>
        <w:spacing w:before="0" w:after="160" w:line="259" w:lineRule="auto"/>
        <w:ind w:firstLine="0"/>
        <w:jc w:val="left"/>
        <w:rPr>
          <w:rFonts w:ascii="Calibri" w:eastAsia="Calibri" w:hAnsi="Calibri"/>
          <w:sz w:val="22"/>
          <w:szCs w:val="22"/>
          <w:lang w:eastAsia="en-US"/>
        </w:rPr>
      </w:pPr>
      <w:r w:rsidRPr="00CE2100">
        <w:rPr>
          <w:i/>
          <w:sz w:val="22"/>
          <w:szCs w:val="22"/>
        </w:rPr>
        <w:t xml:space="preserve">* </w:t>
      </w:r>
      <w:r w:rsidRPr="00CE2100">
        <w:rPr>
          <w:rFonts w:eastAsia="Calibri"/>
          <w:i/>
          <w:iCs/>
          <w:sz w:val="22"/>
          <w:szCs w:val="22"/>
          <w:lang w:eastAsia="en-US"/>
        </w:rPr>
        <w:t>Заполняется победителем закупки или участником закупки,</w:t>
      </w:r>
      <w:r w:rsidRPr="00CE2100">
        <w:rPr>
          <w:rFonts w:ascii="Calibri" w:eastAsia="Calibri" w:hAnsi="Calibri"/>
          <w:color w:val="000000"/>
          <w:sz w:val="22"/>
          <w:szCs w:val="22"/>
          <w:lang w:eastAsia="en-US"/>
        </w:rPr>
        <w:t xml:space="preserve"> </w:t>
      </w:r>
      <w:r w:rsidRPr="00CE2100">
        <w:rPr>
          <w:rFonts w:eastAsia="Calibri"/>
          <w:i/>
          <w:iCs/>
          <w:sz w:val="22"/>
          <w:szCs w:val="22"/>
          <w:lang w:eastAsia="en-US"/>
        </w:rPr>
        <w:t xml:space="preserve">с которым заключается договор в течение 2 (двух) рабочих дней </w:t>
      </w:r>
      <w:proofErr w:type="gramStart"/>
      <w:r w:rsidRPr="00CE2100">
        <w:rPr>
          <w:rFonts w:eastAsia="Calibri"/>
          <w:i/>
          <w:iCs/>
          <w:sz w:val="22"/>
          <w:szCs w:val="22"/>
          <w:lang w:eastAsia="en-US"/>
        </w:rPr>
        <w:t>с даты подписания</w:t>
      </w:r>
      <w:proofErr w:type="gramEnd"/>
      <w:r w:rsidRPr="00CE2100">
        <w:rPr>
          <w:rFonts w:eastAsia="Calibri"/>
          <w:i/>
          <w:iCs/>
          <w:sz w:val="22"/>
          <w:szCs w:val="22"/>
          <w:lang w:eastAsia="en-US"/>
        </w:rPr>
        <w:t xml:space="preserve"> договора</w:t>
      </w:r>
    </w:p>
    <w:p w:rsidR="00C446F2" w:rsidRPr="00CE2100" w:rsidRDefault="00C446F2" w:rsidP="00C446F2">
      <w:pPr>
        <w:spacing w:before="0" w:after="160" w:line="259" w:lineRule="auto"/>
        <w:ind w:firstLine="0"/>
        <w:jc w:val="left"/>
        <w:rPr>
          <w:rFonts w:ascii="Calibri" w:eastAsia="Calibri" w:hAnsi="Calibri"/>
          <w:sz w:val="22"/>
          <w:szCs w:val="22"/>
          <w:lang w:eastAsia="en-US"/>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Pr="00CE2100" w:rsidRDefault="00C446F2" w:rsidP="00C446F2">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895"/>
        <w:gridCol w:w="5840"/>
      </w:tblGrid>
      <w:tr w:rsidR="00C446F2" w:rsidRPr="00CE2100" w:rsidTr="00AB6815">
        <w:trPr>
          <w:trHeight w:val="1269"/>
          <w:jc w:val="center"/>
        </w:trPr>
        <w:tc>
          <w:tcPr>
            <w:tcW w:w="2270" w:type="pct"/>
          </w:tcPr>
          <w:p w:rsidR="00C446F2" w:rsidRPr="00CE2100" w:rsidRDefault="00C446F2" w:rsidP="00AB6815">
            <w:pPr>
              <w:spacing w:before="0" w:after="0"/>
              <w:ind w:firstLine="0"/>
              <w:jc w:val="left"/>
              <w:rPr>
                <w:b/>
                <w:bCs/>
                <w:sz w:val="22"/>
                <w:szCs w:val="22"/>
              </w:rPr>
            </w:pPr>
            <w:r w:rsidRPr="00CE2100">
              <w:rPr>
                <w:b/>
                <w:bCs/>
                <w:sz w:val="22"/>
                <w:szCs w:val="22"/>
              </w:rPr>
              <w:t>Заказчик:</w:t>
            </w:r>
          </w:p>
          <w:p w:rsidR="00C446F2" w:rsidRPr="00CE2100" w:rsidRDefault="00C446F2" w:rsidP="00AB6815">
            <w:pPr>
              <w:spacing w:before="0" w:after="0"/>
              <w:ind w:firstLine="0"/>
              <w:jc w:val="left"/>
              <w:rPr>
                <w:b/>
                <w:bCs/>
                <w:sz w:val="22"/>
                <w:szCs w:val="22"/>
              </w:rPr>
            </w:pPr>
            <w:r w:rsidRPr="00CE2100">
              <w:rPr>
                <w:b/>
                <w:bCs/>
                <w:sz w:val="22"/>
                <w:szCs w:val="22"/>
              </w:rPr>
              <w:t>НАО «Красная поляна»</w:t>
            </w:r>
          </w:p>
          <w:p w:rsidR="00C446F2" w:rsidRPr="00CE2100" w:rsidRDefault="00C446F2" w:rsidP="00AB6815">
            <w:pPr>
              <w:spacing w:before="0" w:after="0"/>
              <w:ind w:firstLine="0"/>
              <w:jc w:val="left"/>
              <w:rPr>
                <w:b/>
                <w:bCs/>
              </w:rPr>
            </w:pPr>
          </w:p>
          <w:p w:rsidR="00C446F2" w:rsidRDefault="00C446F2" w:rsidP="00AB6815">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446F2" w:rsidRPr="00CE2100" w:rsidRDefault="00C446F2" w:rsidP="00AB6815">
            <w:pPr>
              <w:tabs>
                <w:tab w:val="left" w:pos="4536"/>
              </w:tabs>
              <w:autoSpaceDE w:val="0"/>
              <w:autoSpaceDN w:val="0"/>
              <w:adjustRightInd w:val="0"/>
              <w:spacing w:before="0" w:after="0"/>
              <w:ind w:firstLine="0"/>
              <w:jc w:val="left"/>
            </w:pPr>
            <w:r w:rsidRPr="00CE2100">
              <w:t>директора</w:t>
            </w:r>
          </w:p>
          <w:p w:rsidR="00C446F2" w:rsidRPr="00CE2100" w:rsidRDefault="00C446F2" w:rsidP="00AB6815">
            <w:pPr>
              <w:tabs>
                <w:tab w:val="left" w:pos="4536"/>
              </w:tabs>
              <w:autoSpaceDE w:val="0"/>
              <w:autoSpaceDN w:val="0"/>
              <w:adjustRightInd w:val="0"/>
              <w:spacing w:before="0" w:after="0"/>
              <w:ind w:firstLine="0"/>
              <w:jc w:val="left"/>
            </w:pPr>
          </w:p>
          <w:p w:rsidR="00C446F2" w:rsidRPr="00CE2100" w:rsidRDefault="00C446F2" w:rsidP="00AB6815">
            <w:pPr>
              <w:tabs>
                <w:tab w:val="left" w:pos="4536"/>
              </w:tabs>
              <w:autoSpaceDE w:val="0"/>
              <w:autoSpaceDN w:val="0"/>
              <w:adjustRightInd w:val="0"/>
              <w:spacing w:before="0" w:after="0"/>
              <w:ind w:firstLine="0"/>
              <w:jc w:val="left"/>
            </w:pPr>
            <w:r w:rsidRPr="00CE2100">
              <w:rPr>
                <w:sz w:val="22"/>
                <w:szCs w:val="22"/>
              </w:rPr>
              <w:t>__________________/А.В. Немцов/</w:t>
            </w:r>
          </w:p>
          <w:p w:rsidR="00C446F2" w:rsidRPr="00CE2100" w:rsidRDefault="00C446F2" w:rsidP="00AB6815">
            <w:pPr>
              <w:tabs>
                <w:tab w:val="left" w:pos="4536"/>
              </w:tabs>
              <w:snapToGrid w:val="0"/>
              <w:spacing w:before="0" w:after="0"/>
              <w:ind w:firstLine="0"/>
              <w:jc w:val="left"/>
            </w:pPr>
            <w:r w:rsidRPr="00CE2100">
              <w:rPr>
                <w:b/>
                <w:sz w:val="22"/>
                <w:szCs w:val="22"/>
              </w:rPr>
              <w:t>М.П.</w:t>
            </w:r>
          </w:p>
        </w:tc>
        <w:tc>
          <w:tcPr>
            <w:tcW w:w="2707" w:type="pct"/>
          </w:tcPr>
          <w:p w:rsidR="00C446F2" w:rsidRPr="00CE2100" w:rsidRDefault="00C446F2" w:rsidP="00AB6815">
            <w:pPr>
              <w:spacing w:before="0" w:after="0"/>
              <w:ind w:firstLine="0"/>
              <w:jc w:val="left"/>
              <w:rPr>
                <w:b/>
                <w:bCs/>
              </w:rPr>
            </w:pPr>
            <w:r w:rsidRPr="00CE2100">
              <w:rPr>
                <w:b/>
                <w:bCs/>
                <w:sz w:val="22"/>
                <w:szCs w:val="22"/>
              </w:rPr>
              <w:t>Подрядчик:</w:t>
            </w:r>
          </w:p>
          <w:p w:rsidR="00C446F2" w:rsidRPr="00CE2100" w:rsidRDefault="00C446F2" w:rsidP="00AB6815">
            <w:pPr>
              <w:tabs>
                <w:tab w:val="left" w:pos="514"/>
                <w:tab w:val="left" w:pos="4536"/>
              </w:tabs>
              <w:spacing w:before="0" w:after="0"/>
              <w:ind w:firstLine="0"/>
              <w:jc w:val="left"/>
              <w:rPr>
                <w:b/>
              </w:rPr>
            </w:pPr>
            <w:r>
              <w:rPr>
                <w:b/>
              </w:rPr>
              <w:t>_______________________</w:t>
            </w:r>
          </w:p>
          <w:p w:rsidR="00C446F2" w:rsidRPr="00CE2100" w:rsidRDefault="00C446F2" w:rsidP="00AB6815">
            <w:pPr>
              <w:tabs>
                <w:tab w:val="left" w:pos="514"/>
                <w:tab w:val="left" w:pos="4536"/>
              </w:tabs>
              <w:spacing w:before="0" w:after="0"/>
              <w:ind w:firstLine="0"/>
              <w:jc w:val="left"/>
            </w:pPr>
          </w:p>
          <w:p w:rsidR="00C446F2" w:rsidRPr="00CE2100" w:rsidRDefault="00C446F2" w:rsidP="00AB6815">
            <w:pPr>
              <w:tabs>
                <w:tab w:val="left" w:pos="514"/>
                <w:tab w:val="left" w:pos="4536"/>
              </w:tabs>
              <w:spacing w:before="0" w:after="0"/>
              <w:ind w:firstLine="0"/>
              <w:jc w:val="left"/>
            </w:pPr>
          </w:p>
          <w:p w:rsidR="00C446F2" w:rsidRDefault="00C446F2" w:rsidP="00AB6815">
            <w:pPr>
              <w:tabs>
                <w:tab w:val="left" w:pos="514"/>
                <w:tab w:val="left" w:pos="4536"/>
              </w:tabs>
              <w:spacing w:before="0" w:after="0"/>
              <w:ind w:firstLine="0"/>
              <w:jc w:val="left"/>
            </w:pPr>
          </w:p>
          <w:p w:rsidR="00C446F2" w:rsidRPr="00CE2100" w:rsidRDefault="00C446F2" w:rsidP="00AB6815">
            <w:pPr>
              <w:tabs>
                <w:tab w:val="left" w:pos="514"/>
                <w:tab w:val="left" w:pos="4536"/>
              </w:tabs>
              <w:spacing w:before="0" w:after="0"/>
              <w:ind w:firstLine="0"/>
              <w:jc w:val="left"/>
            </w:pPr>
          </w:p>
          <w:p w:rsidR="00C446F2" w:rsidRPr="00CE2100" w:rsidRDefault="00C446F2" w:rsidP="00AB6815">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446F2" w:rsidRPr="00CE2100" w:rsidRDefault="00C446F2" w:rsidP="00AB6815">
            <w:pPr>
              <w:tabs>
                <w:tab w:val="left" w:pos="514"/>
                <w:tab w:val="left" w:pos="4536"/>
              </w:tabs>
              <w:spacing w:before="0" w:after="0"/>
              <w:ind w:firstLine="0"/>
              <w:jc w:val="left"/>
              <w:rPr>
                <w:bCs/>
                <w:spacing w:val="3"/>
              </w:rPr>
            </w:pPr>
            <w:r w:rsidRPr="00CE2100">
              <w:rPr>
                <w:b/>
                <w:sz w:val="22"/>
                <w:szCs w:val="22"/>
              </w:rPr>
              <w:t>М.П.</w:t>
            </w:r>
          </w:p>
          <w:p w:rsidR="00C446F2" w:rsidRPr="00CE2100" w:rsidRDefault="00C446F2" w:rsidP="00AB6815">
            <w:pPr>
              <w:tabs>
                <w:tab w:val="left" w:pos="4536"/>
              </w:tabs>
              <w:snapToGrid w:val="0"/>
              <w:spacing w:before="0" w:after="0"/>
              <w:ind w:firstLine="567"/>
              <w:jc w:val="left"/>
            </w:pPr>
          </w:p>
        </w:tc>
      </w:tr>
    </w:tbl>
    <w:p w:rsidR="00C446F2" w:rsidRPr="00C446F2" w:rsidRDefault="00C446F2" w:rsidP="00903616">
      <w:pPr>
        <w:pStyle w:val="aa"/>
        <w:jc w:val="center"/>
        <w:rPr>
          <w:b/>
          <w:lang w:val="ru-RU"/>
        </w:rPr>
      </w:pPr>
    </w:p>
    <w:sectPr w:rsidR="00C446F2" w:rsidRPr="00C446F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8"/>
  </w:num>
  <w:num w:numId="5">
    <w:abstractNumId w:val="16"/>
  </w:num>
  <w:num w:numId="6">
    <w:abstractNumId w:val="11"/>
  </w:num>
  <w:num w:numId="7">
    <w:abstractNumId w:val="7"/>
  </w:num>
  <w:num w:numId="8">
    <w:abstractNumId w:val="19"/>
  </w:num>
  <w:num w:numId="9">
    <w:abstractNumId w:val="4"/>
  </w:num>
  <w:num w:numId="10">
    <w:abstractNumId w:val="10"/>
  </w:num>
  <w:num w:numId="11">
    <w:abstractNumId w:val="6"/>
  </w:num>
  <w:num w:numId="12">
    <w:abstractNumId w:val="3"/>
  </w:num>
  <w:num w:numId="13">
    <w:abstractNumId w:val="17"/>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8"/>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166B7"/>
    <w:rsid w:val="00231271"/>
    <w:rsid w:val="002349BA"/>
    <w:rsid w:val="00235B80"/>
    <w:rsid w:val="002405FC"/>
    <w:rsid w:val="00240741"/>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222E0"/>
    <w:rsid w:val="00332891"/>
    <w:rsid w:val="003349C7"/>
    <w:rsid w:val="00335F47"/>
    <w:rsid w:val="00336A7F"/>
    <w:rsid w:val="003416B7"/>
    <w:rsid w:val="003517AA"/>
    <w:rsid w:val="00356B7B"/>
    <w:rsid w:val="00367478"/>
    <w:rsid w:val="00367983"/>
    <w:rsid w:val="003736AB"/>
    <w:rsid w:val="003753CE"/>
    <w:rsid w:val="0039086D"/>
    <w:rsid w:val="00393E44"/>
    <w:rsid w:val="003969CD"/>
    <w:rsid w:val="003A029F"/>
    <w:rsid w:val="003A66CD"/>
    <w:rsid w:val="003B2CC2"/>
    <w:rsid w:val="003D5EB1"/>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64239"/>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46EAE"/>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1395"/>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D70EF"/>
    <w:rsid w:val="00AE4F87"/>
    <w:rsid w:val="00AF251B"/>
    <w:rsid w:val="00B237F5"/>
    <w:rsid w:val="00B3210C"/>
    <w:rsid w:val="00B32BAA"/>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46F2"/>
    <w:rsid w:val="00C45378"/>
    <w:rsid w:val="00C60650"/>
    <w:rsid w:val="00C6279A"/>
    <w:rsid w:val="00C64D74"/>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2100"/>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51A0"/>
    <w:rsid w:val="00EC6236"/>
    <w:rsid w:val="00EC6B97"/>
    <w:rsid w:val="00EC6DDF"/>
    <w:rsid w:val="00EC77D4"/>
    <w:rsid w:val="00ED01F8"/>
    <w:rsid w:val="00EE0566"/>
    <w:rsid w:val="00EF6853"/>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73B00-E521-455A-9569-3181E1D3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23</Pages>
  <Words>9844</Words>
  <Characters>56116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8</cp:revision>
  <cp:lastPrinted>2014-12-10T06:55:00Z</cp:lastPrinted>
  <dcterms:created xsi:type="dcterms:W3CDTF">2018-04-24T15:25:00Z</dcterms:created>
  <dcterms:modified xsi:type="dcterms:W3CDTF">2018-04-24T16:45:00Z</dcterms:modified>
</cp:coreProperties>
</file>