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3BD365" w14:textId="5D434B4F" w:rsidR="008D4A9A" w:rsidRPr="000840C8" w:rsidRDefault="008D4A9A" w:rsidP="008D4A9A">
      <w:pPr>
        <w:jc w:val="right"/>
        <w:rPr>
          <w:rFonts w:ascii="Times New Roman" w:hAnsi="Times New Roman"/>
          <w:bCs/>
          <w:color w:val="000000"/>
        </w:rPr>
      </w:pPr>
      <w:r w:rsidRPr="000840C8">
        <w:rPr>
          <w:rFonts w:ascii="Times New Roman" w:hAnsi="Times New Roman"/>
          <w:bCs/>
          <w:color w:val="000000"/>
        </w:rPr>
        <w:t>.</w:t>
      </w:r>
    </w:p>
    <w:p w14:paraId="122989C2" w14:textId="77777777" w:rsidR="00C87C98" w:rsidRPr="000840C8" w:rsidRDefault="00C87C98" w:rsidP="00C87C98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0840C8">
        <w:rPr>
          <w:rFonts w:ascii="Times New Roman" w:eastAsia="Times New Roman" w:hAnsi="Times New Roman"/>
          <w:b/>
          <w:lang w:eastAsia="ru-RU"/>
        </w:rPr>
        <w:t>Техническое задание</w:t>
      </w:r>
    </w:p>
    <w:p w14:paraId="5E969691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  <w:r w:rsidRPr="000840C8">
        <w:rPr>
          <w:rFonts w:ascii="Times New Roman" w:eastAsia="Times New Roman" w:hAnsi="Times New Roman"/>
          <w:b/>
          <w:lang w:eastAsia="ru-RU"/>
        </w:rPr>
        <w:t>на оказание услуг по перевозке гостей и сотрудников курорта Красная поляна.</w:t>
      </w:r>
    </w:p>
    <w:tbl>
      <w:tblPr>
        <w:tblpPr w:leftFromText="181" w:rightFromText="181" w:vertAnchor="text" w:horzAnchor="margin" w:tblpY="28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46"/>
        <w:gridCol w:w="2976"/>
        <w:gridCol w:w="5812"/>
      </w:tblGrid>
      <w:tr w:rsidR="00C87C98" w:rsidRPr="000840C8" w14:paraId="1B00FF73" w14:textId="77777777" w:rsidTr="008D4A9A">
        <w:trPr>
          <w:trHeight w:val="20"/>
        </w:trPr>
        <w:tc>
          <w:tcPr>
            <w:tcW w:w="846" w:type="dxa"/>
            <w:shd w:val="clear" w:color="auto" w:fill="auto"/>
          </w:tcPr>
          <w:p w14:paraId="521B1EA2" w14:textId="77777777" w:rsidR="00C87C98" w:rsidRPr="000840C8" w:rsidRDefault="00C87C98" w:rsidP="00C87C98">
            <w:pPr>
              <w:suppressAutoHyphens w:val="0"/>
              <w:spacing w:after="0" w:line="240" w:lineRule="auto"/>
              <w:ind w:left="57" w:hanging="57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14:paraId="757316B9" w14:textId="77777777" w:rsidR="00C87C98" w:rsidRPr="000840C8" w:rsidRDefault="00C87C98" w:rsidP="00C87C98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>Предмет оказания услуг</w:t>
            </w:r>
          </w:p>
        </w:tc>
        <w:tc>
          <w:tcPr>
            <w:tcW w:w="5812" w:type="dxa"/>
            <w:shd w:val="clear" w:color="auto" w:fill="auto"/>
          </w:tcPr>
          <w:p w14:paraId="5B3BAA4C" w14:textId="77777777" w:rsidR="00C87C98" w:rsidRPr="000840C8" w:rsidRDefault="00C87C98" w:rsidP="00C87C98">
            <w:pPr>
              <w:suppressAutoHyphens w:val="0"/>
              <w:spacing w:after="0" w:line="240" w:lineRule="auto"/>
              <w:ind w:left="57" w:firstLine="567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>Перевозка гостей и сотрудников Курорта Красная Поляна</w:t>
            </w:r>
          </w:p>
        </w:tc>
      </w:tr>
      <w:tr w:rsidR="00C87C98" w:rsidRPr="000840C8" w14:paraId="02CC2097" w14:textId="77777777" w:rsidTr="008D4A9A">
        <w:trPr>
          <w:trHeight w:val="20"/>
        </w:trPr>
        <w:tc>
          <w:tcPr>
            <w:tcW w:w="846" w:type="dxa"/>
            <w:shd w:val="clear" w:color="auto" w:fill="auto"/>
          </w:tcPr>
          <w:p w14:paraId="1054B074" w14:textId="77777777" w:rsidR="00C87C98" w:rsidRPr="000840C8" w:rsidRDefault="00C87C98" w:rsidP="00C87C98">
            <w:pPr>
              <w:suppressAutoHyphens w:val="0"/>
              <w:spacing w:after="0" w:line="240" w:lineRule="auto"/>
              <w:ind w:left="57" w:hanging="57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14:paraId="1C02052B" w14:textId="77777777" w:rsidR="00C87C98" w:rsidRPr="000840C8" w:rsidRDefault="00C87C98" w:rsidP="00C87C98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>Место оказания услуг</w:t>
            </w:r>
          </w:p>
        </w:tc>
        <w:tc>
          <w:tcPr>
            <w:tcW w:w="5812" w:type="dxa"/>
            <w:shd w:val="clear" w:color="auto" w:fill="auto"/>
          </w:tcPr>
          <w:p w14:paraId="148D10D9" w14:textId="77777777" w:rsidR="00C87C98" w:rsidRPr="000840C8" w:rsidRDefault="00C87C98" w:rsidP="00C87C98">
            <w:pPr>
              <w:suppressAutoHyphens w:val="0"/>
              <w:spacing w:after="0" w:line="240" w:lineRule="auto"/>
              <w:ind w:left="57" w:firstLine="567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en-US"/>
              </w:rPr>
              <w:t xml:space="preserve">РФ, Краснодарский край, г. Сочи </w:t>
            </w:r>
          </w:p>
        </w:tc>
      </w:tr>
      <w:tr w:rsidR="00C87C98" w:rsidRPr="000840C8" w14:paraId="00A1EC20" w14:textId="77777777" w:rsidTr="008D4A9A">
        <w:trPr>
          <w:trHeight w:val="20"/>
        </w:trPr>
        <w:tc>
          <w:tcPr>
            <w:tcW w:w="846" w:type="dxa"/>
            <w:shd w:val="clear" w:color="auto" w:fill="auto"/>
          </w:tcPr>
          <w:p w14:paraId="6C0AE678" w14:textId="77777777" w:rsidR="00C87C98" w:rsidRPr="000840C8" w:rsidRDefault="00C87C98" w:rsidP="00C87C98">
            <w:pPr>
              <w:suppressAutoHyphens w:val="0"/>
              <w:spacing w:after="0" w:line="240" w:lineRule="auto"/>
              <w:ind w:left="57" w:hanging="57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2976" w:type="dxa"/>
            <w:shd w:val="clear" w:color="auto" w:fill="auto"/>
          </w:tcPr>
          <w:p w14:paraId="79386A7A" w14:textId="77777777" w:rsidR="00C87C98" w:rsidRPr="000840C8" w:rsidRDefault="00C87C98" w:rsidP="00C87C98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>Сроки оказания услуг (периодичность)</w:t>
            </w:r>
          </w:p>
        </w:tc>
        <w:tc>
          <w:tcPr>
            <w:tcW w:w="5812" w:type="dxa"/>
            <w:shd w:val="clear" w:color="auto" w:fill="auto"/>
          </w:tcPr>
          <w:p w14:paraId="0459B5D9" w14:textId="1E09B5C6" w:rsidR="00C87C98" w:rsidRPr="000840C8" w:rsidRDefault="00C87C98" w:rsidP="009F68BF">
            <w:pPr>
              <w:suppressAutoHyphens w:val="0"/>
              <w:spacing w:after="0" w:line="240" w:lineRule="auto"/>
              <w:ind w:left="57" w:firstLine="567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 xml:space="preserve">С 15.10.2020 по 31.12.2020 </w:t>
            </w:r>
          </w:p>
        </w:tc>
      </w:tr>
      <w:tr w:rsidR="00C87C98" w:rsidRPr="000840C8" w14:paraId="7C635C76" w14:textId="77777777" w:rsidTr="008D4A9A">
        <w:trPr>
          <w:trHeight w:val="20"/>
        </w:trPr>
        <w:tc>
          <w:tcPr>
            <w:tcW w:w="846" w:type="dxa"/>
            <w:shd w:val="clear" w:color="auto" w:fill="auto"/>
          </w:tcPr>
          <w:p w14:paraId="5EEC3421" w14:textId="77777777" w:rsidR="00C87C98" w:rsidRPr="000840C8" w:rsidRDefault="00C87C98" w:rsidP="00C87C98">
            <w:pPr>
              <w:suppressAutoHyphens w:val="0"/>
              <w:spacing w:after="0" w:line="240" w:lineRule="auto"/>
              <w:ind w:left="57" w:hanging="57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2976" w:type="dxa"/>
            <w:shd w:val="clear" w:color="auto" w:fill="auto"/>
          </w:tcPr>
          <w:p w14:paraId="2698D226" w14:textId="77777777" w:rsidR="00C87C98" w:rsidRPr="000840C8" w:rsidRDefault="00C87C98" w:rsidP="00C87C98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>Виды и объемы услуг</w:t>
            </w:r>
          </w:p>
        </w:tc>
        <w:tc>
          <w:tcPr>
            <w:tcW w:w="5812" w:type="dxa"/>
            <w:shd w:val="clear" w:color="auto" w:fill="auto"/>
          </w:tcPr>
          <w:p w14:paraId="4FC2B9EB" w14:textId="77777777" w:rsidR="00C87C98" w:rsidRPr="000840C8" w:rsidRDefault="00C87C98" w:rsidP="00C87C98">
            <w:pPr>
              <w:suppressAutoHyphens w:val="0"/>
              <w:spacing w:after="0" w:line="240" w:lineRule="auto"/>
              <w:ind w:left="57" w:firstLine="624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 xml:space="preserve">Перевозка сотрудников и гостей Курорта Красная Поляна согласно маршрутам, указанным в </w:t>
            </w:r>
            <w:proofErr w:type="gramStart"/>
            <w:r w:rsidRPr="000840C8">
              <w:rPr>
                <w:rFonts w:ascii="Times New Roman" w:eastAsia="Times New Roman" w:hAnsi="Times New Roman"/>
                <w:lang w:eastAsia="ru-RU"/>
              </w:rPr>
              <w:t>Приложении</w:t>
            </w:r>
            <w:proofErr w:type="gramEnd"/>
            <w:r w:rsidRPr="000840C8">
              <w:rPr>
                <w:rFonts w:ascii="Times New Roman" w:eastAsia="Times New Roman" w:hAnsi="Times New Roman"/>
                <w:lang w:eastAsia="ru-RU"/>
              </w:rPr>
              <w:t xml:space="preserve"> №1,2 к Техническому заданию и Заявках.</w:t>
            </w:r>
          </w:p>
        </w:tc>
      </w:tr>
      <w:tr w:rsidR="00C87C98" w:rsidRPr="000840C8" w14:paraId="7F0FF8C1" w14:textId="77777777" w:rsidTr="008D4A9A">
        <w:trPr>
          <w:trHeight w:val="20"/>
        </w:trPr>
        <w:tc>
          <w:tcPr>
            <w:tcW w:w="846" w:type="dxa"/>
            <w:shd w:val="clear" w:color="auto" w:fill="auto"/>
          </w:tcPr>
          <w:p w14:paraId="0ADF10E2" w14:textId="77777777" w:rsidR="00C87C98" w:rsidRPr="000840C8" w:rsidRDefault="00C87C98" w:rsidP="00C87C98">
            <w:pPr>
              <w:suppressAutoHyphens w:val="0"/>
              <w:spacing w:after="0" w:line="240" w:lineRule="auto"/>
              <w:ind w:left="57" w:hanging="57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2976" w:type="dxa"/>
            <w:shd w:val="clear" w:color="auto" w:fill="auto"/>
          </w:tcPr>
          <w:p w14:paraId="2A9764E0" w14:textId="77777777" w:rsidR="00C87C98" w:rsidRPr="000840C8" w:rsidRDefault="00C87C98" w:rsidP="00C87C98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>Требования к привлекаемому персоналу, используемому оборудованию, технике, материалам</w:t>
            </w:r>
          </w:p>
        </w:tc>
        <w:tc>
          <w:tcPr>
            <w:tcW w:w="5812" w:type="dxa"/>
            <w:shd w:val="clear" w:color="auto" w:fill="auto"/>
          </w:tcPr>
          <w:p w14:paraId="0D05B6C0" w14:textId="77777777" w:rsidR="00C87C98" w:rsidRPr="000840C8" w:rsidRDefault="00C87C98" w:rsidP="00C87C98">
            <w:pPr>
              <w:suppressAutoHyphens w:val="0"/>
              <w:spacing w:after="0" w:line="240" w:lineRule="auto"/>
              <w:ind w:left="57" w:firstLine="624"/>
              <w:contextualSpacing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b/>
                <w:lang w:eastAsia="ru-RU"/>
              </w:rPr>
              <w:t>Требования к персоналу:</w:t>
            </w:r>
          </w:p>
          <w:p w14:paraId="2F40A144" w14:textId="77777777" w:rsidR="00C87C98" w:rsidRPr="000840C8" w:rsidRDefault="00C87C98" w:rsidP="00C87C98">
            <w:pPr>
              <w:suppressAutoHyphens w:val="0"/>
              <w:spacing w:after="0" w:line="240" w:lineRule="auto"/>
              <w:ind w:left="57" w:firstLine="624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 xml:space="preserve">Допускать к работе только водителей ТС, прошедших </w:t>
            </w:r>
            <w:proofErr w:type="spellStart"/>
            <w:r w:rsidRPr="000840C8">
              <w:rPr>
                <w:rFonts w:ascii="Times New Roman" w:eastAsiaTheme="minorEastAsia" w:hAnsi="Times New Roman"/>
                <w:lang w:eastAsia="ru-RU"/>
              </w:rPr>
              <w:t>предрейсовый</w:t>
            </w:r>
            <w:proofErr w:type="spellEnd"/>
            <w:r w:rsidRPr="000840C8">
              <w:rPr>
                <w:rFonts w:ascii="Times New Roman" w:eastAsiaTheme="minorEastAsia" w:hAnsi="Times New Roman"/>
                <w:lang w:eastAsia="ru-RU"/>
              </w:rPr>
              <w:t xml:space="preserve"> медицинский осмотр, подтвержденный документально.</w:t>
            </w:r>
          </w:p>
          <w:p w14:paraId="5D778C69" w14:textId="77777777" w:rsidR="00C87C98" w:rsidRPr="000840C8" w:rsidRDefault="00C87C98" w:rsidP="00C87C98">
            <w:pPr>
              <w:suppressAutoHyphens w:val="0"/>
              <w:spacing w:after="0" w:line="240" w:lineRule="auto"/>
              <w:ind w:left="57" w:firstLine="624"/>
              <w:contextualSpacing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b/>
                <w:lang w:eastAsia="ru-RU"/>
              </w:rPr>
              <w:t>Требования к транспорту:</w:t>
            </w:r>
          </w:p>
          <w:p w14:paraId="4E5288C3" w14:textId="77777777" w:rsidR="00C87C98" w:rsidRPr="000840C8" w:rsidRDefault="00C87C98" w:rsidP="00C87C98">
            <w:pPr>
              <w:suppressAutoHyphens w:val="0"/>
              <w:spacing w:after="0" w:line="240" w:lineRule="auto"/>
              <w:ind w:left="57" w:firstLine="624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>- наличие в собственности или ином законном основании не менее 8 автобусов вместимостью от 45 мест;</w:t>
            </w:r>
          </w:p>
          <w:p w14:paraId="4F557AE7" w14:textId="77777777" w:rsidR="00C87C98" w:rsidRPr="000840C8" w:rsidRDefault="00C87C98" w:rsidP="00C87C98">
            <w:pPr>
              <w:suppressAutoHyphens w:val="0"/>
              <w:spacing w:after="0" w:line="100" w:lineRule="atLeast"/>
              <w:ind w:left="57" w:firstLine="624"/>
              <w:jc w:val="both"/>
              <w:rPr>
                <w:rFonts w:ascii="Times New Roman" w:eastAsiaTheme="minorEastAsia" w:hAnsi="Times New Roman"/>
                <w:color w:val="000000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color w:val="000000"/>
                <w:lang w:eastAsia="ru-RU"/>
              </w:rPr>
              <w:t>- технически исправные;</w:t>
            </w:r>
          </w:p>
          <w:p w14:paraId="1D58D67F" w14:textId="77777777" w:rsidR="00C87C98" w:rsidRPr="000840C8" w:rsidRDefault="00C87C98" w:rsidP="00C87C98">
            <w:pPr>
              <w:suppressAutoHyphens w:val="0"/>
              <w:spacing w:after="0" w:line="100" w:lineRule="atLeast"/>
              <w:ind w:left="57" w:firstLine="624"/>
              <w:jc w:val="both"/>
              <w:rPr>
                <w:rFonts w:ascii="Times New Roman" w:eastAsiaTheme="minorEastAsia" w:hAnsi="Times New Roman"/>
                <w:color w:val="000000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color w:val="000000"/>
                <w:lang w:eastAsia="ru-RU"/>
              </w:rPr>
              <w:t xml:space="preserve">- не ниже </w:t>
            </w:r>
            <w:hyperlink r:id="rId9" w:history="1">
              <w:r w:rsidRPr="000840C8">
                <w:rPr>
                  <w:rFonts w:ascii="Times New Roman" w:eastAsiaTheme="minorEastAsia" w:hAnsi="Times New Roman"/>
                  <w:color w:val="000000"/>
                  <w:u w:val="single"/>
                  <w:lang w:eastAsia="ru-RU"/>
                </w:rPr>
                <w:t>третьего экологического класса</w:t>
              </w:r>
            </w:hyperlink>
            <w:r w:rsidRPr="000840C8">
              <w:rPr>
                <w:rFonts w:ascii="Times New Roman" w:eastAsiaTheme="minorEastAsia" w:hAnsi="Times New Roman"/>
                <w:color w:val="000000"/>
                <w:lang w:eastAsia="ru-RU"/>
              </w:rPr>
              <w:t>;</w:t>
            </w:r>
          </w:p>
          <w:p w14:paraId="74299329" w14:textId="77777777" w:rsidR="00C87C98" w:rsidRPr="000840C8" w:rsidRDefault="00C87C98" w:rsidP="00C87C98">
            <w:pPr>
              <w:suppressAutoHyphens w:val="0"/>
              <w:spacing w:after="0" w:line="100" w:lineRule="atLeast"/>
              <w:ind w:left="57" w:firstLine="624"/>
              <w:jc w:val="both"/>
              <w:rPr>
                <w:rFonts w:ascii="Times New Roman" w:eastAsiaTheme="minorEastAsia" w:hAnsi="Times New Roman"/>
                <w:color w:val="000000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>- п</w:t>
            </w:r>
            <w:r w:rsidRPr="000840C8">
              <w:rPr>
                <w:rFonts w:ascii="Times New Roman" w:eastAsiaTheme="minorEastAsia" w:hAnsi="Times New Roman"/>
                <w:color w:val="000000"/>
                <w:lang w:eastAsia="ru-RU"/>
              </w:rPr>
              <w:t>роводить контроль технического и санитарного состояния транспортных средств перед началом оказания услуг.</w:t>
            </w:r>
          </w:p>
          <w:p w14:paraId="79FF819B" w14:textId="77777777" w:rsidR="00C87C98" w:rsidRPr="000840C8" w:rsidRDefault="00C87C98" w:rsidP="00C87C98">
            <w:pPr>
              <w:suppressAutoHyphens w:val="0"/>
              <w:spacing w:after="0" w:line="100" w:lineRule="atLeast"/>
              <w:ind w:left="57" w:firstLine="624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>-</w:t>
            </w:r>
            <w:r w:rsidRPr="000840C8">
              <w:rPr>
                <w:rFonts w:ascii="Times New Roman" w:eastAsiaTheme="minorEastAsia" w:hAnsi="Times New Roman"/>
                <w:lang w:eastAsia="ru-RU"/>
              </w:rPr>
              <w:t xml:space="preserve"> иметь действующий страховой полис обязательного страхования гражданской ответственности (ОСАГО) по каждой единице ТС, используемых для оказания услуг.</w:t>
            </w:r>
          </w:p>
          <w:p w14:paraId="5A1BFEEF" w14:textId="77777777" w:rsidR="00C87C98" w:rsidRPr="000840C8" w:rsidRDefault="00C87C98" w:rsidP="00C87C98">
            <w:pPr>
              <w:suppressAutoHyphens w:val="0"/>
              <w:spacing w:after="0" w:line="240" w:lineRule="auto"/>
              <w:ind w:left="57" w:firstLine="624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 xml:space="preserve">- иметь все разрешительные </w:t>
            </w:r>
            <w:proofErr w:type="gramStart"/>
            <w:r w:rsidRPr="000840C8">
              <w:rPr>
                <w:rFonts w:ascii="Times New Roman" w:eastAsia="Times New Roman" w:hAnsi="Times New Roman"/>
                <w:lang w:eastAsia="ru-RU"/>
              </w:rPr>
              <w:t>док-ты</w:t>
            </w:r>
            <w:proofErr w:type="gramEnd"/>
            <w:r w:rsidRPr="000840C8">
              <w:rPr>
                <w:rFonts w:ascii="Times New Roman" w:eastAsia="Times New Roman" w:hAnsi="Times New Roman"/>
                <w:lang w:eastAsia="ru-RU"/>
              </w:rPr>
              <w:t>, лицензии необходимые для оказания услуг перевозки пассажиров.</w:t>
            </w:r>
          </w:p>
        </w:tc>
      </w:tr>
      <w:tr w:rsidR="00C87C98" w:rsidRPr="000840C8" w14:paraId="02434824" w14:textId="77777777" w:rsidTr="008D4A9A">
        <w:trPr>
          <w:trHeight w:val="20"/>
        </w:trPr>
        <w:tc>
          <w:tcPr>
            <w:tcW w:w="846" w:type="dxa"/>
            <w:shd w:val="clear" w:color="auto" w:fill="auto"/>
          </w:tcPr>
          <w:p w14:paraId="22C6ED77" w14:textId="77777777" w:rsidR="00C87C98" w:rsidRPr="000840C8" w:rsidRDefault="00C87C98" w:rsidP="00C87C98">
            <w:pPr>
              <w:suppressAutoHyphens w:val="0"/>
              <w:spacing w:after="0" w:line="240" w:lineRule="auto"/>
              <w:ind w:left="57" w:hanging="57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</w:tcPr>
          <w:p w14:paraId="4490B0B1" w14:textId="77777777" w:rsidR="00C87C98" w:rsidRPr="000840C8" w:rsidRDefault="00C87C98" w:rsidP="00C87C98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>Требования к безопасности при оказании услуг</w:t>
            </w:r>
          </w:p>
        </w:tc>
        <w:tc>
          <w:tcPr>
            <w:tcW w:w="5812" w:type="dxa"/>
            <w:shd w:val="clear" w:color="auto" w:fill="auto"/>
          </w:tcPr>
          <w:p w14:paraId="7DD7548F" w14:textId="10DAB070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 xml:space="preserve">Выделять </w:t>
            </w:r>
            <w:r w:rsidR="007948E8">
              <w:rPr>
                <w:rFonts w:ascii="Times New Roman" w:eastAsiaTheme="minorEastAsia" w:hAnsi="Times New Roman"/>
                <w:lang w:eastAsia="ru-RU"/>
              </w:rPr>
              <w:t>Фрахтователю</w:t>
            </w:r>
            <w:r w:rsidR="007948E8" w:rsidRPr="000840C8">
              <w:rPr>
                <w:rFonts w:ascii="Times New Roman" w:eastAsiaTheme="minorEastAsia" w:hAnsi="Times New Roman"/>
                <w:lang w:eastAsia="ru-RU"/>
              </w:rPr>
              <w:t xml:space="preserve"> </w:t>
            </w:r>
            <w:r w:rsidRPr="000840C8">
              <w:rPr>
                <w:rFonts w:ascii="Times New Roman" w:eastAsiaTheme="minorEastAsia" w:hAnsi="Times New Roman"/>
                <w:lang w:eastAsia="ru-RU"/>
              </w:rPr>
              <w:t>технически исправные и чисто убранные автотранспортные средства, обеспечивающие безопасную перевозку Пассажиров в течение всего периода оказания Услуг (не допускать нарушения Правил дорожного движения, законных требований сотрудников ГИБДД).</w:t>
            </w:r>
          </w:p>
          <w:p w14:paraId="48D3DF1F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Выполнять требования «</w:t>
            </w:r>
            <w:proofErr w:type="spellStart"/>
            <w:r w:rsidRPr="000840C8">
              <w:rPr>
                <w:rFonts w:ascii="Times New Roman" w:eastAsiaTheme="minorEastAsia" w:hAnsi="Times New Roman"/>
                <w:lang w:eastAsia="ru-RU"/>
              </w:rPr>
              <w:t>Роспотребнадзора</w:t>
            </w:r>
            <w:proofErr w:type="spellEnd"/>
            <w:r w:rsidRPr="000840C8">
              <w:rPr>
                <w:rFonts w:ascii="Times New Roman" w:eastAsiaTheme="minorEastAsia" w:hAnsi="Times New Roman"/>
                <w:lang w:eastAsia="ru-RU"/>
              </w:rPr>
              <w:t>» в части: МР 3.1- «профилактика инфекционных болезней»</w:t>
            </w:r>
          </w:p>
          <w:p w14:paraId="032374C4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 xml:space="preserve">МР 2.5- «гигиена и эпидемиология на транспорте» </w:t>
            </w:r>
          </w:p>
        </w:tc>
      </w:tr>
      <w:tr w:rsidR="00C87C98" w:rsidRPr="000840C8" w14:paraId="461C159D" w14:textId="77777777" w:rsidTr="008D4A9A">
        <w:trPr>
          <w:trHeight w:val="20"/>
        </w:trPr>
        <w:tc>
          <w:tcPr>
            <w:tcW w:w="846" w:type="dxa"/>
            <w:shd w:val="clear" w:color="auto" w:fill="auto"/>
          </w:tcPr>
          <w:p w14:paraId="6A3344C0" w14:textId="77777777" w:rsidR="00C87C98" w:rsidRPr="000840C8" w:rsidRDefault="00C87C98" w:rsidP="00C87C98">
            <w:pPr>
              <w:suppressAutoHyphens w:val="0"/>
              <w:spacing w:after="0" w:line="240" w:lineRule="auto"/>
              <w:ind w:left="57" w:hanging="57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2976" w:type="dxa"/>
            <w:shd w:val="clear" w:color="auto" w:fill="auto"/>
          </w:tcPr>
          <w:p w14:paraId="4BE16903" w14:textId="77777777" w:rsidR="00C87C98" w:rsidRPr="000840C8" w:rsidRDefault="00C87C98" w:rsidP="00C87C98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>Порядок ведения документации, контроль и приемка услуг</w:t>
            </w:r>
          </w:p>
        </w:tc>
        <w:tc>
          <w:tcPr>
            <w:tcW w:w="5812" w:type="dxa"/>
            <w:shd w:val="clear" w:color="auto" w:fill="auto"/>
          </w:tcPr>
          <w:p w14:paraId="21868689" w14:textId="1473DAA3" w:rsidR="00C87C98" w:rsidRPr="000840C8" w:rsidRDefault="007948E8" w:rsidP="00C87C98">
            <w:pPr>
              <w:shd w:val="clear" w:color="auto" w:fill="FFFFFF"/>
              <w:tabs>
                <w:tab w:val="left" w:pos="1358"/>
              </w:tabs>
              <w:suppressAutoHyphens w:val="0"/>
              <w:spacing w:after="0" w:line="240" w:lineRule="auto"/>
              <w:ind w:firstLine="567"/>
              <w:contextualSpacing/>
              <w:jc w:val="both"/>
              <w:rPr>
                <w:rFonts w:ascii="Times New Roman" w:eastAsiaTheme="minorEastAsia" w:hAnsi="Times New Roman"/>
                <w:color w:val="000000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Фрахтовщик</w:t>
            </w:r>
            <w:r w:rsidRPr="000840C8">
              <w:rPr>
                <w:rFonts w:ascii="Times New Roman" w:eastAsiaTheme="minorEastAsia" w:hAnsi="Times New Roman"/>
                <w:lang w:eastAsia="ru-RU"/>
              </w:rPr>
              <w:t xml:space="preserve"> </w:t>
            </w:r>
            <w:r w:rsidR="00C87C98" w:rsidRPr="000840C8">
              <w:rPr>
                <w:rFonts w:ascii="Times New Roman" w:eastAsiaTheme="minorEastAsia" w:hAnsi="Times New Roman"/>
                <w:lang w:eastAsia="ru-RU"/>
              </w:rPr>
              <w:t xml:space="preserve">ежемесячно в срок не позднее 5 числа месяца следующего за месяцем оказания </w:t>
            </w:r>
            <w:r>
              <w:rPr>
                <w:rFonts w:ascii="Times New Roman" w:eastAsiaTheme="minorEastAsia" w:hAnsi="Times New Roman"/>
                <w:lang w:eastAsia="ru-RU"/>
              </w:rPr>
              <w:t xml:space="preserve"> Фрахтовщиком</w:t>
            </w:r>
            <w:r w:rsidRPr="000840C8">
              <w:rPr>
                <w:rFonts w:ascii="Times New Roman" w:eastAsiaTheme="minorEastAsia" w:hAnsi="Times New Roman"/>
                <w:lang w:eastAsia="ru-RU"/>
              </w:rPr>
              <w:t xml:space="preserve"> </w:t>
            </w:r>
            <w:r w:rsidR="00C87C98" w:rsidRPr="000840C8">
              <w:rPr>
                <w:rFonts w:ascii="Times New Roman" w:eastAsiaTheme="minorEastAsia" w:hAnsi="Times New Roman"/>
                <w:lang w:eastAsia="ru-RU"/>
              </w:rPr>
              <w:t xml:space="preserve">Услуг (отчетным периодом) </w:t>
            </w:r>
            <w:r w:rsidR="00C87C98" w:rsidRPr="000840C8">
              <w:rPr>
                <w:rFonts w:ascii="Times New Roman" w:eastAsiaTheme="minorEastAsia" w:hAnsi="Times New Roman"/>
                <w:spacing w:val="6"/>
                <w:lang w:eastAsia="ru-RU"/>
              </w:rPr>
              <w:t xml:space="preserve">направляет </w:t>
            </w:r>
            <w:r>
              <w:rPr>
                <w:rFonts w:ascii="Times New Roman" w:eastAsiaTheme="minorEastAsia" w:hAnsi="Times New Roman"/>
                <w:lang w:eastAsia="ru-RU"/>
              </w:rPr>
              <w:t xml:space="preserve"> Фрахтователю</w:t>
            </w:r>
            <w:r w:rsidRPr="000840C8">
              <w:rPr>
                <w:rFonts w:ascii="Times New Roman" w:eastAsiaTheme="minorEastAsia" w:hAnsi="Times New Roman"/>
                <w:lang w:eastAsia="ru-RU"/>
              </w:rPr>
              <w:t xml:space="preserve"> </w:t>
            </w:r>
            <w:r w:rsidR="00C87C98" w:rsidRPr="000840C8">
              <w:rPr>
                <w:rFonts w:ascii="Times New Roman" w:eastAsiaTheme="minorEastAsia" w:hAnsi="Times New Roman"/>
                <w:spacing w:val="6"/>
                <w:lang w:eastAsia="ru-RU"/>
              </w:rPr>
              <w:t>в 2 (двух) экземплярах подписанный оригинал Акта сдачи-приемки оказанных Услуг</w:t>
            </w:r>
            <w:r w:rsidR="00C87C98" w:rsidRPr="000840C8">
              <w:rPr>
                <w:rFonts w:ascii="Times New Roman" w:eastAsiaTheme="minorEastAsia" w:hAnsi="Times New Roman"/>
                <w:spacing w:val="1"/>
                <w:lang w:eastAsia="ru-RU"/>
              </w:rPr>
              <w:t xml:space="preserve">, в котором должно быть указано фактическое количество оказанных </w:t>
            </w:r>
            <w:r>
              <w:rPr>
                <w:rFonts w:ascii="Times New Roman" w:eastAsiaTheme="minorEastAsia" w:hAnsi="Times New Roman"/>
                <w:lang w:eastAsia="ru-RU"/>
              </w:rPr>
              <w:t xml:space="preserve"> Фрахтовщиком</w:t>
            </w:r>
            <w:r w:rsidRPr="000840C8">
              <w:rPr>
                <w:rFonts w:ascii="Times New Roman" w:eastAsiaTheme="minorEastAsia" w:hAnsi="Times New Roman"/>
                <w:lang w:eastAsia="ru-RU"/>
              </w:rPr>
              <w:t xml:space="preserve"> </w:t>
            </w:r>
            <w:r w:rsidR="00C87C98" w:rsidRPr="000840C8">
              <w:rPr>
                <w:rFonts w:ascii="Times New Roman" w:eastAsiaTheme="minorEastAsia" w:hAnsi="Times New Roman"/>
                <w:spacing w:val="1"/>
                <w:lang w:eastAsia="ru-RU"/>
              </w:rPr>
              <w:t>в отчетном периоде Услуг, счет на оплату</w:t>
            </w:r>
            <w:r w:rsidR="00C87C98" w:rsidRPr="000840C8">
              <w:rPr>
                <w:rFonts w:ascii="Times New Roman" w:eastAsiaTheme="minorEastAsia" w:hAnsi="Times New Roman"/>
                <w:color w:val="000000"/>
                <w:lang w:eastAsia="ru-RU"/>
              </w:rPr>
              <w:t>. Отчетный период - один календарный месяц.</w:t>
            </w:r>
          </w:p>
          <w:p w14:paraId="40E40592" w14:textId="36942A40" w:rsidR="00C87C98" w:rsidRPr="000840C8" w:rsidRDefault="007948E8" w:rsidP="00C87C98">
            <w:pPr>
              <w:shd w:val="clear" w:color="auto" w:fill="FFFFFF"/>
              <w:tabs>
                <w:tab w:val="left" w:pos="1358"/>
              </w:tabs>
              <w:suppressAutoHyphens w:val="0"/>
              <w:spacing w:after="0" w:line="240" w:lineRule="auto"/>
              <w:ind w:firstLine="567"/>
              <w:contextualSpacing/>
              <w:jc w:val="both"/>
              <w:rPr>
                <w:rFonts w:ascii="Times New Roman" w:eastAsiaTheme="minorEastAsia" w:hAnsi="Times New Roman"/>
                <w:color w:val="000000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Фрахтователь</w:t>
            </w:r>
            <w:r w:rsidRPr="000840C8">
              <w:rPr>
                <w:rFonts w:ascii="Times New Roman" w:eastAsiaTheme="minorEastAsia" w:hAnsi="Times New Roman"/>
                <w:lang w:eastAsia="ru-RU"/>
              </w:rPr>
              <w:t xml:space="preserve"> </w:t>
            </w:r>
            <w:r w:rsidR="00C87C98" w:rsidRPr="000840C8">
              <w:rPr>
                <w:rFonts w:ascii="Times New Roman" w:eastAsiaTheme="minorEastAsia" w:hAnsi="Times New Roman"/>
                <w:lang w:eastAsia="ru-RU"/>
              </w:rPr>
              <w:t xml:space="preserve">в течение 5 (пяти) рабочих дней со дня получения документов, рассматривает представленные документы, направляет </w:t>
            </w:r>
            <w:r>
              <w:rPr>
                <w:rFonts w:ascii="Times New Roman" w:eastAsiaTheme="minorEastAsia" w:hAnsi="Times New Roman"/>
                <w:lang w:eastAsia="ru-RU"/>
              </w:rPr>
              <w:t xml:space="preserve"> Фрахтовщику</w:t>
            </w:r>
            <w:r w:rsidRPr="000840C8">
              <w:rPr>
                <w:rFonts w:ascii="Times New Roman" w:eastAsiaTheme="minorEastAsia" w:hAnsi="Times New Roman"/>
                <w:lang w:eastAsia="ru-RU"/>
              </w:rPr>
              <w:t xml:space="preserve"> </w:t>
            </w:r>
            <w:r w:rsidR="00C87C98" w:rsidRPr="000840C8">
              <w:rPr>
                <w:rFonts w:ascii="Times New Roman" w:eastAsiaTheme="minorEastAsia" w:hAnsi="Times New Roman"/>
                <w:lang w:eastAsia="ru-RU"/>
              </w:rPr>
              <w:t>подписанный экземпляр Акта сдачи-приемки оказанных Услуг или письменный мотивированный отказ от их приемки.</w:t>
            </w:r>
          </w:p>
          <w:p w14:paraId="06B676AD" w14:textId="598B1414" w:rsidR="00C87C98" w:rsidRPr="000840C8" w:rsidRDefault="00C87C98" w:rsidP="00C87C98">
            <w:pPr>
              <w:shd w:val="clear" w:color="auto" w:fill="FFFFFF"/>
              <w:tabs>
                <w:tab w:val="left" w:pos="1358"/>
              </w:tabs>
              <w:suppressAutoHyphens w:val="0"/>
              <w:spacing w:after="0" w:line="240" w:lineRule="auto"/>
              <w:ind w:firstLine="567"/>
              <w:contextualSpacing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 xml:space="preserve">При обнаружении </w:t>
            </w:r>
            <w:r w:rsidR="007948E8">
              <w:rPr>
                <w:rFonts w:ascii="Times New Roman" w:eastAsiaTheme="minorEastAsia" w:hAnsi="Times New Roman"/>
                <w:lang w:eastAsia="ru-RU"/>
              </w:rPr>
              <w:t xml:space="preserve"> Фрахтователем</w:t>
            </w:r>
            <w:r w:rsidR="007948E8" w:rsidRPr="000840C8">
              <w:rPr>
                <w:rFonts w:ascii="Times New Roman" w:eastAsiaTheme="minorEastAsia" w:hAnsi="Times New Roman"/>
                <w:lang w:eastAsia="ru-RU"/>
              </w:rPr>
              <w:t xml:space="preserve"> </w:t>
            </w:r>
            <w:r w:rsidRPr="000840C8">
              <w:rPr>
                <w:rFonts w:ascii="Times New Roman" w:eastAsiaTheme="minorEastAsia" w:hAnsi="Times New Roman"/>
                <w:lang w:eastAsia="ru-RU"/>
              </w:rPr>
              <w:t xml:space="preserve">недостатков в ходе приемки оказанных Услуг, Сторонами составляется акт, в котором фиксируется перечень недостатков, подлежащих устранению </w:t>
            </w:r>
            <w:r w:rsidR="007948E8">
              <w:rPr>
                <w:rFonts w:ascii="Times New Roman" w:eastAsiaTheme="minorEastAsia" w:hAnsi="Times New Roman"/>
                <w:lang w:eastAsia="ru-RU"/>
              </w:rPr>
              <w:t xml:space="preserve"> Фрахтовщиком</w:t>
            </w:r>
            <w:proofErr w:type="gramStart"/>
            <w:r w:rsidR="007948E8" w:rsidRPr="000840C8">
              <w:rPr>
                <w:rFonts w:ascii="Times New Roman" w:eastAsiaTheme="minorEastAsia" w:hAnsi="Times New Roman"/>
                <w:lang w:eastAsia="ru-RU"/>
              </w:rPr>
              <w:t xml:space="preserve"> </w:t>
            </w:r>
            <w:r w:rsidRPr="000840C8">
              <w:rPr>
                <w:rFonts w:ascii="Times New Roman" w:eastAsiaTheme="minorEastAsia" w:hAnsi="Times New Roman"/>
                <w:lang w:eastAsia="ru-RU"/>
              </w:rPr>
              <w:t>.</w:t>
            </w:r>
            <w:proofErr w:type="gramEnd"/>
          </w:p>
          <w:p w14:paraId="20F38D03" w14:textId="34EAC4DB" w:rsidR="00C87C98" w:rsidRPr="000840C8" w:rsidRDefault="007948E8" w:rsidP="00C87C98">
            <w:pPr>
              <w:suppressAutoHyphens w:val="0"/>
              <w:spacing w:after="0" w:line="240" w:lineRule="auto"/>
              <w:ind w:firstLine="567"/>
              <w:contextualSpacing/>
              <w:jc w:val="both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Фрахтовщик</w:t>
            </w:r>
            <w:r w:rsidRPr="000840C8">
              <w:rPr>
                <w:rFonts w:ascii="Times New Roman" w:eastAsiaTheme="minorEastAsia" w:hAnsi="Times New Roman"/>
                <w:lang w:eastAsia="ru-RU"/>
              </w:rPr>
              <w:t xml:space="preserve"> </w:t>
            </w:r>
            <w:r w:rsidR="00C87C98" w:rsidRPr="000840C8">
              <w:rPr>
                <w:rFonts w:ascii="Times New Roman" w:eastAsiaTheme="minorEastAsia" w:hAnsi="Times New Roman"/>
                <w:lang w:eastAsia="ru-RU"/>
              </w:rPr>
              <w:t xml:space="preserve">обязан устранить все обнаруженные недостатки своими силами и за свой счет в сроки, </w:t>
            </w:r>
            <w:r w:rsidR="00C87C98" w:rsidRPr="000840C8">
              <w:rPr>
                <w:rFonts w:ascii="Times New Roman" w:eastAsiaTheme="minorEastAsia" w:hAnsi="Times New Roman"/>
                <w:lang w:eastAsia="ru-RU"/>
              </w:rPr>
              <w:lastRenderedPageBreak/>
              <w:t xml:space="preserve">установленные </w:t>
            </w:r>
            <w:r>
              <w:rPr>
                <w:rFonts w:ascii="Times New Roman" w:eastAsiaTheme="minorEastAsia" w:hAnsi="Times New Roman"/>
                <w:lang w:eastAsia="ru-RU"/>
              </w:rPr>
              <w:t xml:space="preserve"> Фрахтователем</w:t>
            </w:r>
            <w:proofErr w:type="gramStart"/>
            <w:r w:rsidRPr="000840C8">
              <w:rPr>
                <w:rFonts w:ascii="Times New Roman" w:eastAsiaTheme="minorEastAsia" w:hAnsi="Times New Roman"/>
                <w:lang w:eastAsia="ru-RU"/>
              </w:rPr>
              <w:t xml:space="preserve"> </w:t>
            </w:r>
            <w:r w:rsidR="00C87C98" w:rsidRPr="000840C8">
              <w:rPr>
                <w:rFonts w:ascii="Times New Roman" w:eastAsiaTheme="minorEastAsia" w:hAnsi="Times New Roman"/>
                <w:lang w:eastAsia="ru-RU"/>
              </w:rPr>
              <w:t>.</w:t>
            </w:r>
            <w:proofErr w:type="gramEnd"/>
          </w:p>
          <w:p w14:paraId="3A756E7A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Датой окончания оказания Услуг считается дата подписания Сторонами Акта сдачи-приемки оказанных Услуг.</w:t>
            </w:r>
          </w:p>
        </w:tc>
      </w:tr>
      <w:tr w:rsidR="00C87C98" w:rsidRPr="000840C8" w14:paraId="3B3FECA0" w14:textId="77777777" w:rsidTr="008D4A9A">
        <w:trPr>
          <w:trHeight w:val="20"/>
        </w:trPr>
        <w:tc>
          <w:tcPr>
            <w:tcW w:w="846" w:type="dxa"/>
            <w:shd w:val="clear" w:color="auto" w:fill="auto"/>
          </w:tcPr>
          <w:p w14:paraId="3E75F2F7" w14:textId="77777777" w:rsidR="00C87C98" w:rsidRPr="000840C8" w:rsidRDefault="00C87C98" w:rsidP="00C87C98">
            <w:pPr>
              <w:suppressAutoHyphens w:val="0"/>
              <w:spacing w:after="0" w:line="240" w:lineRule="auto"/>
              <w:ind w:left="57" w:hanging="57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lastRenderedPageBreak/>
              <w:t>8</w:t>
            </w:r>
          </w:p>
        </w:tc>
        <w:tc>
          <w:tcPr>
            <w:tcW w:w="2976" w:type="dxa"/>
            <w:shd w:val="clear" w:color="auto" w:fill="auto"/>
          </w:tcPr>
          <w:p w14:paraId="4DF6B9C8" w14:textId="77777777" w:rsidR="00C87C98" w:rsidRPr="000840C8" w:rsidRDefault="00C87C98" w:rsidP="00C87C98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>Гарантийные обязательства</w:t>
            </w:r>
          </w:p>
        </w:tc>
        <w:tc>
          <w:tcPr>
            <w:tcW w:w="5812" w:type="dxa"/>
            <w:shd w:val="clear" w:color="auto" w:fill="auto"/>
          </w:tcPr>
          <w:p w14:paraId="0D42158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398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 xml:space="preserve">Не </w:t>
            </w:r>
            <w:proofErr w:type="gramStart"/>
            <w:r w:rsidRPr="000840C8">
              <w:rPr>
                <w:rFonts w:ascii="Times New Roman" w:eastAsia="Times New Roman" w:hAnsi="Times New Roman"/>
                <w:lang w:eastAsia="ru-RU"/>
              </w:rPr>
              <w:t>установлены</w:t>
            </w:r>
            <w:proofErr w:type="gramEnd"/>
          </w:p>
        </w:tc>
      </w:tr>
      <w:tr w:rsidR="00C87C98" w:rsidRPr="000840C8" w14:paraId="3BA12C51" w14:textId="77777777" w:rsidTr="008D4A9A">
        <w:trPr>
          <w:trHeight w:val="20"/>
        </w:trPr>
        <w:tc>
          <w:tcPr>
            <w:tcW w:w="846" w:type="dxa"/>
            <w:shd w:val="clear" w:color="auto" w:fill="auto"/>
          </w:tcPr>
          <w:p w14:paraId="1E658C25" w14:textId="77777777" w:rsidR="00C87C98" w:rsidRPr="000840C8" w:rsidRDefault="00C87C98" w:rsidP="00C87C98">
            <w:pPr>
              <w:suppressAutoHyphens w:val="0"/>
              <w:spacing w:after="0" w:line="240" w:lineRule="auto"/>
              <w:ind w:hanging="33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2976" w:type="dxa"/>
            <w:shd w:val="clear" w:color="auto" w:fill="auto"/>
          </w:tcPr>
          <w:p w14:paraId="38BE2F00" w14:textId="77777777" w:rsidR="00C87C98" w:rsidRPr="000840C8" w:rsidRDefault="00C87C98" w:rsidP="00C87C98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>Приложения</w:t>
            </w:r>
          </w:p>
        </w:tc>
        <w:tc>
          <w:tcPr>
            <w:tcW w:w="5812" w:type="dxa"/>
            <w:shd w:val="clear" w:color="auto" w:fill="auto"/>
          </w:tcPr>
          <w:p w14:paraId="731DD861" w14:textId="77777777" w:rsidR="00C87C98" w:rsidRPr="000840C8" w:rsidRDefault="00C87C98" w:rsidP="00C87C98">
            <w:pPr>
              <w:suppressAutoHyphens w:val="0"/>
              <w:spacing w:after="0" w:line="240" w:lineRule="auto"/>
              <w:ind w:left="57" w:firstLine="284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>Приложение №1 – Маршруты по заявкам</w:t>
            </w:r>
          </w:p>
          <w:p w14:paraId="5B030915" w14:textId="77777777" w:rsidR="00C87C98" w:rsidRPr="000840C8" w:rsidRDefault="00C87C98" w:rsidP="00C87C98">
            <w:pPr>
              <w:suppressAutoHyphens w:val="0"/>
              <w:spacing w:after="0" w:line="240" w:lineRule="auto"/>
              <w:ind w:left="57" w:firstLine="284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>Приложение №2 -  Маршруты постоянные для перевозки сотрудников Курорта Красная Поляна</w:t>
            </w:r>
          </w:p>
          <w:p w14:paraId="1E80509C" w14:textId="77777777" w:rsidR="00C87C98" w:rsidRPr="000840C8" w:rsidRDefault="00C87C98" w:rsidP="00C87C98">
            <w:pPr>
              <w:suppressAutoHyphens w:val="0"/>
              <w:spacing w:after="0" w:line="240" w:lineRule="auto"/>
              <w:ind w:left="57" w:firstLine="284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>Приложение №3 – Расписание постоянных маршрутов для перевозки сотрудников Курорта Красная Поляна</w:t>
            </w:r>
          </w:p>
        </w:tc>
      </w:tr>
    </w:tbl>
    <w:p w14:paraId="312DE962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1"/>
        <w:gridCol w:w="4780"/>
      </w:tblGrid>
      <w:tr w:rsidR="00C87C98" w:rsidRPr="000840C8" w14:paraId="2F098E4C" w14:textId="77777777" w:rsidTr="008D4A9A">
        <w:tc>
          <w:tcPr>
            <w:tcW w:w="4932" w:type="dxa"/>
            <w:shd w:val="clear" w:color="auto" w:fill="auto"/>
          </w:tcPr>
          <w:p w14:paraId="1F10B693" w14:textId="7E6AC4E4" w:rsidR="00C87C98" w:rsidRPr="000840C8" w:rsidRDefault="00C87C98" w:rsidP="008D4A9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4921" w:type="dxa"/>
            <w:shd w:val="clear" w:color="auto" w:fill="auto"/>
          </w:tcPr>
          <w:p w14:paraId="069F799F" w14:textId="79AD0A22" w:rsidR="00C87C98" w:rsidRPr="000840C8" w:rsidRDefault="00C87C98" w:rsidP="008D4A9A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</w:tbl>
    <w:p w14:paraId="1CA4C2AB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</w:p>
    <w:p w14:paraId="77CCD16A" w14:textId="77777777" w:rsidR="00C87C98" w:rsidRPr="000840C8" w:rsidRDefault="00C87C98" w:rsidP="00C87C98">
      <w:pPr>
        <w:suppressAutoHyphens w:val="0"/>
        <w:spacing w:after="0" w:line="240" w:lineRule="auto"/>
        <w:ind w:right="-1"/>
        <w:contextualSpacing/>
        <w:jc w:val="right"/>
        <w:rPr>
          <w:rFonts w:ascii="Times New Roman" w:eastAsia="Times New Roman" w:hAnsi="Times New Roman"/>
          <w:b/>
          <w:lang w:eastAsia="ru-RU"/>
        </w:rPr>
      </w:pPr>
    </w:p>
    <w:p w14:paraId="538CE231" w14:textId="77777777" w:rsidR="00D11A9D" w:rsidRDefault="00D11A9D" w:rsidP="00D11A9D">
      <w:pPr>
        <w:tabs>
          <w:tab w:val="left" w:pos="6237"/>
        </w:tabs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Техническое задание разработал:</w:t>
      </w:r>
    </w:p>
    <w:p w14:paraId="5ECE54A1" w14:textId="77777777" w:rsidR="00D11A9D" w:rsidRDefault="00D11A9D" w:rsidP="00D11A9D">
      <w:pPr>
        <w:rPr>
          <w:rFonts w:ascii="Times New Roman" w:eastAsia="Times New Roman" w:hAnsi="Times New Roman" w:cstheme="minorBidi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Главный менеджер по логистике</w:t>
      </w:r>
    </w:p>
    <w:p w14:paraId="2C9194BB" w14:textId="77777777" w:rsidR="00D11A9D" w:rsidRDefault="00D11A9D" w:rsidP="00D11A9D">
      <w:pPr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Управления транспорта и логистики                             </w:t>
      </w:r>
      <w:r>
        <w:rPr>
          <w:rFonts w:ascii="Times New Roman" w:eastAsia="Times New Roman" w:hAnsi="Times New Roman"/>
          <w:i/>
          <w:sz w:val="24"/>
          <w:szCs w:val="24"/>
        </w:rPr>
        <w:tab/>
      </w:r>
      <w:r>
        <w:rPr>
          <w:rFonts w:ascii="Times New Roman" w:eastAsia="Times New Roman" w:hAnsi="Times New Roman"/>
          <w:i/>
          <w:sz w:val="24"/>
          <w:szCs w:val="24"/>
        </w:rPr>
        <w:tab/>
        <w:t xml:space="preserve"> Мирошниченко Н.А.</w:t>
      </w:r>
    </w:p>
    <w:p w14:paraId="6803A784" w14:textId="77777777" w:rsidR="00D11A9D" w:rsidRDefault="00D11A9D" w:rsidP="00D11A9D">
      <w:pPr>
        <w:pStyle w:val="ab"/>
        <w:ind w:left="360"/>
        <w:rPr>
          <w:rFonts w:ascii="Times New Roman" w:eastAsia="Times New Roman" w:hAnsi="Times New Roman"/>
          <w:b/>
          <w:sz w:val="24"/>
          <w:szCs w:val="24"/>
        </w:rPr>
      </w:pPr>
    </w:p>
    <w:p w14:paraId="6F3E6E22" w14:textId="77777777" w:rsidR="00D11A9D" w:rsidRDefault="00D11A9D" w:rsidP="00D11A9D">
      <w:pPr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Согласовано:</w:t>
      </w:r>
    </w:p>
    <w:p w14:paraId="4913FFDE" w14:textId="77777777" w:rsidR="00D11A9D" w:rsidRDefault="00D11A9D" w:rsidP="00D11A9D">
      <w:pPr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Операционный менеджер</w:t>
      </w:r>
    </w:p>
    <w:p w14:paraId="1F4BC8AF" w14:textId="77777777" w:rsidR="00D11A9D" w:rsidRDefault="00D11A9D" w:rsidP="00D11A9D">
      <w:pPr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Управления транспорта и логистики                               </w:t>
      </w:r>
      <w:r>
        <w:rPr>
          <w:rFonts w:ascii="Times New Roman" w:eastAsia="Times New Roman" w:hAnsi="Times New Roman"/>
          <w:i/>
          <w:sz w:val="24"/>
          <w:szCs w:val="24"/>
        </w:rPr>
        <w:tab/>
      </w:r>
      <w:r>
        <w:rPr>
          <w:rFonts w:ascii="Times New Roman" w:eastAsia="Times New Roman" w:hAnsi="Times New Roman"/>
          <w:i/>
          <w:sz w:val="24"/>
          <w:szCs w:val="24"/>
        </w:rPr>
        <w:tab/>
        <w:t>Король В.Н.</w:t>
      </w:r>
    </w:p>
    <w:p w14:paraId="395E9DAB" w14:textId="77777777" w:rsidR="00D11A9D" w:rsidRDefault="00D11A9D" w:rsidP="00D11A9D">
      <w:pPr>
        <w:rPr>
          <w:rFonts w:ascii="Times New Roman" w:eastAsia="Times New Roman" w:hAnsi="Times New Roman"/>
          <w:strike/>
          <w:sz w:val="28"/>
          <w:szCs w:val="28"/>
        </w:rPr>
      </w:pPr>
    </w:p>
    <w:p w14:paraId="078AD1A9" w14:textId="77777777" w:rsidR="00C87C98" w:rsidRPr="000840C8" w:rsidRDefault="00C87C98">
      <w:pPr>
        <w:suppressAutoHyphens w:val="0"/>
        <w:spacing w:after="160" w:line="259" w:lineRule="auto"/>
        <w:rPr>
          <w:rFonts w:ascii="Times New Roman" w:hAnsi="Times New Roman"/>
          <w:bCs/>
          <w:lang w:eastAsia="ru-RU"/>
        </w:rPr>
      </w:pPr>
      <w:r w:rsidRPr="000840C8">
        <w:rPr>
          <w:rFonts w:ascii="Times New Roman" w:hAnsi="Times New Roman"/>
          <w:bCs/>
          <w:lang w:eastAsia="ru-RU"/>
        </w:rPr>
        <w:br w:type="page"/>
      </w:r>
    </w:p>
    <w:p w14:paraId="739A0780" w14:textId="77777777" w:rsidR="00C87C98" w:rsidRPr="000840C8" w:rsidRDefault="00C87C98" w:rsidP="00C87C98">
      <w:pPr>
        <w:suppressAutoHyphens w:val="0"/>
        <w:spacing w:after="0" w:line="240" w:lineRule="auto"/>
        <w:ind w:right="-1"/>
        <w:contextualSpacing/>
        <w:jc w:val="right"/>
        <w:rPr>
          <w:rFonts w:ascii="Times New Roman" w:hAnsi="Times New Roman"/>
          <w:bCs/>
          <w:lang w:eastAsia="ru-RU"/>
        </w:rPr>
      </w:pPr>
      <w:r w:rsidRPr="000840C8">
        <w:rPr>
          <w:rFonts w:ascii="Times New Roman" w:hAnsi="Times New Roman"/>
          <w:bCs/>
          <w:lang w:eastAsia="ru-RU"/>
        </w:rPr>
        <w:lastRenderedPageBreak/>
        <w:t xml:space="preserve">Приложение №1 </w:t>
      </w:r>
    </w:p>
    <w:p w14:paraId="771EA1CC" w14:textId="77777777" w:rsidR="00C87C98" w:rsidRPr="000840C8" w:rsidRDefault="00C87C98" w:rsidP="00C87C98">
      <w:pPr>
        <w:suppressAutoHyphens w:val="0"/>
        <w:spacing w:after="0" w:line="240" w:lineRule="auto"/>
        <w:ind w:right="-1"/>
        <w:contextualSpacing/>
        <w:jc w:val="right"/>
        <w:rPr>
          <w:rFonts w:ascii="Times New Roman" w:hAnsi="Times New Roman"/>
          <w:bCs/>
          <w:lang w:eastAsia="ru-RU"/>
        </w:rPr>
      </w:pPr>
      <w:r w:rsidRPr="000840C8">
        <w:rPr>
          <w:rFonts w:ascii="Times New Roman" w:hAnsi="Times New Roman"/>
          <w:bCs/>
          <w:lang w:eastAsia="ru-RU"/>
        </w:rPr>
        <w:t>к Техническому заданию</w:t>
      </w:r>
    </w:p>
    <w:p w14:paraId="6D320951" w14:textId="77777777" w:rsidR="00C87C98" w:rsidRPr="000840C8" w:rsidRDefault="00C87C98" w:rsidP="00C87C98">
      <w:pPr>
        <w:suppressAutoHyphens w:val="0"/>
        <w:spacing w:after="0" w:line="240" w:lineRule="auto"/>
        <w:ind w:right="-1"/>
        <w:contextualSpacing/>
        <w:jc w:val="center"/>
        <w:rPr>
          <w:rFonts w:ascii="Times New Roman" w:hAnsi="Times New Roman"/>
          <w:bCs/>
          <w:lang w:eastAsia="ru-RU"/>
        </w:rPr>
      </w:pPr>
    </w:p>
    <w:p w14:paraId="339C4C28" w14:textId="77777777" w:rsidR="00C87C98" w:rsidRPr="000840C8" w:rsidRDefault="00C87C98" w:rsidP="00C87C98">
      <w:pPr>
        <w:suppressAutoHyphens w:val="0"/>
        <w:spacing w:after="0" w:line="240" w:lineRule="auto"/>
        <w:ind w:right="-1"/>
        <w:contextualSpacing/>
        <w:jc w:val="center"/>
        <w:rPr>
          <w:rFonts w:ascii="Times New Roman" w:hAnsi="Times New Roman"/>
          <w:b/>
          <w:bCs/>
          <w:lang w:eastAsia="ru-RU"/>
        </w:rPr>
      </w:pPr>
      <w:r w:rsidRPr="000840C8">
        <w:rPr>
          <w:rFonts w:ascii="Times New Roman" w:hAnsi="Times New Roman"/>
          <w:b/>
          <w:bCs/>
          <w:lang w:eastAsia="ru-RU"/>
        </w:rPr>
        <w:t>Маршруты по Заявкам</w:t>
      </w:r>
    </w:p>
    <w:p w14:paraId="0E226B62" w14:textId="77777777" w:rsidR="00C87C98" w:rsidRPr="000840C8" w:rsidRDefault="00C87C98" w:rsidP="00C87C98">
      <w:pPr>
        <w:suppressAutoHyphens w:val="0"/>
        <w:spacing w:after="0" w:line="240" w:lineRule="auto"/>
        <w:ind w:right="-1"/>
        <w:contextualSpacing/>
        <w:jc w:val="center"/>
        <w:rPr>
          <w:rFonts w:ascii="Times New Roman" w:hAnsi="Times New Roman"/>
          <w:bCs/>
          <w:lang w:eastAsia="ru-RU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4536"/>
      </w:tblGrid>
      <w:tr w:rsidR="00C87C98" w:rsidRPr="000840C8" w14:paraId="085A182F" w14:textId="77777777" w:rsidTr="008D4A9A">
        <w:trPr>
          <w:trHeight w:hRule="exact" w:val="907"/>
        </w:trPr>
        <w:tc>
          <w:tcPr>
            <w:tcW w:w="5670" w:type="dxa"/>
            <w:shd w:val="clear" w:color="auto" w:fill="auto"/>
          </w:tcPr>
          <w:p w14:paraId="597E41B4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</w:p>
          <w:p w14:paraId="5BAB6B95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b/>
                <w:lang w:eastAsia="ru-RU"/>
              </w:rPr>
              <w:t>Маршрут</w:t>
            </w:r>
          </w:p>
        </w:tc>
        <w:tc>
          <w:tcPr>
            <w:tcW w:w="4536" w:type="dxa"/>
            <w:shd w:val="clear" w:color="auto" w:fill="auto"/>
          </w:tcPr>
          <w:p w14:paraId="5A4B211F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34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</w:p>
          <w:p w14:paraId="0F4294FB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34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b/>
                <w:lang w:eastAsia="ru-RU"/>
              </w:rPr>
              <w:t>Вместимость ТС</w:t>
            </w:r>
          </w:p>
        </w:tc>
      </w:tr>
      <w:tr w:rsidR="00C87C98" w:rsidRPr="000840C8" w14:paraId="2956B604" w14:textId="77777777" w:rsidTr="008D4A9A">
        <w:trPr>
          <w:trHeight w:hRule="exact" w:val="851"/>
        </w:trPr>
        <w:tc>
          <w:tcPr>
            <w:tcW w:w="5670" w:type="dxa"/>
            <w:shd w:val="clear" w:color="auto" w:fill="auto"/>
            <w:vAlign w:val="center"/>
          </w:tcPr>
          <w:p w14:paraId="035E82FE" w14:textId="77777777" w:rsidR="00C87C98" w:rsidRPr="000840C8" w:rsidRDefault="00C87C98" w:rsidP="00C87C98">
            <w:pPr>
              <w:keepNext/>
              <w:keepLines/>
              <w:shd w:val="clear" w:color="auto" w:fill="FFFFFF"/>
              <w:spacing w:before="300" w:after="150"/>
              <w:ind w:left="29"/>
              <w:jc w:val="center"/>
              <w:outlineLvl w:val="1"/>
              <w:rPr>
                <w:rFonts w:ascii="Times New Roman" w:eastAsiaTheme="majorEastAsia" w:hAnsi="Times New Roman"/>
                <w:color w:val="000000"/>
              </w:rPr>
            </w:pPr>
            <w:r w:rsidRPr="000840C8">
              <w:rPr>
                <w:rFonts w:ascii="Times New Roman" w:eastAsiaTheme="majorEastAsia" w:hAnsi="Times New Roman"/>
                <w:color w:val="000000"/>
              </w:rPr>
              <w:t>Красная поляна +540м. – Красная поляна +960м.</w:t>
            </w:r>
          </w:p>
        </w:tc>
        <w:tc>
          <w:tcPr>
            <w:tcW w:w="4536" w:type="dxa"/>
            <w:shd w:val="clear" w:color="auto" w:fill="auto"/>
          </w:tcPr>
          <w:p w14:paraId="5BD3FB6D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  <w:p w14:paraId="6E61646E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45-50 чел.</w:t>
            </w:r>
          </w:p>
        </w:tc>
      </w:tr>
      <w:tr w:rsidR="00C87C98" w:rsidRPr="000840C8" w14:paraId="558DEB5A" w14:textId="77777777" w:rsidTr="008D4A9A">
        <w:trPr>
          <w:trHeight w:hRule="exact" w:val="851"/>
        </w:trPr>
        <w:tc>
          <w:tcPr>
            <w:tcW w:w="5670" w:type="dxa"/>
            <w:shd w:val="clear" w:color="auto" w:fill="auto"/>
            <w:vAlign w:val="center"/>
          </w:tcPr>
          <w:p w14:paraId="7E917A36" w14:textId="77777777" w:rsidR="00C87C98" w:rsidRPr="000840C8" w:rsidRDefault="00C87C98" w:rsidP="00C87C98">
            <w:pPr>
              <w:keepNext/>
              <w:keepLines/>
              <w:shd w:val="clear" w:color="auto" w:fill="FFFFFF"/>
              <w:spacing w:before="300" w:after="150"/>
              <w:ind w:left="29"/>
              <w:jc w:val="center"/>
              <w:outlineLvl w:val="1"/>
              <w:rPr>
                <w:rFonts w:ascii="Times New Roman" w:eastAsiaTheme="majorEastAsia" w:hAnsi="Times New Roman"/>
                <w:color w:val="000000"/>
              </w:rPr>
            </w:pPr>
            <w:r w:rsidRPr="000840C8">
              <w:rPr>
                <w:rFonts w:ascii="Times New Roman" w:eastAsiaTheme="majorEastAsia" w:hAnsi="Times New Roman"/>
                <w:color w:val="000000"/>
              </w:rPr>
              <w:t>Аэропорт Сочи – Красная поляна +540м.</w:t>
            </w:r>
          </w:p>
        </w:tc>
        <w:tc>
          <w:tcPr>
            <w:tcW w:w="4536" w:type="dxa"/>
            <w:shd w:val="clear" w:color="auto" w:fill="auto"/>
          </w:tcPr>
          <w:p w14:paraId="2E0A63C0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  <w:p w14:paraId="5FA19996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45-50 чел.</w:t>
            </w:r>
          </w:p>
        </w:tc>
      </w:tr>
      <w:tr w:rsidR="00C87C98" w:rsidRPr="000840C8" w14:paraId="1227B70F" w14:textId="77777777" w:rsidTr="008D4A9A">
        <w:trPr>
          <w:trHeight w:hRule="exact" w:val="851"/>
        </w:trPr>
        <w:tc>
          <w:tcPr>
            <w:tcW w:w="5670" w:type="dxa"/>
            <w:shd w:val="clear" w:color="auto" w:fill="auto"/>
            <w:vAlign w:val="center"/>
          </w:tcPr>
          <w:p w14:paraId="408AD00F" w14:textId="77777777" w:rsidR="00C87C98" w:rsidRPr="000840C8" w:rsidRDefault="00C87C98" w:rsidP="00C87C98">
            <w:pPr>
              <w:keepNext/>
              <w:keepLines/>
              <w:shd w:val="clear" w:color="auto" w:fill="FFFFFF"/>
              <w:spacing w:before="300" w:after="150"/>
              <w:ind w:left="29"/>
              <w:jc w:val="center"/>
              <w:outlineLvl w:val="1"/>
              <w:rPr>
                <w:rFonts w:ascii="Times New Roman" w:eastAsiaTheme="majorEastAsia" w:hAnsi="Times New Roman"/>
                <w:color w:val="000000"/>
              </w:rPr>
            </w:pPr>
            <w:r w:rsidRPr="000840C8">
              <w:rPr>
                <w:rFonts w:ascii="Times New Roman" w:eastAsiaTheme="majorEastAsia" w:hAnsi="Times New Roman"/>
                <w:color w:val="000000"/>
              </w:rPr>
              <w:t>Аэропорт Сочи – Красная поляна +960м</w:t>
            </w:r>
          </w:p>
        </w:tc>
        <w:tc>
          <w:tcPr>
            <w:tcW w:w="4536" w:type="dxa"/>
            <w:shd w:val="clear" w:color="auto" w:fill="auto"/>
          </w:tcPr>
          <w:p w14:paraId="285CACA9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  <w:p w14:paraId="0658A7BD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45-50 чел.</w:t>
            </w:r>
          </w:p>
        </w:tc>
      </w:tr>
      <w:tr w:rsidR="00C87C98" w:rsidRPr="000840C8" w14:paraId="7483776B" w14:textId="77777777" w:rsidTr="008D4A9A">
        <w:trPr>
          <w:trHeight w:hRule="exact" w:val="851"/>
        </w:trPr>
        <w:tc>
          <w:tcPr>
            <w:tcW w:w="5670" w:type="dxa"/>
            <w:shd w:val="clear" w:color="auto" w:fill="auto"/>
            <w:vAlign w:val="center"/>
          </w:tcPr>
          <w:p w14:paraId="18A6732C" w14:textId="77777777" w:rsidR="00C87C98" w:rsidRPr="000840C8" w:rsidRDefault="00C87C98" w:rsidP="00C87C98">
            <w:pPr>
              <w:keepNext/>
              <w:keepLines/>
              <w:shd w:val="clear" w:color="auto" w:fill="FFFFFF"/>
              <w:spacing w:before="300" w:after="150"/>
              <w:ind w:left="29"/>
              <w:jc w:val="center"/>
              <w:outlineLvl w:val="1"/>
              <w:rPr>
                <w:rFonts w:ascii="Times New Roman" w:eastAsiaTheme="majorEastAsia" w:hAnsi="Times New Roman"/>
                <w:color w:val="000000"/>
              </w:rPr>
            </w:pPr>
            <w:r w:rsidRPr="000840C8">
              <w:rPr>
                <w:rFonts w:ascii="Times New Roman" w:eastAsiaTheme="majorEastAsia" w:hAnsi="Times New Roman"/>
                <w:color w:val="000000"/>
              </w:rPr>
              <w:t>Сочи (Центр) – Красная поляна +540м</w:t>
            </w:r>
          </w:p>
        </w:tc>
        <w:tc>
          <w:tcPr>
            <w:tcW w:w="4536" w:type="dxa"/>
            <w:shd w:val="clear" w:color="auto" w:fill="auto"/>
          </w:tcPr>
          <w:p w14:paraId="449D25B7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  <w:p w14:paraId="5BBCC94D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45-50 чел.</w:t>
            </w:r>
          </w:p>
        </w:tc>
      </w:tr>
      <w:tr w:rsidR="00C87C98" w:rsidRPr="000840C8" w14:paraId="1B95E73A" w14:textId="77777777" w:rsidTr="008D4A9A">
        <w:trPr>
          <w:trHeight w:hRule="exact" w:val="851"/>
        </w:trPr>
        <w:tc>
          <w:tcPr>
            <w:tcW w:w="5670" w:type="dxa"/>
            <w:shd w:val="clear" w:color="auto" w:fill="auto"/>
            <w:vAlign w:val="center"/>
          </w:tcPr>
          <w:p w14:paraId="72894C03" w14:textId="77777777" w:rsidR="00C87C98" w:rsidRPr="000840C8" w:rsidRDefault="00C87C98" w:rsidP="00C87C98">
            <w:pPr>
              <w:keepNext/>
              <w:keepLines/>
              <w:shd w:val="clear" w:color="auto" w:fill="FFFFFF"/>
              <w:spacing w:before="300" w:after="150"/>
              <w:ind w:left="29"/>
              <w:jc w:val="center"/>
              <w:outlineLvl w:val="1"/>
              <w:rPr>
                <w:rFonts w:ascii="Times New Roman" w:eastAsiaTheme="majorEastAsia" w:hAnsi="Times New Roman"/>
                <w:color w:val="000000"/>
              </w:rPr>
            </w:pPr>
            <w:r w:rsidRPr="000840C8">
              <w:rPr>
                <w:rFonts w:ascii="Times New Roman" w:eastAsiaTheme="majorEastAsia" w:hAnsi="Times New Roman"/>
                <w:color w:val="000000"/>
              </w:rPr>
              <w:t>Сочи (Центр) – Красная поляна +960м.</w:t>
            </w:r>
          </w:p>
        </w:tc>
        <w:tc>
          <w:tcPr>
            <w:tcW w:w="4536" w:type="dxa"/>
            <w:shd w:val="clear" w:color="auto" w:fill="auto"/>
          </w:tcPr>
          <w:p w14:paraId="183610F1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  <w:p w14:paraId="6D34BF25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45-50 чел.</w:t>
            </w:r>
          </w:p>
        </w:tc>
      </w:tr>
      <w:tr w:rsidR="00C87C98" w:rsidRPr="000840C8" w14:paraId="07AD3CE1" w14:textId="77777777" w:rsidTr="008D4A9A">
        <w:trPr>
          <w:trHeight w:hRule="exact" w:val="851"/>
        </w:trPr>
        <w:tc>
          <w:tcPr>
            <w:tcW w:w="5670" w:type="dxa"/>
            <w:shd w:val="clear" w:color="auto" w:fill="auto"/>
            <w:vAlign w:val="center"/>
          </w:tcPr>
          <w:p w14:paraId="60D46E6A" w14:textId="77777777" w:rsidR="00C87C98" w:rsidRPr="000840C8" w:rsidRDefault="00C87C98" w:rsidP="00C87C98">
            <w:pPr>
              <w:keepNext/>
              <w:keepLines/>
              <w:shd w:val="clear" w:color="auto" w:fill="FFFFFF"/>
              <w:spacing w:before="300" w:after="150"/>
              <w:ind w:left="29"/>
              <w:jc w:val="center"/>
              <w:outlineLvl w:val="1"/>
              <w:rPr>
                <w:rFonts w:ascii="Times New Roman" w:eastAsiaTheme="majorEastAsia" w:hAnsi="Times New Roman"/>
                <w:color w:val="000000"/>
              </w:rPr>
            </w:pPr>
            <w:r w:rsidRPr="000840C8">
              <w:rPr>
                <w:rFonts w:ascii="Times New Roman" w:eastAsiaTheme="majorEastAsia" w:hAnsi="Times New Roman"/>
                <w:color w:val="000000"/>
              </w:rPr>
              <w:t>Адлер – Красная поляна +540м.</w:t>
            </w:r>
          </w:p>
        </w:tc>
        <w:tc>
          <w:tcPr>
            <w:tcW w:w="4536" w:type="dxa"/>
            <w:shd w:val="clear" w:color="auto" w:fill="auto"/>
          </w:tcPr>
          <w:p w14:paraId="509CCA40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  <w:p w14:paraId="2A07C8C0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45-50 чел.</w:t>
            </w:r>
          </w:p>
        </w:tc>
      </w:tr>
      <w:tr w:rsidR="00C87C98" w:rsidRPr="000840C8" w14:paraId="4F213435" w14:textId="77777777" w:rsidTr="008D4A9A">
        <w:trPr>
          <w:trHeight w:hRule="exact" w:val="851"/>
        </w:trPr>
        <w:tc>
          <w:tcPr>
            <w:tcW w:w="5670" w:type="dxa"/>
            <w:shd w:val="clear" w:color="auto" w:fill="auto"/>
            <w:vAlign w:val="center"/>
          </w:tcPr>
          <w:p w14:paraId="1C053006" w14:textId="77777777" w:rsidR="00C87C98" w:rsidRPr="000840C8" w:rsidRDefault="00C87C98" w:rsidP="00C87C98">
            <w:pPr>
              <w:keepNext/>
              <w:keepLines/>
              <w:shd w:val="clear" w:color="auto" w:fill="FFFFFF"/>
              <w:spacing w:before="300" w:after="150"/>
              <w:ind w:left="29"/>
              <w:jc w:val="center"/>
              <w:outlineLvl w:val="1"/>
              <w:rPr>
                <w:rFonts w:ascii="Times New Roman" w:eastAsiaTheme="majorEastAsia" w:hAnsi="Times New Roman"/>
                <w:color w:val="000000"/>
              </w:rPr>
            </w:pPr>
            <w:r w:rsidRPr="000840C8">
              <w:rPr>
                <w:rFonts w:ascii="Times New Roman" w:eastAsiaTheme="majorEastAsia" w:hAnsi="Times New Roman"/>
                <w:color w:val="000000"/>
              </w:rPr>
              <w:t>Адлер – Красная поляна +960м.</w:t>
            </w:r>
          </w:p>
        </w:tc>
        <w:tc>
          <w:tcPr>
            <w:tcW w:w="4536" w:type="dxa"/>
            <w:shd w:val="clear" w:color="auto" w:fill="auto"/>
          </w:tcPr>
          <w:p w14:paraId="0E101712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  <w:p w14:paraId="1A51CC8E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45-50 чел.</w:t>
            </w:r>
          </w:p>
        </w:tc>
      </w:tr>
      <w:tr w:rsidR="00C87C98" w:rsidRPr="000840C8" w14:paraId="0706D561" w14:textId="77777777" w:rsidTr="008D4A9A">
        <w:trPr>
          <w:trHeight w:hRule="exact" w:val="851"/>
        </w:trPr>
        <w:tc>
          <w:tcPr>
            <w:tcW w:w="5670" w:type="dxa"/>
            <w:shd w:val="clear" w:color="auto" w:fill="auto"/>
            <w:vAlign w:val="center"/>
          </w:tcPr>
          <w:p w14:paraId="47DCC02D" w14:textId="77777777" w:rsidR="00C87C98" w:rsidRPr="000840C8" w:rsidRDefault="00C87C98" w:rsidP="00C87C98">
            <w:pPr>
              <w:keepNext/>
              <w:keepLines/>
              <w:shd w:val="clear" w:color="auto" w:fill="FFFFFF"/>
              <w:spacing w:before="300" w:after="150"/>
              <w:ind w:left="29"/>
              <w:jc w:val="center"/>
              <w:outlineLvl w:val="1"/>
              <w:rPr>
                <w:rFonts w:ascii="Times New Roman" w:eastAsiaTheme="majorEastAsia" w:hAnsi="Times New Roman"/>
                <w:color w:val="000000"/>
              </w:rPr>
            </w:pPr>
            <w:r w:rsidRPr="000840C8">
              <w:rPr>
                <w:rFonts w:ascii="Times New Roman" w:eastAsiaTheme="majorEastAsia" w:hAnsi="Times New Roman"/>
                <w:color w:val="000000"/>
              </w:rPr>
              <w:t>Имеретинский курорт – Красная поляна +540м.</w:t>
            </w:r>
          </w:p>
        </w:tc>
        <w:tc>
          <w:tcPr>
            <w:tcW w:w="4536" w:type="dxa"/>
            <w:shd w:val="clear" w:color="auto" w:fill="auto"/>
          </w:tcPr>
          <w:p w14:paraId="7AC55FE7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  <w:p w14:paraId="00FD0DCB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45-50 чел.</w:t>
            </w:r>
          </w:p>
        </w:tc>
      </w:tr>
      <w:tr w:rsidR="00C87C98" w:rsidRPr="000840C8" w14:paraId="3CE24A77" w14:textId="77777777" w:rsidTr="008D4A9A">
        <w:trPr>
          <w:trHeight w:hRule="exact" w:val="851"/>
        </w:trPr>
        <w:tc>
          <w:tcPr>
            <w:tcW w:w="5670" w:type="dxa"/>
            <w:shd w:val="clear" w:color="auto" w:fill="auto"/>
            <w:vAlign w:val="center"/>
          </w:tcPr>
          <w:p w14:paraId="2C34994C" w14:textId="77777777" w:rsidR="00C87C98" w:rsidRPr="000840C8" w:rsidRDefault="00C87C98" w:rsidP="00C87C98">
            <w:pPr>
              <w:keepNext/>
              <w:keepLines/>
              <w:shd w:val="clear" w:color="auto" w:fill="FFFFFF"/>
              <w:spacing w:before="300" w:after="150"/>
              <w:jc w:val="center"/>
              <w:outlineLvl w:val="1"/>
              <w:rPr>
                <w:rFonts w:ascii="Times New Roman" w:eastAsiaTheme="majorEastAsia" w:hAnsi="Times New Roman"/>
                <w:color w:val="000000"/>
              </w:rPr>
            </w:pPr>
            <w:r w:rsidRPr="000840C8">
              <w:rPr>
                <w:rFonts w:ascii="Times New Roman" w:eastAsiaTheme="majorEastAsia" w:hAnsi="Times New Roman"/>
                <w:color w:val="000000"/>
              </w:rPr>
              <w:t>Имеретинский курорт – Красная поляна +960м.</w:t>
            </w:r>
          </w:p>
        </w:tc>
        <w:tc>
          <w:tcPr>
            <w:tcW w:w="4536" w:type="dxa"/>
            <w:shd w:val="clear" w:color="auto" w:fill="auto"/>
          </w:tcPr>
          <w:p w14:paraId="78E9BA48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  <w:p w14:paraId="399C5128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45-50 чел.</w:t>
            </w:r>
          </w:p>
        </w:tc>
      </w:tr>
    </w:tbl>
    <w:p w14:paraId="504F9664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both"/>
        <w:rPr>
          <w:rFonts w:ascii="Times New Roman" w:eastAsiaTheme="minorEastAsia" w:hAnsi="Times New Roman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87C98" w:rsidRPr="000840C8" w14:paraId="792829D8" w14:textId="77777777" w:rsidTr="00C87C98">
        <w:tc>
          <w:tcPr>
            <w:tcW w:w="4785" w:type="dxa"/>
            <w:shd w:val="clear" w:color="auto" w:fill="auto"/>
          </w:tcPr>
          <w:p w14:paraId="3A94976C" w14:textId="3476BE82" w:rsidR="00C87C98" w:rsidRPr="000840C8" w:rsidRDefault="00C87C98" w:rsidP="008D4A9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4786" w:type="dxa"/>
            <w:shd w:val="clear" w:color="auto" w:fill="auto"/>
          </w:tcPr>
          <w:p w14:paraId="1D524B87" w14:textId="7DD37685" w:rsidR="00C87C98" w:rsidRPr="000840C8" w:rsidRDefault="00C87C98" w:rsidP="008D4A9A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</w:tbl>
    <w:p w14:paraId="14DA3F54" w14:textId="77777777" w:rsidR="00C87C98" w:rsidRPr="000840C8" w:rsidRDefault="00C87C98" w:rsidP="00C87C98">
      <w:pPr>
        <w:suppressAutoHyphens w:val="0"/>
        <w:spacing w:after="160" w:line="259" w:lineRule="auto"/>
        <w:rPr>
          <w:rFonts w:ascii="Times New Roman" w:hAnsi="Times New Roman"/>
          <w:b/>
          <w:bCs/>
          <w:lang w:eastAsia="ru-RU"/>
        </w:rPr>
      </w:pPr>
    </w:p>
    <w:p w14:paraId="13BC36BC" w14:textId="77777777" w:rsidR="00C87C98" w:rsidRPr="000840C8" w:rsidRDefault="00C87C98">
      <w:pPr>
        <w:suppressAutoHyphens w:val="0"/>
        <w:spacing w:after="160" w:line="259" w:lineRule="auto"/>
        <w:rPr>
          <w:rFonts w:ascii="Times New Roman" w:hAnsi="Times New Roman"/>
          <w:bCs/>
          <w:lang w:eastAsia="ru-RU"/>
        </w:rPr>
      </w:pPr>
      <w:r w:rsidRPr="000840C8">
        <w:rPr>
          <w:rFonts w:ascii="Times New Roman" w:hAnsi="Times New Roman"/>
          <w:bCs/>
          <w:lang w:eastAsia="ru-RU"/>
        </w:rPr>
        <w:br w:type="page"/>
      </w:r>
    </w:p>
    <w:p w14:paraId="368C8D22" w14:textId="77777777" w:rsidR="00C87C98" w:rsidRPr="000840C8" w:rsidRDefault="00C87C98" w:rsidP="00C87C98">
      <w:pPr>
        <w:suppressAutoHyphens w:val="0"/>
        <w:spacing w:after="0" w:line="240" w:lineRule="auto"/>
        <w:ind w:left="720" w:firstLine="567"/>
        <w:contextualSpacing/>
        <w:jc w:val="right"/>
        <w:rPr>
          <w:rFonts w:ascii="Times New Roman" w:hAnsi="Times New Roman"/>
          <w:bCs/>
          <w:lang w:eastAsia="ru-RU"/>
        </w:rPr>
      </w:pPr>
      <w:r w:rsidRPr="000840C8">
        <w:rPr>
          <w:rFonts w:ascii="Times New Roman" w:hAnsi="Times New Roman"/>
          <w:bCs/>
          <w:lang w:eastAsia="ru-RU"/>
        </w:rPr>
        <w:lastRenderedPageBreak/>
        <w:t xml:space="preserve">Приложение №2 </w:t>
      </w:r>
    </w:p>
    <w:p w14:paraId="490F2C17" w14:textId="77777777" w:rsidR="00C87C98" w:rsidRPr="000840C8" w:rsidRDefault="00C87C98" w:rsidP="00C87C98">
      <w:pPr>
        <w:suppressAutoHyphens w:val="0"/>
        <w:spacing w:after="0" w:line="240" w:lineRule="auto"/>
        <w:ind w:left="720" w:firstLine="567"/>
        <w:contextualSpacing/>
        <w:jc w:val="right"/>
        <w:rPr>
          <w:rFonts w:ascii="Times New Roman" w:hAnsi="Times New Roman"/>
          <w:bCs/>
          <w:lang w:eastAsia="ru-RU"/>
        </w:rPr>
      </w:pPr>
      <w:r w:rsidRPr="000840C8">
        <w:rPr>
          <w:rFonts w:ascii="Times New Roman" w:hAnsi="Times New Roman"/>
          <w:bCs/>
          <w:lang w:eastAsia="ru-RU"/>
        </w:rPr>
        <w:t>к Техническому заданию</w:t>
      </w:r>
    </w:p>
    <w:p w14:paraId="661B46EB" w14:textId="77777777" w:rsidR="00C87C98" w:rsidRPr="000840C8" w:rsidRDefault="00C87C98" w:rsidP="00C87C98">
      <w:pPr>
        <w:suppressAutoHyphens w:val="0"/>
        <w:spacing w:after="0" w:line="240" w:lineRule="auto"/>
        <w:ind w:right="-1"/>
        <w:contextualSpacing/>
        <w:jc w:val="center"/>
        <w:rPr>
          <w:rFonts w:ascii="Times New Roman" w:hAnsi="Times New Roman"/>
          <w:b/>
          <w:bCs/>
          <w:lang w:eastAsia="ru-RU"/>
        </w:rPr>
      </w:pPr>
    </w:p>
    <w:p w14:paraId="3F7C9A09" w14:textId="77777777" w:rsidR="00C87C98" w:rsidRPr="000840C8" w:rsidRDefault="00C87C98" w:rsidP="00C87C98">
      <w:pPr>
        <w:suppressAutoHyphens w:val="0"/>
        <w:spacing w:after="0" w:line="240" w:lineRule="auto"/>
        <w:ind w:right="-1"/>
        <w:contextualSpacing/>
        <w:jc w:val="center"/>
        <w:rPr>
          <w:rFonts w:ascii="Times New Roman" w:hAnsi="Times New Roman"/>
          <w:b/>
          <w:bCs/>
          <w:lang w:eastAsia="ru-RU"/>
        </w:rPr>
      </w:pPr>
      <w:r w:rsidRPr="000840C8">
        <w:rPr>
          <w:rFonts w:ascii="Times New Roman" w:hAnsi="Times New Roman"/>
          <w:b/>
          <w:bCs/>
          <w:lang w:eastAsia="ru-RU"/>
        </w:rPr>
        <w:t>Маршруты постоянные для перевозки сотрудников Курорта Красная Поляна</w:t>
      </w:r>
    </w:p>
    <w:p w14:paraId="2A2E1DFE" w14:textId="77777777" w:rsidR="00C87C98" w:rsidRPr="000840C8" w:rsidRDefault="00C87C98" w:rsidP="00C87C98">
      <w:pPr>
        <w:suppressAutoHyphens w:val="0"/>
        <w:spacing w:after="0" w:line="240" w:lineRule="auto"/>
        <w:ind w:right="-1"/>
        <w:contextualSpacing/>
        <w:jc w:val="center"/>
        <w:rPr>
          <w:rFonts w:ascii="Times New Roman" w:hAnsi="Times New Roman"/>
          <w:b/>
          <w:bCs/>
          <w:lang w:eastAsia="ru-RU"/>
        </w:rPr>
      </w:pP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961"/>
      </w:tblGrid>
      <w:tr w:rsidR="00C87C98" w:rsidRPr="000840C8" w14:paraId="446A0BD1" w14:textId="77777777" w:rsidTr="008D4A9A">
        <w:trPr>
          <w:trHeight w:hRule="exact" w:val="907"/>
        </w:trPr>
        <w:tc>
          <w:tcPr>
            <w:tcW w:w="4962" w:type="dxa"/>
            <w:shd w:val="clear" w:color="auto" w:fill="auto"/>
          </w:tcPr>
          <w:p w14:paraId="46416121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</w:p>
          <w:p w14:paraId="5538103F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b/>
                <w:lang w:eastAsia="ru-RU"/>
              </w:rPr>
              <w:t>№ Маршрута*</w:t>
            </w:r>
          </w:p>
        </w:tc>
        <w:tc>
          <w:tcPr>
            <w:tcW w:w="4961" w:type="dxa"/>
            <w:shd w:val="clear" w:color="auto" w:fill="auto"/>
          </w:tcPr>
          <w:p w14:paraId="62D411E2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</w:p>
          <w:p w14:paraId="7CBEF280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b/>
                <w:lang w:eastAsia="ru-RU"/>
              </w:rPr>
              <w:t>Вместимость ТС</w:t>
            </w:r>
          </w:p>
        </w:tc>
      </w:tr>
      <w:tr w:rsidR="00C87C98" w:rsidRPr="000840C8" w14:paraId="0A9E8264" w14:textId="77777777" w:rsidTr="008D4A9A">
        <w:trPr>
          <w:trHeight w:hRule="exact" w:val="851"/>
        </w:trPr>
        <w:tc>
          <w:tcPr>
            <w:tcW w:w="4962" w:type="dxa"/>
            <w:shd w:val="clear" w:color="auto" w:fill="auto"/>
            <w:vAlign w:val="center"/>
          </w:tcPr>
          <w:p w14:paraId="33541962" w14:textId="77777777" w:rsidR="00C87C98" w:rsidRPr="000840C8" w:rsidRDefault="00C87C98" w:rsidP="00C87C98">
            <w:pPr>
              <w:keepNext/>
              <w:keepLines/>
              <w:shd w:val="clear" w:color="auto" w:fill="FFFFFF"/>
              <w:spacing w:before="300" w:after="150"/>
              <w:ind w:left="29"/>
              <w:jc w:val="center"/>
              <w:outlineLvl w:val="1"/>
              <w:rPr>
                <w:rFonts w:ascii="Times New Roman" w:eastAsiaTheme="majorEastAsia" w:hAnsi="Times New Roman"/>
                <w:b/>
                <w:color w:val="000000"/>
              </w:rPr>
            </w:pPr>
            <w:r w:rsidRPr="000840C8">
              <w:rPr>
                <w:rFonts w:ascii="Times New Roman" w:eastAsiaTheme="majorEastAsia" w:hAnsi="Times New Roman"/>
                <w:b/>
                <w:color w:val="000000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14:paraId="3C5E90E1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  <w:p w14:paraId="12E8DE22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45-50</w:t>
            </w:r>
          </w:p>
        </w:tc>
      </w:tr>
      <w:tr w:rsidR="00C87C98" w:rsidRPr="000840C8" w14:paraId="48DB3511" w14:textId="77777777" w:rsidTr="008D4A9A">
        <w:trPr>
          <w:trHeight w:hRule="exact" w:val="851"/>
        </w:trPr>
        <w:tc>
          <w:tcPr>
            <w:tcW w:w="4962" w:type="dxa"/>
            <w:shd w:val="clear" w:color="auto" w:fill="auto"/>
            <w:vAlign w:val="center"/>
          </w:tcPr>
          <w:p w14:paraId="7DFCE71A" w14:textId="77777777" w:rsidR="00C87C98" w:rsidRPr="000840C8" w:rsidRDefault="00C87C98" w:rsidP="00C87C98">
            <w:pPr>
              <w:keepNext/>
              <w:keepLines/>
              <w:shd w:val="clear" w:color="auto" w:fill="FFFFFF"/>
              <w:spacing w:before="300" w:after="150"/>
              <w:ind w:left="29"/>
              <w:jc w:val="center"/>
              <w:outlineLvl w:val="1"/>
              <w:rPr>
                <w:rFonts w:ascii="Times New Roman" w:eastAsiaTheme="majorEastAsia" w:hAnsi="Times New Roman"/>
                <w:b/>
                <w:color w:val="000000"/>
              </w:rPr>
            </w:pPr>
            <w:r w:rsidRPr="000840C8">
              <w:rPr>
                <w:rFonts w:ascii="Times New Roman" w:eastAsiaTheme="majorEastAsia" w:hAnsi="Times New Roman"/>
                <w:b/>
                <w:color w:val="000000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14:paraId="6A3ADA29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  <w:p w14:paraId="6ED051B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45-50</w:t>
            </w:r>
          </w:p>
        </w:tc>
      </w:tr>
      <w:tr w:rsidR="00C87C98" w:rsidRPr="000840C8" w14:paraId="2A06C24B" w14:textId="77777777" w:rsidTr="008D4A9A">
        <w:trPr>
          <w:trHeight w:hRule="exact" w:val="851"/>
        </w:trPr>
        <w:tc>
          <w:tcPr>
            <w:tcW w:w="4962" w:type="dxa"/>
            <w:shd w:val="clear" w:color="auto" w:fill="auto"/>
            <w:vAlign w:val="center"/>
          </w:tcPr>
          <w:p w14:paraId="1C8F9C87" w14:textId="77777777" w:rsidR="00C87C98" w:rsidRPr="000840C8" w:rsidRDefault="00C87C98" w:rsidP="00C87C98">
            <w:pPr>
              <w:keepNext/>
              <w:keepLines/>
              <w:shd w:val="clear" w:color="auto" w:fill="FFFFFF"/>
              <w:spacing w:before="300" w:after="150"/>
              <w:ind w:left="29"/>
              <w:jc w:val="center"/>
              <w:outlineLvl w:val="1"/>
              <w:rPr>
                <w:rFonts w:ascii="Times New Roman" w:eastAsiaTheme="majorEastAsia" w:hAnsi="Times New Roman"/>
                <w:b/>
                <w:color w:val="000000"/>
              </w:rPr>
            </w:pPr>
            <w:r w:rsidRPr="000840C8">
              <w:rPr>
                <w:rFonts w:ascii="Times New Roman" w:eastAsiaTheme="majorEastAsia" w:hAnsi="Times New Roman"/>
                <w:b/>
                <w:color w:val="000000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14:paraId="4C74A83B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  <w:p w14:paraId="3266BA5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45-50</w:t>
            </w:r>
          </w:p>
        </w:tc>
      </w:tr>
      <w:tr w:rsidR="00C87C98" w:rsidRPr="000840C8" w14:paraId="1FB08B80" w14:textId="77777777" w:rsidTr="008D4A9A">
        <w:trPr>
          <w:trHeight w:hRule="exact" w:val="851"/>
        </w:trPr>
        <w:tc>
          <w:tcPr>
            <w:tcW w:w="4962" w:type="dxa"/>
            <w:shd w:val="clear" w:color="auto" w:fill="auto"/>
            <w:vAlign w:val="center"/>
          </w:tcPr>
          <w:p w14:paraId="60587D4D" w14:textId="77777777" w:rsidR="00C87C98" w:rsidRPr="000840C8" w:rsidRDefault="00C87C98" w:rsidP="00C87C98">
            <w:pPr>
              <w:keepNext/>
              <w:keepLines/>
              <w:shd w:val="clear" w:color="auto" w:fill="FFFFFF"/>
              <w:spacing w:before="300" w:after="150"/>
              <w:ind w:left="29"/>
              <w:jc w:val="center"/>
              <w:outlineLvl w:val="1"/>
              <w:rPr>
                <w:rFonts w:ascii="Times New Roman" w:eastAsiaTheme="majorEastAsia" w:hAnsi="Times New Roman"/>
                <w:b/>
                <w:color w:val="000000"/>
              </w:rPr>
            </w:pPr>
            <w:r w:rsidRPr="000840C8">
              <w:rPr>
                <w:rFonts w:ascii="Times New Roman" w:eastAsiaTheme="majorEastAsia" w:hAnsi="Times New Roman"/>
                <w:b/>
                <w:color w:val="000000"/>
              </w:rPr>
              <w:t>4</w:t>
            </w:r>
          </w:p>
        </w:tc>
        <w:tc>
          <w:tcPr>
            <w:tcW w:w="4961" w:type="dxa"/>
            <w:shd w:val="clear" w:color="auto" w:fill="auto"/>
          </w:tcPr>
          <w:p w14:paraId="3DCBECCE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  <w:p w14:paraId="5348820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45-50</w:t>
            </w:r>
          </w:p>
        </w:tc>
      </w:tr>
      <w:tr w:rsidR="00C87C98" w:rsidRPr="000840C8" w14:paraId="3ECF8A83" w14:textId="77777777" w:rsidTr="008D4A9A">
        <w:trPr>
          <w:trHeight w:hRule="exact" w:val="851"/>
        </w:trPr>
        <w:tc>
          <w:tcPr>
            <w:tcW w:w="4962" w:type="dxa"/>
            <w:shd w:val="clear" w:color="auto" w:fill="auto"/>
            <w:vAlign w:val="center"/>
          </w:tcPr>
          <w:p w14:paraId="52E4823E" w14:textId="77777777" w:rsidR="00C87C98" w:rsidRPr="000840C8" w:rsidRDefault="00C87C98" w:rsidP="00C87C98">
            <w:pPr>
              <w:keepNext/>
              <w:keepLines/>
              <w:shd w:val="clear" w:color="auto" w:fill="FFFFFF"/>
              <w:spacing w:before="300" w:after="150"/>
              <w:ind w:left="29"/>
              <w:jc w:val="center"/>
              <w:outlineLvl w:val="1"/>
              <w:rPr>
                <w:rFonts w:ascii="Times New Roman" w:eastAsiaTheme="majorEastAsia" w:hAnsi="Times New Roman"/>
                <w:b/>
                <w:color w:val="000000"/>
              </w:rPr>
            </w:pPr>
            <w:r w:rsidRPr="000840C8">
              <w:rPr>
                <w:rFonts w:ascii="Times New Roman" w:eastAsiaTheme="majorEastAsia" w:hAnsi="Times New Roman"/>
                <w:b/>
                <w:color w:val="000000"/>
              </w:rPr>
              <w:t>5</w:t>
            </w:r>
          </w:p>
        </w:tc>
        <w:tc>
          <w:tcPr>
            <w:tcW w:w="4961" w:type="dxa"/>
            <w:shd w:val="clear" w:color="auto" w:fill="auto"/>
          </w:tcPr>
          <w:p w14:paraId="23656F1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  <w:p w14:paraId="0562EA9F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45-50</w:t>
            </w:r>
          </w:p>
        </w:tc>
      </w:tr>
      <w:tr w:rsidR="00C87C98" w:rsidRPr="000840C8" w14:paraId="56C931C5" w14:textId="77777777" w:rsidTr="008D4A9A">
        <w:trPr>
          <w:trHeight w:hRule="exact" w:val="851"/>
        </w:trPr>
        <w:tc>
          <w:tcPr>
            <w:tcW w:w="4962" w:type="dxa"/>
            <w:shd w:val="clear" w:color="auto" w:fill="auto"/>
            <w:vAlign w:val="center"/>
          </w:tcPr>
          <w:p w14:paraId="3B0198A2" w14:textId="77777777" w:rsidR="00C87C98" w:rsidRPr="000840C8" w:rsidRDefault="00C87C98" w:rsidP="00C87C98">
            <w:pPr>
              <w:keepNext/>
              <w:keepLines/>
              <w:shd w:val="clear" w:color="auto" w:fill="FFFFFF"/>
              <w:spacing w:before="300" w:after="150"/>
              <w:ind w:left="29"/>
              <w:jc w:val="center"/>
              <w:outlineLvl w:val="1"/>
              <w:rPr>
                <w:rFonts w:ascii="Times New Roman" w:eastAsiaTheme="majorEastAsia" w:hAnsi="Times New Roman"/>
                <w:b/>
                <w:color w:val="000000"/>
              </w:rPr>
            </w:pPr>
            <w:r w:rsidRPr="000840C8">
              <w:rPr>
                <w:rFonts w:ascii="Times New Roman" w:eastAsiaTheme="majorEastAsia" w:hAnsi="Times New Roman"/>
                <w:b/>
                <w:color w:val="000000"/>
              </w:rPr>
              <w:t>6</w:t>
            </w:r>
          </w:p>
        </w:tc>
        <w:tc>
          <w:tcPr>
            <w:tcW w:w="4961" w:type="dxa"/>
            <w:shd w:val="clear" w:color="auto" w:fill="auto"/>
          </w:tcPr>
          <w:p w14:paraId="47495EE9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  <w:p w14:paraId="64CAE53D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45-50</w:t>
            </w:r>
          </w:p>
        </w:tc>
      </w:tr>
    </w:tbl>
    <w:p w14:paraId="7F873FE2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both"/>
        <w:rPr>
          <w:rFonts w:ascii="Times New Roman" w:eastAsiaTheme="minorEastAsia" w:hAnsi="Times New Roman"/>
          <w:b/>
          <w:lang w:eastAsia="ru-RU"/>
        </w:rPr>
      </w:pPr>
      <w:r w:rsidRPr="000840C8">
        <w:rPr>
          <w:rFonts w:ascii="Times New Roman" w:eastAsiaTheme="minorEastAsia" w:hAnsi="Times New Roman"/>
          <w:b/>
          <w:lang w:eastAsia="ru-RU"/>
        </w:rPr>
        <w:t xml:space="preserve">*Расписание маршрутов см. в </w:t>
      </w:r>
      <w:proofErr w:type="gramStart"/>
      <w:r w:rsidRPr="000840C8">
        <w:rPr>
          <w:rFonts w:ascii="Times New Roman" w:eastAsiaTheme="minorEastAsia" w:hAnsi="Times New Roman"/>
          <w:b/>
          <w:lang w:eastAsia="ru-RU"/>
        </w:rPr>
        <w:t>Приложении</w:t>
      </w:r>
      <w:proofErr w:type="gramEnd"/>
      <w:r w:rsidRPr="000840C8">
        <w:rPr>
          <w:rFonts w:ascii="Times New Roman" w:eastAsiaTheme="minorEastAsia" w:hAnsi="Times New Roman"/>
          <w:b/>
          <w:lang w:eastAsia="ru-RU"/>
        </w:rPr>
        <w:t xml:space="preserve"> №3 к Техническому заданию </w:t>
      </w:r>
    </w:p>
    <w:p w14:paraId="02AAC1D5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both"/>
        <w:rPr>
          <w:rFonts w:ascii="Times New Roman" w:eastAsiaTheme="minorEastAsia" w:hAnsi="Times New Roman"/>
          <w:b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1"/>
        <w:gridCol w:w="4780"/>
      </w:tblGrid>
      <w:tr w:rsidR="00C87C98" w:rsidRPr="000840C8" w14:paraId="49D50877" w14:textId="77777777" w:rsidTr="008D4A9A">
        <w:tc>
          <w:tcPr>
            <w:tcW w:w="4932" w:type="dxa"/>
            <w:shd w:val="clear" w:color="auto" w:fill="auto"/>
          </w:tcPr>
          <w:p w14:paraId="45D29A42" w14:textId="5EE4F8BE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b/>
                <w:lang w:eastAsia="ru-RU"/>
              </w:rPr>
            </w:pPr>
          </w:p>
        </w:tc>
        <w:tc>
          <w:tcPr>
            <w:tcW w:w="4921" w:type="dxa"/>
            <w:shd w:val="clear" w:color="auto" w:fill="auto"/>
          </w:tcPr>
          <w:p w14:paraId="28AE829A" w14:textId="4A77542C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b/>
                <w:lang w:eastAsia="ru-RU"/>
              </w:rPr>
            </w:pPr>
          </w:p>
        </w:tc>
      </w:tr>
    </w:tbl>
    <w:p w14:paraId="0CB291C1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both"/>
        <w:rPr>
          <w:rFonts w:ascii="Times New Roman" w:eastAsiaTheme="minorEastAsia" w:hAnsi="Times New Roman"/>
          <w:b/>
          <w:lang w:eastAsia="ru-RU"/>
        </w:rPr>
      </w:pPr>
    </w:p>
    <w:p w14:paraId="398E4865" w14:textId="77777777" w:rsidR="00C87C98" w:rsidRPr="000840C8" w:rsidRDefault="00C87C98">
      <w:pPr>
        <w:suppressAutoHyphens w:val="0"/>
        <w:spacing w:after="160" w:line="259" w:lineRule="auto"/>
        <w:rPr>
          <w:rFonts w:ascii="Times New Roman" w:eastAsiaTheme="minorEastAsia" w:hAnsi="Times New Roman"/>
          <w:bCs/>
          <w:lang w:eastAsia="ru-RU"/>
        </w:rPr>
      </w:pPr>
      <w:r w:rsidRPr="000840C8">
        <w:rPr>
          <w:rFonts w:ascii="Times New Roman" w:eastAsiaTheme="minorEastAsia" w:hAnsi="Times New Roman"/>
          <w:bCs/>
          <w:lang w:eastAsia="ru-RU"/>
        </w:rPr>
        <w:br w:type="page"/>
      </w:r>
    </w:p>
    <w:p w14:paraId="227C15C6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right"/>
        <w:rPr>
          <w:rFonts w:ascii="Times New Roman" w:eastAsiaTheme="minorEastAsia" w:hAnsi="Times New Roman"/>
          <w:bCs/>
          <w:lang w:eastAsia="ru-RU"/>
        </w:rPr>
      </w:pPr>
      <w:r w:rsidRPr="000840C8">
        <w:rPr>
          <w:rFonts w:ascii="Times New Roman" w:eastAsiaTheme="minorEastAsia" w:hAnsi="Times New Roman"/>
          <w:bCs/>
          <w:lang w:eastAsia="ru-RU"/>
        </w:rPr>
        <w:lastRenderedPageBreak/>
        <w:t>Приложение №3 к Техническому заданию</w:t>
      </w:r>
    </w:p>
    <w:p w14:paraId="0D5C008F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right"/>
        <w:rPr>
          <w:rFonts w:ascii="Times New Roman" w:eastAsiaTheme="minorEastAsia" w:hAnsi="Times New Roman"/>
          <w:bCs/>
          <w:lang w:eastAsia="ru-RU"/>
        </w:rPr>
      </w:pPr>
    </w:p>
    <w:p w14:paraId="1D8E2732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center"/>
        <w:rPr>
          <w:rFonts w:ascii="Times New Roman" w:eastAsiaTheme="minorEastAsia" w:hAnsi="Times New Roman"/>
          <w:b/>
          <w:lang w:eastAsia="ru-RU"/>
        </w:rPr>
      </w:pPr>
      <w:r w:rsidRPr="000840C8">
        <w:rPr>
          <w:rFonts w:ascii="Times New Roman" w:eastAsiaTheme="minorEastAsia" w:hAnsi="Times New Roman"/>
          <w:b/>
          <w:lang w:eastAsia="ru-RU"/>
        </w:rPr>
        <w:t>Расписание постоянных маршрутов по перевозке сотрудников Курорта Красная Поляна.</w:t>
      </w:r>
    </w:p>
    <w:p w14:paraId="71827A4F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both"/>
        <w:rPr>
          <w:rFonts w:ascii="Times New Roman" w:eastAsiaTheme="minorEastAsia" w:hAnsi="Times New Roman"/>
          <w:b/>
          <w:lang w:eastAsia="ru-RU"/>
        </w:rPr>
      </w:pPr>
      <w:r w:rsidRPr="000840C8">
        <w:rPr>
          <w:rFonts w:ascii="Times New Roman" w:eastAsiaTheme="minorEastAsia" w:hAnsi="Times New Roman"/>
          <w:b/>
          <w:lang w:eastAsia="ru-RU"/>
        </w:rPr>
        <w:t>Маршрут 1</w:t>
      </w:r>
    </w:p>
    <w:p w14:paraId="359B1E0A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both"/>
        <w:rPr>
          <w:rFonts w:ascii="Times New Roman" w:eastAsiaTheme="minorEastAsia" w:hAnsi="Times New Roman"/>
          <w:lang w:eastAsia="ru-RU"/>
        </w:rPr>
      </w:pPr>
      <w:r w:rsidRPr="000840C8">
        <w:rPr>
          <w:rFonts w:ascii="Times New Roman" w:eastAsiaTheme="minorEastAsia" w:hAnsi="Times New Roman"/>
          <w:lang w:eastAsia="ru-RU"/>
        </w:rPr>
        <w:t>Ежедневно, включая выходные и праздничные дни.</w:t>
      </w:r>
    </w:p>
    <w:tbl>
      <w:tblPr>
        <w:tblStyle w:val="af6"/>
        <w:tblW w:w="8931" w:type="dxa"/>
        <w:tblInd w:w="562" w:type="dxa"/>
        <w:tblLook w:val="04A0" w:firstRow="1" w:lastRow="0" w:firstColumn="1" w:lastColumn="0" w:noHBand="0" w:noVBand="1"/>
      </w:tblPr>
      <w:tblGrid>
        <w:gridCol w:w="6091"/>
        <w:gridCol w:w="2840"/>
      </w:tblGrid>
      <w:tr w:rsidR="00C87C98" w:rsidRPr="000840C8" w14:paraId="22E1E67F" w14:textId="77777777" w:rsidTr="008D4A9A">
        <w:trPr>
          <w:trHeight w:val="340"/>
        </w:trPr>
        <w:tc>
          <w:tcPr>
            <w:tcW w:w="6091" w:type="dxa"/>
          </w:tcPr>
          <w:p w14:paraId="1ADC2A7F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b/>
                <w:lang w:eastAsia="ru-RU"/>
              </w:rPr>
              <w:t>ОСТАНОВКА</w:t>
            </w:r>
          </w:p>
        </w:tc>
        <w:tc>
          <w:tcPr>
            <w:tcW w:w="2840" w:type="dxa"/>
          </w:tcPr>
          <w:p w14:paraId="0B56FAD8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b/>
                <w:lang w:eastAsia="ru-RU"/>
              </w:rPr>
              <w:t>ВРЕМЯ</w:t>
            </w:r>
          </w:p>
        </w:tc>
      </w:tr>
      <w:tr w:rsidR="00C87C98" w:rsidRPr="000840C8" w14:paraId="27446639" w14:textId="77777777" w:rsidTr="008D4A9A">
        <w:trPr>
          <w:trHeight w:val="340"/>
        </w:trPr>
        <w:tc>
          <w:tcPr>
            <w:tcW w:w="6091" w:type="dxa"/>
          </w:tcPr>
          <w:p w14:paraId="4F544830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Гост. МОСКВА</w:t>
            </w:r>
          </w:p>
        </w:tc>
        <w:tc>
          <w:tcPr>
            <w:tcW w:w="2840" w:type="dxa"/>
          </w:tcPr>
          <w:p w14:paraId="6F624029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5:45</w:t>
            </w:r>
          </w:p>
        </w:tc>
      </w:tr>
      <w:tr w:rsidR="00C87C98" w:rsidRPr="000840C8" w14:paraId="171F43EA" w14:textId="77777777" w:rsidTr="008D4A9A">
        <w:trPr>
          <w:trHeight w:val="340"/>
        </w:trPr>
        <w:tc>
          <w:tcPr>
            <w:tcW w:w="6091" w:type="dxa"/>
          </w:tcPr>
          <w:p w14:paraId="06125FF8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Гост. СОЧИ</w:t>
            </w:r>
          </w:p>
        </w:tc>
        <w:tc>
          <w:tcPr>
            <w:tcW w:w="2840" w:type="dxa"/>
          </w:tcPr>
          <w:p w14:paraId="09F8569C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5:47</w:t>
            </w:r>
          </w:p>
        </w:tc>
      </w:tr>
      <w:tr w:rsidR="00C87C98" w:rsidRPr="000840C8" w14:paraId="4CA5FFD1" w14:textId="77777777" w:rsidTr="008D4A9A">
        <w:trPr>
          <w:trHeight w:val="340"/>
        </w:trPr>
        <w:tc>
          <w:tcPr>
            <w:tcW w:w="6091" w:type="dxa"/>
          </w:tcPr>
          <w:p w14:paraId="257D260D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ЗИМНИЙ ТЕАТР</w:t>
            </w:r>
          </w:p>
        </w:tc>
        <w:tc>
          <w:tcPr>
            <w:tcW w:w="2840" w:type="dxa"/>
          </w:tcPr>
          <w:p w14:paraId="4D29837C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5:48</w:t>
            </w:r>
          </w:p>
        </w:tc>
      </w:tr>
      <w:tr w:rsidR="00C87C98" w:rsidRPr="000840C8" w14:paraId="7CF8509B" w14:textId="77777777" w:rsidTr="008D4A9A">
        <w:trPr>
          <w:trHeight w:val="340"/>
        </w:trPr>
        <w:tc>
          <w:tcPr>
            <w:tcW w:w="6091" w:type="dxa"/>
          </w:tcPr>
          <w:p w14:paraId="1753D19D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ЛЕТНИЙ ТЕАТР</w:t>
            </w:r>
          </w:p>
        </w:tc>
        <w:tc>
          <w:tcPr>
            <w:tcW w:w="2840" w:type="dxa"/>
          </w:tcPr>
          <w:p w14:paraId="059D41F7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5:49</w:t>
            </w:r>
          </w:p>
        </w:tc>
      </w:tr>
      <w:tr w:rsidR="00C87C98" w:rsidRPr="000840C8" w14:paraId="0E35FEA6" w14:textId="77777777" w:rsidTr="008D4A9A">
        <w:trPr>
          <w:trHeight w:val="340"/>
        </w:trPr>
        <w:tc>
          <w:tcPr>
            <w:tcW w:w="6091" w:type="dxa"/>
          </w:tcPr>
          <w:p w14:paraId="5D394D22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ЯНА ФАБРИЦИУСА</w:t>
            </w:r>
          </w:p>
        </w:tc>
        <w:tc>
          <w:tcPr>
            <w:tcW w:w="2840" w:type="dxa"/>
          </w:tcPr>
          <w:p w14:paraId="7A50F0E2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5:50</w:t>
            </w:r>
          </w:p>
        </w:tc>
      </w:tr>
      <w:tr w:rsidR="00C87C98" w:rsidRPr="000840C8" w14:paraId="75F1CC86" w14:textId="77777777" w:rsidTr="008D4A9A">
        <w:trPr>
          <w:trHeight w:val="340"/>
        </w:trPr>
        <w:tc>
          <w:tcPr>
            <w:tcW w:w="6091" w:type="dxa"/>
          </w:tcPr>
          <w:p w14:paraId="4876D330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СТАДИОН</w:t>
            </w:r>
          </w:p>
        </w:tc>
        <w:tc>
          <w:tcPr>
            <w:tcW w:w="2840" w:type="dxa"/>
          </w:tcPr>
          <w:p w14:paraId="1190AAB6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5:51</w:t>
            </w:r>
          </w:p>
        </w:tc>
      </w:tr>
      <w:tr w:rsidR="00C87C98" w:rsidRPr="000840C8" w14:paraId="261B7365" w14:textId="77777777" w:rsidTr="008D4A9A">
        <w:trPr>
          <w:trHeight w:val="340"/>
        </w:trPr>
        <w:tc>
          <w:tcPr>
            <w:tcW w:w="6091" w:type="dxa"/>
          </w:tcPr>
          <w:p w14:paraId="58402AA9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САНАТОРИЙ МЕТАЛЛУРГ (БЫТХА)</w:t>
            </w:r>
          </w:p>
        </w:tc>
        <w:tc>
          <w:tcPr>
            <w:tcW w:w="2840" w:type="dxa"/>
          </w:tcPr>
          <w:p w14:paraId="30B18A82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5:52</w:t>
            </w:r>
          </w:p>
        </w:tc>
      </w:tr>
      <w:tr w:rsidR="00C87C98" w:rsidRPr="000840C8" w14:paraId="57237CFF" w14:textId="77777777" w:rsidTr="008D4A9A">
        <w:trPr>
          <w:trHeight w:val="340"/>
        </w:trPr>
        <w:tc>
          <w:tcPr>
            <w:tcW w:w="6091" w:type="dxa"/>
          </w:tcPr>
          <w:p w14:paraId="0626BF30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САНАТОРИЙ ОРДЖОНИКИДЗЕ</w:t>
            </w:r>
          </w:p>
        </w:tc>
        <w:tc>
          <w:tcPr>
            <w:tcW w:w="2840" w:type="dxa"/>
          </w:tcPr>
          <w:p w14:paraId="17815195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5:53</w:t>
            </w:r>
          </w:p>
        </w:tc>
      </w:tr>
      <w:tr w:rsidR="00C87C98" w:rsidRPr="000840C8" w14:paraId="0E1BB157" w14:textId="77777777" w:rsidTr="008D4A9A">
        <w:trPr>
          <w:trHeight w:val="340"/>
        </w:trPr>
        <w:tc>
          <w:tcPr>
            <w:tcW w:w="6091" w:type="dxa"/>
          </w:tcPr>
          <w:p w14:paraId="077F2180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ПРИМОРЬЕ</w:t>
            </w:r>
          </w:p>
        </w:tc>
        <w:tc>
          <w:tcPr>
            <w:tcW w:w="2840" w:type="dxa"/>
          </w:tcPr>
          <w:p w14:paraId="3334DD54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5:54</w:t>
            </w:r>
          </w:p>
        </w:tc>
      </w:tr>
      <w:tr w:rsidR="00C87C98" w:rsidRPr="000840C8" w14:paraId="6EA26CAE" w14:textId="77777777" w:rsidTr="008D4A9A">
        <w:trPr>
          <w:trHeight w:val="340"/>
        </w:trPr>
        <w:tc>
          <w:tcPr>
            <w:tcW w:w="6091" w:type="dxa"/>
          </w:tcPr>
          <w:p w14:paraId="576F1791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 xml:space="preserve"> САНАТОРИЙ ЗАРЯ</w:t>
            </w:r>
          </w:p>
        </w:tc>
        <w:tc>
          <w:tcPr>
            <w:tcW w:w="2840" w:type="dxa"/>
          </w:tcPr>
          <w:p w14:paraId="5BE80205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5:55</w:t>
            </w:r>
          </w:p>
        </w:tc>
      </w:tr>
      <w:tr w:rsidR="00C87C98" w:rsidRPr="000840C8" w14:paraId="71BCC19A" w14:textId="77777777" w:rsidTr="008D4A9A">
        <w:trPr>
          <w:trHeight w:val="340"/>
        </w:trPr>
        <w:tc>
          <w:tcPr>
            <w:tcW w:w="6091" w:type="dxa"/>
          </w:tcPr>
          <w:p w14:paraId="68303A82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МАЦЕСТА</w:t>
            </w:r>
          </w:p>
        </w:tc>
        <w:tc>
          <w:tcPr>
            <w:tcW w:w="2840" w:type="dxa"/>
          </w:tcPr>
          <w:p w14:paraId="1D416B44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5:56</w:t>
            </w:r>
          </w:p>
        </w:tc>
      </w:tr>
      <w:tr w:rsidR="00C87C98" w:rsidRPr="000840C8" w14:paraId="49034730" w14:textId="77777777" w:rsidTr="008D4A9A">
        <w:trPr>
          <w:trHeight w:val="340"/>
        </w:trPr>
        <w:tc>
          <w:tcPr>
            <w:tcW w:w="6091" w:type="dxa"/>
          </w:tcPr>
          <w:p w14:paraId="715C3019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ЗЕЛЕНАЯ РОЩА</w:t>
            </w:r>
          </w:p>
        </w:tc>
        <w:tc>
          <w:tcPr>
            <w:tcW w:w="2840" w:type="dxa"/>
          </w:tcPr>
          <w:p w14:paraId="78AE125C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5:57</w:t>
            </w:r>
          </w:p>
        </w:tc>
      </w:tr>
      <w:tr w:rsidR="00C87C98" w:rsidRPr="000840C8" w14:paraId="143D45F6" w14:textId="77777777" w:rsidTr="008D4A9A">
        <w:trPr>
          <w:trHeight w:val="340"/>
        </w:trPr>
        <w:tc>
          <w:tcPr>
            <w:tcW w:w="6091" w:type="dxa"/>
          </w:tcPr>
          <w:p w14:paraId="1DCEC858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МАЛЫЙ АХУН</w:t>
            </w:r>
          </w:p>
        </w:tc>
        <w:tc>
          <w:tcPr>
            <w:tcW w:w="2840" w:type="dxa"/>
          </w:tcPr>
          <w:p w14:paraId="20E88B86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5:58</w:t>
            </w:r>
          </w:p>
        </w:tc>
      </w:tr>
      <w:tr w:rsidR="00C87C98" w:rsidRPr="000840C8" w14:paraId="6C29DC22" w14:textId="77777777" w:rsidTr="008D4A9A">
        <w:trPr>
          <w:trHeight w:val="340"/>
        </w:trPr>
        <w:tc>
          <w:tcPr>
            <w:tcW w:w="6091" w:type="dxa"/>
          </w:tcPr>
          <w:p w14:paraId="0DB19D47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КРАСНЫЙ ШТУРМ</w:t>
            </w:r>
          </w:p>
        </w:tc>
        <w:tc>
          <w:tcPr>
            <w:tcW w:w="2840" w:type="dxa"/>
          </w:tcPr>
          <w:p w14:paraId="71EB5507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6:00</w:t>
            </w:r>
          </w:p>
        </w:tc>
      </w:tr>
      <w:tr w:rsidR="00C87C98" w:rsidRPr="000840C8" w14:paraId="161E588E" w14:textId="77777777" w:rsidTr="008D4A9A">
        <w:trPr>
          <w:trHeight w:val="340"/>
        </w:trPr>
        <w:tc>
          <w:tcPr>
            <w:tcW w:w="6091" w:type="dxa"/>
          </w:tcPr>
          <w:p w14:paraId="1CEF0874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ЗВЕЗДОЧКА</w:t>
            </w:r>
          </w:p>
        </w:tc>
        <w:tc>
          <w:tcPr>
            <w:tcW w:w="2840" w:type="dxa"/>
          </w:tcPr>
          <w:p w14:paraId="1924069C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6:03</w:t>
            </w:r>
          </w:p>
        </w:tc>
      </w:tr>
      <w:tr w:rsidR="00C87C98" w:rsidRPr="000840C8" w14:paraId="0FE5E2F9" w14:textId="77777777" w:rsidTr="008D4A9A">
        <w:trPr>
          <w:trHeight w:val="340"/>
        </w:trPr>
        <w:tc>
          <w:tcPr>
            <w:tcW w:w="6091" w:type="dxa"/>
          </w:tcPr>
          <w:p w14:paraId="2537F6CF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ХОСТА (МОСТ)</w:t>
            </w:r>
          </w:p>
        </w:tc>
        <w:tc>
          <w:tcPr>
            <w:tcW w:w="2840" w:type="dxa"/>
          </w:tcPr>
          <w:p w14:paraId="6F043804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6:05</w:t>
            </w:r>
          </w:p>
        </w:tc>
      </w:tr>
      <w:tr w:rsidR="00C87C98" w:rsidRPr="000840C8" w14:paraId="3FC73608" w14:textId="77777777" w:rsidTr="008D4A9A">
        <w:trPr>
          <w:trHeight w:val="340"/>
        </w:trPr>
        <w:tc>
          <w:tcPr>
            <w:tcW w:w="6091" w:type="dxa"/>
          </w:tcPr>
          <w:p w14:paraId="01412521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АВИАКАССЫ</w:t>
            </w:r>
          </w:p>
        </w:tc>
        <w:tc>
          <w:tcPr>
            <w:tcW w:w="2840" w:type="dxa"/>
          </w:tcPr>
          <w:p w14:paraId="3B3A1F15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6:06</w:t>
            </w:r>
          </w:p>
        </w:tc>
      </w:tr>
      <w:tr w:rsidR="00C87C98" w:rsidRPr="000840C8" w14:paraId="6E808F8E" w14:textId="77777777" w:rsidTr="008D4A9A">
        <w:trPr>
          <w:trHeight w:val="340"/>
        </w:trPr>
        <w:tc>
          <w:tcPr>
            <w:tcW w:w="6091" w:type="dxa"/>
          </w:tcPr>
          <w:p w14:paraId="5870A832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ВОЛНА</w:t>
            </w:r>
          </w:p>
        </w:tc>
        <w:tc>
          <w:tcPr>
            <w:tcW w:w="2840" w:type="dxa"/>
          </w:tcPr>
          <w:p w14:paraId="74F17774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6:07</w:t>
            </w:r>
          </w:p>
        </w:tc>
      </w:tr>
      <w:tr w:rsidR="00C87C98" w:rsidRPr="000840C8" w14:paraId="5894B2C5" w14:textId="77777777" w:rsidTr="008D4A9A">
        <w:trPr>
          <w:trHeight w:val="340"/>
        </w:trPr>
        <w:tc>
          <w:tcPr>
            <w:tcW w:w="6091" w:type="dxa"/>
          </w:tcPr>
          <w:p w14:paraId="5510228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КУДЕПСТА</w:t>
            </w:r>
          </w:p>
        </w:tc>
        <w:tc>
          <w:tcPr>
            <w:tcW w:w="2840" w:type="dxa"/>
          </w:tcPr>
          <w:p w14:paraId="6708D307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6:11</w:t>
            </w:r>
          </w:p>
        </w:tc>
      </w:tr>
      <w:tr w:rsidR="00C87C98" w:rsidRPr="000840C8" w14:paraId="2D0EE3B2" w14:textId="77777777" w:rsidTr="008D4A9A">
        <w:trPr>
          <w:trHeight w:val="340"/>
        </w:trPr>
        <w:tc>
          <w:tcPr>
            <w:tcW w:w="6091" w:type="dxa"/>
          </w:tcPr>
          <w:p w14:paraId="5B9B19BD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ЮЖНЫЙ</w:t>
            </w:r>
          </w:p>
        </w:tc>
        <w:tc>
          <w:tcPr>
            <w:tcW w:w="2840" w:type="dxa"/>
          </w:tcPr>
          <w:p w14:paraId="68375042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6:13</w:t>
            </w:r>
          </w:p>
        </w:tc>
      </w:tr>
      <w:tr w:rsidR="00C87C98" w:rsidRPr="000840C8" w14:paraId="7A9103E3" w14:textId="77777777" w:rsidTr="008D4A9A">
        <w:trPr>
          <w:trHeight w:val="340"/>
        </w:trPr>
        <w:tc>
          <w:tcPr>
            <w:tcW w:w="6091" w:type="dxa"/>
          </w:tcPr>
          <w:p w14:paraId="2F41F6D6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ЗНАНИЕ</w:t>
            </w:r>
          </w:p>
        </w:tc>
        <w:tc>
          <w:tcPr>
            <w:tcW w:w="2840" w:type="dxa"/>
          </w:tcPr>
          <w:p w14:paraId="10A73B0C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6:15</w:t>
            </w:r>
          </w:p>
        </w:tc>
      </w:tr>
      <w:tr w:rsidR="00C87C98" w:rsidRPr="000840C8" w14:paraId="76C1FEA0" w14:textId="77777777" w:rsidTr="008D4A9A">
        <w:trPr>
          <w:trHeight w:val="340"/>
        </w:trPr>
        <w:tc>
          <w:tcPr>
            <w:tcW w:w="6091" w:type="dxa"/>
          </w:tcPr>
          <w:p w14:paraId="284F151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АЗС</w:t>
            </w:r>
          </w:p>
        </w:tc>
        <w:tc>
          <w:tcPr>
            <w:tcW w:w="2840" w:type="dxa"/>
          </w:tcPr>
          <w:p w14:paraId="7CE84C3F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6:16</w:t>
            </w:r>
          </w:p>
        </w:tc>
      </w:tr>
      <w:tr w:rsidR="00C87C98" w:rsidRPr="000840C8" w14:paraId="002DB192" w14:textId="77777777" w:rsidTr="008D4A9A">
        <w:trPr>
          <w:trHeight w:val="340"/>
        </w:trPr>
        <w:tc>
          <w:tcPr>
            <w:tcW w:w="6091" w:type="dxa"/>
          </w:tcPr>
          <w:p w14:paraId="0B523624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ИЗВЕСТИЯ</w:t>
            </w:r>
          </w:p>
        </w:tc>
        <w:tc>
          <w:tcPr>
            <w:tcW w:w="2840" w:type="dxa"/>
          </w:tcPr>
          <w:p w14:paraId="6BF3B9D9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6:18</w:t>
            </w:r>
          </w:p>
        </w:tc>
      </w:tr>
      <w:tr w:rsidR="00C87C98" w:rsidRPr="000840C8" w14:paraId="39B16108" w14:textId="77777777" w:rsidTr="008D4A9A">
        <w:trPr>
          <w:trHeight w:val="340"/>
        </w:trPr>
        <w:tc>
          <w:tcPr>
            <w:tcW w:w="6091" w:type="dxa"/>
          </w:tcPr>
          <w:p w14:paraId="7401EBB4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ИЗУМРУД</w:t>
            </w:r>
          </w:p>
        </w:tc>
        <w:tc>
          <w:tcPr>
            <w:tcW w:w="2840" w:type="dxa"/>
          </w:tcPr>
          <w:p w14:paraId="08BC450B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6:19</w:t>
            </w:r>
          </w:p>
        </w:tc>
      </w:tr>
      <w:tr w:rsidR="00C87C98" w:rsidRPr="000840C8" w14:paraId="5FFE5E6A" w14:textId="77777777" w:rsidTr="008D4A9A">
        <w:trPr>
          <w:trHeight w:val="340"/>
        </w:trPr>
        <w:tc>
          <w:tcPr>
            <w:tcW w:w="6091" w:type="dxa"/>
          </w:tcPr>
          <w:p w14:paraId="64E445EC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ДЕПО</w:t>
            </w:r>
          </w:p>
        </w:tc>
        <w:tc>
          <w:tcPr>
            <w:tcW w:w="2840" w:type="dxa"/>
          </w:tcPr>
          <w:p w14:paraId="245B5CA8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6:20</w:t>
            </w:r>
          </w:p>
        </w:tc>
      </w:tr>
      <w:tr w:rsidR="00C87C98" w:rsidRPr="000840C8" w14:paraId="1D4F2A9A" w14:textId="77777777" w:rsidTr="008D4A9A">
        <w:trPr>
          <w:trHeight w:val="340"/>
        </w:trPr>
        <w:tc>
          <w:tcPr>
            <w:tcW w:w="6091" w:type="dxa"/>
          </w:tcPr>
          <w:p w14:paraId="3C78E9FD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ЛАВРОВАЯ</w:t>
            </w:r>
          </w:p>
        </w:tc>
        <w:tc>
          <w:tcPr>
            <w:tcW w:w="2840" w:type="dxa"/>
          </w:tcPr>
          <w:p w14:paraId="05B574D1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6:21</w:t>
            </w:r>
          </w:p>
        </w:tc>
      </w:tr>
      <w:tr w:rsidR="00C87C98" w:rsidRPr="000840C8" w14:paraId="69BB85DB" w14:textId="77777777" w:rsidTr="008D4A9A">
        <w:trPr>
          <w:trHeight w:val="340"/>
        </w:trPr>
        <w:tc>
          <w:tcPr>
            <w:tcW w:w="6091" w:type="dxa"/>
          </w:tcPr>
          <w:p w14:paraId="01222406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АВТОШКОЛА</w:t>
            </w:r>
          </w:p>
        </w:tc>
        <w:tc>
          <w:tcPr>
            <w:tcW w:w="2840" w:type="dxa"/>
          </w:tcPr>
          <w:p w14:paraId="15CCB800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6:23</w:t>
            </w:r>
          </w:p>
        </w:tc>
      </w:tr>
      <w:tr w:rsidR="00C87C98" w:rsidRPr="000840C8" w14:paraId="413AB3EE" w14:textId="77777777" w:rsidTr="008D4A9A">
        <w:trPr>
          <w:trHeight w:val="340"/>
        </w:trPr>
        <w:tc>
          <w:tcPr>
            <w:tcW w:w="6091" w:type="dxa"/>
          </w:tcPr>
          <w:p w14:paraId="5A0B0E31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МИШУТКА</w:t>
            </w:r>
          </w:p>
        </w:tc>
        <w:tc>
          <w:tcPr>
            <w:tcW w:w="2840" w:type="dxa"/>
          </w:tcPr>
          <w:p w14:paraId="752C580C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6:29</w:t>
            </w:r>
          </w:p>
        </w:tc>
      </w:tr>
      <w:tr w:rsidR="00C87C98" w:rsidRPr="000840C8" w14:paraId="5AAC6F4A" w14:textId="77777777" w:rsidTr="008D4A9A">
        <w:trPr>
          <w:trHeight w:val="340"/>
        </w:trPr>
        <w:tc>
          <w:tcPr>
            <w:tcW w:w="6091" w:type="dxa"/>
          </w:tcPr>
          <w:p w14:paraId="041576C6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НОВЫЙ ВЕК</w:t>
            </w:r>
          </w:p>
        </w:tc>
        <w:tc>
          <w:tcPr>
            <w:tcW w:w="2840" w:type="dxa"/>
          </w:tcPr>
          <w:p w14:paraId="467A3E14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6:30</w:t>
            </w:r>
          </w:p>
        </w:tc>
      </w:tr>
      <w:tr w:rsidR="00C87C98" w:rsidRPr="000840C8" w14:paraId="357CDAED" w14:textId="77777777" w:rsidTr="008D4A9A">
        <w:trPr>
          <w:trHeight w:val="340"/>
        </w:trPr>
        <w:tc>
          <w:tcPr>
            <w:tcW w:w="6091" w:type="dxa"/>
          </w:tcPr>
          <w:p w14:paraId="2436448C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ГИПЕР МАГНИТ</w:t>
            </w:r>
          </w:p>
        </w:tc>
        <w:tc>
          <w:tcPr>
            <w:tcW w:w="2840" w:type="dxa"/>
          </w:tcPr>
          <w:p w14:paraId="50F08075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6:31</w:t>
            </w:r>
          </w:p>
        </w:tc>
      </w:tr>
      <w:tr w:rsidR="00C87C98" w:rsidRPr="000840C8" w14:paraId="5A77633E" w14:textId="77777777" w:rsidTr="008D4A9A">
        <w:trPr>
          <w:trHeight w:val="340"/>
        </w:trPr>
        <w:tc>
          <w:tcPr>
            <w:tcW w:w="6091" w:type="dxa"/>
          </w:tcPr>
          <w:p w14:paraId="11E78872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ЮЖНЫЕ КУЛЬТУРЫ</w:t>
            </w:r>
          </w:p>
        </w:tc>
        <w:tc>
          <w:tcPr>
            <w:tcW w:w="2840" w:type="dxa"/>
          </w:tcPr>
          <w:p w14:paraId="7A6A48CA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6:32</w:t>
            </w:r>
          </w:p>
        </w:tc>
      </w:tr>
      <w:tr w:rsidR="00C87C98" w:rsidRPr="000840C8" w14:paraId="69E4BD70" w14:textId="77777777" w:rsidTr="008D4A9A">
        <w:trPr>
          <w:trHeight w:val="340"/>
        </w:trPr>
        <w:tc>
          <w:tcPr>
            <w:tcW w:w="6091" w:type="dxa"/>
          </w:tcPr>
          <w:p w14:paraId="31273716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МОЛДОВКА МОСТ</w:t>
            </w:r>
          </w:p>
        </w:tc>
        <w:tc>
          <w:tcPr>
            <w:tcW w:w="2840" w:type="dxa"/>
          </w:tcPr>
          <w:p w14:paraId="4879209B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6:38</w:t>
            </w:r>
          </w:p>
        </w:tc>
      </w:tr>
      <w:tr w:rsidR="00C87C98" w:rsidRPr="000840C8" w14:paraId="70AB497C" w14:textId="77777777" w:rsidTr="008D4A9A">
        <w:trPr>
          <w:trHeight w:val="340"/>
        </w:trPr>
        <w:tc>
          <w:tcPr>
            <w:tcW w:w="6091" w:type="dxa"/>
          </w:tcPr>
          <w:p w14:paraId="07445772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ФОРЕЛЕВОЕ ХОЗ</w:t>
            </w:r>
          </w:p>
        </w:tc>
        <w:tc>
          <w:tcPr>
            <w:tcW w:w="2840" w:type="dxa"/>
          </w:tcPr>
          <w:p w14:paraId="63DB5726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6:50</w:t>
            </w:r>
          </w:p>
        </w:tc>
      </w:tr>
      <w:tr w:rsidR="00C87C98" w:rsidRPr="000840C8" w14:paraId="5355730E" w14:textId="77777777" w:rsidTr="008D4A9A">
        <w:trPr>
          <w:trHeight w:val="340"/>
        </w:trPr>
        <w:tc>
          <w:tcPr>
            <w:tcW w:w="6091" w:type="dxa"/>
          </w:tcPr>
          <w:p w14:paraId="762EFD79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ГАЛИЦЫНО</w:t>
            </w:r>
          </w:p>
        </w:tc>
        <w:tc>
          <w:tcPr>
            <w:tcW w:w="2840" w:type="dxa"/>
          </w:tcPr>
          <w:p w14:paraId="03BF0CA9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6:55</w:t>
            </w:r>
          </w:p>
        </w:tc>
      </w:tr>
      <w:tr w:rsidR="00C87C98" w:rsidRPr="000840C8" w14:paraId="66470DC0" w14:textId="77777777" w:rsidTr="008D4A9A">
        <w:trPr>
          <w:trHeight w:val="340"/>
        </w:trPr>
        <w:tc>
          <w:tcPr>
            <w:tcW w:w="6091" w:type="dxa"/>
          </w:tcPr>
          <w:p w14:paraId="102BBAC1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КУРОРТ КРАСНАЯ ПОЛЯНА</w:t>
            </w:r>
          </w:p>
        </w:tc>
        <w:tc>
          <w:tcPr>
            <w:tcW w:w="2840" w:type="dxa"/>
          </w:tcPr>
          <w:p w14:paraId="78A82958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7:00</w:t>
            </w:r>
          </w:p>
        </w:tc>
      </w:tr>
      <w:tr w:rsidR="00C87C98" w:rsidRPr="000840C8" w14:paraId="1ADC0163" w14:textId="77777777" w:rsidTr="008D4A9A">
        <w:trPr>
          <w:trHeight w:val="340"/>
        </w:trPr>
        <w:tc>
          <w:tcPr>
            <w:tcW w:w="6091" w:type="dxa"/>
          </w:tcPr>
          <w:p w14:paraId="4EE77775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ОТПРАВЛЕНИЕ В ОБРАТНОМ НАПРАВЛЕНИИ</w:t>
            </w:r>
          </w:p>
        </w:tc>
        <w:tc>
          <w:tcPr>
            <w:tcW w:w="2840" w:type="dxa"/>
          </w:tcPr>
          <w:p w14:paraId="20DEB53F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20:30</w:t>
            </w:r>
          </w:p>
        </w:tc>
      </w:tr>
    </w:tbl>
    <w:p w14:paraId="052E0218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both"/>
        <w:rPr>
          <w:rFonts w:ascii="Times New Roman" w:eastAsiaTheme="minorEastAsia" w:hAnsi="Times New Roman"/>
          <w:b/>
          <w:lang w:eastAsia="ru-RU"/>
        </w:rPr>
      </w:pPr>
      <w:r w:rsidRPr="000840C8">
        <w:rPr>
          <w:rFonts w:ascii="Times New Roman" w:eastAsiaTheme="minorEastAsia" w:hAnsi="Times New Roman"/>
          <w:b/>
          <w:lang w:eastAsia="ru-RU"/>
        </w:rPr>
        <w:lastRenderedPageBreak/>
        <w:t>Маршрут 2</w:t>
      </w:r>
    </w:p>
    <w:p w14:paraId="5112FF00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both"/>
        <w:rPr>
          <w:rFonts w:ascii="Times New Roman" w:eastAsiaTheme="minorEastAsia" w:hAnsi="Times New Roman"/>
          <w:b/>
          <w:lang w:eastAsia="ru-RU"/>
        </w:rPr>
      </w:pPr>
      <w:r w:rsidRPr="000840C8">
        <w:rPr>
          <w:rFonts w:ascii="Times New Roman" w:eastAsiaTheme="minorEastAsia" w:hAnsi="Times New Roman"/>
          <w:b/>
          <w:lang w:eastAsia="ru-RU"/>
        </w:rPr>
        <w:t>Ежедневно, включая выходные и праздничные дни.</w:t>
      </w:r>
    </w:p>
    <w:p w14:paraId="60CD8A40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both"/>
        <w:rPr>
          <w:rFonts w:ascii="Times New Roman" w:eastAsiaTheme="minorEastAsia" w:hAnsi="Times New Roman"/>
          <w:b/>
          <w:lang w:eastAsia="ru-RU"/>
        </w:rPr>
      </w:pPr>
    </w:p>
    <w:tbl>
      <w:tblPr>
        <w:tblStyle w:val="af6"/>
        <w:tblW w:w="8931" w:type="dxa"/>
        <w:tblInd w:w="562" w:type="dxa"/>
        <w:tblLook w:val="04A0" w:firstRow="1" w:lastRow="0" w:firstColumn="1" w:lastColumn="0" w:noHBand="0" w:noVBand="1"/>
      </w:tblPr>
      <w:tblGrid>
        <w:gridCol w:w="6091"/>
        <w:gridCol w:w="2840"/>
      </w:tblGrid>
      <w:tr w:rsidR="00C87C98" w:rsidRPr="000840C8" w14:paraId="0B49B819" w14:textId="77777777" w:rsidTr="008D4A9A">
        <w:trPr>
          <w:trHeight w:val="340"/>
        </w:trPr>
        <w:tc>
          <w:tcPr>
            <w:tcW w:w="6091" w:type="dxa"/>
          </w:tcPr>
          <w:p w14:paraId="483D9EA1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b/>
                <w:lang w:eastAsia="ru-RU"/>
              </w:rPr>
              <w:t>ОСТАНОВКА</w:t>
            </w:r>
          </w:p>
        </w:tc>
        <w:tc>
          <w:tcPr>
            <w:tcW w:w="2840" w:type="dxa"/>
          </w:tcPr>
          <w:p w14:paraId="7EFB571C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b/>
                <w:lang w:eastAsia="ru-RU"/>
              </w:rPr>
              <w:t>ВРЕМЯ</w:t>
            </w:r>
          </w:p>
        </w:tc>
      </w:tr>
      <w:tr w:rsidR="00C87C98" w:rsidRPr="000840C8" w14:paraId="42CEAEC8" w14:textId="77777777" w:rsidTr="008D4A9A">
        <w:trPr>
          <w:trHeight w:val="340"/>
        </w:trPr>
        <w:tc>
          <w:tcPr>
            <w:tcW w:w="6091" w:type="dxa"/>
          </w:tcPr>
          <w:p w14:paraId="2628525A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Гост. МОСКВА</w:t>
            </w:r>
          </w:p>
        </w:tc>
        <w:tc>
          <w:tcPr>
            <w:tcW w:w="2840" w:type="dxa"/>
          </w:tcPr>
          <w:p w14:paraId="73EC142B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6:30</w:t>
            </w:r>
          </w:p>
        </w:tc>
      </w:tr>
      <w:tr w:rsidR="00C87C98" w:rsidRPr="000840C8" w14:paraId="1B6D978E" w14:textId="77777777" w:rsidTr="008D4A9A">
        <w:trPr>
          <w:trHeight w:val="340"/>
        </w:trPr>
        <w:tc>
          <w:tcPr>
            <w:tcW w:w="6091" w:type="dxa"/>
          </w:tcPr>
          <w:p w14:paraId="0E13FD8F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Гост. СОЧИ</w:t>
            </w:r>
          </w:p>
        </w:tc>
        <w:tc>
          <w:tcPr>
            <w:tcW w:w="2840" w:type="dxa"/>
          </w:tcPr>
          <w:p w14:paraId="2FF314B1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6:32</w:t>
            </w:r>
          </w:p>
        </w:tc>
      </w:tr>
      <w:tr w:rsidR="00C87C98" w:rsidRPr="000840C8" w14:paraId="5724EE3D" w14:textId="77777777" w:rsidTr="008D4A9A">
        <w:trPr>
          <w:trHeight w:val="340"/>
        </w:trPr>
        <w:tc>
          <w:tcPr>
            <w:tcW w:w="6091" w:type="dxa"/>
          </w:tcPr>
          <w:p w14:paraId="565BE07A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ЗИМНИЙ ТЕАТР</w:t>
            </w:r>
          </w:p>
        </w:tc>
        <w:tc>
          <w:tcPr>
            <w:tcW w:w="2840" w:type="dxa"/>
          </w:tcPr>
          <w:p w14:paraId="1DBF838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6:33</w:t>
            </w:r>
          </w:p>
        </w:tc>
      </w:tr>
      <w:tr w:rsidR="00C87C98" w:rsidRPr="000840C8" w14:paraId="1FFB35D1" w14:textId="77777777" w:rsidTr="008D4A9A">
        <w:trPr>
          <w:trHeight w:val="340"/>
        </w:trPr>
        <w:tc>
          <w:tcPr>
            <w:tcW w:w="6091" w:type="dxa"/>
          </w:tcPr>
          <w:p w14:paraId="3ED47619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ЛЕТНИЙ ТЕАТР</w:t>
            </w:r>
          </w:p>
        </w:tc>
        <w:tc>
          <w:tcPr>
            <w:tcW w:w="2840" w:type="dxa"/>
          </w:tcPr>
          <w:p w14:paraId="77C3720C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6:34</w:t>
            </w:r>
          </w:p>
        </w:tc>
      </w:tr>
      <w:tr w:rsidR="00C87C98" w:rsidRPr="000840C8" w14:paraId="3EB11447" w14:textId="77777777" w:rsidTr="008D4A9A">
        <w:trPr>
          <w:trHeight w:val="340"/>
        </w:trPr>
        <w:tc>
          <w:tcPr>
            <w:tcW w:w="6091" w:type="dxa"/>
          </w:tcPr>
          <w:p w14:paraId="034C455B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ЯНА ФАБРИЦИУСА</w:t>
            </w:r>
          </w:p>
        </w:tc>
        <w:tc>
          <w:tcPr>
            <w:tcW w:w="2840" w:type="dxa"/>
          </w:tcPr>
          <w:p w14:paraId="200D70E7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6:35</w:t>
            </w:r>
          </w:p>
        </w:tc>
      </w:tr>
      <w:tr w:rsidR="00C87C98" w:rsidRPr="000840C8" w14:paraId="38881A1B" w14:textId="77777777" w:rsidTr="008D4A9A">
        <w:trPr>
          <w:trHeight w:val="340"/>
        </w:trPr>
        <w:tc>
          <w:tcPr>
            <w:tcW w:w="6091" w:type="dxa"/>
          </w:tcPr>
          <w:p w14:paraId="2A63C7C7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СТАДИОН</w:t>
            </w:r>
          </w:p>
        </w:tc>
        <w:tc>
          <w:tcPr>
            <w:tcW w:w="2840" w:type="dxa"/>
          </w:tcPr>
          <w:p w14:paraId="50F3EAEB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6:36</w:t>
            </w:r>
          </w:p>
        </w:tc>
      </w:tr>
      <w:tr w:rsidR="00C87C98" w:rsidRPr="000840C8" w14:paraId="4CC69E4F" w14:textId="77777777" w:rsidTr="008D4A9A">
        <w:trPr>
          <w:trHeight w:val="340"/>
        </w:trPr>
        <w:tc>
          <w:tcPr>
            <w:tcW w:w="6091" w:type="dxa"/>
          </w:tcPr>
          <w:p w14:paraId="585E4464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САНАТОРИЙ МЕТАЛЛУРГ (БЫТХА)</w:t>
            </w:r>
          </w:p>
        </w:tc>
        <w:tc>
          <w:tcPr>
            <w:tcW w:w="2840" w:type="dxa"/>
          </w:tcPr>
          <w:p w14:paraId="33728E37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6:37</w:t>
            </w:r>
          </w:p>
        </w:tc>
      </w:tr>
      <w:tr w:rsidR="00C87C98" w:rsidRPr="000840C8" w14:paraId="7F3BD6E0" w14:textId="77777777" w:rsidTr="008D4A9A">
        <w:trPr>
          <w:trHeight w:val="340"/>
        </w:trPr>
        <w:tc>
          <w:tcPr>
            <w:tcW w:w="6091" w:type="dxa"/>
          </w:tcPr>
          <w:p w14:paraId="7AB41DBA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САНАТОРИЙ ОРДЖОНИКИДЗЕ</w:t>
            </w:r>
          </w:p>
        </w:tc>
        <w:tc>
          <w:tcPr>
            <w:tcW w:w="2840" w:type="dxa"/>
          </w:tcPr>
          <w:p w14:paraId="6AE5716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6:38</w:t>
            </w:r>
          </w:p>
        </w:tc>
      </w:tr>
      <w:tr w:rsidR="00C87C98" w:rsidRPr="000840C8" w14:paraId="2DA92BF3" w14:textId="77777777" w:rsidTr="008D4A9A">
        <w:trPr>
          <w:trHeight w:val="340"/>
        </w:trPr>
        <w:tc>
          <w:tcPr>
            <w:tcW w:w="6091" w:type="dxa"/>
          </w:tcPr>
          <w:p w14:paraId="35AF4F94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САНАТОРИЙ ПРИМОРЬЕ</w:t>
            </w:r>
          </w:p>
        </w:tc>
        <w:tc>
          <w:tcPr>
            <w:tcW w:w="2840" w:type="dxa"/>
          </w:tcPr>
          <w:p w14:paraId="218CB284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6:39</w:t>
            </w:r>
          </w:p>
        </w:tc>
      </w:tr>
      <w:tr w:rsidR="00C87C98" w:rsidRPr="000840C8" w14:paraId="00522865" w14:textId="77777777" w:rsidTr="008D4A9A">
        <w:trPr>
          <w:trHeight w:val="340"/>
        </w:trPr>
        <w:tc>
          <w:tcPr>
            <w:tcW w:w="6091" w:type="dxa"/>
          </w:tcPr>
          <w:p w14:paraId="4E07D362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САНАТОРИЙ ЗАРЯ</w:t>
            </w:r>
          </w:p>
        </w:tc>
        <w:tc>
          <w:tcPr>
            <w:tcW w:w="2840" w:type="dxa"/>
          </w:tcPr>
          <w:p w14:paraId="1D4522BB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6:40</w:t>
            </w:r>
          </w:p>
        </w:tc>
      </w:tr>
      <w:tr w:rsidR="00C87C98" w:rsidRPr="000840C8" w14:paraId="7DF46BE2" w14:textId="77777777" w:rsidTr="008D4A9A">
        <w:trPr>
          <w:trHeight w:val="340"/>
        </w:trPr>
        <w:tc>
          <w:tcPr>
            <w:tcW w:w="6091" w:type="dxa"/>
          </w:tcPr>
          <w:p w14:paraId="6AE4509A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МАЦЕСТА</w:t>
            </w:r>
          </w:p>
        </w:tc>
        <w:tc>
          <w:tcPr>
            <w:tcW w:w="2840" w:type="dxa"/>
          </w:tcPr>
          <w:p w14:paraId="53F520B4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6:41</w:t>
            </w:r>
          </w:p>
        </w:tc>
      </w:tr>
      <w:tr w:rsidR="00C87C98" w:rsidRPr="000840C8" w14:paraId="4063DFE2" w14:textId="77777777" w:rsidTr="008D4A9A">
        <w:trPr>
          <w:trHeight w:val="340"/>
        </w:trPr>
        <w:tc>
          <w:tcPr>
            <w:tcW w:w="6091" w:type="dxa"/>
          </w:tcPr>
          <w:p w14:paraId="24DBBCC8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ЗЕЛЕНАЯ РОЩА</w:t>
            </w:r>
          </w:p>
        </w:tc>
        <w:tc>
          <w:tcPr>
            <w:tcW w:w="2840" w:type="dxa"/>
          </w:tcPr>
          <w:p w14:paraId="1CE60BEA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6:42</w:t>
            </w:r>
          </w:p>
        </w:tc>
      </w:tr>
      <w:tr w:rsidR="00C87C98" w:rsidRPr="000840C8" w14:paraId="5A07A9DF" w14:textId="77777777" w:rsidTr="008D4A9A">
        <w:trPr>
          <w:trHeight w:val="340"/>
        </w:trPr>
        <w:tc>
          <w:tcPr>
            <w:tcW w:w="6091" w:type="dxa"/>
          </w:tcPr>
          <w:p w14:paraId="5290ACB4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МАЛЫЙ АХУН</w:t>
            </w:r>
          </w:p>
        </w:tc>
        <w:tc>
          <w:tcPr>
            <w:tcW w:w="2840" w:type="dxa"/>
          </w:tcPr>
          <w:p w14:paraId="133E59CC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6:43</w:t>
            </w:r>
          </w:p>
        </w:tc>
      </w:tr>
      <w:tr w:rsidR="00C87C98" w:rsidRPr="000840C8" w14:paraId="1B8A59F9" w14:textId="77777777" w:rsidTr="008D4A9A">
        <w:trPr>
          <w:trHeight w:val="340"/>
        </w:trPr>
        <w:tc>
          <w:tcPr>
            <w:tcW w:w="6091" w:type="dxa"/>
          </w:tcPr>
          <w:p w14:paraId="730CA3C7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КРАСНЫЙ ШТУРМ</w:t>
            </w:r>
          </w:p>
        </w:tc>
        <w:tc>
          <w:tcPr>
            <w:tcW w:w="2840" w:type="dxa"/>
          </w:tcPr>
          <w:p w14:paraId="46F40C58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6:45</w:t>
            </w:r>
          </w:p>
        </w:tc>
      </w:tr>
      <w:tr w:rsidR="00C87C98" w:rsidRPr="000840C8" w14:paraId="13EE709C" w14:textId="77777777" w:rsidTr="008D4A9A">
        <w:trPr>
          <w:trHeight w:val="340"/>
        </w:trPr>
        <w:tc>
          <w:tcPr>
            <w:tcW w:w="6091" w:type="dxa"/>
          </w:tcPr>
          <w:p w14:paraId="25AA5C4E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ЗВЕЗДОЧКА</w:t>
            </w:r>
          </w:p>
        </w:tc>
        <w:tc>
          <w:tcPr>
            <w:tcW w:w="2840" w:type="dxa"/>
          </w:tcPr>
          <w:p w14:paraId="13A3F4AE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6:48</w:t>
            </w:r>
          </w:p>
        </w:tc>
      </w:tr>
      <w:tr w:rsidR="00C87C98" w:rsidRPr="000840C8" w14:paraId="30CB910F" w14:textId="77777777" w:rsidTr="008D4A9A">
        <w:trPr>
          <w:trHeight w:val="340"/>
        </w:trPr>
        <w:tc>
          <w:tcPr>
            <w:tcW w:w="6091" w:type="dxa"/>
          </w:tcPr>
          <w:p w14:paraId="3D62C965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ХОСТА (МОСТ)</w:t>
            </w:r>
          </w:p>
        </w:tc>
        <w:tc>
          <w:tcPr>
            <w:tcW w:w="2840" w:type="dxa"/>
          </w:tcPr>
          <w:p w14:paraId="11D4EE6D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6:50</w:t>
            </w:r>
          </w:p>
        </w:tc>
      </w:tr>
      <w:tr w:rsidR="00C87C98" w:rsidRPr="000840C8" w14:paraId="7DA1BFA2" w14:textId="77777777" w:rsidTr="008D4A9A">
        <w:trPr>
          <w:trHeight w:val="340"/>
        </w:trPr>
        <w:tc>
          <w:tcPr>
            <w:tcW w:w="6091" w:type="dxa"/>
          </w:tcPr>
          <w:p w14:paraId="0C88AE8A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АВИАКАССЫ</w:t>
            </w:r>
          </w:p>
        </w:tc>
        <w:tc>
          <w:tcPr>
            <w:tcW w:w="2840" w:type="dxa"/>
          </w:tcPr>
          <w:p w14:paraId="729C9F8C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6:51</w:t>
            </w:r>
          </w:p>
        </w:tc>
      </w:tr>
      <w:tr w:rsidR="00C87C98" w:rsidRPr="000840C8" w14:paraId="5347E60A" w14:textId="77777777" w:rsidTr="008D4A9A">
        <w:trPr>
          <w:trHeight w:val="340"/>
        </w:trPr>
        <w:tc>
          <w:tcPr>
            <w:tcW w:w="6091" w:type="dxa"/>
          </w:tcPr>
          <w:p w14:paraId="41419AC5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ВОЛНА</w:t>
            </w:r>
          </w:p>
        </w:tc>
        <w:tc>
          <w:tcPr>
            <w:tcW w:w="2840" w:type="dxa"/>
          </w:tcPr>
          <w:p w14:paraId="0CDB4738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6:52</w:t>
            </w:r>
          </w:p>
        </w:tc>
      </w:tr>
      <w:tr w:rsidR="00C87C98" w:rsidRPr="000840C8" w14:paraId="78B0326B" w14:textId="77777777" w:rsidTr="008D4A9A">
        <w:trPr>
          <w:trHeight w:val="340"/>
        </w:trPr>
        <w:tc>
          <w:tcPr>
            <w:tcW w:w="6091" w:type="dxa"/>
          </w:tcPr>
          <w:p w14:paraId="0850FE67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КУДЕПСТА</w:t>
            </w:r>
          </w:p>
        </w:tc>
        <w:tc>
          <w:tcPr>
            <w:tcW w:w="2840" w:type="dxa"/>
          </w:tcPr>
          <w:p w14:paraId="263C770F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6:56</w:t>
            </w:r>
          </w:p>
        </w:tc>
      </w:tr>
      <w:tr w:rsidR="00C87C98" w:rsidRPr="000840C8" w14:paraId="11BED524" w14:textId="77777777" w:rsidTr="008D4A9A">
        <w:trPr>
          <w:trHeight w:val="340"/>
        </w:trPr>
        <w:tc>
          <w:tcPr>
            <w:tcW w:w="6091" w:type="dxa"/>
          </w:tcPr>
          <w:p w14:paraId="1A8B270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ЮЖНЫЙ</w:t>
            </w:r>
          </w:p>
        </w:tc>
        <w:tc>
          <w:tcPr>
            <w:tcW w:w="2840" w:type="dxa"/>
          </w:tcPr>
          <w:p w14:paraId="6764668B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6:58</w:t>
            </w:r>
          </w:p>
        </w:tc>
      </w:tr>
      <w:tr w:rsidR="00C87C98" w:rsidRPr="000840C8" w14:paraId="3897CC65" w14:textId="77777777" w:rsidTr="008D4A9A">
        <w:trPr>
          <w:trHeight w:val="340"/>
        </w:trPr>
        <w:tc>
          <w:tcPr>
            <w:tcW w:w="6091" w:type="dxa"/>
          </w:tcPr>
          <w:p w14:paraId="6103761B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ЗНАНИЕ</w:t>
            </w:r>
          </w:p>
        </w:tc>
        <w:tc>
          <w:tcPr>
            <w:tcW w:w="2840" w:type="dxa"/>
          </w:tcPr>
          <w:p w14:paraId="5CD6D435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7:00</w:t>
            </w:r>
          </w:p>
        </w:tc>
      </w:tr>
      <w:tr w:rsidR="00C87C98" w:rsidRPr="000840C8" w14:paraId="64FBBFC4" w14:textId="77777777" w:rsidTr="008D4A9A">
        <w:trPr>
          <w:trHeight w:val="340"/>
        </w:trPr>
        <w:tc>
          <w:tcPr>
            <w:tcW w:w="6091" w:type="dxa"/>
          </w:tcPr>
          <w:p w14:paraId="3289220C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АЗС</w:t>
            </w:r>
          </w:p>
        </w:tc>
        <w:tc>
          <w:tcPr>
            <w:tcW w:w="2840" w:type="dxa"/>
          </w:tcPr>
          <w:p w14:paraId="51EBFAA7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7:01</w:t>
            </w:r>
          </w:p>
        </w:tc>
      </w:tr>
      <w:tr w:rsidR="00C87C98" w:rsidRPr="000840C8" w14:paraId="7376BC07" w14:textId="77777777" w:rsidTr="008D4A9A">
        <w:trPr>
          <w:trHeight w:val="340"/>
        </w:trPr>
        <w:tc>
          <w:tcPr>
            <w:tcW w:w="6091" w:type="dxa"/>
          </w:tcPr>
          <w:p w14:paraId="28F8C002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ИЗВЕСТИЯ</w:t>
            </w:r>
          </w:p>
        </w:tc>
        <w:tc>
          <w:tcPr>
            <w:tcW w:w="2840" w:type="dxa"/>
          </w:tcPr>
          <w:p w14:paraId="69EAE597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7:03</w:t>
            </w:r>
          </w:p>
        </w:tc>
      </w:tr>
      <w:tr w:rsidR="00C87C98" w:rsidRPr="000840C8" w14:paraId="7853F247" w14:textId="77777777" w:rsidTr="008D4A9A">
        <w:trPr>
          <w:trHeight w:val="340"/>
        </w:trPr>
        <w:tc>
          <w:tcPr>
            <w:tcW w:w="6091" w:type="dxa"/>
          </w:tcPr>
          <w:p w14:paraId="2D184125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ИЗУМРУД</w:t>
            </w:r>
          </w:p>
        </w:tc>
        <w:tc>
          <w:tcPr>
            <w:tcW w:w="2840" w:type="dxa"/>
          </w:tcPr>
          <w:p w14:paraId="1687F1CD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7:04</w:t>
            </w:r>
          </w:p>
        </w:tc>
      </w:tr>
      <w:tr w:rsidR="00C87C98" w:rsidRPr="000840C8" w14:paraId="3912EE2C" w14:textId="77777777" w:rsidTr="008D4A9A">
        <w:trPr>
          <w:trHeight w:val="340"/>
        </w:trPr>
        <w:tc>
          <w:tcPr>
            <w:tcW w:w="6091" w:type="dxa"/>
          </w:tcPr>
          <w:p w14:paraId="47827F76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ДЕПО</w:t>
            </w:r>
          </w:p>
        </w:tc>
        <w:tc>
          <w:tcPr>
            <w:tcW w:w="2840" w:type="dxa"/>
          </w:tcPr>
          <w:p w14:paraId="74609A78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7:05</w:t>
            </w:r>
          </w:p>
        </w:tc>
      </w:tr>
      <w:tr w:rsidR="00C87C98" w:rsidRPr="000840C8" w14:paraId="5CF4D199" w14:textId="77777777" w:rsidTr="008D4A9A">
        <w:trPr>
          <w:trHeight w:val="340"/>
        </w:trPr>
        <w:tc>
          <w:tcPr>
            <w:tcW w:w="6091" w:type="dxa"/>
          </w:tcPr>
          <w:p w14:paraId="2647DC2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ЛАВРОВАЯ</w:t>
            </w:r>
          </w:p>
        </w:tc>
        <w:tc>
          <w:tcPr>
            <w:tcW w:w="2840" w:type="dxa"/>
          </w:tcPr>
          <w:p w14:paraId="2DD4EF80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7:06</w:t>
            </w:r>
          </w:p>
        </w:tc>
      </w:tr>
      <w:tr w:rsidR="00C87C98" w:rsidRPr="000840C8" w14:paraId="2245C1F1" w14:textId="77777777" w:rsidTr="008D4A9A">
        <w:trPr>
          <w:trHeight w:val="340"/>
        </w:trPr>
        <w:tc>
          <w:tcPr>
            <w:tcW w:w="6091" w:type="dxa"/>
          </w:tcPr>
          <w:p w14:paraId="3719BB17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АВТОШКОЛА</w:t>
            </w:r>
          </w:p>
        </w:tc>
        <w:tc>
          <w:tcPr>
            <w:tcW w:w="2840" w:type="dxa"/>
          </w:tcPr>
          <w:p w14:paraId="712B3965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7:08</w:t>
            </w:r>
          </w:p>
        </w:tc>
      </w:tr>
      <w:tr w:rsidR="00C87C98" w:rsidRPr="000840C8" w14:paraId="56296371" w14:textId="77777777" w:rsidTr="008D4A9A">
        <w:trPr>
          <w:trHeight w:val="340"/>
        </w:trPr>
        <w:tc>
          <w:tcPr>
            <w:tcW w:w="6091" w:type="dxa"/>
          </w:tcPr>
          <w:p w14:paraId="692E03E7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МИШУТКА</w:t>
            </w:r>
          </w:p>
        </w:tc>
        <w:tc>
          <w:tcPr>
            <w:tcW w:w="2840" w:type="dxa"/>
          </w:tcPr>
          <w:p w14:paraId="2558AE74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7:14</w:t>
            </w:r>
          </w:p>
        </w:tc>
      </w:tr>
      <w:tr w:rsidR="00C87C98" w:rsidRPr="000840C8" w14:paraId="1C14C62B" w14:textId="77777777" w:rsidTr="008D4A9A">
        <w:trPr>
          <w:trHeight w:val="340"/>
        </w:trPr>
        <w:tc>
          <w:tcPr>
            <w:tcW w:w="6091" w:type="dxa"/>
          </w:tcPr>
          <w:p w14:paraId="0CD8D4F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НОВЫЙ ВЕК</w:t>
            </w:r>
          </w:p>
        </w:tc>
        <w:tc>
          <w:tcPr>
            <w:tcW w:w="2840" w:type="dxa"/>
          </w:tcPr>
          <w:p w14:paraId="756E1B28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7:15</w:t>
            </w:r>
          </w:p>
        </w:tc>
      </w:tr>
      <w:tr w:rsidR="00C87C98" w:rsidRPr="000840C8" w14:paraId="14B54F94" w14:textId="77777777" w:rsidTr="008D4A9A">
        <w:trPr>
          <w:trHeight w:val="340"/>
        </w:trPr>
        <w:tc>
          <w:tcPr>
            <w:tcW w:w="6091" w:type="dxa"/>
          </w:tcPr>
          <w:p w14:paraId="6403242E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ГИПЕР МАГНИТ</w:t>
            </w:r>
          </w:p>
        </w:tc>
        <w:tc>
          <w:tcPr>
            <w:tcW w:w="2840" w:type="dxa"/>
          </w:tcPr>
          <w:p w14:paraId="678FDA44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7:16</w:t>
            </w:r>
          </w:p>
        </w:tc>
      </w:tr>
      <w:tr w:rsidR="00C87C98" w:rsidRPr="000840C8" w14:paraId="054C95D2" w14:textId="77777777" w:rsidTr="008D4A9A">
        <w:trPr>
          <w:trHeight w:val="340"/>
        </w:trPr>
        <w:tc>
          <w:tcPr>
            <w:tcW w:w="6091" w:type="dxa"/>
          </w:tcPr>
          <w:p w14:paraId="0ABA915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ЮЖНЫЕ КУЛЬТУРЫ</w:t>
            </w:r>
          </w:p>
        </w:tc>
        <w:tc>
          <w:tcPr>
            <w:tcW w:w="2840" w:type="dxa"/>
          </w:tcPr>
          <w:p w14:paraId="3265C53D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7:17</w:t>
            </w:r>
          </w:p>
        </w:tc>
      </w:tr>
      <w:tr w:rsidR="00C87C98" w:rsidRPr="000840C8" w14:paraId="4984890D" w14:textId="77777777" w:rsidTr="008D4A9A">
        <w:trPr>
          <w:trHeight w:val="340"/>
        </w:trPr>
        <w:tc>
          <w:tcPr>
            <w:tcW w:w="6091" w:type="dxa"/>
          </w:tcPr>
          <w:p w14:paraId="661C58E7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МОЛДОВКА МОСТ</w:t>
            </w:r>
          </w:p>
        </w:tc>
        <w:tc>
          <w:tcPr>
            <w:tcW w:w="2840" w:type="dxa"/>
          </w:tcPr>
          <w:p w14:paraId="688B77EC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7:23</w:t>
            </w:r>
          </w:p>
        </w:tc>
      </w:tr>
      <w:tr w:rsidR="00C87C98" w:rsidRPr="000840C8" w14:paraId="6FDD4D60" w14:textId="77777777" w:rsidTr="008D4A9A">
        <w:trPr>
          <w:trHeight w:val="340"/>
        </w:trPr>
        <w:tc>
          <w:tcPr>
            <w:tcW w:w="6091" w:type="dxa"/>
          </w:tcPr>
          <w:p w14:paraId="7C8A9C46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ФОРЕЛЕВОЕ ХОЗ</w:t>
            </w:r>
          </w:p>
        </w:tc>
        <w:tc>
          <w:tcPr>
            <w:tcW w:w="2840" w:type="dxa"/>
          </w:tcPr>
          <w:p w14:paraId="6C9A207D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7:35</w:t>
            </w:r>
          </w:p>
        </w:tc>
      </w:tr>
      <w:tr w:rsidR="00C87C98" w:rsidRPr="000840C8" w14:paraId="4F1F70E7" w14:textId="77777777" w:rsidTr="008D4A9A">
        <w:trPr>
          <w:trHeight w:val="340"/>
        </w:trPr>
        <w:tc>
          <w:tcPr>
            <w:tcW w:w="6091" w:type="dxa"/>
          </w:tcPr>
          <w:p w14:paraId="17EE405B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КУРОРТ КРАСНАЯ ПОЛЯНА</w:t>
            </w:r>
          </w:p>
        </w:tc>
        <w:tc>
          <w:tcPr>
            <w:tcW w:w="2840" w:type="dxa"/>
          </w:tcPr>
          <w:p w14:paraId="2A27ACDD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7:50</w:t>
            </w:r>
          </w:p>
        </w:tc>
      </w:tr>
      <w:tr w:rsidR="00C87C98" w:rsidRPr="000840C8" w14:paraId="1D120782" w14:textId="77777777" w:rsidTr="008D4A9A">
        <w:trPr>
          <w:trHeight w:val="340"/>
        </w:trPr>
        <w:tc>
          <w:tcPr>
            <w:tcW w:w="6091" w:type="dxa"/>
          </w:tcPr>
          <w:p w14:paraId="043B26DD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ОТПРАВЛЕНИЕ В ОБРАТНОМ НАПРАВЛЕНИИ</w:t>
            </w:r>
          </w:p>
        </w:tc>
        <w:tc>
          <w:tcPr>
            <w:tcW w:w="2840" w:type="dxa"/>
          </w:tcPr>
          <w:p w14:paraId="6C4E90B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18:15</w:t>
            </w:r>
          </w:p>
        </w:tc>
      </w:tr>
    </w:tbl>
    <w:p w14:paraId="57B6D008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both"/>
        <w:rPr>
          <w:rFonts w:ascii="Times New Roman" w:eastAsiaTheme="minorEastAsia" w:hAnsi="Times New Roman"/>
          <w:b/>
          <w:lang w:eastAsia="ru-RU"/>
        </w:rPr>
      </w:pPr>
    </w:p>
    <w:p w14:paraId="1B579987" w14:textId="77777777" w:rsidR="00C87C98" w:rsidRPr="000840C8" w:rsidRDefault="00C87C98" w:rsidP="00C87C98">
      <w:pPr>
        <w:suppressAutoHyphens w:val="0"/>
        <w:spacing w:after="160" w:line="259" w:lineRule="auto"/>
        <w:rPr>
          <w:rFonts w:ascii="Times New Roman" w:eastAsiaTheme="minorEastAsia" w:hAnsi="Times New Roman"/>
          <w:b/>
          <w:lang w:eastAsia="ru-RU"/>
        </w:rPr>
      </w:pPr>
      <w:r w:rsidRPr="000840C8">
        <w:rPr>
          <w:rFonts w:ascii="Times New Roman" w:eastAsiaTheme="minorEastAsia" w:hAnsi="Times New Roman"/>
          <w:b/>
          <w:lang w:eastAsia="ru-RU"/>
        </w:rPr>
        <w:br w:type="page"/>
      </w:r>
    </w:p>
    <w:p w14:paraId="0AA982A0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both"/>
        <w:rPr>
          <w:rFonts w:ascii="Times New Roman" w:eastAsiaTheme="minorEastAsia" w:hAnsi="Times New Roman"/>
          <w:b/>
          <w:lang w:eastAsia="ru-RU"/>
        </w:rPr>
      </w:pPr>
      <w:r w:rsidRPr="000840C8">
        <w:rPr>
          <w:rFonts w:ascii="Times New Roman" w:eastAsiaTheme="minorEastAsia" w:hAnsi="Times New Roman"/>
          <w:b/>
          <w:lang w:eastAsia="ru-RU"/>
        </w:rPr>
        <w:lastRenderedPageBreak/>
        <w:t>Маршрут 3</w:t>
      </w:r>
    </w:p>
    <w:p w14:paraId="2404D88B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both"/>
        <w:rPr>
          <w:rFonts w:ascii="Times New Roman" w:eastAsiaTheme="minorEastAsia" w:hAnsi="Times New Roman"/>
          <w:b/>
          <w:lang w:eastAsia="ru-RU"/>
        </w:rPr>
      </w:pPr>
      <w:r w:rsidRPr="000840C8">
        <w:rPr>
          <w:rFonts w:ascii="Times New Roman" w:eastAsiaTheme="minorEastAsia" w:hAnsi="Times New Roman"/>
          <w:b/>
          <w:lang w:eastAsia="ru-RU"/>
        </w:rPr>
        <w:t>Ежедневно, включая выходные и праздничные дни.</w:t>
      </w:r>
    </w:p>
    <w:p w14:paraId="68F40A9C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both"/>
        <w:rPr>
          <w:rFonts w:ascii="Times New Roman" w:eastAsiaTheme="minorEastAsia" w:hAnsi="Times New Roman"/>
          <w:b/>
          <w:lang w:eastAsia="ru-RU"/>
        </w:rPr>
      </w:pPr>
    </w:p>
    <w:tbl>
      <w:tblPr>
        <w:tblStyle w:val="af6"/>
        <w:tblW w:w="8926" w:type="dxa"/>
        <w:tblInd w:w="562" w:type="dxa"/>
        <w:tblLook w:val="04A0" w:firstRow="1" w:lastRow="0" w:firstColumn="1" w:lastColumn="0" w:noHBand="0" w:noVBand="1"/>
      </w:tblPr>
      <w:tblGrid>
        <w:gridCol w:w="6091"/>
        <w:gridCol w:w="2835"/>
      </w:tblGrid>
      <w:tr w:rsidR="00C87C98" w:rsidRPr="000840C8" w14:paraId="7D7B4054" w14:textId="77777777" w:rsidTr="008D4A9A">
        <w:trPr>
          <w:trHeight w:val="340"/>
        </w:trPr>
        <w:tc>
          <w:tcPr>
            <w:tcW w:w="6091" w:type="dxa"/>
          </w:tcPr>
          <w:p w14:paraId="7547F2C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b/>
                <w:lang w:eastAsia="ru-RU"/>
              </w:rPr>
              <w:t>ОСТАНОВКА</w:t>
            </w:r>
          </w:p>
        </w:tc>
        <w:tc>
          <w:tcPr>
            <w:tcW w:w="2835" w:type="dxa"/>
          </w:tcPr>
          <w:p w14:paraId="643918DA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b/>
                <w:lang w:eastAsia="ru-RU"/>
              </w:rPr>
              <w:t>ВРЕМЯ</w:t>
            </w:r>
          </w:p>
        </w:tc>
      </w:tr>
      <w:tr w:rsidR="00C87C98" w:rsidRPr="000840C8" w14:paraId="5CD2FD83" w14:textId="77777777" w:rsidTr="008D4A9A">
        <w:trPr>
          <w:trHeight w:val="340"/>
        </w:trPr>
        <w:tc>
          <w:tcPr>
            <w:tcW w:w="6091" w:type="dxa"/>
          </w:tcPr>
          <w:p w14:paraId="7C5FCE3F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Гост. МОСКВА</w:t>
            </w:r>
          </w:p>
        </w:tc>
        <w:tc>
          <w:tcPr>
            <w:tcW w:w="2835" w:type="dxa"/>
          </w:tcPr>
          <w:p w14:paraId="02785149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7:20</w:t>
            </w:r>
          </w:p>
        </w:tc>
      </w:tr>
      <w:tr w:rsidR="00C87C98" w:rsidRPr="000840C8" w14:paraId="2BB1CC29" w14:textId="77777777" w:rsidTr="008D4A9A">
        <w:trPr>
          <w:trHeight w:val="340"/>
        </w:trPr>
        <w:tc>
          <w:tcPr>
            <w:tcW w:w="6091" w:type="dxa"/>
          </w:tcPr>
          <w:p w14:paraId="255479F0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Гост. СОЧИ</w:t>
            </w:r>
          </w:p>
        </w:tc>
        <w:tc>
          <w:tcPr>
            <w:tcW w:w="2835" w:type="dxa"/>
          </w:tcPr>
          <w:p w14:paraId="34D6B385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7:21</w:t>
            </w:r>
          </w:p>
        </w:tc>
      </w:tr>
      <w:tr w:rsidR="00C87C98" w:rsidRPr="000840C8" w14:paraId="3488FF46" w14:textId="77777777" w:rsidTr="008D4A9A">
        <w:trPr>
          <w:trHeight w:val="340"/>
        </w:trPr>
        <w:tc>
          <w:tcPr>
            <w:tcW w:w="6091" w:type="dxa"/>
          </w:tcPr>
          <w:p w14:paraId="5EF20860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ЗИМНИЙ ТЕАТР</w:t>
            </w:r>
          </w:p>
        </w:tc>
        <w:tc>
          <w:tcPr>
            <w:tcW w:w="2835" w:type="dxa"/>
          </w:tcPr>
          <w:p w14:paraId="06382FA8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7:23</w:t>
            </w:r>
          </w:p>
        </w:tc>
      </w:tr>
      <w:tr w:rsidR="00C87C98" w:rsidRPr="000840C8" w14:paraId="2D0ABCFA" w14:textId="77777777" w:rsidTr="008D4A9A">
        <w:trPr>
          <w:trHeight w:val="340"/>
        </w:trPr>
        <w:tc>
          <w:tcPr>
            <w:tcW w:w="6091" w:type="dxa"/>
          </w:tcPr>
          <w:p w14:paraId="06B5DF99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ЛЕТНИЙ ТЕАТР</w:t>
            </w:r>
          </w:p>
        </w:tc>
        <w:tc>
          <w:tcPr>
            <w:tcW w:w="2835" w:type="dxa"/>
          </w:tcPr>
          <w:p w14:paraId="0A4FA8C8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7:24</w:t>
            </w:r>
          </w:p>
        </w:tc>
      </w:tr>
      <w:tr w:rsidR="00C87C98" w:rsidRPr="000840C8" w14:paraId="29504831" w14:textId="77777777" w:rsidTr="008D4A9A">
        <w:trPr>
          <w:trHeight w:val="340"/>
        </w:trPr>
        <w:tc>
          <w:tcPr>
            <w:tcW w:w="6091" w:type="dxa"/>
          </w:tcPr>
          <w:p w14:paraId="10007EC4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ЯНА ФАБРИЦИУСА</w:t>
            </w:r>
          </w:p>
        </w:tc>
        <w:tc>
          <w:tcPr>
            <w:tcW w:w="2835" w:type="dxa"/>
          </w:tcPr>
          <w:p w14:paraId="7E0BE4AA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7:26</w:t>
            </w:r>
          </w:p>
        </w:tc>
      </w:tr>
      <w:tr w:rsidR="00C87C98" w:rsidRPr="000840C8" w14:paraId="0A01A594" w14:textId="77777777" w:rsidTr="008D4A9A">
        <w:trPr>
          <w:trHeight w:val="340"/>
        </w:trPr>
        <w:tc>
          <w:tcPr>
            <w:tcW w:w="6091" w:type="dxa"/>
          </w:tcPr>
          <w:p w14:paraId="07EE5227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СТАДИОН</w:t>
            </w:r>
          </w:p>
        </w:tc>
        <w:tc>
          <w:tcPr>
            <w:tcW w:w="2835" w:type="dxa"/>
          </w:tcPr>
          <w:p w14:paraId="5CD2472E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7:27</w:t>
            </w:r>
          </w:p>
        </w:tc>
      </w:tr>
      <w:tr w:rsidR="00C87C98" w:rsidRPr="000840C8" w14:paraId="085F3F44" w14:textId="77777777" w:rsidTr="008D4A9A">
        <w:trPr>
          <w:trHeight w:val="340"/>
        </w:trPr>
        <w:tc>
          <w:tcPr>
            <w:tcW w:w="6091" w:type="dxa"/>
          </w:tcPr>
          <w:p w14:paraId="7C39C786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САНАТОРИЙ МЕТАЛЛУРГ (БЫТХА)</w:t>
            </w:r>
          </w:p>
        </w:tc>
        <w:tc>
          <w:tcPr>
            <w:tcW w:w="2835" w:type="dxa"/>
          </w:tcPr>
          <w:p w14:paraId="4FA858B0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7:29</w:t>
            </w:r>
          </w:p>
        </w:tc>
      </w:tr>
      <w:tr w:rsidR="00C87C98" w:rsidRPr="000840C8" w14:paraId="0B9A10FD" w14:textId="77777777" w:rsidTr="008D4A9A">
        <w:trPr>
          <w:trHeight w:val="340"/>
        </w:trPr>
        <w:tc>
          <w:tcPr>
            <w:tcW w:w="6091" w:type="dxa"/>
          </w:tcPr>
          <w:p w14:paraId="490AD9B0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САНАТОРИЙ ОРДЖОНИКИДЗЕ</w:t>
            </w:r>
          </w:p>
        </w:tc>
        <w:tc>
          <w:tcPr>
            <w:tcW w:w="2835" w:type="dxa"/>
          </w:tcPr>
          <w:p w14:paraId="404E0171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7:30</w:t>
            </w:r>
          </w:p>
        </w:tc>
      </w:tr>
      <w:tr w:rsidR="00C87C98" w:rsidRPr="000840C8" w14:paraId="508AB07B" w14:textId="77777777" w:rsidTr="008D4A9A">
        <w:trPr>
          <w:trHeight w:val="340"/>
        </w:trPr>
        <w:tc>
          <w:tcPr>
            <w:tcW w:w="6091" w:type="dxa"/>
          </w:tcPr>
          <w:p w14:paraId="308A7195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САНАТОРИЙ ПРИМОРЬЕ</w:t>
            </w:r>
          </w:p>
        </w:tc>
        <w:tc>
          <w:tcPr>
            <w:tcW w:w="2835" w:type="dxa"/>
          </w:tcPr>
          <w:p w14:paraId="4A343965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7:31</w:t>
            </w:r>
          </w:p>
        </w:tc>
      </w:tr>
      <w:tr w:rsidR="00C87C98" w:rsidRPr="000840C8" w14:paraId="4880907E" w14:textId="77777777" w:rsidTr="008D4A9A">
        <w:trPr>
          <w:trHeight w:val="340"/>
        </w:trPr>
        <w:tc>
          <w:tcPr>
            <w:tcW w:w="6091" w:type="dxa"/>
          </w:tcPr>
          <w:p w14:paraId="73A141E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САНАТОРИЙ ЗАРЯ</w:t>
            </w:r>
          </w:p>
        </w:tc>
        <w:tc>
          <w:tcPr>
            <w:tcW w:w="2835" w:type="dxa"/>
          </w:tcPr>
          <w:p w14:paraId="0C698E30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7:33</w:t>
            </w:r>
          </w:p>
        </w:tc>
      </w:tr>
      <w:tr w:rsidR="00C87C98" w:rsidRPr="000840C8" w14:paraId="1D6EAC92" w14:textId="77777777" w:rsidTr="008D4A9A">
        <w:trPr>
          <w:trHeight w:val="340"/>
        </w:trPr>
        <w:tc>
          <w:tcPr>
            <w:tcW w:w="6091" w:type="dxa"/>
          </w:tcPr>
          <w:p w14:paraId="07340F70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МАЦЕСТА</w:t>
            </w:r>
          </w:p>
        </w:tc>
        <w:tc>
          <w:tcPr>
            <w:tcW w:w="2835" w:type="dxa"/>
          </w:tcPr>
          <w:p w14:paraId="7340F11C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7:34</w:t>
            </w:r>
          </w:p>
        </w:tc>
      </w:tr>
      <w:tr w:rsidR="00C87C98" w:rsidRPr="000840C8" w14:paraId="6F275594" w14:textId="77777777" w:rsidTr="008D4A9A">
        <w:trPr>
          <w:trHeight w:val="340"/>
        </w:trPr>
        <w:tc>
          <w:tcPr>
            <w:tcW w:w="6091" w:type="dxa"/>
          </w:tcPr>
          <w:p w14:paraId="39DF1802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ЗЕЛЕНАЯ РОЩА</w:t>
            </w:r>
          </w:p>
        </w:tc>
        <w:tc>
          <w:tcPr>
            <w:tcW w:w="2835" w:type="dxa"/>
          </w:tcPr>
          <w:p w14:paraId="3EA8DCB1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7:35</w:t>
            </w:r>
          </w:p>
        </w:tc>
      </w:tr>
      <w:tr w:rsidR="00C87C98" w:rsidRPr="000840C8" w14:paraId="46A951DA" w14:textId="77777777" w:rsidTr="008D4A9A">
        <w:trPr>
          <w:trHeight w:val="340"/>
        </w:trPr>
        <w:tc>
          <w:tcPr>
            <w:tcW w:w="6091" w:type="dxa"/>
          </w:tcPr>
          <w:p w14:paraId="530B0274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КРАСНЫЙ ШТУРМ</w:t>
            </w:r>
          </w:p>
        </w:tc>
        <w:tc>
          <w:tcPr>
            <w:tcW w:w="2835" w:type="dxa"/>
          </w:tcPr>
          <w:p w14:paraId="686A075C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7:37</w:t>
            </w:r>
          </w:p>
        </w:tc>
      </w:tr>
      <w:tr w:rsidR="00C87C98" w:rsidRPr="000840C8" w14:paraId="47714B39" w14:textId="77777777" w:rsidTr="008D4A9A">
        <w:trPr>
          <w:trHeight w:val="340"/>
        </w:trPr>
        <w:tc>
          <w:tcPr>
            <w:tcW w:w="6091" w:type="dxa"/>
          </w:tcPr>
          <w:p w14:paraId="68B5F494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ЗВЕЗДОЧКА</w:t>
            </w:r>
          </w:p>
        </w:tc>
        <w:tc>
          <w:tcPr>
            <w:tcW w:w="2835" w:type="dxa"/>
          </w:tcPr>
          <w:p w14:paraId="2774D08C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7:39</w:t>
            </w:r>
          </w:p>
        </w:tc>
      </w:tr>
      <w:tr w:rsidR="00C87C98" w:rsidRPr="000840C8" w14:paraId="543E8628" w14:textId="77777777" w:rsidTr="008D4A9A">
        <w:trPr>
          <w:trHeight w:val="340"/>
        </w:trPr>
        <w:tc>
          <w:tcPr>
            <w:tcW w:w="6091" w:type="dxa"/>
          </w:tcPr>
          <w:p w14:paraId="605FA4AB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ХОСТА (МОСТ)</w:t>
            </w:r>
          </w:p>
        </w:tc>
        <w:tc>
          <w:tcPr>
            <w:tcW w:w="2835" w:type="dxa"/>
          </w:tcPr>
          <w:p w14:paraId="503D2197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7:41</w:t>
            </w:r>
          </w:p>
        </w:tc>
      </w:tr>
      <w:tr w:rsidR="00C87C98" w:rsidRPr="000840C8" w14:paraId="4527195C" w14:textId="77777777" w:rsidTr="008D4A9A">
        <w:trPr>
          <w:trHeight w:val="340"/>
        </w:trPr>
        <w:tc>
          <w:tcPr>
            <w:tcW w:w="6091" w:type="dxa"/>
          </w:tcPr>
          <w:p w14:paraId="7DAD805F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АВИАКАССЫ</w:t>
            </w:r>
          </w:p>
        </w:tc>
        <w:tc>
          <w:tcPr>
            <w:tcW w:w="2835" w:type="dxa"/>
          </w:tcPr>
          <w:p w14:paraId="0422C689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7:44</w:t>
            </w:r>
          </w:p>
        </w:tc>
      </w:tr>
      <w:tr w:rsidR="00C87C98" w:rsidRPr="000840C8" w14:paraId="7FE4D6D7" w14:textId="77777777" w:rsidTr="008D4A9A">
        <w:trPr>
          <w:trHeight w:val="340"/>
        </w:trPr>
        <w:tc>
          <w:tcPr>
            <w:tcW w:w="6091" w:type="dxa"/>
          </w:tcPr>
          <w:p w14:paraId="0804C2FB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ВОЛНА</w:t>
            </w:r>
          </w:p>
        </w:tc>
        <w:tc>
          <w:tcPr>
            <w:tcW w:w="2835" w:type="dxa"/>
          </w:tcPr>
          <w:p w14:paraId="39B8C185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7:46</w:t>
            </w:r>
          </w:p>
        </w:tc>
      </w:tr>
      <w:tr w:rsidR="00C87C98" w:rsidRPr="000840C8" w14:paraId="72B7FE85" w14:textId="77777777" w:rsidTr="008D4A9A">
        <w:trPr>
          <w:trHeight w:val="340"/>
        </w:trPr>
        <w:tc>
          <w:tcPr>
            <w:tcW w:w="6091" w:type="dxa"/>
          </w:tcPr>
          <w:p w14:paraId="0912F9E8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МОЛДОВКА</w:t>
            </w:r>
          </w:p>
        </w:tc>
        <w:tc>
          <w:tcPr>
            <w:tcW w:w="2835" w:type="dxa"/>
          </w:tcPr>
          <w:p w14:paraId="380A003D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8:10</w:t>
            </w:r>
          </w:p>
        </w:tc>
      </w:tr>
      <w:tr w:rsidR="00C87C98" w:rsidRPr="000840C8" w14:paraId="434E42E4" w14:textId="77777777" w:rsidTr="008D4A9A">
        <w:trPr>
          <w:trHeight w:val="340"/>
        </w:trPr>
        <w:tc>
          <w:tcPr>
            <w:tcW w:w="6091" w:type="dxa"/>
          </w:tcPr>
          <w:p w14:paraId="17AC36C5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ЛИПНИКИ</w:t>
            </w:r>
          </w:p>
        </w:tc>
        <w:tc>
          <w:tcPr>
            <w:tcW w:w="2835" w:type="dxa"/>
          </w:tcPr>
          <w:p w14:paraId="44BDE02F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8:15</w:t>
            </w:r>
          </w:p>
        </w:tc>
      </w:tr>
      <w:tr w:rsidR="00C87C98" w:rsidRPr="000840C8" w14:paraId="385CEEB2" w14:textId="77777777" w:rsidTr="008D4A9A">
        <w:trPr>
          <w:trHeight w:val="340"/>
        </w:trPr>
        <w:tc>
          <w:tcPr>
            <w:tcW w:w="6091" w:type="dxa"/>
          </w:tcPr>
          <w:p w14:paraId="2C68FA2C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АМШЕНСКИЙ ДВОР</w:t>
            </w:r>
          </w:p>
        </w:tc>
        <w:tc>
          <w:tcPr>
            <w:tcW w:w="2835" w:type="dxa"/>
          </w:tcPr>
          <w:p w14:paraId="52523F8D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8:17</w:t>
            </w:r>
          </w:p>
        </w:tc>
      </w:tr>
      <w:tr w:rsidR="00C87C98" w:rsidRPr="000840C8" w14:paraId="20D79EEE" w14:textId="77777777" w:rsidTr="008D4A9A">
        <w:trPr>
          <w:trHeight w:val="340"/>
        </w:trPr>
        <w:tc>
          <w:tcPr>
            <w:tcW w:w="6091" w:type="dxa"/>
          </w:tcPr>
          <w:p w14:paraId="603E00C6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ФОРЕЛЕВОЕ ХОЗЯЙСТВО</w:t>
            </w:r>
          </w:p>
        </w:tc>
        <w:tc>
          <w:tcPr>
            <w:tcW w:w="2835" w:type="dxa"/>
          </w:tcPr>
          <w:p w14:paraId="45B08B2A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8:19</w:t>
            </w:r>
          </w:p>
        </w:tc>
      </w:tr>
      <w:tr w:rsidR="00C87C98" w:rsidRPr="000840C8" w14:paraId="7BA05A18" w14:textId="77777777" w:rsidTr="008D4A9A">
        <w:trPr>
          <w:trHeight w:val="340"/>
        </w:trPr>
        <w:tc>
          <w:tcPr>
            <w:tcW w:w="6091" w:type="dxa"/>
          </w:tcPr>
          <w:p w14:paraId="0AF8CDAE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КУРОРТ КРАСНАЯ ПОЛЯНА</w:t>
            </w:r>
          </w:p>
        </w:tc>
        <w:tc>
          <w:tcPr>
            <w:tcW w:w="2835" w:type="dxa"/>
          </w:tcPr>
          <w:p w14:paraId="05F74F0D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8:40</w:t>
            </w:r>
          </w:p>
        </w:tc>
      </w:tr>
      <w:tr w:rsidR="00C87C98" w:rsidRPr="000840C8" w14:paraId="16A153C6" w14:textId="77777777" w:rsidTr="008D4A9A">
        <w:trPr>
          <w:trHeight w:val="340"/>
        </w:trPr>
        <w:tc>
          <w:tcPr>
            <w:tcW w:w="6091" w:type="dxa"/>
          </w:tcPr>
          <w:p w14:paraId="51AD49A6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ОТПРАВЛЕНИЕ В ОБРАТНОМ НАПРАВЛЕНИИ</w:t>
            </w:r>
          </w:p>
        </w:tc>
        <w:tc>
          <w:tcPr>
            <w:tcW w:w="2835" w:type="dxa"/>
          </w:tcPr>
          <w:p w14:paraId="7FEF33C0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18:15</w:t>
            </w:r>
          </w:p>
        </w:tc>
      </w:tr>
    </w:tbl>
    <w:p w14:paraId="461792B2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both"/>
        <w:rPr>
          <w:rFonts w:ascii="Times New Roman" w:eastAsiaTheme="minorEastAsia" w:hAnsi="Times New Roman"/>
          <w:b/>
          <w:lang w:eastAsia="ru-RU"/>
        </w:rPr>
      </w:pPr>
    </w:p>
    <w:p w14:paraId="1163803F" w14:textId="77777777" w:rsidR="00C87C98" w:rsidRPr="000840C8" w:rsidRDefault="00C87C98" w:rsidP="00C87C98">
      <w:pPr>
        <w:suppressAutoHyphens w:val="0"/>
        <w:spacing w:after="160" w:line="259" w:lineRule="auto"/>
        <w:rPr>
          <w:rFonts w:ascii="Times New Roman" w:eastAsiaTheme="minorEastAsia" w:hAnsi="Times New Roman"/>
          <w:b/>
          <w:lang w:eastAsia="ru-RU"/>
        </w:rPr>
      </w:pPr>
      <w:r w:rsidRPr="000840C8">
        <w:rPr>
          <w:rFonts w:ascii="Times New Roman" w:eastAsiaTheme="minorEastAsia" w:hAnsi="Times New Roman"/>
          <w:b/>
          <w:lang w:eastAsia="ru-RU"/>
        </w:rPr>
        <w:br w:type="page"/>
      </w:r>
    </w:p>
    <w:p w14:paraId="313BB29A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both"/>
        <w:rPr>
          <w:rFonts w:ascii="Times New Roman" w:eastAsiaTheme="minorEastAsia" w:hAnsi="Times New Roman"/>
          <w:b/>
          <w:lang w:eastAsia="ru-RU"/>
        </w:rPr>
      </w:pPr>
      <w:r w:rsidRPr="000840C8">
        <w:rPr>
          <w:rFonts w:ascii="Times New Roman" w:eastAsiaTheme="minorEastAsia" w:hAnsi="Times New Roman"/>
          <w:b/>
          <w:lang w:eastAsia="ru-RU"/>
        </w:rPr>
        <w:lastRenderedPageBreak/>
        <w:t>Маршрут 4</w:t>
      </w:r>
    </w:p>
    <w:p w14:paraId="5A3F7CE2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both"/>
        <w:rPr>
          <w:rFonts w:ascii="Times New Roman" w:eastAsiaTheme="minorEastAsia" w:hAnsi="Times New Roman"/>
          <w:b/>
          <w:lang w:eastAsia="ru-RU"/>
        </w:rPr>
      </w:pPr>
      <w:r w:rsidRPr="000840C8">
        <w:rPr>
          <w:rFonts w:ascii="Times New Roman" w:eastAsiaTheme="minorEastAsia" w:hAnsi="Times New Roman"/>
          <w:b/>
          <w:lang w:eastAsia="ru-RU"/>
        </w:rPr>
        <w:t>Ежедневно с понедельника по пятницу (за исключением выходных и праздничных дней).</w:t>
      </w:r>
    </w:p>
    <w:tbl>
      <w:tblPr>
        <w:tblStyle w:val="af6"/>
        <w:tblW w:w="8926" w:type="dxa"/>
        <w:tblLook w:val="04A0" w:firstRow="1" w:lastRow="0" w:firstColumn="1" w:lastColumn="0" w:noHBand="0" w:noVBand="1"/>
      </w:tblPr>
      <w:tblGrid>
        <w:gridCol w:w="6091"/>
        <w:gridCol w:w="2835"/>
      </w:tblGrid>
      <w:tr w:rsidR="00C87C98" w:rsidRPr="000840C8" w14:paraId="2EA6C1BC" w14:textId="77777777" w:rsidTr="00C87C98">
        <w:trPr>
          <w:trHeight w:val="340"/>
        </w:trPr>
        <w:tc>
          <w:tcPr>
            <w:tcW w:w="6091" w:type="dxa"/>
          </w:tcPr>
          <w:p w14:paraId="50A6DA1E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b/>
                <w:lang w:eastAsia="ru-RU"/>
              </w:rPr>
              <w:t>ОСТАНОВКА</w:t>
            </w:r>
          </w:p>
        </w:tc>
        <w:tc>
          <w:tcPr>
            <w:tcW w:w="2835" w:type="dxa"/>
          </w:tcPr>
          <w:p w14:paraId="2C0A9FF2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b/>
                <w:lang w:eastAsia="ru-RU"/>
              </w:rPr>
              <w:t>ВРЕМЯ</w:t>
            </w:r>
          </w:p>
        </w:tc>
      </w:tr>
      <w:tr w:rsidR="00C87C98" w:rsidRPr="000840C8" w14:paraId="14AFB36D" w14:textId="77777777" w:rsidTr="00C87C98">
        <w:trPr>
          <w:trHeight w:val="340"/>
        </w:trPr>
        <w:tc>
          <w:tcPr>
            <w:tcW w:w="6091" w:type="dxa"/>
          </w:tcPr>
          <w:p w14:paraId="4E63135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Гост. МОСКВА</w:t>
            </w:r>
          </w:p>
        </w:tc>
        <w:tc>
          <w:tcPr>
            <w:tcW w:w="2835" w:type="dxa"/>
          </w:tcPr>
          <w:p w14:paraId="49E942AD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7:30</w:t>
            </w:r>
          </w:p>
        </w:tc>
      </w:tr>
      <w:tr w:rsidR="00C87C98" w:rsidRPr="000840C8" w14:paraId="55720B26" w14:textId="77777777" w:rsidTr="00C87C98">
        <w:trPr>
          <w:trHeight w:val="340"/>
        </w:trPr>
        <w:tc>
          <w:tcPr>
            <w:tcW w:w="6091" w:type="dxa"/>
          </w:tcPr>
          <w:p w14:paraId="33832880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Гост. СОЧИ</w:t>
            </w:r>
          </w:p>
        </w:tc>
        <w:tc>
          <w:tcPr>
            <w:tcW w:w="2835" w:type="dxa"/>
          </w:tcPr>
          <w:p w14:paraId="49B5906A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7:32</w:t>
            </w:r>
          </w:p>
        </w:tc>
      </w:tr>
      <w:tr w:rsidR="00C87C98" w:rsidRPr="000840C8" w14:paraId="3FA2FE18" w14:textId="77777777" w:rsidTr="00C87C98">
        <w:trPr>
          <w:trHeight w:val="340"/>
        </w:trPr>
        <w:tc>
          <w:tcPr>
            <w:tcW w:w="6091" w:type="dxa"/>
          </w:tcPr>
          <w:p w14:paraId="1322861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ЗИМНИЙ ТЕАТР</w:t>
            </w:r>
          </w:p>
        </w:tc>
        <w:tc>
          <w:tcPr>
            <w:tcW w:w="2835" w:type="dxa"/>
          </w:tcPr>
          <w:p w14:paraId="2E7E5581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7:34</w:t>
            </w:r>
          </w:p>
        </w:tc>
      </w:tr>
      <w:tr w:rsidR="00C87C98" w:rsidRPr="000840C8" w14:paraId="52EF8A9D" w14:textId="77777777" w:rsidTr="00C87C98">
        <w:trPr>
          <w:trHeight w:val="340"/>
        </w:trPr>
        <w:tc>
          <w:tcPr>
            <w:tcW w:w="6091" w:type="dxa"/>
          </w:tcPr>
          <w:p w14:paraId="6AFABC74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ЛЕТНИЙ ТЕАТР</w:t>
            </w:r>
          </w:p>
        </w:tc>
        <w:tc>
          <w:tcPr>
            <w:tcW w:w="2835" w:type="dxa"/>
          </w:tcPr>
          <w:p w14:paraId="301C90E6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7:36</w:t>
            </w:r>
          </w:p>
        </w:tc>
      </w:tr>
      <w:tr w:rsidR="00C87C98" w:rsidRPr="000840C8" w14:paraId="02920CF0" w14:textId="77777777" w:rsidTr="00C87C98">
        <w:trPr>
          <w:trHeight w:val="340"/>
        </w:trPr>
        <w:tc>
          <w:tcPr>
            <w:tcW w:w="6091" w:type="dxa"/>
          </w:tcPr>
          <w:p w14:paraId="4AA598AE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ЯНА ФАБРИЦИУСА</w:t>
            </w:r>
          </w:p>
        </w:tc>
        <w:tc>
          <w:tcPr>
            <w:tcW w:w="2835" w:type="dxa"/>
          </w:tcPr>
          <w:p w14:paraId="4DDF176A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7:37</w:t>
            </w:r>
          </w:p>
        </w:tc>
      </w:tr>
      <w:tr w:rsidR="00C87C98" w:rsidRPr="000840C8" w14:paraId="2530C329" w14:textId="77777777" w:rsidTr="00C87C98">
        <w:trPr>
          <w:trHeight w:val="340"/>
        </w:trPr>
        <w:tc>
          <w:tcPr>
            <w:tcW w:w="6091" w:type="dxa"/>
          </w:tcPr>
          <w:p w14:paraId="3806F4FB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СТАДИОН</w:t>
            </w:r>
          </w:p>
        </w:tc>
        <w:tc>
          <w:tcPr>
            <w:tcW w:w="2835" w:type="dxa"/>
          </w:tcPr>
          <w:p w14:paraId="7DF117F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7:39</w:t>
            </w:r>
          </w:p>
        </w:tc>
      </w:tr>
      <w:tr w:rsidR="00C87C98" w:rsidRPr="000840C8" w14:paraId="4C8C78B7" w14:textId="77777777" w:rsidTr="00C87C98">
        <w:trPr>
          <w:trHeight w:val="340"/>
        </w:trPr>
        <w:tc>
          <w:tcPr>
            <w:tcW w:w="6091" w:type="dxa"/>
          </w:tcPr>
          <w:p w14:paraId="5ABBB55D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САНАТОРИЙ МЕТАЛЛУРГ (БЫТХА)</w:t>
            </w:r>
          </w:p>
        </w:tc>
        <w:tc>
          <w:tcPr>
            <w:tcW w:w="2835" w:type="dxa"/>
          </w:tcPr>
          <w:p w14:paraId="6E2996D6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7:40</w:t>
            </w:r>
          </w:p>
        </w:tc>
      </w:tr>
      <w:tr w:rsidR="00C87C98" w:rsidRPr="000840C8" w14:paraId="11B4665D" w14:textId="77777777" w:rsidTr="00C87C98">
        <w:trPr>
          <w:trHeight w:val="340"/>
        </w:trPr>
        <w:tc>
          <w:tcPr>
            <w:tcW w:w="6091" w:type="dxa"/>
          </w:tcPr>
          <w:p w14:paraId="43FFF0C0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САНАТОРИЙ ОРДЖОНИКИДЗЕ</w:t>
            </w:r>
          </w:p>
        </w:tc>
        <w:tc>
          <w:tcPr>
            <w:tcW w:w="2835" w:type="dxa"/>
          </w:tcPr>
          <w:p w14:paraId="4CC3E1A5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7:42</w:t>
            </w:r>
          </w:p>
        </w:tc>
      </w:tr>
      <w:tr w:rsidR="00C87C98" w:rsidRPr="000840C8" w14:paraId="388149E7" w14:textId="77777777" w:rsidTr="00C87C98">
        <w:trPr>
          <w:trHeight w:val="340"/>
        </w:trPr>
        <w:tc>
          <w:tcPr>
            <w:tcW w:w="6091" w:type="dxa"/>
          </w:tcPr>
          <w:p w14:paraId="50C7B515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САНАТОРИЙ ПРИМОРЬЕ</w:t>
            </w:r>
          </w:p>
        </w:tc>
        <w:tc>
          <w:tcPr>
            <w:tcW w:w="2835" w:type="dxa"/>
          </w:tcPr>
          <w:p w14:paraId="187AC26B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7:43</w:t>
            </w:r>
          </w:p>
        </w:tc>
      </w:tr>
      <w:tr w:rsidR="00C87C98" w:rsidRPr="000840C8" w14:paraId="37519843" w14:textId="77777777" w:rsidTr="00C87C98">
        <w:trPr>
          <w:trHeight w:val="340"/>
        </w:trPr>
        <w:tc>
          <w:tcPr>
            <w:tcW w:w="6091" w:type="dxa"/>
          </w:tcPr>
          <w:p w14:paraId="52FD0440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САНАТОРИЙ ЗАРЯ</w:t>
            </w:r>
          </w:p>
        </w:tc>
        <w:tc>
          <w:tcPr>
            <w:tcW w:w="2835" w:type="dxa"/>
          </w:tcPr>
          <w:p w14:paraId="4F98E337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7:44</w:t>
            </w:r>
          </w:p>
        </w:tc>
      </w:tr>
      <w:tr w:rsidR="00C87C98" w:rsidRPr="000840C8" w14:paraId="50FE8F40" w14:textId="77777777" w:rsidTr="00C87C98">
        <w:trPr>
          <w:trHeight w:val="340"/>
        </w:trPr>
        <w:tc>
          <w:tcPr>
            <w:tcW w:w="6091" w:type="dxa"/>
          </w:tcPr>
          <w:p w14:paraId="504B0FAA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МАЦЕСТА</w:t>
            </w:r>
          </w:p>
        </w:tc>
        <w:tc>
          <w:tcPr>
            <w:tcW w:w="2835" w:type="dxa"/>
          </w:tcPr>
          <w:p w14:paraId="6AA4D7FA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7:46</w:t>
            </w:r>
          </w:p>
        </w:tc>
      </w:tr>
      <w:tr w:rsidR="00C87C98" w:rsidRPr="000840C8" w14:paraId="76252E36" w14:textId="77777777" w:rsidTr="00C87C98">
        <w:trPr>
          <w:trHeight w:val="340"/>
        </w:trPr>
        <w:tc>
          <w:tcPr>
            <w:tcW w:w="6091" w:type="dxa"/>
          </w:tcPr>
          <w:p w14:paraId="50CA66A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ЗЕЛЕНАЯ РОЩА</w:t>
            </w:r>
          </w:p>
        </w:tc>
        <w:tc>
          <w:tcPr>
            <w:tcW w:w="2835" w:type="dxa"/>
          </w:tcPr>
          <w:p w14:paraId="7FD053A0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7:47</w:t>
            </w:r>
          </w:p>
        </w:tc>
      </w:tr>
      <w:tr w:rsidR="00C87C98" w:rsidRPr="000840C8" w14:paraId="34BBAEE1" w14:textId="77777777" w:rsidTr="00C87C98">
        <w:trPr>
          <w:trHeight w:val="340"/>
        </w:trPr>
        <w:tc>
          <w:tcPr>
            <w:tcW w:w="6091" w:type="dxa"/>
          </w:tcPr>
          <w:p w14:paraId="0B6ACF06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КУРОРТ КРАСНАЯ ПОЛЯНА</w:t>
            </w:r>
          </w:p>
        </w:tc>
        <w:tc>
          <w:tcPr>
            <w:tcW w:w="2835" w:type="dxa"/>
          </w:tcPr>
          <w:p w14:paraId="1B94C0F8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8:40</w:t>
            </w:r>
          </w:p>
        </w:tc>
      </w:tr>
      <w:tr w:rsidR="00C87C98" w:rsidRPr="000840C8" w14:paraId="2223BE4B" w14:textId="77777777" w:rsidTr="00C87C98">
        <w:trPr>
          <w:trHeight w:val="340"/>
        </w:trPr>
        <w:tc>
          <w:tcPr>
            <w:tcW w:w="6091" w:type="dxa"/>
          </w:tcPr>
          <w:p w14:paraId="1F30BDD7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ОТПРАВЛЕНИЕ В ОБРАТНОМ НАПРАВЛЕНИИ</w:t>
            </w:r>
          </w:p>
        </w:tc>
        <w:tc>
          <w:tcPr>
            <w:tcW w:w="2835" w:type="dxa"/>
          </w:tcPr>
          <w:p w14:paraId="2BEF9B40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18:20</w:t>
            </w:r>
          </w:p>
        </w:tc>
      </w:tr>
    </w:tbl>
    <w:p w14:paraId="50480721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both"/>
        <w:rPr>
          <w:rFonts w:ascii="Times New Roman" w:eastAsiaTheme="minorEastAsia" w:hAnsi="Times New Roman"/>
          <w:b/>
          <w:lang w:eastAsia="ru-RU"/>
        </w:rPr>
      </w:pPr>
    </w:p>
    <w:p w14:paraId="76466C8E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both"/>
        <w:rPr>
          <w:rFonts w:ascii="Times New Roman" w:eastAsiaTheme="minorEastAsia" w:hAnsi="Times New Roman"/>
          <w:b/>
          <w:lang w:eastAsia="ru-RU"/>
        </w:rPr>
      </w:pPr>
      <w:r w:rsidRPr="000840C8">
        <w:rPr>
          <w:rFonts w:ascii="Times New Roman" w:eastAsiaTheme="minorEastAsia" w:hAnsi="Times New Roman"/>
          <w:b/>
          <w:lang w:eastAsia="ru-RU"/>
        </w:rPr>
        <w:t>Маршрут 5</w:t>
      </w:r>
    </w:p>
    <w:p w14:paraId="06BF6F30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both"/>
        <w:rPr>
          <w:rFonts w:ascii="Times New Roman" w:eastAsiaTheme="minorEastAsia" w:hAnsi="Times New Roman"/>
          <w:b/>
          <w:lang w:eastAsia="ru-RU"/>
        </w:rPr>
      </w:pPr>
      <w:r w:rsidRPr="000840C8">
        <w:rPr>
          <w:rFonts w:ascii="Times New Roman" w:eastAsiaTheme="minorEastAsia" w:hAnsi="Times New Roman"/>
          <w:b/>
          <w:lang w:eastAsia="ru-RU"/>
        </w:rPr>
        <w:t>Ежедневно с понедельника по пятницу (за исключением выходных и праздничных дней).</w:t>
      </w:r>
    </w:p>
    <w:tbl>
      <w:tblPr>
        <w:tblStyle w:val="af6"/>
        <w:tblW w:w="8926" w:type="dxa"/>
        <w:tblInd w:w="562" w:type="dxa"/>
        <w:tblLook w:val="04A0" w:firstRow="1" w:lastRow="0" w:firstColumn="1" w:lastColumn="0" w:noHBand="0" w:noVBand="1"/>
      </w:tblPr>
      <w:tblGrid>
        <w:gridCol w:w="6091"/>
        <w:gridCol w:w="2835"/>
      </w:tblGrid>
      <w:tr w:rsidR="00C87C98" w:rsidRPr="000840C8" w14:paraId="236476F0" w14:textId="77777777" w:rsidTr="008D4A9A">
        <w:trPr>
          <w:trHeight w:val="340"/>
        </w:trPr>
        <w:tc>
          <w:tcPr>
            <w:tcW w:w="6091" w:type="dxa"/>
          </w:tcPr>
          <w:p w14:paraId="7919319E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b/>
                <w:lang w:eastAsia="ru-RU"/>
              </w:rPr>
              <w:t>ОСТАНОВКА</w:t>
            </w:r>
          </w:p>
        </w:tc>
        <w:tc>
          <w:tcPr>
            <w:tcW w:w="2835" w:type="dxa"/>
          </w:tcPr>
          <w:p w14:paraId="5691688B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b/>
                <w:lang w:eastAsia="ru-RU"/>
              </w:rPr>
              <w:t>ВРЕМЯ</w:t>
            </w:r>
          </w:p>
        </w:tc>
      </w:tr>
      <w:tr w:rsidR="00C87C98" w:rsidRPr="000840C8" w14:paraId="2EDB3CE7" w14:textId="77777777" w:rsidTr="008D4A9A">
        <w:trPr>
          <w:trHeight w:val="340"/>
        </w:trPr>
        <w:tc>
          <w:tcPr>
            <w:tcW w:w="6091" w:type="dxa"/>
          </w:tcPr>
          <w:p w14:paraId="603391E1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КУДЕПСТА</w:t>
            </w:r>
          </w:p>
        </w:tc>
        <w:tc>
          <w:tcPr>
            <w:tcW w:w="2835" w:type="dxa"/>
          </w:tcPr>
          <w:p w14:paraId="35704386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7:40</w:t>
            </w:r>
          </w:p>
        </w:tc>
      </w:tr>
      <w:tr w:rsidR="00C87C98" w:rsidRPr="000840C8" w14:paraId="1C1C77E2" w14:textId="77777777" w:rsidTr="008D4A9A">
        <w:trPr>
          <w:trHeight w:val="340"/>
        </w:trPr>
        <w:tc>
          <w:tcPr>
            <w:tcW w:w="6091" w:type="dxa"/>
          </w:tcPr>
          <w:p w14:paraId="2BBC3FDD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ЮЖНЫЙ</w:t>
            </w:r>
          </w:p>
        </w:tc>
        <w:tc>
          <w:tcPr>
            <w:tcW w:w="2835" w:type="dxa"/>
          </w:tcPr>
          <w:p w14:paraId="6FEAC1DF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7:44</w:t>
            </w:r>
          </w:p>
        </w:tc>
      </w:tr>
      <w:tr w:rsidR="00C87C98" w:rsidRPr="000840C8" w14:paraId="25C5FA5D" w14:textId="77777777" w:rsidTr="008D4A9A">
        <w:trPr>
          <w:trHeight w:val="340"/>
        </w:trPr>
        <w:tc>
          <w:tcPr>
            <w:tcW w:w="6091" w:type="dxa"/>
          </w:tcPr>
          <w:p w14:paraId="0B2FD3EC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ЗНАНИЕ</w:t>
            </w:r>
          </w:p>
        </w:tc>
        <w:tc>
          <w:tcPr>
            <w:tcW w:w="2835" w:type="dxa"/>
          </w:tcPr>
          <w:p w14:paraId="44E1CEC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7:45</w:t>
            </w:r>
          </w:p>
        </w:tc>
      </w:tr>
      <w:tr w:rsidR="00C87C98" w:rsidRPr="000840C8" w14:paraId="2A96A6DA" w14:textId="77777777" w:rsidTr="008D4A9A">
        <w:trPr>
          <w:trHeight w:val="340"/>
        </w:trPr>
        <w:tc>
          <w:tcPr>
            <w:tcW w:w="6091" w:type="dxa"/>
          </w:tcPr>
          <w:p w14:paraId="37228E5D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АЗС</w:t>
            </w:r>
          </w:p>
        </w:tc>
        <w:tc>
          <w:tcPr>
            <w:tcW w:w="2835" w:type="dxa"/>
          </w:tcPr>
          <w:p w14:paraId="43BC51B0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7:46</w:t>
            </w:r>
          </w:p>
        </w:tc>
      </w:tr>
      <w:tr w:rsidR="00C87C98" w:rsidRPr="000840C8" w14:paraId="2ABB45D7" w14:textId="77777777" w:rsidTr="008D4A9A">
        <w:trPr>
          <w:trHeight w:val="340"/>
        </w:trPr>
        <w:tc>
          <w:tcPr>
            <w:tcW w:w="6091" w:type="dxa"/>
          </w:tcPr>
          <w:p w14:paraId="708BD1D5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ИЗВЕСТИЯ</w:t>
            </w:r>
          </w:p>
        </w:tc>
        <w:tc>
          <w:tcPr>
            <w:tcW w:w="2835" w:type="dxa"/>
          </w:tcPr>
          <w:p w14:paraId="3EFDD40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7:48</w:t>
            </w:r>
          </w:p>
        </w:tc>
      </w:tr>
      <w:tr w:rsidR="00C87C98" w:rsidRPr="000840C8" w14:paraId="771B6250" w14:textId="77777777" w:rsidTr="008D4A9A">
        <w:trPr>
          <w:trHeight w:val="340"/>
        </w:trPr>
        <w:tc>
          <w:tcPr>
            <w:tcW w:w="6091" w:type="dxa"/>
          </w:tcPr>
          <w:p w14:paraId="6D731F45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ИЗУМРУД</w:t>
            </w:r>
          </w:p>
        </w:tc>
        <w:tc>
          <w:tcPr>
            <w:tcW w:w="2835" w:type="dxa"/>
          </w:tcPr>
          <w:p w14:paraId="748395EC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7:50</w:t>
            </w:r>
          </w:p>
        </w:tc>
      </w:tr>
      <w:tr w:rsidR="00C87C98" w:rsidRPr="000840C8" w14:paraId="071BD2AC" w14:textId="77777777" w:rsidTr="008D4A9A">
        <w:trPr>
          <w:trHeight w:val="340"/>
        </w:trPr>
        <w:tc>
          <w:tcPr>
            <w:tcW w:w="6091" w:type="dxa"/>
          </w:tcPr>
          <w:p w14:paraId="70978056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ДЕПО</w:t>
            </w:r>
          </w:p>
        </w:tc>
        <w:tc>
          <w:tcPr>
            <w:tcW w:w="2835" w:type="dxa"/>
          </w:tcPr>
          <w:p w14:paraId="7F234505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7:51</w:t>
            </w:r>
          </w:p>
        </w:tc>
      </w:tr>
      <w:tr w:rsidR="00C87C98" w:rsidRPr="000840C8" w14:paraId="6EF8870C" w14:textId="77777777" w:rsidTr="008D4A9A">
        <w:trPr>
          <w:trHeight w:val="340"/>
        </w:trPr>
        <w:tc>
          <w:tcPr>
            <w:tcW w:w="6091" w:type="dxa"/>
          </w:tcPr>
          <w:p w14:paraId="516DBBB8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ЛАВРОВАЯ</w:t>
            </w:r>
          </w:p>
        </w:tc>
        <w:tc>
          <w:tcPr>
            <w:tcW w:w="2835" w:type="dxa"/>
          </w:tcPr>
          <w:p w14:paraId="79C7544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7:53</w:t>
            </w:r>
          </w:p>
        </w:tc>
      </w:tr>
      <w:tr w:rsidR="00C87C98" w:rsidRPr="000840C8" w14:paraId="556F91CC" w14:textId="77777777" w:rsidTr="008D4A9A">
        <w:trPr>
          <w:trHeight w:val="340"/>
        </w:trPr>
        <w:tc>
          <w:tcPr>
            <w:tcW w:w="6091" w:type="dxa"/>
          </w:tcPr>
          <w:p w14:paraId="4F61C92D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МОЛДОВКА (МОСТ)</w:t>
            </w:r>
          </w:p>
        </w:tc>
        <w:tc>
          <w:tcPr>
            <w:tcW w:w="2835" w:type="dxa"/>
          </w:tcPr>
          <w:p w14:paraId="756F99E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8:15</w:t>
            </w:r>
          </w:p>
        </w:tc>
      </w:tr>
      <w:tr w:rsidR="00C87C98" w:rsidRPr="000840C8" w14:paraId="5F99C26E" w14:textId="77777777" w:rsidTr="008D4A9A">
        <w:trPr>
          <w:trHeight w:val="340"/>
        </w:trPr>
        <w:tc>
          <w:tcPr>
            <w:tcW w:w="6091" w:type="dxa"/>
          </w:tcPr>
          <w:p w14:paraId="34393486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АМШЕНСКИЙ ДВОР</w:t>
            </w:r>
          </w:p>
        </w:tc>
        <w:tc>
          <w:tcPr>
            <w:tcW w:w="2835" w:type="dxa"/>
          </w:tcPr>
          <w:p w14:paraId="11A0C45C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8:22</w:t>
            </w:r>
          </w:p>
        </w:tc>
      </w:tr>
      <w:tr w:rsidR="00C87C98" w:rsidRPr="000840C8" w14:paraId="5FB4AF8A" w14:textId="77777777" w:rsidTr="008D4A9A">
        <w:trPr>
          <w:trHeight w:val="340"/>
        </w:trPr>
        <w:tc>
          <w:tcPr>
            <w:tcW w:w="6091" w:type="dxa"/>
          </w:tcPr>
          <w:p w14:paraId="28C4DAF7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ФОРЕЛЕВОЕ ХОЗЯЙСТВО</w:t>
            </w:r>
          </w:p>
        </w:tc>
        <w:tc>
          <w:tcPr>
            <w:tcW w:w="2835" w:type="dxa"/>
          </w:tcPr>
          <w:p w14:paraId="231109E1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8:25</w:t>
            </w:r>
          </w:p>
        </w:tc>
      </w:tr>
      <w:tr w:rsidR="00C87C98" w:rsidRPr="000840C8" w14:paraId="1205D2DA" w14:textId="77777777" w:rsidTr="008D4A9A">
        <w:trPr>
          <w:trHeight w:val="340"/>
        </w:trPr>
        <w:tc>
          <w:tcPr>
            <w:tcW w:w="6091" w:type="dxa"/>
          </w:tcPr>
          <w:p w14:paraId="31BF20D1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ГАЛИЦИНО</w:t>
            </w:r>
          </w:p>
        </w:tc>
        <w:tc>
          <w:tcPr>
            <w:tcW w:w="2835" w:type="dxa"/>
          </w:tcPr>
          <w:p w14:paraId="0C5ACA0C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8:30</w:t>
            </w:r>
          </w:p>
        </w:tc>
      </w:tr>
      <w:tr w:rsidR="00C87C98" w:rsidRPr="000840C8" w14:paraId="607D2C3A" w14:textId="77777777" w:rsidTr="008D4A9A">
        <w:trPr>
          <w:trHeight w:val="340"/>
        </w:trPr>
        <w:tc>
          <w:tcPr>
            <w:tcW w:w="6091" w:type="dxa"/>
          </w:tcPr>
          <w:p w14:paraId="0476BA48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КУРОРТ КРАСНАЯ ПОЛЯНА</w:t>
            </w:r>
          </w:p>
        </w:tc>
        <w:tc>
          <w:tcPr>
            <w:tcW w:w="2835" w:type="dxa"/>
          </w:tcPr>
          <w:p w14:paraId="59D521C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8:50</w:t>
            </w:r>
          </w:p>
        </w:tc>
      </w:tr>
      <w:tr w:rsidR="00C87C98" w:rsidRPr="000840C8" w14:paraId="69DBD740" w14:textId="77777777" w:rsidTr="008D4A9A">
        <w:trPr>
          <w:trHeight w:val="340"/>
        </w:trPr>
        <w:tc>
          <w:tcPr>
            <w:tcW w:w="6091" w:type="dxa"/>
          </w:tcPr>
          <w:p w14:paraId="3D16869C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ОТПРАВЛЕНИЕ В ОБРАТНОМ НАПРАВЛЕНИИ</w:t>
            </w:r>
          </w:p>
        </w:tc>
        <w:tc>
          <w:tcPr>
            <w:tcW w:w="2835" w:type="dxa"/>
          </w:tcPr>
          <w:p w14:paraId="2436EAD6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18:15</w:t>
            </w:r>
          </w:p>
        </w:tc>
      </w:tr>
    </w:tbl>
    <w:p w14:paraId="31DDA557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both"/>
        <w:rPr>
          <w:rFonts w:ascii="Times New Roman" w:eastAsiaTheme="minorEastAsia" w:hAnsi="Times New Roman"/>
          <w:b/>
          <w:lang w:eastAsia="ru-RU"/>
        </w:rPr>
      </w:pPr>
    </w:p>
    <w:p w14:paraId="1F1CD472" w14:textId="77777777" w:rsidR="00C87C98" w:rsidRPr="000840C8" w:rsidRDefault="00C87C98" w:rsidP="00C87C98">
      <w:pPr>
        <w:suppressAutoHyphens w:val="0"/>
        <w:spacing w:after="160" w:line="259" w:lineRule="auto"/>
        <w:rPr>
          <w:rFonts w:ascii="Times New Roman" w:eastAsiaTheme="minorEastAsia" w:hAnsi="Times New Roman"/>
          <w:b/>
          <w:lang w:eastAsia="ru-RU"/>
        </w:rPr>
      </w:pPr>
      <w:r w:rsidRPr="000840C8">
        <w:rPr>
          <w:rFonts w:ascii="Times New Roman" w:eastAsiaTheme="minorEastAsia" w:hAnsi="Times New Roman"/>
          <w:b/>
          <w:lang w:eastAsia="ru-RU"/>
        </w:rPr>
        <w:br w:type="page"/>
      </w:r>
    </w:p>
    <w:p w14:paraId="300EEB16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both"/>
        <w:rPr>
          <w:rFonts w:ascii="Times New Roman" w:eastAsiaTheme="minorEastAsia" w:hAnsi="Times New Roman"/>
          <w:b/>
          <w:lang w:eastAsia="ru-RU"/>
        </w:rPr>
      </w:pPr>
      <w:r w:rsidRPr="000840C8">
        <w:rPr>
          <w:rFonts w:ascii="Times New Roman" w:eastAsiaTheme="minorEastAsia" w:hAnsi="Times New Roman"/>
          <w:b/>
          <w:lang w:eastAsia="ru-RU"/>
        </w:rPr>
        <w:lastRenderedPageBreak/>
        <w:t>Маршрут 6</w:t>
      </w:r>
    </w:p>
    <w:p w14:paraId="475D8462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both"/>
        <w:rPr>
          <w:rFonts w:ascii="Times New Roman" w:eastAsiaTheme="minorEastAsia" w:hAnsi="Times New Roman"/>
          <w:b/>
          <w:lang w:eastAsia="ru-RU"/>
        </w:rPr>
      </w:pPr>
      <w:r w:rsidRPr="000840C8">
        <w:rPr>
          <w:rFonts w:ascii="Times New Roman" w:eastAsiaTheme="minorEastAsia" w:hAnsi="Times New Roman"/>
          <w:b/>
          <w:lang w:eastAsia="ru-RU"/>
        </w:rPr>
        <w:t>Ежедневно с понедельника по пятницу (за исключением выходных и праздничных дней).</w:t>
      </w:r>
    </w:p>
    <w:tbl>
      <w:tblPr>
        <w:tblStyle w:val="af6"/>
        <w:tblW w:w="8926" w:type="dxa"/>
        <w:tblLook w:val="04A0" w:firstRow="1" w:lastRow="0" w:firstColumn="1" w:lastColumn="0" w:noHBand="0" w:noVBand="1"/>
      </w:tblPr>
      <w:tblGrid>
        <w:gridCol w:w="6091"/>
        <w:gridCol w:w="2835"/>
      </w:tblGrid>
      <w:tr w:rsidR="00C87C98" w:rsidRPr="000840C8" w14:paraId="2E8C5A8C" w14:textId="77777777" w:rsidTr="00C87C98">
        <w:trPr>
          <w:trHeight w:val="340"/>
        </w:trPr>
        <w:tc>
          <w:tcPr>
            <w:tcW w:w="6091" w:type="dxa"/>
          </w:tcPr>
          <w:p w14:paraId="69AC71D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b/>
                <w:lang w:eastAsia="ru-RU"/>
              </w:rPr>
              <w:t>ОСТАНОВКА</w:t>
            </w:r>
          </w:p>
        </w:tc>
        <w:tc>
          <w:tcPr>
            <w:tcW w:w="2835" w:type="dxa"/>
          </w:tcPr>
          <w:p w14:paraId="17979DC5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b/>
                <w:lang w:eastAsia="ru-RU"/>
              </w:rPr>
              <w:t>ВРЕМЯ</w:t>
            </w:r>
          </w:p>
        </w:tc>
      </w:tr>
      <w:tr w:rsidR="00C87C98" w:rsidRPr="000840C8" w14:paraId="7C0E901E" w14:textId="77777777" w:rsidTr="00C87C98">
        <w:trPr>
          <w:trHeight w:val="340"/>
        </w:trPr>
        <w:tc>
          <w:tcPr>
            <w:tcW w:w="6091" w:type="dxa"/>
          </w:tcPr>
          <w:p w14:paraId="597A6761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АВТОШКОЛА</w:t>
            </w:r>
          </w:p>
        </w:tc>
        <w:tc>
          <w:tcPr>
            <w:tcW w:w="2835" w:type="dxa"/>
          </w:tcPr>
          <w:p w14:paraId="47DCC8C2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7:45</w:t>
            </w:r>
          </w:p>
        </w:tc>
      </w:tr>
      <w:tr w:rsidR="00C87C98" w:rsidRPr="000840C8" w14:paraId="786C9D91" w14:textId="77777777" w:rsidTr="00C87C98">
        <w:trPr>
          <w:trHeight w:val="340"/>
        </w:trPr>
        <w:tc>
          <w:tcPr>
            <w:tcW w:w="6091" w:type="dxa"/>
          </w:tcPr>
          <w:p w14:paraId="55BBC057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МИШУТКА</w:t>
            </w:r>
          </w:p>
        </w:tc>
        <w:tc>
          <w:tcPr>
            <w:tcW w:w="2835" w:type="dxa"/>
          </w:tcPr>
          <w:p w14:paraId="1ECEA3BF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7:52</w:t>
            </w:r>
          </w:p>
        </w:tc>
      </w:tr>
      <w:tr w:rsidR="00C87C98" w:rsidRPr="000840C8" w14:paraId="5C90DA30" w14:textId="77777777" w:rsidTr="00C87C98">
        <w:trPr>
          <w:trHeight w:val="340"/>
        </w:trPr>
        <w:tc>
          <w:tcPr>
            <w:tcW w:w="6091" w:type="dxa"/>
          </w:tcPr>
          <w:p w14:paraId="79E5B2F1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НОВЫЙ ВЕК</w:t>
            </w:r>
          </w:p>
        </w:tc>
        <w:tc>
          <w:tcPr>
            <w:tcW w:w="2835" w:type="dxa"/>
          </w:tcPr>
          <w:p w14:paraId="7C0EBDB6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7:54</w:t>
            </w:r>
          </w:p>
        </w:tc>
      </w:tr>
      <w:tr w:rsidR="00C87C98" w:rsidRPr="000840C8" w14:paraId="44C608EA" w14:textId="77777777" w:rsidTr="00C87C98">
        <w:trPr>
          <w:trHeight w:val="340"/>
        </w:trPr>
        <w:tc>
          <w:tcPr>
            <w:tcW w:w="6091" w:type="dxa"/>
          </w:tcPr>
          <w:p w14:paraId="3C0F5302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ГИПЕР МАГНИТ</w:t>
            </w:r>
          </w:p>
        </w:tc>
        <w:tc>
          <w:tcPr>
            <w:tcW w:w="2835" w:type="dxa"/>
          </w:tcPr>
          <w:p w14:paraId="32F038F6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7:57</w:t>
            </w:r>
          </w:p>
        </w:tc>
      </w:tr>
      <w:tr w:rsidR="00C87C98" w:rsidRPr="000840C8" w14:paraId="59919EAD" w14:textId="77777777" w:rsidTr="00C87C98">
        <w:trPr>
          <w:trHeight w:val="340"/>
        </w:trPr>
        <w:tc>
          <w:tcPr>
            <w:tcW w:w="6091" w:type="dxa"/>
          </w:tcPr>
          <w:p w14:paraId="7C50C0C9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ЮЖНЫЕ КУЛЬТУРЫ</w:t>
            </w:r>
          </w:p>
        </w:tc>
        <w:tc>
          <w:tcPr>
            <w:tcW w:w="2835" w:type="dxa"/>
          </w:tcPr>
          <w:p w14:paraId="4100DFAC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7:58</w:t>
            </w:r>
          </w:p>
        </w:tc>
      </w:tr>
      <w:tr w:rsidR="00C87C98" w:rsidRPr="000840C8" w14:paraId="128BD7A7" w14:textId="77777777" w:rsidTr="00C87C98">
        <w:trPr>
          <w:trHeight w:val="340"/>
        </w:trPr>
        <w:tc>
          <w:tcPr>
            <w:tcW w:w="6091" w:type="dxa"/>
          </w:tcPr>
          <w:p w14:paraId="428140D8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КУРОРТ КРАСНАЯ ПОЛЯНА</w:t>
            </w:r>
          </w:p>
        </w:tc>
        <w:tc>
          <w:tcPr>
            <w:tcW w:w="2835" w:type="dxa"/>
          </w:tcPr>
          <w:p w14:paraId="73A16AD1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8:50</w:t>
            </w:r>
          </w:p>
        </w:tc>
      </w:tr>
      <w:tr w:rsidR="00C87C98" w:rsidRPr="000840C8" w14:paraId="4B64B58E" w14:textId="77777777" w:rsidTr="00C87C98">
        <w:trPr>
          <w:trHeight w:val="340"/>
        </w:trPr>
        <w:tc>
          <w:tcPr>
            <w:tcW w:w="6091" w:type="dxa"/>
          </w:tcPr>
          <w:p w14:paraId="19DCE1BC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ОТПРАВЛЕНИЕ В ОБРАТНОМ НАПРАВЛЕНИИ</w:t>
            </w:r>
          </w:p>
        </w:tc>
        <w:tc>
          <w:tcPr>
            <w:tcW w:w="2835" w:type="dxa"/>
          </w:tcPr>
          <w:p w14:paraId="49CCA86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18:15</w:t>
            </w:r>
          </w:p>
        </w:tc>
      </w:tr>
    </w:tbl>
    <w:p w14:paraId="7195EF63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both"/>
        <w:rPr>
          <w:rFonts w:ascii="Times New Roman" w:eastAsiaTheme="minorEastAsia" w:hAnsi="Times New Roman"/>
          <w:b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1"/>
        <w:gridCol w:w="4780"/>
      </w:tblGrid>
      <w:tr w:rsidR="00C87C98" w:rsidRPr="000840C8" w14:paraId="11C52200" w14:textId="77777777" w:rsidTr="00D11A9D">
        <w:tc>
          <w:tcPr>
            <w:tcW w:w="4791" w:type="dxa"/>
            <w:shd w:val="clear" w:color="auto" w:fill="auto"/>
          </w:tcPr>
          <w:p w14:paraId="7AC67710" w14:textId="353D7847" w:rsidR="00C87C98" w:rsidRPr="000840C8" w:rsidRDefault="00C87C98" w:rsidP="008D4A9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4780" w:type="dxa"/>
            <w:shd w:val="clear" w:color="auto" w:fill="auto"/>
          </w:tcPr>
          <w:p w14:paraId="5DC60BF2" w14:textId="11278C49" w:rsidR="00C87C98" w:rsidRPr="000840C8" w:rsidRDefault="00C87C98" w:rsidP="008D4A9A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</w:tbl>
    <w:p w14:paraId="0FB8FD05" w14:textId="77777777" w:rsidR="00D11A9D" w:rsidRDefault="00D11A9D" w:rsidP="00D11A9D">
      <w:pPr>
        <w:rPr>
          <w:rFonts w:ascii="Times New Roman" w:eastAsia="Times New Roman" w:hAnsi="Times New Roman"/>
          <w:strike/>
          <w:sz w:val="28"/>
          <w:szCs w:val="28"/>
        </w:rPr>
      </w:pPr>
    </w:p>
    <w:p w14:paraId="52B620BB" w14:textId="77777777" w:rsidR="00C87C98" w:rsidRPr="000840C8" w:rsidRDefault="00C87C98" w:rsidP="00954218">
      <w:pPr>
        <w:spacing w:line="240" w:lineRule="auto"/>
        <w:contextualSpacing/>
        <w:jc w:val="right"/>
        <w:rPr>
          <w:rFonts w:ascii="Times New Roman" w:hAnsi="Times New Roman"/>
          <w:bCs/>
          <w:color w:val="000000"/>
        </w:rPr>
      </w:pPr>
      <w:bookmarkStart w:id="0" w:name="_GoBack"/>
      <w:bookmarkEnd w:id="0"/>
    </w:p>
    <w:sectPr w:rsidR="00C87C98" w:rsidRPr="000840C8" w:rsidSect="00403FC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ABDBEA" w14:textId="77777777" w:rsidR="00EF3DA6" w:rsidRDefault="00EF3DA6">
      <w:pPr>
        <w:spacing w:after="0" w:line="240" w:lineRule="auto"/>
      </w:pPr>
      <w:r>
        <w:separator/>
      </w:r>
    </w:p>
  </w:endnote>
  <w:endnote w:type="continuationSeparator" w:id="0">
    <w:p w14:paraId="3BD8FA94" w14:textId="77777777" w:rsidR="00EF3DA6" w:rsidRDefault="00EF3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421">
    <w:altName w:val="MS Mincho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A11B6B" w14:textId="77777777" w:rsidR="00D11A9D" w:rsidRDefault="00D11A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53A32B" w14:textId="77777777" w:rsidR="00D11A9D" w:rsidRDefault="00D11A9D">
    <w:pPr>
      <w:pStyle w:val="a9"/>
      <w:jc w:val="center"/>
    </w:pPr>
    <w:r>
      <w:fldChar w:fldCharType="begin"/>
    </w:r>
    <w:r>
      <w:instrText xml:space="preserve"> PAGE </w:instrText>
    </w:r>
    <w:r>
      <w:fldChar w:fldCharType="separate"/>
    </w:r>
    <w:r w:rsidR="00A8653B">
      <w:t>1</w:t>
    </w:r>
    <w:r>
      <w:fldChar w:fldCharType="end"/>
    </w:r>
  </w:p>
  <w:p w14:paraId="07A7731B" w14:textId="77777777" w:rsidR="00D11A9D" w:rsidRDefault="00D11A9D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86D465" w14:textId="77777777" w:rsidR="00D11A9D" w:rsidRDefault="00D11A9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3AC5A4" w14:textId="77777777" w:rsidR="00EF3DA6" w:rsidRDefault="00EF3DA6">
      <w:pPr>
        <w:spacing w:after="0" w:line="240" w:lineRule="auto"/>
      </w:pPr>
      <w:r>
        <w:separator/>
      </w:r>
    </w:p>
  </w:footnote>
  <w:footnote w:type="continuationSeparator" w:id="0">
    <w:p w14:paraId="0B5F1633" w14:textId="77777777" w:rsidR="00EF3DA6" w:rsidRDefault="00EF3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80649C" w14:textId="77777777" w:rsidR="00D11A9D" w:rsidRDefault="00D11A9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8E0EA" w14:textId="77777777" w:rsidR="00D11A9D" w:rsidRDefault="00D11A9D" w:rsidP="008D4A9A">
    <w:pPr>
      <w:pStyle w:val="a7"/>
      <w:ind w:left="-426" w:hanging="28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524DEF" w14:textId="77777777" w:rsidR="00D11A9D" w:rsidRDefault="00D11A9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26C80C64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473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93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913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63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353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7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9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51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233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/>
      </w:r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82E2034"/>
    <w:multiLevelType w:val="hybridMultilevel"/>
    <w:tmpl w:val="5B96DDAC"/>
    <w:lvl w:ilvl="0" w:tplc="DC8EDC56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3FC"/>
    <w:rsid w:val="00045D7F"/>
    <w:rsid w:val="0007384B"/>
    <w:rsid w:val="000824BC"/>
    <w:rsid w:val="000840C8"/>
    <w:rsid w:val="00090BA4"/>
    <w:rsid w:val="000E1B87"/>
    <w:rsid w:val="000E29EA"/>
    <w:rsid w:val="000E3847"/>
    <w:rsid w:val="000F0D97"/>
    <w:rsid w:val="00101473"/>
    <w:rsid w:val="00125302"/>
    <w:rsid w:val="001408F0"/>
    <w:rsid w:val="00141C3B"/>
    <w:rsid w:val="001B74FE"/>
    <w:rsid w:val="001D5163"/>
    <w:rsid w:val="00263975"/>
    <w:rsid w:val="00266E15"/>
    <w:rsid w:val="002A238D"/>
    <w:rsid w:val="0032116A"/>
    <w:rsid w:val="00327AE6"/>
    <w:rsid w:val="00331721"/>
    <w:rsid w:val="003B1CBD"/>
    <w:rsid w:val="003F61BF"/>
    <w:rsid w:val="00403FCF"/>
    <w:rsid w:val="00406A45"/>
    <w:rsid w:val="00410D6A"/>
    <w:rsid w:val="004576AF"/>
    <w:rsid w:val="00481C23"/>
    <w:rsid w:val="004830DE"/>
    <w:rsid w:val="004B68F0"/>
    <w:rsid w:val="005065DD"/>
    <w:rsid w:val="00612DCD"/>
    <w:rsid w:val="0065078A"/>
    <w:rsid w:val="00651BF7"/>
    <w:rsid w:val="0068162A"/>
    <w:rsid w:val="00706ED1"/>
    <w:rsid w:val="00722271"/>
    <w:rsid w:val="0073741D"/>
    <w:rsid w:val="00751AB5"/>
    <w:rsid w:val="00764BB7"/>
    <w:rsid w:val="00770A00"/>
    <w:rsid w:val="007948E8"/>
    <w:rsid w:val="007A2508"/>
    <w:rsid w:val="007F059D"/>
    <w:rsid w:val="007F6568"/>
    <w:rsid w:val="00836DA9"/>
    <w:rsid w:val="008578E3"/>
    <w:rsid w:val="008C6EE7"/>
    <w:rsid w:val="008D4A9A"/>
    <w:rsid w:val="00954218"/>
    <w:rsid w:val="009768EC"/>
    <w:rsid w:val="009B1356"/>
    <w:rsid w:val="009F34CD"/>
    <w:rsid w:val="009F68BF"/>
    <w:rsid w:val="00A10570"/>
    <w:rsid w:val="00A63EDD"/>
    <w:rsid w:val="00A8653B"/>
    <w:rsid w:val="00A94E30"/>
    <w:rsid w:val="00AD5B1F"/>
    <w:rsid w:val="00B05B98"/>
    <w:rsid w:val="00B33890"/>
    <w:rsid w:val="00B9234B"/>
    <w:rsid w:val="00BB2041"/>
    <w:rsid w:val="00BC10B8"/>
    <w:rsid w:val="00BE342C"/>
    <w:rsid w:val="00BF4759"/>
    <w:rsid w:val="00C077E7"/>
    <w:rsid w:val="00C202F5"/>
    <w:rsid w:val="00C56E5C"/>
    <w:rsid w:val="00C87C98"/>
    <w:rsid w:val="00CC6C8F"/>
    <w:rsid w:val="00CE7FC9"/>
    <w:rsid w:val="00D11A9D"/>
    <w:rsid w:val="00DD03A2"/>
    <w:rsid w:val="00DE31ED"/>
    <w:rsid w:val="00E108B7"/>
    <w:rsid w:val="00E30B81"/>
    <w:rsid w:val="00EB3177"/>
    <w:rsid w:val="00EB371D"/>
    <w:rsid w:val="00EE0901"/>
    <w:rsid w:val="00EF3DA6"/>
    <w:rsid w:val="00F2419F"/>
    <w:rsid w:val="00F453FC"/>
    <w:rsid w:val="00FB0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195C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E15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paragraph" w:styleId="1">
    <w:name w:val="heading 1"/>
    <w:basedOn w:val="a"/>
    <w:next w:val="a"/>
    <w:link w:val="10"/>
    <w:qFormat/>
    <w:rsid w:val="00770A00"/>
    <w:pPr>
      <w:keepNext/>
      <w:suppressAutoHyphens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3E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66E15"/>
    <w:rPr>
      <w:rFonts w:cs="Times New Roman"/>
      <w:color w:val="0000FF"/>
      <w:u w:val="single"/>
    </w:rPr>
  </w:style>
  <w:style w:type="paragraph" w:styleId="a4">
    <w:name w:val="Body Text"/>
    <w:basedOn w:val="a"/>
    <w:link w:val="a5"/>
    <w:rsid w:val="00266E1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266E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No Spacing"/>
    <w:qFormat/>
    <w:rsid w:val="00266E1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7">
    <w:name w:val="header"/>
    <w:basedOn w:val="a"/>
    <w:link w:val="a8"/>
    <w:uiPriority w:val="99"/>
    <w:rsid w:val="00266E15"/>
    <w:pPr>
      <w:spacing w:after="0" w:line="240" w:lineRule="auto"/>
    </w:pPr>
    <w:rPr>
      <w:lang w:val="x-none"/>
    </w:rPr>
  </w:style>
  <w:style w:type="character" w:customStyle="1" w:styleId="a8">
    <w:name w:val="Верхний колонтитул Знак"/>
    <w:basedOn w:val="a0"/>
    <w:link w:val="a7"/>
    <w:uiPriority w:val="99"/>
    <w:rsid w:val="00266E15"/>
    <w:rPr>
      <w:rFonts w:ascii="Calibri" w:eastAsia="Calibri" w:hAnsi="Calibri" w:cs="Times New Roman"/>
      <w:lang w:val="x-none" w:eastAsia="ar-SA"/>
    </w:rPr>
  </w:style>
  <w:style w:type="paragraph" w:styleId="a9">
    <w:name w:val="footer"/>
    <w:basedOn w:val="a"/>
    <w:link w:val="aa"/>
    <w:rsid w:val="00266E15"/>
    <w:pPr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266E15"/>
    <w:rPr>
      <w:rFonts w:ascii="Calibri" w:eastAsia="Calibri" w:hAnsi="Calibri" w:cs="Times New Roman"/>
      <w:lang w:eastAsia="ar-SA"/>
    </w:rPr>
  </w:style>
  <w:style w:type="character" w:customStyle="1" w:styleId="10">
    <w:name w:val="Заголовок 1 Знак"/>
    <w:basedOn w:val="a0"/>
    <w:link w:val="1"/>
    <w:rsid w:val="00770A0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b">
    <w:name w:val="List Paragraph"/>
    <w:basedOn w:val="a"/>
    <w:link w:val="ac"/>
    <w:uiPriority w:val="34"/>
    <w:qFormat/>
    <w:rsid w:val="00770A00"/>
    <w:pPr>
      <w:suppressAutoHyphens w:val="0"/>
      <w:spacing w:after="160" w:line="259" w:lineRule="auto"/>
      <w:ind w:left="720"/>
      <w:contextualSpacing/>
    </w:pPr>
    <w:rPr>
      <w:lang w:eastAsia="en-US"/>
    </w:rPr>
  </w:style>
  <w:style w:type="character" w:customStyle="1" w:styleId="ac">
    <w:name w:val="Абзац списка Знак"/>
    <w:link w:val="ab"/>
    <w:uiPriority w:val="34"/>
    <w:rsid w:val="00770A00"/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rsid w:val="00B05B98"/>
    <w:pPr>
      <w:ind w:left="720"/>
    </w:pPr>
    <w:rPr>
      <w:rFonts w:eastAsia="Arial Unicode MS" w:cs="font421"/>
      <w:kern w:val="1"/>
    </w:rPr>
  </w:style>
  <w:style w:type="paragraph" w:styleId="ad">
    <w:name w:val="Body Text Indent"/>
    <w:basedOn w:val="a"/>
    <w:link w:val="ae"/>
    <w:rsid w:val="00B05B98"/>
    <w:pPr>
      <w:spacing w:after="120"/>
      <w:ind w:left="283"/>
    </w:pPr>
    <w:rPr>
      <w:rFonts w:eastAsia="Arial Unicode MS" w:cs="font421"/>
      <w:kern w:val="1"/>
    </w:rPr>
  </w:style>
  <w:style w:type="character" w:customStyle="1" w:styleId="ae">
    <w:name w:val="Основной текст с отступом Знак"/>
    <w:basedOn w:val="a0"/>
    <w:link w:val="ad"/>
    <w:rsid w:val="00B05B98"/>
    <w:rPr>
      <w:rFonts w:ascii="Calibri" w:eastAsia="Arial Unicode MS" w:hAnsi="Calibri" w:cs="font421"/>
      <w:kern w:val="1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A63ED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7F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F059D"/>
    <w:rPr>
      <w:rFonts w:ascii="Tahoma" w:eastAsia="Calibri" w:hAnsi="Tahoma" w:cs="Tahoma"/>
      <w:sz w:val="16"/>
      <w:szCs w:val="16"/>
      <w:lang w:eastAsia="ar-SA"/>
    </w:rPr>
  </w:style>
  <w:style w:type="character" w:styleId="af1">
    <w:name w:val="annotation reference"/>
    <w:basedOn w:val="a0"/>
    <w:uiPriority w:val="99"/>
    <w:semiHidden/>
    <w:unhideWhenUsed/>
    <w:rsid w:val="005065DD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065DD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5065DD"/>
    <w:rPr>
      <w:rFonts w:ascii="Calibri" w:eastAsia="Calibri" w:hAnsi="Calibri" w:cs="Times New Roman"/>
      <w:sz w:val="20"/>
      <w:szCs w:val="20"/>
      <w:lang w:eastAsia="ar-SA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065DD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065DD"/>
    <w:rPr>
      <w:rFonts w:ascii="Calibri" w:eastAsia="Calibri" w:hAnsi="Calibri" w:cs="Times New Roman"/>
      <w:b/>
      <w:bCs/>
      <w:sz w:val="20"/>
      <w:szCs w:val="20"/>
      <w:lang w:eastAsia="ar-SA"/>
    </w:rPr>
  </w:style>
  <w:style w:type="table" w:styleId="af6">
    <w:name w:val="Table Grid"/>
    <w:basedOn w:val="a1"/>
    <w:uiPriority w:val="39"/>
    <w:rsid w:val="00954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E15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paragraph" w:styleId="1">
    <w:name w:val="heading 1"/>
    <w:basedOn w:val="a"/>
    <w:next w:val="a"/>
    <w:link w:val="10"/>
    <w:qFormat/>
    <w:rsid w:val="00770A00"/>
    <w:pPr>
      <w:keepNext/>
      <w:suppressAutoHyphens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3E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66E15"/>
    <w:rPr>
      <w:rFonts w:cs="Times New Roman"/>
      <w:color w:val="0000FF"/>
      <w:u w:val="single"/>
    </w:rPr>
  </w:style>
  <w:style w:type="paragraph" w:styleId="a4">
    <w:name w:val="Body Text"/>
    <w:basedOn w:val="a"/>
    <w:link w:val="a5"/>
    <w:rsid w:val="00266E1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266E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No Spacing"/>
    <w:qFormat/>
    <w:rsid w:val="00266E1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7">
    <w:name w:val="header"/>
    <w:basedOn w:val="a"/>
    <w:link w:val="a8"/>
    <w:uiPriority w:val="99"/>
    <w:rsid w:val="00266E15"/>
    <w:pPr>
      <w:spacing w:after="0" w:line="240" w:lineRule="auto"/>
    </w:pPr>
    <w:rPr>
      <w:lang w:val="x-none"/>
    </w:rPr>
  </w:style>
  <w:style w:type="character" w:customStyle="1" w:styleId="a8">
    <w:name w:val="Верхний колонтитул Знак"/>
    <w:basedOn w:val="a0"/>
    <w:link w:val="a7"/>
    <w:uiPriority w:val="99"/>
    <w:rsid w:val="00266E15"/>
    <w:rPr>
      <w:rFonts w:ascii="Calibri" w:eastAsia="Calibri" w:hAnsi="Calibri" w:cs="Times New Roman"/>
      <w:lang w:val="x-none" w:eastAsia="ar-SA"/>
    </w:rPr>
  </w:style>
  <w:style w:type="paragraph" w:styleId="a9">
    <w:name w:val="footer"/>
    <w:basedOn w:val="a"/>
    <w:link w:val="aa"/>
    <w:rsid w:val="00266E15"/>
    <w:pPr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266E15"/>
    <w:rPr>
      <w:rFonts w:ascii="Calibri" w:eastAsia="Calibri" w:hAnsi="Calibri" w:cs="Times New Roman"/>
      <w:lang w:eastAsia="ar-SA"/>
    </w:rPr>
  </w:style>
  <w:style w:type="character" w:customStyle="1" w:styleId="10">
    <w:name w:val="Заголовок 1 Знак"/>
    <w:basedOn w:val="a0"/>
    <w:link w:val="1"/>
    <w:rsid w:val="00770A0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b">
    <w:name w:val="List Paragraph"/>
    <w:basedOn w:val="a"/>
    <w:link w:val="ac"/>
    <w:uiPriority w:val="34"/>
    <w:qFormat/>
    <w:rsid w:val="00770A00"/>
    <w:pPr>
      <w:suppressAutoHyphens w:val="0"/>
      <w:spacing w:after="160" w:line="259" w:lineRule="auto"/>
      <w:ind w:left="720"/>
      <w:contextualSpacing/>
    </w:pPr>
    <w:rPr>
      <w:lang w:eastAsia="en-US"/>
    </w:rPr>
  </w:style>
  <w:style w:type="character" w:customStyle="1" w:styleId="ac">
    <w:name w:val="Абзац списка Знак"/>
    <w:link w:val="ab"/>
    <w:uiPriority w:val="34"/>
    <w:rsid w:val="00770A00"/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rsid w:val="00B05B98"/>
    <w:pPr>
      <w:ind w:left="720"/>
    </w:pPr>
    <w:rPr>
      <w:rFonts w:eastAsia="Arial Unicode MS" w:cs="font421"/>
      <w:kern w:val="1"/>
    </w:rPr>
  </w:style>
  <w:style w:type="paragraph" w:styleId="ad">
    <w:name w:val="Body Text Indent"/>
    <w:basedOn w:val="a"/>
    <w:link w:val="ae"/>
    <w:rsid w:val="00B05B98"/>
    <w:pPr>
      <w:spacing w:after="120"/>
      <w:ind w:left="283"/>
    </w:pPr>
    <w:rPr>
      <w:rFonts w:eastAsia="Arial Unicode MS" w:cs="font421"/>
      <w:kern w:val="1"/>
    </w:rPr>
  </w:style>
  <w:style w:type="character" w:customStyle="1" w:styleId="ae">
    <w:name w:val="Основной текст с отступом Знак"/>
    <w:basedOn w:val="a0"/>
    <w:link w:val="ad"/>
    <w:rsid w:val="00B05B98"/>
    <w:rPr>
      <w:rFonts w:ascii="Calibri" w:eastAsia="Arial Unicode MS" w:hAnsi="Calibri" w:cs="font421"/>
      <w:kern w:val="1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A63ED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7F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F059D"/>
    <w:rPr>
      <w:rFonts w:ascii="Tahoma" w:eastAsia="Calibri" w:hAnsi="Tahoma" w:cs="Tahoma"/>
      <w:sz w:val="16"/>
      <w:szCs w:val="16"/>
      <w:lang w:eastAsia="ar-SA"/>
    </w:rPr>
  </w:style>
  <w:style w:type="character" w:styleId="af1">
    <w:name w:val="annotation reference"/>
    <w:basedOn w:val="a0"/>
    <w:uiPriority w:val="99"/>
    <w:semiHidden/>
    <w:unhideWhenUsed/>
    <w:rsid w:val="005065DD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065DD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5065DD"/>
    <w:rPr>
      <w:rFonts w:ascii="Calibri" w:eastAsia="Calibri" w:hAnsi="Calibri" w:cs="Times New Roman"/>
      <w:sz w:val="20"/>
      <w:szCs w:val="20"/>
      <w:lang w:eastAsia="ar-SA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065DD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065DD"/>
    <w:rPr>
      <w:rFonts w:ascii="Calibri" w:eastAsia="Calibri" w:hAnsi="Calibri" w:cs="Times New Roman"/>
      <w:b/>
      <w:bCs/>
      <w:sz w:val="20"/>
      <w:szCs w:val="20"/>
      <w:lang w:eastAsia="ar-SA"/>
    </w:rPr>
  </w:style>
  <w:style w:type="table" w:styleId="af6">
    <w:name w:val="Table Grid"/>
    <w:basedOn w:val="a1"/>
    <w:uiPriority w:val="39"/>
    <w:rsid w:val="00954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2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12042453.2002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3E7F1-E0D3-4D6D-8B72-3AC525B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1108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Мирошниченко Наталья Александровна</dc:creator>
  <cp:keywords/>
  <dc:description/>
  <cp:lastModifiedBy>Бандура Ольга Николаевна</cp:lastModifiedBy>
  <cp:revision>48</cp:revision>
  <cp:lastPrinted>2020-08-12T07:33:00Z</cp:lastPrinted>
  <dcterms:created xsi:type="dcterms:W3CDTF">2020-07-07T07:18:00Z</dcterms:created>
  <dcterms:modified xsi:type="dcterms:W3CDTF">2020-08-13T12:56:00Z</dcterms:modified>
</cp:coreProperties>
</file>