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1B2" w:rsidRDefault="00BD51B2" w:rsidP="00A14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141C9" w:rsidRPr="003A31D7" w:rsidRDefault="00A141C9" w:rsidP="00F40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поставку: </w:t>
      </w:r>
      <w:r w:rsidR="007B3822">
        <w:rPr>
          <w:rFonts w:ascii="Times New Roman" w:eastAsia="Times New Roman" w:hAnsi="Times New Roman" w:cs="Times New Roman"/>
          <w:b/>
          <w:sz w:val="24"/>
          <w:szCs w:val="24"/>
        </w:rPr>
        <w:t>смесителей и комплектующих для ремонта номеров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2126"/>
        <w:gridCol w:w="5387"/>
        <w:gridCol w:w="850"/>
        <w:gridCol w:w="567"/>
      </w:tblGrid>
      <w:tr w:rsidR="00A141C9" w:rsidRPr="003A31D7" w:rsidTr="00331A5E">
        <w:trPr>
          <w:trHeight w:val="240"/>
        </w:trPr>
        <w:tc>
          <w:tcPr>
            <w:tcW w:w="699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387" w:type="dxa"/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67" w:type="dxa"/>
          </w:tcPr>
          <w:p w:rsidR="00A141C9" w:rsidRPr="003A31D7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0DBE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387" w:type="dxa"/>
            <w:tcBorders>
              <w:top w:val="nil"/>
            </w:tcBorders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F04BE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BF04BE" w:rsidRPr="00BF04BE" w:rsidRDefault="00BF04BE" w:rsidP="00BF04B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BF04BE" w:rsidRPr="00F5492F" w:rsidRDefault="00F5492F" w:rsidP="00C87E63">
            <w:pPr>
              <w:rPr>
                <w:rFonts w:ascii="Times New Roman" w:hAnsi="Times New Roman" w:cs="Times New Roman"/>
              </w:rPr>
            </w:pPr>
            <w:r w:rsidRPr="00F5492F">
              <w:rPr>
                <w:rFonts w:ascii="Times New Roman" w:hAnsi="Times New Roman" w:cs="Times New Roman"/>
              </w:rPr>
              <w:t xml:space="preserve">Смеситель </w:t>
            </w:r>
            <w:proofErr w:type="spellStart"/>
            <w:r w:rsidRPr="00F5492F">
              <w:rPr>
                <w:rFonts w:ascii="Times New Roman" w:hAnsi="Times New Roman" w:cs="Times New Roman"/>
              </w:rPr>
              <w:t>VitrA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492F">
              <w:rPr>
                <w:rFonts w:ascii="Times New Roman" w:hAnsi="Times New Roman" w:cs="Times New Roman"/>
              </w:rPr>
              <w:t>Dynamic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S для ванны с душем</w:t>
            </w:r>
          </w:p>
        </w:tc>
        <w:tc>
          <w:tcPr>
            <w:tcW w:w="5387" w:type="dxa"/>
            <w:tcBorders>
              <w:top w:val="nil"/>
            </w:tcBorders>
          </w:tcPr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 xml:space="preserve">Торговая марка – </w:t>
            </w:r>
            <w:proofErr w:type="spellStart"/>
            <w:r w:rsidRPr="005B53D5">
              <w:rPr>
                <w:rFonts w:ascii="Times New Roman" w:hAnsi="Times New Roman" w:cs="Times New Roman"/>
                <w:lang w:val="en-US"/>
              </w:rPr>
              <w:t>Vitra</w:t>
            </w:r>
            <w:proofErr w:type="spellEnd"/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B53D5">
              <w:rPr>
                <w:rFonts w:ascii="Times New Roman" w:hAnsi="Times New Roman" w:cs="Times New Roman"/>
              </w:rPr>
              <w:t xml:space="preserve">Коллекция – </w:t>
            </w:r>
            <w:proofErr w:type="spellStart"/>
            <w:r w:rsidRPr="005B53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Dynamic</w:t>
            </w:r>
            <w:proofErr w:type="spellEnd"/>
            <w:r w:rsidRPr="005B53D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S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Артикул – A40953EXP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Тип – смеситель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Рабочее давление – до 10 бар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Назначение – для ванны с душем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Управление – рычажное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Материал – латунь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Цвет – хром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Область применения – бытовая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Механизм – керамический картридж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 xml:space="preserve">Размер картриджа – 35мм 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Монтаж – на стену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Расположение рычага – сверху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Отверстия для монтажа – на 2 отверстия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Стандарт подводки – 1/2"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5B53D5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5B53D5">
              <w:rPr>
                <w:rFonts w:ascii="Times New Roman" w:hAnsi="Times New Roman" w:cs="Times New Roman"/>
              </w:rPr>
              <w:t xml:space="preserve"> – 169 мм</w:t>
            </w:r>
          </w:p>
          <w:p w:rsidR="005B53D5" w:rsidRPr="005B53D5" w:rsidRDefault="00B36D96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5B53D5" w:rsidRPr="005B53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53D5" w:rsidRPr="005B53D5">
              <w:rPr>
                <w:rFonts w:ascii="Times New Roman" w:hAnsi="Times New Roman" w:cs="Times New Roman"/>
              </w:rPr>
              <w:t>излива</w:t>
            </w:r>
            <w:proofErr w:type="spellEnd"/>
            <w:r w:rsidR="005B53D5" w:rsidRPr="005B53D5">
              <w:rPr>
                <w:rFonts w:ascii="Times New Roman" w:hAnsi="Times New Roman" w:cs="Times New Roman"/>
              </w:rPr>
              <w:t xml:space="preserve"> – фиксированный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Функция экономии расхода – есть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Комплект поставки: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Сотовый аэратор – 1шт</w:t>
            </w:r>
          </w:p>
          <w:p w:rsidR="005B53D5" w:rsidRPr="005B53D5" w:rsidRDefault="005B53D5" w:rsidP="005B53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Смеситель – 1шт</w:t>
            </w:r>
          </w:p>
          <w:p w:rsidR="00313494" w:rsidRPr="005B53D5" w:rsidRDefault="005B53D5" w:rsidP="005B53D5">
            <w:pPr>
              <w:spacing w:after="0"/>
              <w:rPr>
                <w:rFonts w:ascii="Times New Roman" w:hAnsi="Times New Roman" w:cs="Times New Roman"/>
              </w:rPr>
            </w:pPr>
            <w:r w:rsidRPr="005B53D5">
              <w:rPr>
                <w:rFonts w:ascii="Times New Roman" w:hAnsi="Times New Roman" w:cs="Times New Roman"/>
              </w:rPr>
              <w:t>S - образные эксцентрики – 2шт</w:t>
            </w:r>
          </w:p>
        </w:tc>
        <w:tc>
          <w:tcPr>
            <w:tcW w:w="850" w:type="dxa"/>
            <w:tcBorders>
              <w:top w:val="nil"/>
            </w:tcBorders>
          </w:tcPr>
          <w:p w:rsidR="00BF04BE" w:rsidRPr="00331A5E" w:rsidRDefault="00331A5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BF04BE" w:rsidRPr="00F5492F" w:rsidRDefault="00F5492F" w:rsidP="00BF04B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F5492F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5492F" w:rsidRPr="00BF04BE" w:rsidRDefault="00F5492F" w:rsidP="00F549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</w:tcPr>
          <w:p w:rsidR="00F5492F" w:rsidRPr="00F5492F" w:rsidRDefault="00F5492F" w:rsidP="00F5492F">
            <w:pPr>
              <w:rPr>
                <w:rFonts w:ascii="Times New Roman" w:hAnsi="Times New Roman" w:cs="Times New Roman"/>
              </w:rPr>
            </w:pPr>
            <w:r w:rsidRPr="00F5492F">
              <w:rPr>
                <w:rFonts w:ascii="Times New Roman" w:hAnsi="Times New Roman" w:cs="Times New Roman"/>
              </w:rPr>
              <w:t xml:space="preserve">Смеситель </w:t>
            </w:r>
            <w:proofErr w:type="spellStart"/>
            <w:r w:rsidRPr="00F5492F">
              <w:rPr>
                <w:rFonts w:ascii="Times New Roman" w:hAnsi="Times New Roman" w:cs="Times New Roman"/>
              </w:rPr>
              <w:t>VitrA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492F">
              <w:rPr>
                <w:rFonts w:ascii="Times New Roman" w:hAnsi="Times New Roman" w:cs="Times New Roman"/>
              </w:rPr>
              <w:t>Dynamic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S для кухонной мойки</w:t>
            </w:r>
          </w:p>
        </w:tc>
        <w:tc>
          <w:tcPr>
            <w:tcW w:w="5387" w:type="dxa"/>
            <w:tcBorders>
              <w:top w:val="nil"/>
            </w:tcBorders>
          </w:tcPr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Торговая марка – </w:t>
            </w:r>
            <w:proofErr w:type="spellStart"/>
            <w:r w:rsidRPr="0084184F">
              <w:rPr>
                <w:rFonts w:ascii="Times New Roman" w:hAnsi="Times New Roman" w:cs="Times New Roman"/>
              </w:rPr>
              <w:t>Vitra</w:t>
            </w:r>
            <w:proofErr w:type="spellEnd"/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Коллекция – </w:t>
            </w:r>
            <w:proofErr w:type="spellStart"/>
            <w:r w:rsidRPr="0084184F">
              <w:rPr>
                <w:rFonts w:ascii="Times New Roman" w:hAnsi="Times New Roman" w:cs="Times New Roman"/>
              </w:rPr>
              <w:t>Dynamic</w:t>
            </w:r>
            <w:proofErr w:type="spellEnd"/>
            <w:r w:rsidRPr="0084184F">
              <w:rPr>
                <w:rFonts w:ascii="Times New Roman" w:hAnsi="Times New Roman" w:cs="Times New Roman"/>
              </w:rPr>
              <w:t xml:space="preserve"> S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Артикул – A42086EXP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Тип – смеситель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Рабочее давление – до 10 бар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Назначение – для кухонной мойки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Управление – рычажное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Материал – латунь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Цвет – хром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Область применения – бытовая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Механизм – керамический картридж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Размер картриджа – 35мм </w:t>
            </w:r>
          </w:p>
          <w:p w:rsidR="000F7024" w:rsidRPr="0084184F" w:rsidRDefault="000F7024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Монтаж – на мойку, на столешницу</w:t>
            </w:r>
          </w:p>
          <w:p w:rsidR="000F7024" w:rsidRPr="0084184F" w:rsidRDefault="000F7024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Расположение рычага – сверху</w:t>
            </w:r>
          </w:p>
          <w:p w:rsidR="000F7024" w:rsidRPr="0084184F" w:rsidRDefault="000F7024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Отверстия для монтажа – на 1 отверстие</w:t>
            </w:r>
          </w:p>
          <w:p w:rsidR="000F7024" w:rsidRPr="0084184F" w:rsidRDefault="000F7024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Тип подводки – </w:t>
            </w:r>
            <w:proofErr w:type="gramStart"/>
            <w:r w:rsidRPr="0084184F">
              <w:rPr>
                <w:rFonts w:ascii="Times New Roman" w:hAnsi="Times New Roman" w:cs="Times New Roman"/>
              </w:rPr>
              <w:t>гибкая</w:t>
            </w:r>
            <w:proofErr w:type="gramEnd"/>
          </w:p>
          <w:p w:rsidR="000F7024" w:rsidRPr="0084184F" w:rsidRDefault="000F7024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Стандарт подводки – G3/8"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lastRenderedPageBreak/>
              <w:t xml:space="preserve">Высота </w:t>
            </w:r>
            <w:proofErr w:type="spellStart"/>
            <w:r w:rsidRPr="0084184F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84184F">
              <w:rPr>
                <w:rFonts w:ascii="Times New Roman" w:hAnsi="Times New Roman" w:cs="Times New Roman"/>
              </w:rPr>
              <w:t xml:space="preserve"> – 154мм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84184F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84184F">
              <w:rPr>
                <w:rFonts w:ascii="Times New Roman" w:hAnsi="Times New Roman" w:cs="Times New Roman"/>
              </w:rPr>
              <w:t xml:space="preserve"> – 233мм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84184F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0F7024">
              <w:rPr>
                <w:rFonts w:ascii="Times New Roman" w:hAnsi="Times New Roman" w:cs="Times New Roman"/>
              </w:rPr>
              <w:t xml:space="preserve"> </w:t>
            </w:r>
            <w:r w:rsidRPr="0084184F">
              <w:rPr>
                <w:rFonts w:ascii="Times New Roman" w:hAnsi="Times New Roman" w:cs="Times New Roman"/>
              </w:rPr>
              <w:t>– поворотный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Функция экономии расхода – есть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Комплект поставки: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Смеситель – 1шт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Сотовый аэратор – 1шт</w:t>
            </w:r>
          </w:p>
          <w:p w:rsidR="0084184F" w:rsidRPr="0084184F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гибкая подводка – 2шт</w:t>
            </w:r>
          </w:p>
          <w:p w:rsidR="00F5492F" w:rsidRPr="004110F9" w:rsidRDefault="0084184F" w:rsidP="000F7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крепления – есть</w:t>
            </w:r>
          </w:p>
        </w:tc>
        <w:tc>
          <w:tcPr>
            <w:tcW w:w="850" w:type="dxa"/>
            <w:tcBorders>
              <w:top w:val="nil"/>
            </w:tcBorders>
          </w:tcPr>
          <w:p w:rsidR="00F5492F" w:rsidRPr="00BF04BE" w:rsidRDefault="00F5492F" w:rsidP="00F549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F5492F" w:rsidRPr="00F5492F" w:rsidRDefault="00F5492F" w:rsidP="00F549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F5492F" w:rsidRPr="003A31D7" w:rsidTr="00331A5E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F5492F" w:rsidRPr="00F5492F" w:rsidRDefault="00F5492F" w:rsidP="00F549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nil"/>
            </w:tcBorders>
          </w:tcPr>
          <w:p w:rsidR="00F5492F" w:rsidRPr="00F5492F" w:rsidRDefault="00F5492F" w:rsidP="00F5492F">
            <w:pPr>
              <w:rPr>
                <w:rFonts w:ascii="Times New Roman" w:hAnsi="Times New Roman" w:cs="Times New Roman"/>
              </w:rPr>
            </w:pPr>
            <w:r w:rsidRPr="00F5492F">
              <w:rPr>
                <w:rFonts w:ascii="Times New Roman" w:hAnsi="Times New Roman" w:cs="Times New Roman"/>
              </w:rPr>
              <w:t xml:space="preserve">Смеситель </w:t>
            </w:r>
            <w:proofErr w:type="spellStart"/>
            <w:r w:rsidRPr="00F5492F">
              <w:rPr>
                <w:rFonts w:ascii="Times New Roman" w:hAnsi="Times New Roman" w:cs="Times New Roman"/>
              </w:rPr>
              <w:t>VitrA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492F">
              <w:rPr>
                <w:rFonts w:ascii="Times New Roman" w:hAnsi="Times New Roman" w:cs="Times New Roman"/>
              </w:rPr>
              <w:t>Dynamic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S для раковины</w:t>
            </w:r>
          </w:p>
        </w:tc>
        <w:tc>
          <w:tcPr>
            <w:tcW w:w="5387" w:type="dxa"/>
            <w:tcBorders>
              <w:top w:val="nil"/>
            </w:tcBorders>
          </w:tcPr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Торговая марка – </w:t>
            </w:r>
            <w:proofErr w:type="spellStart"/>
            <w:r w:rsidRPr="00835E04">
              <w:rPr>
                <w:rFonts w:ascii="Times New Roman" w:hAnsi="Times New Roman" w:cs="Times New Roman"/>
              </w:rPr>
              <w:t>Vitra</w:t>
            </w:r>
            <w:proofErr w:type="spellEnd"/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Коллекция – </w:t>
            </w:r>
            <w:proofErr w:type="spellStart"/>
            <w:r w:rsidRPr="00835E04">
              <w:rPr>
                <w:rFonts w:ascii="Times New Roman" w:hAnsi="Times New Roman" w:cs="Times New Roman"/>
              </w:rPr>
              <w:t>Dynamic</w:t>
            </w:r>
            <w:proofErr w:type="spellEnd"/>
            <w:r w:rsidRPr="00835E04">
              <w:rPr>
                <w:rFonts w:ascii="Times New Roman" w:hAnsi="Times New Roman" w:cs="Times New Roman"/>
              </w:rPr>
              <w:t xml:space="preserve"> S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Артикул – A49189EXP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Тип – смеситель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Рабочее давление – до 10 бар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Назначение – для раковины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Управление – рычажное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Материал – латунь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Цвет – хром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Область применения – бытовая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Механизм – керамический картридж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Размер картриджа – 35мм 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Монтаж – на раковину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Расположение рычага – сверху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Отверстия для монтажа – на 1 отверстие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Тип подводки – </w:t>
            </w:r>
            <w:proofErr w:type="gramStart"/>
            <w:r w:rsidRPr="00835E04">
              <w:rPr>
                <w:rFonts w:ascii="Times New Roman" w:hAnsi="Times New Roman" w:cs="Times New Roman"/>
              </w:rPr>
              <w:t>гибкая</w:t>
            </w:r>
            <w:proofErr w:type="gramEnd"/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>Стандарт подводки – G3/8"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Высота </w:t>
            </w:r>
            <w:proofErr w:type="spellStart"/>
            <w:r w:rsidRPr="00835E04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835E04">
              <w:rPr>
                <w:rFonts w:ascii="Times New Roman" w:hAnsi="Times New Roman" w:cs="Times New Roman"/>
              </w:rPr>
              <w:t xml:space="preserve"> – 57мм</w:t>
            </w:r>
          </w:p>
          <w:p w:rsidR="00835E04" w:rsidRPr="00835E04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835E04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835E04">
              <w:rPr>
                <w:rFonts w:ascii="Times New Roman" w:hAnsi="Times New Roman" w:cs="Times New Roman"/>
              </w:rPr>
              <w:t xml:space="preserve"> – 105мм</w:t>
            </w:r>
          </w:p>
          <w:p w:rsidR="00835E04" w:rsidRPr="005B53D5" w:rsidRDefault="00835E04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E04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835E04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835E04">
              <w:rPr>
                <w:rFonts w:ascii="Times New Roman" w:hAnsi="Times New Roman" w:cs="Times New Roman"/>
              </w:rPr>
              <w:t xml:space="preserve"> – </w:t>
            </w:r>
            <w:r w:rsidRPr="005B53D5">
              <w:rPr>
                <w:rFonts w:ascii="Times New Roman" w:hAnsi="Times New Roman" w:cs="Times New Roman"/>
              </w:rPr>
              <w:t>фиксированный</w:t>
            </w:r>
          </w:p>
          <w:p w:rsidR="008F7AA8" w:rsidRDefault="008F7AA8" w:rsidP="00835E04">
            <w:pPr>
              <w:spacing w:after="0" w:line="240" w:lineRule="auto"/>
            </w:pPr>
            <w:r w:rsidRPr="008F7AA8">
              <w:rPr>
                <w:rFonts w:ascii="Times New Roman" w:hAnsi="Times New Roman" w:cs="Times New Roman"/>
              </w:rPr>
              <w:t>Функция экономии расхода – есть</w:t>
            </w:r>
            <w:r>
              <w:t xml:space="preserve"> </w:t>
            </w:r>
          </w:p>
          <w:p w:rsidR="00F5492F" w:rsidRPr="007B3822" w:rsidRDefault="008F7AA8" w:rsidP="00835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AA8">
              <w:rPr>
                <w:rFonts w:ascii="Times New Roman" w:hAnsi="Times New Roman" w:cs="Times New Roman"/>
              </w:rPr>
              <w:t>Донный клапан – есть</w:t>
            </w:r>
          </w:p>
          <w:p w:rsidR="008F7AA8" w:rsidRPr="0084184F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Комплект поставки:</w:t>
            </w:r>
          </w:p>
          <w:p w:rsidR="008F7AA8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Смеситель – 1шт</w:t>
            </w:r>
          </w:p>
          <w:p w:rsidR="008F7AA8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AA8">
              <w:rPr>
                <w:rFonts w:ascii="Times New Roman" w:hAnsi="Times New Roman" w:cs="Times New Roman"/>
              </w:rPr>
              <w:t>Сливной гарнитур – 1</w:t>
            </w:r>
            <w:r>
              <w:rPr>
                <w:rFonts w:ascii="Times New Roman" w:hAnsi="Times New Roman" w:cs="Times New Roman"/>
              </w:rPr>
              <w:t>шт</w:t>
            </w:r>
          </w:p>
          <w:p w:rsidR="008F7AA8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AA8">
              <w:rPr>
                <w:rFonts w:ascii="Times New Roman" w:hAnsi="Times New Roman" w:cs="Times New Roman"/>
              </w:rPr>
              <w:t>Донный клапан</w:t>
            </w:r>
            <w:r>
              <w:rPr>
                <w:rFonts w:ascii="Times New Roman" w:hAnsi="Times New Roman" w:cs="Times New Roman"/>
              </w:rPr>
              <w:t xml:space="preserve"> – 1шт </w:t>
            </w:r>
          </w:p>
          <w:p w:rsidR="008F7AA8" w:rsidRPr="0084184F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Сотовый аэратор – 1шт</w:t>
            </w:r>
          </w:p>
          <w:p w:rsidR="008F7AA8" w:rsidRPr="0084184F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гибкая подводка – 2шт</w:t>
            </w:r>
          </w:p>
          <w:p w:rsidR="008F7AA8" w:rsidRPr="001D5CCB" w:rsidRDefault="008F7AA8" w:rsidP="008F7A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184F">
              <w:rPr>
                <w:rFonts w:ascii="Times New Roman" w:hAnsi="Times New Roman" w:cs="Times New Roman"/>
              </w:rPr>
              <w:t>крепления – есть</w:t>
            </w:r>
          </w:p>
        </w:tc>
        <w:tc>
          <w:tcPr>
            <w:tcW w:w="850" w:type="dxa"/>
            <w:tcBorders>
              <w:top w:val="nil"/>
            </w:tcBorders>
          </w:tcPr>
          <w:p w:rsidR="00F5492F" w:rsidRDefault="00F5492F" w:rsidP="00F549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F5492F" w:rsidRPr="00F5492F" w:rsidRDefault="00F5492F" w:rsidP="00F549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F5492F" w:rsidRPr="003A31D7" w:rsidTr="008B2D7B">
        <w:trPr>
          <w:trHeight w:val="634"/>
        </w:trPr>
        <w:tc>
          <w:tcPr>
            <w:tcW w:w="699" w:type="dxa"/>
            <w:tcBorders>
              <w:top w:val="nil"/>
            </w:tcBorders>
          </w:tcPr>
          <w:p w:rsidR="00F5492F" w:rsidRDefault="00F5492F" w:rsidP="00F549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F5492F" w:rsidRPr="00F5492F" w:rsidRDefault="00F5492F" w:rsidP="00F549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5492F" w:rsidRPr="00F5492F" w:rsidRDefault="00F5492F" w:rsidP="00F5492F">
            <w:pPr>
              <w:rPr>
                <w:rFonts w:ascii="Times New Roman" w:hAnsi="Times New Roman" w:cs="Times New Roman"/>
              </w:rPr>
            </w:pPr>
            <w:r w:rsidRPr="00F5492F">
              <w:rPr>
                <w:rFonts w:ascii="Times New Roman" w:hAnsi="Times New Roman" w:cs="Times New Roman"/>
              </w:rPr>
              <w:t xml:space="preserve">Смеситель </w:t>
            </w:r>
            <w:proofErr w:type="spellStart"/>
            <w:r w:rsidRPr="00F5492F">
              <w:rPr>
                <w:rFonts w:ascii="Times New Roman" w:hAnsi="Times New Roman" w:cs="Times New Roman"/>
              </w:rPr>
              <w:t>VitrA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492F">
              <w:rPr>
                <w:rFonts w:ascii="Times New Roman" w:hAnsi="Times New Roman" w:cs="Times New Roman"/>
              </w:rPr>
              <w:t>Dynamic</w:t>
            </w:r>
            <w:proofErr w:type="spellEnd"/>
            <w:r w:rsidRPr="00F5492F">
              <w:rPr>
                <w:rFonts w:ascii="Times New Roman" w:hAnsi="Times New Roman" w:cs="Times New Roman"/>
              </w:rPr>
              <w:t xml:space="preserve"> S для душа</w:t>
            </w:r>
          </w:p>
        </w:tc>
        <w:tc>
          <w:tcPr>
            <w:tcW w:w="5387" w:type="dxa"/>
            <w:tcBorders>
              <w:top w:val="nil"/>
            </w:tcBorders>
          </w:tcPr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 xml:space="preserve">Торговая марка – </w:t>
            </w:r>
            <w:proofErr w:type="spellStart"/>
            <w:r w:rsidRPr="002B7824">
              <w:rPr>
                <w:rFonts w:ascii="Times New Roman" w:hAnsi="Times New Roman" w:cs="Times New Roman"/>
              </w:rPr>
              <w:t>Vitra</w:t>
            </w:r>
            <w:proofErr w:type="spellEnd"/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 xml:space="preserve">Коллекция – </w:t>
            </w:r>
            <w:proofErr w:type="spellStart"/>
            <w:r w:rsidRPr="002B7824">
              <w:rPr>
                <w:rFonts w:ascii="Times New Roman" w:hAnsi="Times New Roman" w:cs="Times New Roman"/>
              </w:rPr>
              <w:t>Dynamic</w:t>
            </w:r>
            <w:proofErr w:type="spellEnd"/>
            <w:r w:rsidRPr="002B7824">
              <w:rPr>
                <w:rFonts w:ascii="Times New Roman" w:hAnsi="Times New Roman" w:cs="Times New Roman"/>
              </w:rPr>
              <w:t xml:space="preserve"> S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Артикул – A40954EXP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Тип – смеситель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 xml:space="preserve">Рабочее давление – до 10 бар 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Назначение – для душа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Управление – рычажное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Материал – латунь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Цвет – хром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Область применения – бытовая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Механизм – керамический картридж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 xml:space="preserve">Размер картриджа – 35мм 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Монтаж – на стену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Расположение рычага – сверху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Отверстия для монтажа – на 2 отверстия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Стандарт подводки – 1/2"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2B7824">
              <w:rPr>
                <w:rFonts w:ascii="Times New Roman" w:hAnsi="Times New Roman" w:cs="Times New Roman"/>
              </w:rPr>
              <w:t>излива</w:t>
            </w:r>
            <w:proofErr w:type="spellEnd"/>
            <w:r w:rsidRPr="002B7824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2B7824">
              <w:rPr>
                <w:rFonts w:ascii="Times New Roman" w:hAnsi="Times New Roman" w:cs="Times New Roman"/>
              </w:rPr>
              <w:t>излив</w:t>
            </w:r>
            <w:proofErr w:type="gramEnd"/>
            <w:r w:rsidRPr="002B7824">
              <w:rPr>
                <w:rFonts w:ascii="Times New Roman" w:hAnsi="Times New Roman" w:cs="Times New Roman"/>
              </w:rPr>
              <w:t xml:space="preserve"> отсутствует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Функция экономии расхода – есть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lastRenderedPageBreak/>
              <w:t>Комплект поставки:</w:t>
            </w:r>
          </w:p>
          <w:p w:rsidR="002B7824" w:rsidRPr="002B7824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Смеситель – 1шт</w:t>
            </w:r>
          </w:p>
          <w:p w:rsidR="00F5492F" w:rsidRPr="004110F9" w:rsidRDefault="002B7824" w:rsidP="002B78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7824">
              <w:rPr>
                <w:rFonts w:ascii="Times New Roman" w:hAnsi="Times New Roman" w:cs="Times New Roman"/>
              </w:rPr>
              <w:t>S - образные эксцентрики – 2шт</w:t>
            </w:r>
          </w:p>
        </w:tc>
        <w:tc>
          <w:tcPr>
            <w:tcW w:w="850" w:type="dxa"/>
            <w:tcBorders>
              <w:top w:val="nil"/>
            </w:tcBorders>
          </w:tcPr>
          <w:p w:rsidR="00F5492F" w:rsidRPr="00BF04BE" w:rsidRDefault="00F5492F" w:rsidP="00F549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</w:t>
            </w:r>
            <w:proofErr w:type="spellEnd"/>
            <w:r w:rsidRPr="00331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</w:tcBorders>
          </w:tcPr>
          <w:p w:rsidR="00F5492F" w:rsidRPr="00F5492F" w:rsidRDefault="00F5492F" w:rsidP="00F549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F04BE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F04BE">
        <w:rPr>
          <w:rFonts w:ascii="Times New Roman" w:eastAsia="Times New Roman" w:hAnsi="Times New Roman"/>
          <w:sz w:val="24"/>
          <w:szCs w:val="24"/>
        </w:rPr>
        <w:t>Заместитель начальник управления по АВР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М.А. Баранов</w:t>
      </w:r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Начальник управления по эксплуатации зданий</w:t>
      </w:r>
    </w:p>
    <w:p w:rsidR="00A141C9" w:rsidRPr="00BF04BE" w:rsidRDefault="00BF04BE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4BE">
        <w:rPr>
          <w:rFonts w:ascii="Times New Roman" w:eastAsia="Times New Roman" w:hAnsi="Times New Roman" w:cs="Times New Roman"/>
          <w:sz w:val="24"/>
          <w:szCs w:val="24"/>
        </w:rPr>
        <w:t>сооружений и инженерной инфраструктуры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М.В. Жуков</w:t>
      </w:r>
    </w:p>
    <w:p w:rsidR="00A844D0" w:rsidRDefault="00A844D0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sectPr w:rsidR="00A844D0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7E8" w:rsidRDefault="00D767E8" w:rsidP="00243742">
      <w:pPr>
        <w:spacing w:after="0" w:line="240" w:lineRule="auto"/>
      </w:pPr>
      <w:r>
        <w:separator/>
      </w:r>
    </w:p>
  </w:endnote>
  <w:endnote w:type="continuationSeparator" w:id="0">
    <w:p w:rsidR="00D767E8" w:rsidRDefault="00D767E8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00F36" w:rsidP="00A00F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D7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7E8" w:rsidRDefault="00D767E8" w:rsidP="00243742">
      <w:pPr>
        <w:spacing w:after="0" w:line="240" w:lineRule="auto"/>
      </w:pPr>
      <w:r>
        <w:separator/>
      </w:r>
    </w:p>
  </w:footnote>
  <w:footnote w:type="continuationSeparator" w:id="0">
    <w:p w:rsidR="00D767E8" w:rsidRDefault="00D767E8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37F13"/>
    <w:rsid w:val="000E0DBE"/>
    <w:rsid w:val="000F7024"/>
    <w:rsid w:val="00130F6B"/>
    <w:rsid w:val="00147DDE"/>
    <w:rsid w:val="001C106E"/>
    <w:rsid w:val="001D5CCB"/>
    <w:rsid w:val="00201649"/>
    <w:rsid w:val="00215F25"/>
    <w:rsid w:val="00243742"/>
    <w:rsid w:val="0027792A"/>
    <w:rsid w:val="00280A01"/>
    <w:rsid w:val="0029247E"/>
    <w:rsid w:val="002B7824"/>
    <w:rsid w:val="003035FB"/>
    <w:rsid w:val="003101B9"/>
    <w:rsid w:val="00313494"/>
    <w:rsid w:val="00317B54"/>
    <w:rsid w:val="003251A9"/>
    <w:rsid w:val="00331A5E"/>
    <w:rsid w:val="0037655A"/>
    <w:rsid w:val="003A6546"/>
    <w:rsid w:val="003D48FE"/>
    <w:rsid w:val="003D4A7E"/>
    <w:rsid w:val="003F2799"/>
    <w:rsid w:val="003F6AAE"/>
    <w:rsid w:val="004110F9"/>
    <w:rsid w:val="00412EA0"/>
    <w:rsid w:val="00416217"/>
    <w:rsid w:val="00443F87"/>
    <w:rsid w:val="00451502"/>
    <w:rsid w:val="004518F1"/>
    <w:rsid w:val="00473FB4"/>
    <w:rsid w:val="004777D0"/>
    <w:rsid w:val="004E551C"/>
    <w:rsid w:val="00501CA7"/>
    <w:rsid w:val="00525720"/>
    <w:rsid w:val="005572EC"/>
    <w:rsid w:val="005B53D5"/>
    <w:rsid w:val="005D1667"/>
    <w:rsid w:val="005D2A76"/>
    <w:rsid w:val="0061737E"/>
    <w:rsid w:val="00642E2D"/>
    <w:rsid w:val="0066399D"/>
    <w:rsid w:val="006834C7"/>
    <w:rsid w:val="00695CEC"/>
    <w:rsid w:val="006A283B"/>
    <w:rsid w:val="006B41A7"/>
    <w:rsid w:val="006B5987"/>
    <w:rsid w:val="006D1D45"/>
    <w:rsid w:val="006F2803"/>
    <w:rsid w:val="00732CF6"/>
    <w:rsid w:val="00737B65"/>
    <w:rsid w:val="00753D22"/>
    <w:rsid w:val="0076487F"/>
    <w:rsid w:val="00777AEF"/>
    <w:rsid w:val="00793657"/>
    <w:rsid w:val="007A4DAD"/>
    <w:rsid w:val="007B3822"/>
    <w:rsid w:val="007C1EAF"/>
    <w:rsid w:val="007C3BD7"/>
    <w:rsid w:val="007E3F9F"/>
    <w:rsid w:val="00835E04"/>
    <w:rsid w:val="00840908"/>
    <w:rsid w:val="0084184F"/>
    <w:rsid w:val="00867A51"/>
    <w:rsid w:val="00873276"/>
    <w:rsid w:val="008804ED"/>
    <w:rsid w:val="008B2D7B"/>
    <w:rsid w:val="008C576B"/>
    <w:rsid w:val="008D00E1"/>
    <w:rsid w:val="008E5481"/>
    <w:rsid w:val="008F7AA8"/>
    <w:rsid w:val="009139F2"/>
    <w:rsid w:val="009323AA"/>
    <w:rsid w:val="00940049"/>
    <w:rsid w:val="0096334D"/>
    <w:rsid w:val="00964B55"/>
    <w:rsid w:val="009800C4"/>
    <w:rsid w:val="00A00F36"/>
    <w:rsid w:val="00A141C9"/>
    <w:rsid w:val="00A25F9D"/>
    <w:rsid w:val="00A45110"/>
    <w:rsid w:val="00A628AF"/>
    <w:rsid w:val="00A838C2"/>
    <w:rsid w:val="00A844D0"/>
    <w:rsid w:val="00A94D71"/>
    <w:rsid w:val="00AA33BB"/>
    <w:rsid w:val="00AA51E1"/>
    <w:rsid w:val="00AC063F"/>
    <w:rsid w:val="00AF17B2"/>
    <w:rsid w:val="00AF6794"/>
    <w:rsid w:val="00B07469"/>
    <w:rsid w:val="00B36D96"/>
    <w:rsid w:val="00B4190C"/>
    <w:rsid w:val="00B41B57"/>
    <w:rsid w:val="00B53859"/>
    <w:rsid w:val="00B6677C"/>
    <w:rsid w:val="00B67D1B"/>
    <w:rsid w:val="00B713D8"/>
    <w:rsid w:val="00B960FA"/>
    <w:rsid w:val="00BA2219"/>
    <w:rsid w:val="00BB20B6"/>
    <w:rsid w:val="00BD51B2"/>
    <w:rsid w:val="00BF04BE"/>
    <w:rsid w:val="00C2127D"/>
    <w:rsid w:val="00C3317B"/>
    <w:rsid w:val="00C35F91"/>
    <w:rsid w:val="00C85DA0"/>
    <w:rsid w:val="00C8664B"/>
    <w:rsid w:val="00C87E63"/>
    <w:rsid w:val="00CA7264"/>
    <w:rsid w:val="00CD3267"/>
    <w:rsid w:val="00D278A0"/>
    <w:rsid w:val="00D3749B"/>
    <w:rsid w:val="00D47223"/>
    <w:rsid w:val="00D52AB4"/>
    <w:rsid w:val="00D53A5F"/>
    <w:rsid w:val="00D6653C"/>
    <w:rsid w:val="00D767E8"/>
    <w:rsid w:val="00D901D7"/>
    <w:rsid w:val="00D95873"/>
    <w:rsid w:val="00DB01D3"/>
    <w:rsid w:val="00DC17AC"/>
    <w:rsid w:val="00DE0591"/>
    <w:rsid w:val="00DE7EEB"/>
    <w:rsid w:val="00DF0478"/>
    <w:rsid w:val="00DF719D"/>
    <w:rsid w:val="00E15F6B"/>
    <w:rsid w:val="00E511AC"/>
    <w:rsid w:val="00E8787C"/>
    <w:rsid w:val="00EC3B84"/>
    <w:rsid w:val="00EF2A09"/>
    <w:rsid w:val="00F0744A"/>
    <w:rsid w:val="00F40020"/>
    <w:rsid w:val="00F5492F"/>
    <w:rsid w:val="00F8235E"/>
    <w:rsid w:val="00FC4C0C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9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549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9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549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775F5-8C1C-4985-990E-CD312728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5</cp:revision>
  <cp:lastPrinted>2016-07-06T08:20:00Z</cp:lastPrinted>
  <dcterms:created xsi:type="dcterms:W3CDTF">2016-07-09T12:16:00Z</dcterms:created>
  <dcterms:modified xsi:type="dcterms:W3CDTF">2016-07-18T11:29:00Z</dcterms:modified>
</cp:coreProperties>
</file>