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470" w:rsidRPr="00EA5470" w:rsidRDefault="00EA5470" w:rsidP="00EA547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bidi="en-US"/>
        </w:rPr>
      </w:pPr>
      <w:r w:rsidRPr="00EA5470">
        <w:rPr>
          <w:rFonts w:ascii="Times New Roman" w:eastAsia="Calibri" w:hAnsi="Times New Roman" w:cs="Times New Roman"/>
          <w:b/>
          <w:lang w:bidi="en-US"/>
        </w:rPr>
        <w:t>ТЕХНИЧЕСКОЕ ЗАДАНИЕ</w:t>
      </w:r>
    </w:p>
    <w:p w:rsidR="00EA5470" w:rsidRDefault="00B11054" w:rsidP="00B11054">
      <w:pPr>
        <w:spacing w:before="120"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1054">
        <w:rPr>
          <w:rFonts w:ascii="Times New Roman" w:eastAsia="Times New Roman" w:hAnsi="Times New Roman" w:cs="Times New Roman"/>
          <w:b/>
          <w:sz w:val="24"/>
          <w:szCs w:val="24"/>
        </w:rPr>
        <w:t>на выполнение работ «Разработка проекта инвентаризации источников выбросов вредных (загрязняющих) веществ в атмосферный воздух» и выполнение расчета нормативов предельно-допустимых выбросов вредных (загрязняющих) веществ в атмосферный воздух и «Разработка мероприятий по уменьшению выбросов вредных (загрязняющих) веществ в атмосферных воздух в период неблагоприятных метеорологических условий (НМУ)»</w:t>
      </w:r>
    </w:p>
    <w:p w:rsidR="00B11054" w:rsidRPr="00EA5470" w:rsidRDefault="00B11054" w:rsidP="00EA5470">
      <w:pPr>
        <w:spacing w:before="120"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0383" w:type="dxa"/>
        <w:tblInd w:w="-176" w:type="dxa"/>
        <w:tblLook w:val="04A0" w:firstRow="1" w:lastRow="0" w:firstColumn="1" w:lastColumn="0" w:noHBand="0" w:noVBand="1"/>
      </w:tblPr>
      <w:tblGrid>
        <w:gridCol w:w="534"/>
        <w:gridCol w:w="3294"/>
        <w:gridCol w:w="6555"/>
      </w:tblGrid>
      <w:tr w:rsidR="0014152F" w:rsidRPr="0014152F" w:rsidTr="007B627D">
        <w:tc>
          <w:tcPr>
            <w:tcW w:w="53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>1.</w:t>
            </w:r>
          </w:p>
        </w:tc>
        <w:tc>
          <w:tcPr>
            <w:tcW w:w="329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>Наименование Работ</w:t>
            </w:r>
          </w:p>
        </w:tc>
        <w:tc>
          <w:tcPr>
            <w:tcW w:w="6555" w:type="dxa"/>
          </w:tcPr>
          <w:p w:rsidR="0014152F" w:rsidRPr="0014152F" w:rsidRDefault="0014152F" w:rsidP="0014152F">
            <w:pPr>
              <w:jc w:val="both"/>
              <w:rPr>
                <w:rFonts w:ascii="Times New Roman" w:eastAsia="Calibri" w:hAnsi="Times New Roman" w:cs="Times New Roman"/>
              </w:rPr>
            </w:pPr>
            <w:r w:rsidRPr="0014152F">
              <w:rPr>
                <w:rFonts w:ascii="Times New Roman" w:eastAsia="Calibri" w:hAnsi="Times New Roman" w:cs="Times New Roman"/>
                <w:color w:val="000000"/>
              </w:rPr>
              <w:t>1. Разработка п</w:t>
            </w:r>
            <w:r w:rsidRPr="0014152F">
              <w:rPr>
                <w:rFonts w:ascii="Times New Roman" w:eastAsia="Calibri" w:hAnsi="Times New Roman" w:cs="Times New Roman"/>
              </w:rPr>
              <w:t>роекта инвентаризации источников выбросов вредных (загрязняющих) веществ в атмосферный воздух и выполнение расчета нормативов предельно-допустимых выбросов вредных (загрязняющих) веществ в атмосферный воздух;</w:t>
            </w:r>
          </w:p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4152F">
              <w:rPr>
                <w:rFonts w:ascii="Times New Roman" w:eastAsia="Calibri" w:hAnsi="Times New Roman" w:cs="Times New Roman"/>
                <w:color w:val="000000"/>
              </w:rPr>
              <w:t xml:space="preserve">2. Разработка </w:t>
            </w:r>
            <w:r w:rsidRPr="0014152F">
              <w:rPr>
                <w:rFonts w:ascii="Times New Roman" w:eastAsia="Times New Roman" w:hAnsi="Times New Roman" w:cs="Times New Roman"/>
                <w:lang w:eastAsia="ar-SA"/>
              </w:rPr>
              <w:t>и согласование</w:t>
            </w:r>
            <w:r w:rsidRPr="0014152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</w:t>
            </w:r>
            <w:r w:rsidRPr="0014152F">
              <w:rPr>
                <w:rFonts w:ascii="Times New Roman" w:eastAsia="Times New Roman" w:hAnsi="Times New Roman" w:cs="Times New Roman"/>
                <w:lang w:eastAsia="ru-RU"/>
              </w:rPr>
              <w:t>в соответствии с требованиями действующего природоохранного законодательства</w:t>
            </w:r>
            <w:r w:rsidRPr="0014152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в природоохранных и иных (согласующих) органах</w:t>
            </w:r>
            <w:r w:rsidRPr="0014152F">
              <w:rPr>
                <w:rFonts w:ascii="Times New Roman" w:eastAsia="Times New Roman" w:hAnsi="Times New Roman" w:cs="Times New Roman"/>
                <w:lang w:eastAsia="ar-SA"/>
              </w:rPr>
              <w:t xml:space="preserve">  </w:t>
            </w:r>
            <w:r w:rsidRPr="0014152F">
              <w:rPr>
                <w:rFonts w:ascii="Times New Roman" w:eastAsia="Calibri" w:hAnsi="Times New Roman" w:cs="Times New Roman"/>
                <w:color w:val="000000"/>
              </w:rPr>
              <w:t>мероприятий по уменьшению выбросов вредных (загрязняющих) веществ в атмосферных воздух в период неблагоприятных метеорологических условий (НМУ).</w:t>
            </w:r>
          </w:p>
        </w:tc>
      </w:tr>
      <w:tr w:rsidR="0014152F" w:rsidRPr="0014152F" w:rsidTr="007B627D">
        <w:tc>
          <w:tcPr>
            <w:tcW w:w="53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>2.</w:t>
            </w:r>
          </w:p>
        </w:tc>
        <w:tc>
          <w:tcPr>
            <w:tcW w:w="329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Times New Roman" w:hAnsi="Times New Roman" w:cs="Times New Roman"/>
                <w:lang w:eastAsia="ru-RU"/>
              </w:rPr>
              <w:t>Место выполнения Работ</w:t>
            </w:r>
          </w:p>
        </w:tc>
        <w:tc>
          <w:tcPr>
            <w:tcW w:w="6555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354392, Россия, Краснодарский край, Адлерский район, п. </w:t>
            </w:r>
            <w:proofErr w:type="spellStart"/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>Эсто</w:t>
            </w:r>
            <w:proofErr w:type="spellEnd"/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>-садок, Курорт Красная Поляна:</w:t>
            </w:r>
          </w:p>
          <w:p w:rsidR="0014152F" w:rsidRPr="0014152F" w:rsidRDefault="0014152F" w:rsidP="0014152F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hanging="425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color w:val="000000"/>
              </w:rPr>
              <w:t xml:space="preserve">Объект негативного воздействия на </w:t>
            </w:r>
            <w:proofErr w:type="spellStart"/>
            <w:r w:rsidRPr="0014152F">
              <w:rPr>
                <w:rFonts w:ascii="Times New Roman" w:eastAsia="Calibri" w:hAnsi="Times New Roman" w:cs="Times New Roman"/>
                <w:color w:val="000000"/>
              </w:rPr>
              <w:t>отм</w:t>
            </w:r>
            <w:proofErr w:type="spellEnd"/>
            <w:r w:rsidRPr="0014152F">
              <w:rPr>
                <w:rFonts w:ascii="Times New Roman" w:eastAsia="Calibri" w:hAnsi="Times New Roman" w:cs="Times New Roman"/>
                <w:color w:val="000000"/>
              </w:rPr>
              <w:t xml:space="preserve">. +540 </w:t>
            </w:r>
            <w:proofErr w:type="spellStart"/>
            <w:r w:rsidRPr="0014152F">
              <w:rPr>
                <w:rFonts w:ascii="Times New Roman" w:eastAsia="Calibri" w:hAnsi="Times New Roman" w:cs="Times New Roman"/>
                <w:color w:val="000000"/>
              </w:rPr>
              <w:t>м.н.у.м</w:t>
            </w:r>
            <w:proofErr w:type="spellEnd"/>
            <w:r w:rsidRPr="0014152F">
              <w:rPr>
                <w:rFonts w:ascii="Times New Roman" w:eastAsia="Calibri" w:hAnsi="Times New Roman" w:cs="Times New Roman"/>
                <w:color w:val="000000"/>
              </w:rPr>
              <w:t>;</w:t>
            </w:r>
          </w:p>
          <w:p w:rsidR="0014152F" w:rsidRPr="0014152F" w:rsidRDefault="0014152F" w:rsidP="0014152F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0" w:hanging="425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color w:val="000000"/>
              </w:rPr>
              <w:t xml:space="preserve">Объект негативного воздействия на </w:t>
            </w:r>
            <w:proofErr w:type="spellStart"/>
            <w:r w:rsidRPr="0014152F">
              <w:rPr>
                <w:rFonts w:ascii="Times New Roman" w:eastAsia="Calibri" w:hAnsi="Times New Roman" w:cs="Times New Roman"/>
                <w:color w:val="000000"/>
              </w:rPr>
              <w:t>отм</w:t>
            </w:r>
            <w:proofErr w:type="spellEnd"/>
            <w:r w:rsidRPr="0014152F">
              <w:rPr>
                <w:rFonts w:ascii="Times New Roman" w:eastAsia="Calibri" w:hAnsi="Times New Roman" w:cs="Times New Roman"/>
                <w:color w:val="000000"/>
              </w:rPr>
              <w:t xml:space="preserve">. +960 </w:t>
            </w:r>
            <w:proofErr w:type="spellStart"/>
            <w:r w:rsidRPr="0014152F">
              <w:rPr>
                <w:rFonts w:ascii="Times New Roman" w:eastAsia="Calibri" w:hAnsi="Times New Roman" w:cs="Times New Roman"/>
                <w:color w:val="000000"/>
              </w:rPr>
              <w:t>м.н.у.м</w:t>
            </w:r>
            <w:proofErr w:type="spellEnd"/>
            <w:r w:rsidRPr="0014152F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</w:tr>
      <w:tr w:rsidR="0014152F" w:rsidRPr="0014152F" w:rsidTr="007B627D">
        <w:tc>
          <w:tcPr>
            <w:tcW w:w="53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>3.</w:t>
            </w:r>
          </w:p>
        </w:tc>
        <w:tc>
          <w:tcPr>
            <w:tcW w:w="329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Times New Roman" w:hAnsi="Times New Roman" w:cs="Times New Roman"/>
                <w:lang w:eastAsia="ru-RU"/>
              </w:rPr>
              <w:t>Виды и объемы Работ</w:t>
            </w:r>
          </w:p>
        </w:tc>
        <w:tc>
          <w:tcPr>
            <w:tcW w:w="6555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Отчет (проект) по инвентаризации </w:t>
            </w:r>
            <w:r w:rsidRPr="0014152F">
              <w:rPr>
                <w:rFonts w:ascii="Times New Roman" w:eastAsia="Calibri" w:hAnsi="Times New Roman" w:cs="Times New Roman"/>
                <w:color w:val="000000"/>
              </w:rPr>
              <w:t>источников выбросов вредных (загрязняющих) веществ в атмосферный воздух» для каждого объекта (2 ед.); расчет нормативов предельно-допустимых выбросов вредных (загрязняющих) веществ в атмосферный воздух для каждого объекта (2 ед.);</w:t>
            </w:r>
          </w:p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color w:val="000000"/>
              </w:rPr>
              <w:t>Мероприятия по уменьшению выбросов вредных (загрязняющих) веществ в атмосферных воздух в период неблагоприятных метеорологических условий (Проект НМУ) для каждого объекта (2 ед.).</w:t>
            </w:r>
          </w:p>
        </w:tc>
      </w:tr>
      <w:tr w:rsidR="0014152F" w:rsidRPr="0014152F" w:rsidTr="007B627D">
        <w:tc>
          <w:tcPr>
            <w:tcW w:w="53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>4.</w:t>
            </w:r>
          </w:p>
        </w:tc>
        <w:tc>
          <w:tcPr>
            <w:tcW w:w="329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Заказчик </w:t>
            </w:r>
          </w:p>
        </w:tc>
        <w:tc>
          <w:tcPr>
            <w:tcW w:w="6555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>НАО «Красная поляна»</w:t>
            </w:r>
          </w:p>
        </w:tc>
      </w:tr>
      <w:tr w:rsidR="0014152F" w:rsidRPr="0014152F" w:rsidTr="007B627D">
        <w:tc>
          <w:tcPr>
            <w:tcW w:w="53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5. </w:t>
            </w:r>
          </w:p>
        </w:tc>
        <w:tc>
          <w:tcPr>
            <w:tcW w:w="329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Times New Roman" w:hAnsi="Times New Roman" w:cs="Times New Roman"/>
                <w:lang w:eastAsia="ru-RU"/>
              </w:rPr>
              <w:t>Срок (этапы) и условия выполнения Работ</w:t>
            </w:r>
          </w:p>
        </w:tc>
        <w:tc>
          <w:tcPr>
            <w:tcW w:w="6555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52F">
              <w:rPr>
                <w:rFonts w:ascii="Times New Roman" w:eastAsia="Times New Roman" w:hAnsi="Times New Roman" w:cs="Times New Roman"/>
                <w:lang w:eastAsia="ar-SA"/>
              </w:rPr>
              <w:t>Дата начала Работ: с даты оплаты Заказчиком авансового платежа в соответствии с п. 2.10.1. Договора.</w:t>
            </w:r>
          </w:p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Times New Roman" w:hAnsi="Times New Roman" w:cs="Times New Roman"/>
                <w:lang w:eastAsia="ru-RU"/>
              </w:rPr>
              <w:t>Дата окончания работ: н</w:t>
            </w:r>
            <w:r w:rsidRPr="0014152F">
              <w:rPr>
                <w:rFonts w:ascii="Times New Roman" w:eastAsia="Calibri" w:hAnsi="Times New Roman" w:cs="Times New Roman"/>
                <w:color w:val="000000"/>
              </w:rPr>
              <w:t xml:space="preserve">е позднее 120 рабочих дней </w:t>
            </w:r>
            <w:r w:rsidRPr="0014152F">
              <w:rPr>
                <w:rFonts w:ascii="Times New Roman" w:eastAsia="Times New Roman" w:hAnsi="Times New Roman" w:cs="Times New Roman"/>
                <w:lang w:eastAsia="ar-SA"/>
              </w:rPr>
              <w:t>с даты оплаты Заказчиком авансового платежа в соответствии с п. 2.10.1. Договора</w:t>
            </w:r>
            <w:r w:rsidRPr="0014152F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</w:tr>
      <w:tr w:rsidR="0014152F" w:rsidRPr="0014152F" w:rsidTr="007B627D">
        <w:tc>
          <w:tcPr>
            <w:tcW w:w="53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>6.</w:t>
            </w:r>
          </w:p>
        </w:tc>
        <w:tc>
          <w:tcPr>
            <w:tcW w:w="329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</w:rPr>
              <w:t>Порядок и содержание Работ</w:t>
            </w:r>
          </w:p>
        </w:tc>
        <w:tc>
          <w:tcPr>
            <w:tcW w:w="6555" w:type="dxa"/>
          </w:tcPr>
          <w:p w:rsidR="0014152F" w:rsidRPr="0014152F" w:rsidRDefault="0014152F" w:rsidP="0014152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152F">
              <w:rPr>
                <w:rFonts w:ascii="Times New Roman" w:eastAsia="Times New Roman" w:hAnsi="Times New Roman" w:cs="Times New Roman"/>
              </w:rPr>
              <w:t>- проведение инвентаризации с целью определения видов источников выбросов загрязняющих веществ в атмосферу на объектах негативного воздействия;</w:t>
            </w:r>
          </w:p>
          <w:p w:rsidR="0014152F" w:rsidRPr="0014152F" w:rsidRDefault="0014152F" w:rsidP="0014152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152F">
              <w:rPr>
                <w:rFonts w:ascii="Times New Roman" w:eastAsia="Times New Roman" w:hAnsi="Times New Roman" w:cs="Times New Roman"/>
                <w:color w:val="000000"/>
              </w:rPr>
              <w:t>- определение перечня загрязняющих веществ, выбрасываемых в атмосферу от источников предприятия;</w:t>
            </w:r>
          </w:p>
          <w:p w:rsidR="0014152F" w:rsidRPr="0014152F" w:rsidRDefault="0014152F" w:rsidP="0014152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152F">
              <w:rPr>
                <w:rFonts w:ascii="Times New Roman" w:eastAsia="Times New Roman" w:hAnsi="Times New Roman" w:cs="Times New Roman"/>
              </w:rPr>
              <w:t>- краткая характеристика объекта как источника загрязнения атмосферы;</w:t>
            </w:r>
          </w:p>
          <w:p w:rsidR="0014152F" w:rsidRPr="0014152F" w:rsidRDefault="0014152F" w:rsidP="0014152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152F">
              <w:rPr>
                <w:rFonts w:ascii="Times New Roman" w:eastAsia="Times New Roman" w:hAnsi="Times New Roman" w:cs="Times New Roman"/>
              </w:rPr>
              <w:t>- расчет выбросов загрязняющих веществ (г/сек, т/год);</w:t>
            </w:r>
          </w:p>
          <w:p w:rsidR="0014152F" w:rsidRPr="0014152F" w:rsidRDefault="0014152F" w:rsidP="0014152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152F">
              <w:rPr>
                <w:rFonts w:ascii="Times New Roman" w:eastAsia="Times New Roman" w:hAnsi="Times New Roman" w:cs="Times New Roman"/>
              </w:rPr>
              <w:t>- проведение расчетов рассеивания загрязняющих веществ;</w:t>
            </w:r>
          </w:p>
          <w:p w:rsidR="0014152F" w:rsidRPr="0014152F" w:rsidRDefault="0014152F" w:rsidP="0014152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152F">
              <w:rPr>
                <w:rFonts w:ascii="Times New Roman" w:eastAsia="Times New Roman" w:hAnsi="Times New Roman" w:cs="Times New Roman"/>
              </w:rPr>
              <w:t>-мероприятия по регулированию выбросов при неблагоприятных метеорологических условиях;</w:t>
            </w:r>
          </w:p>
          <w:p w:rsidR="0014152F" w:rsidRPr="0014152F" w:rsidRDefault="0014152F" w:rsidP="0014152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152F">
              <w:rPr>
                <w:rFonts w:ascii="Times New Roman" w:eastAsia="Times New Roman" w:hAnsi="Times New Roman" w:cs="Times New Roman"/>
                <w:color w:val="000000"/>
              </w:rPr>
              <w:t>- оформление проекта;</w:t>
            </w:r>
          </w:p>
          <w:p w:rsidR="0014152F" w:rsidRPr="0014152F" w:rsidRDefault="0014152F" w:rsidP="0014152F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4152F">
              <w:rPr>
                <w:rFonts w:ascii="Times New Roman" w:eastAsia="Times New Roman" w:hAnsi="Times New Roman" w:cs="Times New Roman"/>
                <w:color w:val="000000"/>
              </w:rPr>
              <w:t>- согласование проектов с Заказчиком;</w:t>
            </w:r>
          </w:p>
          <w:p w:rsidR="0014152F" w:rsidRPr="0014152F" w:rsidRDefault="0014152F" w:rsidP="0014152F">
            <w:pPr>
              <w:tabs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4152F">
              <w:rPr>
                <w:rFonts w:ascii="Times New Roman" w:eastAsia="Times New Roman" w:hAnsi="Times New Roman" w:cs="Times New Roman"/>
                <w:color w:val="000001"/>
                <w:lang w:eastAsia="ru-RU"/>
              </w:rPr>
              <w:t xml:space="preserve">- согласование мероприятий </w:t>
            </w:r>
            <w:r w:rsidRPr="0014152F">
              <w:rPr>
                <w:rFonts w:ascii="Times New Roman" w:eastAsia="Calibri" w:hAnsi="Times New Roman" w:cs="Times New Roman"/>
              </w:rPr>
              <w:t>по уменьшению выбросов вредных (загрязняющих) веществ в атмосферных воздух в период неблагоприятных метеорологических условий (НМУ) в Министерстве природных ресурсов Краснодарского края;</w:t>
            </w:r>
          </w:p>
          <w:p w:rsidR="0014152F" w:rsidRPr="0014152F" w:rsidRDefault="0014152F" w:rsidP="0014152F">
            <w:pPr>
              <w:tabs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4152F">
              <w:rPr>
                <w:rFonts w:ascii="Times New Roman" w:eastAsia="Calibri" w:hAnsi="Times New Roman" w:cs="Times New Roman"/>
              </w:rPr>
              <w:t>- передача оригиналов всей согласованной в установленном порядке документации Заказчику.</w:t>
            </w:r>
          </w:p>
        </w:tc>
      </w:tr>
      <w:tr w:rsidR="0014152F" w:rsidRPr="0014152F" w:rsidTr="007B627D">
        <w:tc>
          <w:tcPr>
            <w:tcW w:w="53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>7.</w:t>
            </w:r>
          </w:p>
        </w:tc>
        <w:tc>
          <w:tcPr>
            <w:tcW w:w="329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>Требования к Подрядчику</w:t>
            </w:r>
          </w:p>
        </w:tc>
        <w:tc>
          <w:tcPr>
            <w:tcW w:w="6555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color w:val="000000"/>
              </w:rPr>
              <w:t xml:space="preserve">1. Работы должны оказываться организацией, имеющей опыт </w:t>
            </w:r>
            <w:r w:rsidRPr="0014152F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аналогичной работы (разработка </w:t>
            </w: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проекта инвентаризации </w:t>
            </w:r>
            <w:r w:rsidRPr="0014152F">
              <w:rPr>
                <w:rFonts w:ascii="Times New Roman" w:eastAsia="Calibri" w:hAnsi="Times New Roman" w:cs="Times New Roman"/>
                <w:color w:val="000000"/>
              </w:rPr>
              <w:t xml:space="preserve">источников выбросов вредных (загрязняющих) веществ в атмосферный воздух, выполнение расчета нормативов предельно-допустимых выбросов вредных (загрязняющих) веществ в атмосферный воздух и разработка мероприятий по уменьшению выбросов вредных (загрязняющих) веществ в атмосферных воздух в период неблагоприятных метеорологических условий (НМУ)), что должно быть подтверждено не менее чем одним исполнительным договором за </w:t>
            </w:r>
            <w:r w:rsidR="002E1BA0">
              <w:rPr>
                <w:rFonts w:ascii="Times New Roman" w:eastAsia="Calibri" w:hAnsi="Times New Roman" w:cs="Times New Roman"/>
                <w:color w:val="000000"/>
              </w:rPr>
              <w:t>предыдущий</w:t>
            </w:r>
            <w:bookmarkStart w:id="0" w:name="_GoBack"/>
            <w:bookmarkEnd w:id="0"/>
            <w:r w:rsidRPr="0014152F">
              <w:rPr>
                <w:rFonts w:ascii="Times New Roman" w:eastAsia="Calibri" w:hAnsi="Times New Roman" w:cs="Times New Roman"/>
                <w:color w:val="000000"/>
              </w:rPr>
              <w:t xml:space="preserve"> год, а также обязателен опыт согласования данной работы в соответствующих органах (копия письма Министерства природных ресурсов Краснодарского края о согласовании мероприятий по уменьшению выбросов вредных (загрязняющих) веществ в атмосферных воздух в период неблагоприятных метеорологических условий и копия санитарно-эпидемиологического заключения </w:t>
            </w:r>
            <w:proofErr w:type="spellStart"/>
            <w:r w:rsidRPr="0014152F">
              <w:rPr>
                <w:rFonts w:ascii="Times New Roman" w:eastAsia="Calibri" w:hAnsi="Times New Roman" w:cs="Times New Roman"/>
                <w:color w:val="000000"/>
              </w:rPr>
              <w:t>Роспотребнадзора</w:t>
            </w:r>
            <w:proofErr w:type="spellEnd"/>
            <w:r w:rsidRPr="0014152F">
              <w:rPr>
                <w:rFonts w:ascii="Times New Roman" w:eastAsia="Calibri" w:hAnsi="Times New Roman" w:cs="Times New Roman"/>
                <w:color w:val="000000"/>
              </w:rPr>
              <w:t xml:space="preserve"> Краснодарского края).</w:t>
            </w:r>
          </w:p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color w:val="000000"/>
              </w:rPr>
              <w:t xml:space="preserve">2. Наличие у Подрядчика собственной аккредитованной лаборатории или договора с аккредитованной лабораторией с приложением области аккредитации - </w:t>
            </w:r>
            <w:r w:rsidRPr="0014152F">
              <w:rPr>
                <w:rFonts w:ascii="Times New Roman" w:eastAsia="Times New Roman" w:hAnsi="Times New Roman" w:cs="Times New Roman"/>
                <w:lang w:eastAsia="ru-RU"/>
              </w:rPr>
              <w:t>инструментальные исследования промышленных выбросов</w:t>
            </w:r>
            <w:r w:rsidRPr="0014152F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:rsidR="0014152F" w:rsidRPr="0014152F" w:rsidRDefault="0014152F" w:rsidP="0014152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4152F">
              <w:rPr>
                <w:rFonts w:ascii="Times New Roman" w:eastAsia="Times New Roman" w:hAnsi="Times New Roman" w:cs="Times New Roman"/>
              </w:rPr>
              <w:t>3. Обязателен выезд представителей Подрядчика на объекты Заказчика для оценки объема и технических условий работ. Обязательно присутствие представителей Подрядчика на объекте Заказчика для ознакомления с технологией производства предприятия, сбора необходимой документации и прочей информации (совместно с представителем Заказчика).</w:t>
            </w:r>
          </w:p>
        </w:tc>
      </w:tr>
      <w:tr w:rsidR="0014152F" w:rsidRPr="0014152F" w:rsidTr="007B627D">
        <w:tc>
          <w:tcPr>
            <w:tcW w:w="53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8.</w:t>
            </w:r>
          </w:p>
        </w:tc>
        <w:tc>
          <w:tcPr>
            <w:tcW w:w="329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>Требования к качеству выполняемых Работ</w:t>
            </w:r>
          </w:p>
        </w:tc>
        <w:tc>
          <w:tcPr>
            <w:tcW w:w="6555" w:type="dxa"/>
          </w:tcPr>
          <w:p w:rsidR="0014152F" w:rsidRPr="0014152F" w:rsidRDefault="0014152F" w:rsidP="0014152F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 w:rsidRPr="0014152F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Выполняемые Работы должны осуществляться на основании действующих законодательных и нормативных актов, результатах лабораторных исследований и использовании данных, получаемых Подрядчиком от Заказчика в установленном порядке, включая, но не ограничиваясь:</w:t>
            </w:r>
          </w:p>
          <w:p w:rsidR="0014152F" w:rsidRPr="0014152F" w:rsidRDefault="0014152F" w:rsidP="0014152F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4152F">
              <w:rPr>
                <w:rFonts w:ascii="Times New Roman" w:eastAsia="Calibri" w:hAnsi="Times New Roman" w:cs="Times New Roman"/>
                <w:lang w:eastAsia="ru-RU"/>
              </w:rPr>
              <w:t xml:space="preserve">- Закон РФ от 10.01.2002г. №7-ФЗ «Об охране окружающей среды»; </w:t>
            </w:r>
          </w:p>
          <w:p w:rsidR="0014152F" w:rsidRPr="0014152F" w:rsidRDefault="0014152F" w:rsidP="0014152F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4152F">
              <w:rPr>
                <w:rFonts w:ascii="Times New Roman" w:eastAsia="Calibri" w:hAnsi="Times New Roman" w:cs="Times New Roman"/>
                <w:lang w:eastAsia="ru-RU"/>
              </w:rPr>
              <w:t>- Федеральный закон от 04.05.1999 № 96-ФЗ «Об охране атмосферного воздуха»;</w:t>
            </w:r>
          </w:p>
          <w:p w:rsidR="0014152F" w:rsidRPr="0014152F" w:rsidRDefault="0014152F" w:rsidP="0014152F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4152F">
              <w:rPr>
                <w:rFonts w:ascii="Times New Roman" w:eastAsia="Calibri" w:hAnsi="Times New Roman" w:cs="Times New Roman"/>
                <w:lang w:eastAsia="ru-RU"/>
              </w:rPr>
              <w:t>- Федеральный закон от 30.03.1999 № 52-ФЗ «О санитарно-эпидемиологическом благополучии населения»;</w:t>
            </w:r>
          </w:p>
          <w:p w:rsidR="0014152F" w:rsidRPr="0014152F" w:rsidRDefault="0014152F" w:rsidP="0014152F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4152F">
              <w:rPr>
                <w:rFonts w:ascii="Times New Roman" w:eastAsia="Calibri" w:hAnsi="Times New Roman" w:cs="Times New Roman"/>
                <w:lang w:eastAsia="ru-RU"/>
              </w:rPr>
              <w:t>- Приказ Минприроды России от 07.08.2018 г. №352 «Об утверждении Порядка проведения инвентаризации стационарных источников и выбросов вредных (загрязняющих) веществ в атмосферный воздух, корректировки ее данных, документирования и хранения данных, полученных в результате проведения таких инвентаризации и корректировки»;</w:t>
            </w:r>
          </w:p>
          <w:p w:rsidR="0014152F" w:rsidRPr="0014152F" w:rsidRDefault="0014152F" w:rsidP="0014152F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4152F">
              <w:rPr>
                <w:rFonts w:ascii="Times New Roman" w:eastAsia="Calibri" w:hAnsi="Times New Roman" w:cs="Times New Roman"/>
                <w:lang w:eastAsia="ru-RU"/>
              </w:rPr>
              <w:t>- Приказ Министерства природных ресурсов Краснодарского края №688 от 12.05.2019 «О порядке согласования мероприятий по уменьшению выбросов вредных (загрязняющих) веществ в атмосферный воздух в периоды неблагоприятных метеорологических условий».</w:t>
            </w:r>
          </w:p>
          <w:p w:rsidR="0014152F" w:rsidRPr="0014152F" w:rsidRDefault="0014152F" w:rsidP="0014152F">
            <w:pPr>
              <w:jc w:val="both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kern w:val="36"/>
                <w:lang w:eastAsia="ru-RU"/>
              </w:rPr>
            </w:pPr>
            <w:r w:rsidRPr="0014152F">
              <w:rPr>
                <w:rFonts w:ascii="Times New Roman" w:eastAsia="Calibri" w:hAnsi="Times New Roman" w:cs="Times New Roman"/>
                <w:lang w:eastAsia="ru-RU"/>
              </w:rPr>
              <w:t xml:space="preserve">Предписания №10-18-93-П-1 от 10.09.2019г., выданного Межрегиональным управлением </w:t>
            </w:r>
            <w:proofErr w:type="spellStart"/>
            <w:r w:rsidRPr="0014152F">
              <w:rPr>
                <w:rFonts w:ascii="Times New Roman" w:eastAsia="Calibri" w:hAnsi="Times New Roman" w:cs="Times New Roman"/>
                <w:lang w:eastAsia="ru-RU"/>
              </w:rPr>
              <w:t>Росприроднадзора</w:t>
            </w:r>
            <w:proofErr w:type="spellEnd"/>
            <w:r w:rsidRPr="0014152F">
              <w:rPr>
                <w:rFonts w:ascii="Times New Roman" w:eastAsia="Calibri" w:hAnsi="Times New Roman" w:cs="Times New Roman"/>
                <w:lang w:eastAsia="ru-RU"/>
              </w:rPr>
              <w:t xml:space="preserve"> по Краснодарскому краю и Республике Адыгея.</w:t>
            </w:r>
          </w:p>
        </w:tc>
      </w:tr>
      <w:tr w:rsidR="0014152F" w:rsidRPr="0014152F" w:rsidTr="007B627D">
        <w:tc>
          <w:tcPr>
            <w:tcW w:w="53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>9.</w:t>
            </w:r>
          </w:p>
        </w:tc>
        <w:tc>
          <w:tcPr>
            <w:tcW w:w="329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Times New Roman" w:hAnsi="Times New Roman" w:cs="Times New Roman"/>
                <w:lang w:eastAsia="ru-RU"/>
              </w:rPr>
              <w:t>Требования к безопасности при проведении Работ</w:t>
            </w:r>
          </w:p>
        </w:tc>
        <w:tc>
          <w:tcPr>
            <w:tcW w:w="6555" w:type="dxa"/>
          </w:tcPr>
          <w:p w:rsidR="0014152F" w:rsidRPr="0014152F" w:rsidRDefault="0014152F" w:rsidP="0014152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52F">
              <w:rPr>
                <w:rFonts w:ascii="Times New Roman" w:eastAsia="Times New Roman" w:hAnsi="Times New Roman" w:cs="Times New Roman"/>
                <w:lang w:eastAsia="ru-RU"/>
              </w:rPr>
              <w:t xml:space="preserve">Соблюдение требований охраны труда, электробезопасности, правил пожарной безопасности, </w:t>
            </w:r>
            <w:proofErr w:type="spellStart"/>
            <w:r w:rsidRPr="0014152F">
              <w:rPr>
                <w:rFonts w:ascii="Times New Roman" w:eastAsia="Times New Roman" w:hAnsi="Times New Roman" w:cs="Times New Roman"/>
                <w:lang w:eastAsia="ru-RU"/>
              </w:rPr>
              <w:t>санитарно</w:t>
            </w:r>
            <w:proofErr w:type="spellEnd"/>
            <w:r w:rsidRPr="0014152F">
              <w:rPr>
                <w:rFonts w:ascii="Times New Roman" w:eastAsia="Times New Roman" w:hAnsi="Times New Roman" w:cs="Times New Roman"/>
                <w:lang w:eastAsia="ru-RU"/>
              </w:rPr>
              <w:t xml:space="preserve"> – гигиенических норм и правил действующих на территории РФ.</w:t>
            </w:r>
          </w:p>
          <w:p w:rsidR="0014152F" w:rsidRPr="0014152F" w:rsidRDefault="0014152F" w:rsidP="0014152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52F">
              <w:rPr>
                <w:rFonts w:ascii="Times New Roman" w:eastAsia="Times New Roman" w:hAnsi="Times New Roman" w:cs="Times New Roman"/>
                <w:lang w:eastAsia="ru-RU"/>
              </w:rPr>
              <w:t>Работы на объекте должны проводиться Подрядчиком в согласованное время и с учетом протекания производственных процессов, без перерыва функционирования существующей системы.</w:t>
            </w:r>
          </w:p>
          <w:p w:rsidR="0014152F" w:rsidRPr="0014152F" w:rsidRDefault="0014152F" w:rsidP="0014152F">
            <w:pPr>
              <w:jc w:val="both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 w:rsidRPr="0014152F">
              <w:rPr>
                <w:rFonts w:ascii="Times New Roman" w:eastAsia="Times New Roman" w:hAnsi="Times New Roman" w:cs="Times New Roman"/>
                <w:lang w:eastAsia="ru-RU"/>
              </w:rPr>
              <w:t xml:space="preserve">Подрядчик при ведении работ должен принять меры для </w:t>
            </w:r>
            <w:r w:rsidRPr="0014152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исключения их влияния на производственные процессы на объекте.</w:t>
            </w:r>
          </w:p>
        </w:tc>
      </w:tr>
      <w:tr w:rsidR="0014152F" w:rsidRPr="0014152F" w:rsidTr="007B627D">
        <w:tc>
          <w:tcPr>
            <w:tcW w:w="53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 xml:space="preserve">10. </w:t>
            </w:r>
          </w:p>
        </w:tc>
        <w:tc>
          <w:tcPr>
            <w:tcW w:w="329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>Содержание отчета (проекта)</w:t>
            </w:r>
          </w:p>
        </w:tc>
        <w:tc>
          <w:tcPr>
            <w:tcW w:w="6555" w:type="dxa"/>
          </w:tcPr>
          <w:p w:rsidR="0014152F" w:rsidRPr="0014152F" w:rsidRDefault="0014152F" w:rsidP="0014152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4152F">
              <w:rPr>
                <w:rFonts w:ascii="Times New Roman" w:eastAsia="Times New Roman" w:hAnsi="Times New Roman" w:cs="Times New Roman"/>
              </w:rPr>
              <w:t xml:space="preserve">- Отчет по инвентаризации, подготовленный в соответствии с </w:t>
            </w:r>
            <w:r w:rsidRPr="0014152F">
              <w:rPr>
                <w:rFonts w:ascii="Times New Roman" w:eastAsia="Calibri" w:hAnsi="Times New Roman" w:cs="Times New Roman"/>
                <w:lang w:eastAsia="ru-RU"/>
              </w:rPr>
              <w:t>Приказом Минприроды России от 07.08.2018 г. №352 «Об утверждении Порядка проведения инвентаризации стационарных источников и выбросов вредных (загрязняющих) веществ в атмосферный воздух, корректировки ее данных, документирования и хранения данных, полученных в результате проведения таких инвентаризации и корректировки»</w:t>
            </w:r>
            <w:r w:rsidRPr="0014152F">
              <w:rPr>
                <w:rFonts w:ascii="Times New Roman" w:eastAsia="Times New Roman" w:hAnsi="Times New Roman" w:cs="Times New Roman"/>
              </w:rPr>
              <w:t>), в том числе:</w:t>
            </w:r>
          </w:p>
          <w:p w:rsidR="0014152F" w:rsidRPr="0014152F" w:rsidRDefault="0014152F" w:rsidP="0014152F">
            <w:pPr>
              <w:numPr>
                <w:ilvl w:val="0"/>
                <w:numId w:val="10"/>
              </w:numPr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14152F">
              <w:rPr>
                <w:rFonts w:ascii="Times New Roman" w:eastAsia="Times New Roman" w:hAnsi="Times New Roman" w:cs="Times New Roman"/>
              </w:rPr>
              <w:t>Общие сведения о хозяйствующем субъекте;</w:t>
            </w:r>
          </w:p>
          <w:p w:rsidR="0014152F" w:rsidRPr="0014152F" w:rsidRDefault="0014152F" w:rsidP="0014152F">
            <w:pPr>
              <w:numPr>
                <w:ilvl w:val="0"/>
                <w:numId w:val="10"/>
              </w:numP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152F">
              <w:rPr>
                <w:rFonts w:ascii="Times New Roman" w:eastAsia="Times New Roman" w:hAnsi="Times New Roman" w:cs="Times New Roman"/>
              </w:rPr>
              <w:t>Характеристика хозяйствующего субъекта как объекта негативного воздействия на атмосферный воздух;</w:t>
            </w:r>
          </w:p>
          <w:p w:rsidR="0014152F" w:rsidRPr="0014152F" w:rsidRDefault="0014152F" w:rsidP="0014152F">
            <w:pPr>
              <w:numPr>
                <w:ilvl w:val="0"/>
                <w:numId w:val="10"/>
              </w:numP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152F">
              <w:rPr>
                <w:rFonts w:ascii="Times New Roman" w:eastAsia="Times New Roman" w:hAnsi="Times New Roman" w:cs="Times New Roman"/>
              </w:rPr>
              <w:t>Краткая характеристика технологии производства и технологического оборудования.</w:t>
            </w:r>
          </w:p>
          <w:p w:rsidR="0014152F" w:rsidRPr="0014152F" w:rsidRDefault="0014152F" w:rsidP="0014152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</w:rPr>
              <w:t>- Расчет нормативов предельно-допустимых выбросов вредных (загрязняющих) веществ в атмосферный воздух (расчет НПДВ).</w:t>
            </w:r>
          </w:p>
          <w:p w:rsidR="0014152F" w:rsidRPr="0014152F" w:rsidRDefault="0014152F" w:rsidP="0014152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152F">
              <w:rPr>
                <w:rFonts w:ascii="Times New Roman" w:eastAsia="Times New Roman" w:hAnsi="Times New Roman" w:cs="Times New Roman"/>
                <w:color w:val="000000"/>
              </w:rPr>
              <w:t>- Проект НМУ:</w:t>
            </w:r>
          </w:p>
          <w:p w:rsidR="0014152F" w:rsidRPr="0014152F" w:rsidRDefault="0014152F" w:rsidP="0014152F">
            <w:pPr>
              <w:numPr>
                <w:ilvl w:val="0"/>
                <w:numId w:val="11"/>
              </w:numP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152F">
              <w:rPr>
                <w:rFonts w:ascii="Times New Roman" w:eastAsia="Times New Roman" w:hAnsi="Times New Roman" w:cs="Times New Roman"/>
                <w:color w:val="000000"/>
              </w:rPr>
              <w:t>Пояснительная записка;</w:t>
            </w:r>
          </w:p>
          <w:p w:rsidR="0014152F" w:rsidRPr="0014152F" w:rsidRDefault="0014152F" w:rsidP="0014152F">
            <w:pPr>
              <w:numPr>
                <w:ilvl w:val="0"/>
                <w:numId w:val="11"/>
              </w:numPr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4152F">
              <w:rPr>
                <w:rFonts w:ascii="Times New Roman" w:eastAsia="Times New Roman" w:hAnsi="Times New Roman" w:cs="Times New Roman"/>
                <w:color w:val="000000"/>
              </w:rPr>
              <w:t>Мероприятия по сокращению выбросов.</w:t>
            </w:r>
          </w:p>
        </w:tc>
      </w:tr>
      <w:tr w:rsidR="0014152F" w:rsidRPr="0014152F" w:rsidTr="007B627D">
        <w:tc>
          <w:tcPr>
            <w:tcW w:w="53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 xml:space="preserve">11. </w:t>
            </w:r>
          </w:p>
        </w:tc>
        <w:tc>
          <w:tcPr>
            <w:tcW w:w="3294" w:type="dxa"/>
          </w:tcPr>
          <w:p w:rsidR="0014152F" w:rsidRPr="0014152F" w:rsidRDefault="0014152F" w:rsidP="0014152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4152F">
              <w:rPr>
                <w:rFonts w:ascii="Times New Roman" w:eastAsia="Calibri" w:hAnsi="Times New Roman" w:cs="Times New Roman"/>
                <w:bCs/>
                <w:color w:val="000000"/>
              </w:rPr>
              <w:t>Результат Работ</w:t>
            </w:r>
          </w:p>
        </w:tc>
        <w:tc>
          <w:tcPr>
            <w:tcW w:w="6555" w:type="dxa"/>
          </w:tcPr>
          <w:p w:rsidR="0014152F" w:rsidRPr="0014152F" w:rsidRDefault="0014152F" w:rsidP="0014152F">
            <w:pPr>
              <w:keepNext/>
              <w:keepLines/>
              <w:suppressAutoHyphens/>
              <w:jc w:val="both"/>
              <w:rPr>
                <w:rFonts w:ascii="Times New Roman" w:eastAsia="Calibri" w:hAnsi="Times New Roman" w:cs="Times New Roman"/>
              </w:rPr>
            </w:pPr>
            <w:r w:rsidRPr="0014152F">
              <w:rPr>
                <w:rFonts w:ascii="Times New Roman" w:eastAsia="Calibri" w:hAnsi="Times New Roman" w:cs="Times New Roman"/>
                <w:bCs/>
              </w:rPr>
              <w:t xml:space="preserve">Разработанная и согласованная в </w:t>
            </w:r>
            <w:r w:rsidRPr="0014152F">
              <w:rPr>
                <w:rFonts w:ascii="Times New Roman" w:eastAsia="Times New Roman" w:hAnsi="Times New Roman" w:cs="Times New Roman"/>
                <w:lang w:eastAsia="ru-RU"/>
              </w:rPr>
              <w:t>соответствии с требованиями действующего природоохранного законодательства</w:t>
            </w:r>
            <w:r w:rsidRPr="0014152F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в природоохранных и иных (согласующих) органах</w:t>
            </w:r>
            <w:r w:rsidRPr="0014152F">
              <w:rPr>
                <w:rFonts w:ascii="Times New Roman" w:eastAsia="Calibri" w:hAnsi="Times New Roman" w:cs="Times New Roman"/>
                <w:bCs/>
              </w:rPr>
              <w:t xml:space="preserve"> документация по каждому объекту  (</w:t>
            </w:r>
            <w:r w:rsidRPr="0014152F">
              <w:rPr>
                <w:rFonts w:ascii="Times New Roman" w:eastAsia="Times New Roman" w:hAnsi="Times New Roman" w:cs="Times New Roman"/>
              </w:rPr>
              <w:t>Отчет по инвентаризации, расчет НПДВ</w:t>
            </w:r>
            <w:r w:rsidRPr="0014152F">
              <w:rPr>
                <w:rFonts w:ascii="Times New Roman" w:eastAsia="Calibri" w:hAnsi="Times New Roman" w:cs="Times New Roman"/>
                <w:bCs/>
              </w:rPr>
              <w:t xml:space="preserve"> и </w:t>
            </w:r>
            <w:r w:rsidRPr="0014152F">
              <w:rPr>
                <w:rFonts w:ascii="Times New Roman" w:eastAsia="Times New Roman" w:hAnsi="Times New Roman" w:cs="Times New Roman"/>
                <w:color w:val="000000"/>
              </w:rPr>
              <w:t>Проект НМУ)</w:t>
            </w:r>
            <w:r w:rsidRPr="0014152F">
              <w:rPr>
                <w:rFonts w:ascii="Times New Roman" w:eastAsia="Calibri" w:hAnsi="Times New Roman" w:cs="Times New Roman"/>
                <w:bCs/>
              </w:rPr>
              <w:t xml:space="preserve"> передается заказчику в 2-х экземплярах, 1 на бумажном носителе и </w:t>
            </w:r>
            <w:r w:rsidRPr="0014152F">
              <w:rPr>
                <w:rFonts w:ascii="Times New Roman" w:eastAsia="Calibri" w:hAnsi="Times New Roman" w:cs="Times New Roman"/>
              </w:rPr>
              <w:t xml:space="preserve">1 на электронном носителе (например </w:t>
            </w:r>
            <w:r w:rsidRPr="0014152F">
              <w:rPr>
                <w:rFonts w:ascii="Times New Roman" w:eastAsia="Calibri" w:hAnsi="Times New Roman" w:cs="Times New Roman"/>
                <w:lang w:val="en-US"/>
              </w:rPr>
              <w:t>CD</w:t>
            </w:r>
            <w:r w:rsidRPr="0014152F">
              <w:rPr>
                <w:rFonts w:ascii="Times New Roman" w:eastAsia="Calibri" w:hAnsi="Times New Roman" w:cs="Times New Roman"/>
              </w:rPr>
              <w:t>/</w:t>
            </w:r>
            <w:r w:rsidRPr="0014152F">
              <w:rPr>
                <w:rFonts w:ascii="Times New Roman" w:eastAsia="Calibri" w:hAnsi="Times New Roman" w:cs="Times New Roman"/>
                <w:lang w:val="en-US"/>
              </w:rPr>
              <w:t>DVD</w:t>
            </w:r>
            <w:r w:rsidRPr="0014152F">
              <w:rPr>
                <w:rFonts w:ascii="Times New Roman" w:eastAsia="Calibri" w:hAnsi="Times New Roman" w:cs="Times New Roman"/>
              </w:rPr>
              <w:t xml:space="preserve"> диск, </w:t>
            </w:r>
            <w:proofErr w:type="spellStart"/>
            <w:r w:rsidRPr="0014152F">
              <w:rPr>
                <w:rFonts w:ascii="Times New Roman" w:eastAsia="Calibri" w:hAnsi="Times New Roman" w:cs="Times New Roman"/>
              </w:rPr>
              <w:t>флеш</w:t>
            </w:r>
            <w:proofErr w:type="spellEnd"/>
            <w:r w:rsidRPr="0014152F">
              <w:rPr>
                <w:rFonts w:ascii="Times New Roman" w:eastAsia="Calibri" w:hAnsi="Times New Roman" w:cs="Times New Roman"/>
              </w:rPr>
              <w:t>-накопитель) в момент сдачи-приемки работ (вместе с актом выполненных работ по Договору).</w:t>
            </w:r>
          </w:p>
        </w:tc>
      </w:tr>
    </w:tbl>
    <w:p w:rsidR="00C24EB9" w:rsidRDefault="00C24EB9" w:rsidP="00F36DC1">
      <w:pPr>
        <w:pStyle w:val="Default"/>
        <w:rPr>
          <w:sz w:val="28"/>
          <w:szCs w:val="28"/>
        </w:rPr>
      </w:pPr>
    </w:p>
    <w:p w:rsidR="00BC6F81" w:rsidRPr="0062097A" w:rsidRDefault="00BC6F81" w:rsidP="00BC6F81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2097A">
        <w:rPr>
          <w:rFonts w:ascii="Times New Roman" w:hAnsi="Times New Roman"/>
          <w:b/>
          <w:sz w:val="24"/>
          <w:szCs w:val="24"/>
        </w:rPr>
        <w:t>Техническое задание разработал:</w:t>
      </w:r>
    </w:p>
    <w:p w:rsidR="00BC6F81" w:rsidRDefault="00BC6F81" w:rsidP="00BC6F8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BC6F81" w:rsidRPr="00F92316" w:rsidRDefault="00BC6F81" w:rsidP="00BC6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2316">
        <w:rPr>
          <w:rFonts w:ascii="Times New Roman" w:hAnsi="Times New Roman"/>
          <w:sz w:val="24"/>
          <w:szCs w:val="24"/>
        </w:rPr>
        <w:t>Главный специалист по экологической безопасности  ________</w:t>
      </w:r>
      <w:r>
        <w:rPr>
          <w:rFonts w:ascii="Times New Roman" w:hAnsi="Times New Roman"/>
          <w:sz w:val="24"/>
          <w:szCs w:val="24"/>
        </w:rPr>
        <w:t>____</w:t>
      </w:r>
      <w:r w:rsidRPr="00F92316">
        <w:rPr>
          <w:rFonts w:ascii="Times New Roman" w:hAnsi="Times New Roman"/>
          <w:sz w:val="24"/>
          <w:szCs w:val="24"/>
        </w:rPr>
        <w:t>_____/</w:t>
      </w:r>
      <w:proofErr w:type="spellStart"/>
      <w:r w:rsidRPr="00F92316">
        <w:rPr>
          <w:rFonts w:ascii="Times New Roman" w:hAnsi="Times New Roman"/>
          <w:sz w:val="24"/>
          <w:szCs w:val="24"/>
        </w:rPr>
        <w:t>Н.А.Люблева</w:t>
      </w:r>
      <w:proofErr w:type="spellEnd"/>
      <w:r w:rsidRPr="00F92316">
        <w:rPr>
          <w:rFonts w:ascii="Times New Roman" w:hAnsi="Times New Roman"/>
          <w:sz w:val="24"/>
          <w:szCs w:val="24"/>
        </w:rPr>
        <w:t xml:space="preserve">/                                                       </w:t>
      </w:r>
    </w:p>
    <w:p w:rsidR="00BC6F81" w:rsidRPr="00921E5C" w:rsidRDefault="00BC6F81" w:rsidP="00BC6F81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921E5C">
        <w:rPr>
          <w:rFonts w:ascii="Times New Roman" w:hAnsi="Times New Roman"/>
          <w:i/>
          <w:sz w:val="20"/>
          <w:szCs w:val="20"/>
        </w:rPr>
        <w:t xml:space="preserve">           </w:t>
      </w: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     (подпись)                  </w:t>
      </w:r>
      <w:r w:rsidRPr="00921E5C">
        <w:rPr>
          <w:rFonts w:ascii="Times New Roman" w:hAnsi="Times New Roman"/>
          <w:i/>
          <w:sz w:val="20"/>
          <w:szCs w:val="20"/>
        </w:rPr>
        <w:t xml:space="preserve"> (Ф.И.О.)</w:t>
      </w:r>
    </w:p>
    <w:p w:rsidR="00BC6F81" w:rsidRPr="00921E5C" w:rsidRDefault="00BC6F81" w:rsidP="00BC6F81">
      <w:pPr>
        <w:pStyle w:val="a4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BC6F81" w:rsidRPr="00DE0504" w:rsidRDefault="00BC6F81" w:rsidP="00BC6F81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E0504">
        <w:rPr>
          <w:rFonts w:ascii="Times New Roman" w:hAnsi="Times New Roman"/>
          <w:b/>
          <w:color w:val="000000"/>
          <w:sz w:val="24"/>
          <w:szCs w:val="24"/>
        </w:rPr>
        <w:t>Согласовано:</w:t>
      </w:r>
    </w:p>
    <w:p w:rsidR="00BC6F81" w:rsidRPr="00F92316" w:rsidRDefault="00BC6F81" w:rsidP="00BC6F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2316">
        <w:rPr>
          <w:rFonts w:ascii="Times New Roman" w:hAnsi="Times New Roman"/>
          <w:sz w:val="24"/>
          <w:szCs w:val="24"/>
        </w:rPr>
        <w:t xml:space="preserve">Начальник отдела </w:t>
      </w:r>
      <w:r>
        <w:rPr>
          <w:rFonts w:ascii="Times New Roman" w:hAnsi="Times New Roman"/>
          <w:sz w:val="24"/>
          <w:szCs w:val="24"/>
        </w:rPr>
        <w:t>промышленной</w:t>
      </w:r>
      <w:r w:rsidRPr="00F92316">
        <w:rPr>
          <w:rFonts w:ascii="Times New Roman" w:hAnsi="Times New Roman"/>
          <w:sz w:val="24"/>
          <w:szCs w:val="24"/>
        </w:rPr>
        <w:t xml:space="preserve">, </w:t>
      </w:r>
    </w:p>
    <w:p w:rsidR="00BC6F81" w:rsidRPr="00921E5C" w:rsidRDefault="00BC6F81" w:rsidP="00BC6F81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F92316">
        <w:rPr>
          <w:rFonts w:ascii="Times New Roman" w:hAnsi="Times New Roman"/>
          <w:sz w:val="24"/>
          <w:szCs w:val="24"/>
        </w:rPr>
        <w:t xml:space="preserve">экологической и пожарной безопасности         </w:t>
      </w:r>
      <w:r w:rsidRPr="00F92316"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>_</w:t>
      </w:r>
      <w:r w:rsidRPr="00F92316">
        <w:rPr>
          <w:rFonts w:ascii="Times New Roman" w:hAnsi="Times New Roman"/>
          <w:sz w:val="24"/>
          <w:szCs w:val="24"/>
        </w:rPr>
        <w:t>____/</w:t>
      </w:r>
      <w:r>
        <w:rPr>
          <w:rFonts w:ascii="Times New Roman" w:hAnsi="Times New Roman"/>
          <w:sz w:val="24"/>
          <w:szCs w:val="24"/>
        </w:rPr>
        <w:t>С.В.Лебедев</w:t>
      </w:r>
      <w:r w:rsidRPr="00F92316">
        <w:rPr>
          <w:rFonts w:ascii="Times New Roman" w:hAnsi="Times New Roman"/>
          <w:sz w:val="24"/>
          <w:szCs w:val="24"/>
        </w:rPr>
        <w:t>/</w:t>
      </w:r>
      <w:r w:rsidRPr="00921E5C">
        <w:rPr>
          <w:rFonts w:ascii="Times New Roman" w:hAnsi="Times New Roman"/>
          <w:i/>
          <w:sz w:val="20"/>
          <w:szCs w:val="20"/>
        </w:rPr>
        <w:t xml:space="preserve">                                                       </w:t>
      </w:r>
    </w:p>
    <w:p w:rsidR="00BC6F81" w:rsidRPr="00921E5C" w:rsidRDefault="00BC6F81" w:rsidP="00BC6F81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921E5C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</w:t>
      </w:r>
      <w:r w:rsidRPr="00921E5C">
        <w:rPr>
          <w:rFonts w:ascii="Times New Roman" w:hAnsi="Times New Roman"/>
          <w:i/>
          <w:sz w:val="20"/>
          <w:szCs w:val="20"/>
        </w:rPr>
        <w:tab/>
      </w:r>
      <w:r w:rsidRPr="00921E5C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         </w:t>
      </w:r>
      <w:r w:rsidRPr="00921E5C">
        <w:rPr>
          <w:rFonts w:ascii="Times New Roman" w:hAnsi="Times New Roman"/>
          <w:i/>
          <w:sz w:val="20"/>
          <w:szCs w:val="20"/>
        </w:rPr>
        <w:t xml:space="preserve">(подпись)                  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921E5C">
        <w:rPr>
          <w:rFonts w:ascii="Times New Roman" w:hAnsi="Times New Roman"/>
          <w:i/>
          <w:sz w:val="20"/>
          <w:szCs w:val="20"/>
        </w:rPr>
        <w:t xml:space="preserve">        (Ф.И.О.)</w:t>
      </w:r>
    </w:p>
    <w:p w:rsidR="00BC6F81" w:rsidRDefault="00BC6F81" w:rsidP="00BC6F81">
      <w:pPr>
        <w:pStyle w:val="Default"/>
        <w:rPr>
          <w:sz w:val="28"/>
          <w:szCs w:val="28"/>
        </w:rPr>
      </w:pPr>
    </w:p>
    <w:p w:rsidR="00BC6F81" w:rsidRDefault="00BC6F81" w:rsidP="00F36DC1">
      <w:pPr>
        <w:pStyle w:val="Default"/>
        <w:rPr>
          <w:sz w:val="28"/>
          <w:szCs w:val="28"/>
        </w:rPr>
      </w:pPr>
    </w:p>
    <w:p w:rsidR="00B32EE0" w:rsidRDefault="00B32EE0" w:rsidP="00F36DC1">
      <w:pPr>
        <w:pStyle w:val="Default"/>
        <w:rPr>
          <w:b/>
        </w:rPr>
      </w:pPr>
    </w:p>
    <w:p w:rsidR="00EA5470" w:rsidRDefault="00EA5470" w:rsidP="00F36DC1">
      <w:pPr>
        <w:pStyle w:val="Default"/>
        <w:rPr>
          <w:b/>
        </w:rPr>
      </w:pPr>
    </w:p>
    <w:p w:rsidR="00EA5470" w:rsidRDefault="00EA5470" w:rsidP="00F36DC1">
      <w:pPr>
        <w:pStyle w:val="Default"/>
        <w:rPr>
          <w:b/>
        </w:rPr>
      </w:pPr>
    </w:p>
    <w:p w:rsidR="00EA5470" w:rsidRDefault="00EA5470" w:rsidP="00F36DC1">
      <w:pPr>
        <w:pStyle w:val="Default"/>
        <w:rPr>
          <w:b/>
        </w:rPr>
      </w:pPr>
    </w:p>
    <w:p w:rsidR="00EA5470" w:rsidRDefault="00EA5470" w:rsidP="00F36DC1">
      <w:pPr>
        <w:pStyle w:val="Default"/>
        <w:rPr>
          <w:b/>
        </w:rPr>
      </w:pPr>
    </w:p>
    <w:p w:rsidR="00EA5470" w:rsidRDefault="00EA5470" w:rsidP="00F36DC1">
      <w:pPr>
        <w:pStyle w:val="Default"/>
        <w:rPr>
          <w:b/>
        </w:rPr>
      </w:pPr>
    </w:p>
    <w:p w:rsidR="00EA5470" w:rsidRDefault="00EA5470" w:rsidP="00F36DC1">
      <w:pPr>
        <w:pStyle w:val="Default"/>
        <w:rPr>
          <w:b/>
        </w:rPr>
      </w:pPr>
    </w:p>
    <w:p w:rsidR="00EA5470" w:rsidRDefault="00EA5470" w:rsidP="00F36DC1">
      <w:pPr>
        <w:pStyle w:val="Default"/>
        <w:rPr>
          <w:b/>
        </w:rPr>
      </w:pPr>
    </w:p>
    <w:p w:rsidR="00EA5470" w:rsidRDefault="00EA5470" w:rsidP="00F36DC1">
      <w:pPr>
        <w:pStyle w:val="Default"/>
        <w:rPr>
          <w:b/>
        </w:rPr>
      </w:pPr>
    </w:p>
    <w:p w:rsidR="00B32EE0" w:rsidRPr="00611296" w:rsidRDefault="00B32EE0" w:rsidP="00852AAF">
      <w:pPr>
        <w:pStyle w:val="Default"/>
      </w:pPr>
    </w:p>
    <w:sectPr w:rsidR="00B32EE0" w:rsidRPr="00611296" w:rsidSect="00C24EB9">
      <w:pgSz w:w="11906" w:h="16838"/>
      <w:pgMar w:top="992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A6F3B"/>
    <w:multiLevelType w:val="hybridMultilevel"/>
    <w:tmpl w:val="D4C29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D0DB4"/>
    <w:multiLevelType w:val="hybridMultilevel"/>
    <w:tmpl w:val="C6844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67D6"/>
    <w:multiLevelType w:val="hybridMultilevel"/>
    <w:tmpl w:val="AB7AF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76D9B"/>
    <w:multiLevelType w:val="hybridMultilevel"/>
    <w:tmpl w:val="6680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919E4"/>
    <w:multiLevelType w:val="hybridMultilevel"/>
    <w:tmpl w:val="0A0AA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1429E"/>
    <w:multiLevelType w:val="hybridMultilevel"/>
    <w:tmpl w:val="E044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63E5F"/>
    <w:multiLevelType w:val="hybridMultilevel"/>
    <w:tmpl w:val="AE0EF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176F0"/>
    <w:multiLevelType w:val="hybridMultilevel"/>
    <w:tmpl w:val="61148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30490B"/>
    <w:multiLevelType w:val="hybridMultilevel"/>
    <w:tmpl w:val="3DE60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A01B9F"/>
    <w:multiLevelType w:val="hybridMultilevel"/>
    <w:tmpl w:val="336039FC"/>
    <w:lvl w:ilvl="0" w:tplc="FF201E0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D73E5"/>
    <w:multiLevelType w:val="hybridMultilevel"/>
    <w:tmpl w:val="D97E5FD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6"/>
  </w:num>
  <w:num w:numId="8">
    <w:abstractNumId w:val="10"/>
  </w:num>
  <w:num w:numId="9">
    <w:abstractNumId w:val="4"/>
  </w:num>
  <w:num w:numId="10">
    <w:abstractNumId w:val="9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gutterAtTop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527B1"/>
    <w:rsid w:val="000512D9"/>
    <w:rsid w:val="00057A22"/>
    <w:rsid w:val="0006364A"/>
    <w:rsid w:val="000E0630"/>
    <w:rsid w:val="001330FD"/>
    <w:rsid w:val="0014152F"/>
    <w:rsid w:val="001753B8"/>
    <w:rsid w:val="0019300C"/>
    <w:rsid w:val="002067BD"/>
    <w:rsid w:val="002578E3"/>
    <w:rsid w:val="002A0258"/>
    <w:rsid w:val="002E1BA0"/>
    <w:rsid w:val="00307F3B"/>
    <w:rsid w:val="00317DAA"/>
    <w:rsid w:val="0033548D"/>
    <w:rsid w:val="003527B1"/>
    <w:rsid w:val="00356F29"/>
    <w:rsid w:val="003C2EEB"/>
    <w:rsid w:val="0040406F"/>
    <w:rsid w:val="004402AB"/>
    <w:rsid w:val="00480EF4"/>
    <w:rsid w:val="00485F6F"/>
    <w:rsid w:val="004C4D76"/>
    <w:rsid w:val="0055510C"/>
    <w:rsid w:val="00611296"/>
    <w:rsid w:val="006232F1"/>
    <w:rsid w:val="006B4880"/>
    <w:rsid w:val="006D4488"/>
    <w:rsid w:val="00732915"/>
    <w:rsid w:val="007E6762"/>
    <w:rsid w:val="00852AAF"/>
    <w:rsid w:val="0086428E"/>
    <w:rsid w:val="00872316"/>
    <w:rsid w:val="008A4047"/>
    <w:rsid w:val="008A53A9"/>
    <w:rsid w:val="008D6FEE"/>
    <w:rsid w:val="00914766"/>
    <w:rsid w:val="00945015"/>
    <w:rsid w:val="009451A1"/>
    <w:rsid w:val="009B6F93"/>
    <w:rsid w:val="009D52BD"/>
    <w:rsid w:val="009E3A25"/>
    <w:rsid w:val="009F3B25"/>
    <w:rsid w:val="00A55238"/>
    <w:rsid w:val="00A65DD0"/>
    <w:rsid w:val="00A743BA"/>
    <w:rsid w:val="00A931D0"/>
    <w:rsid w:val="00B11054"/>
    <w:rsid w:val="00B120F6"/>
    <w:rsid w:val="00B32EE0"/>
    <w:rsid w:val="00B41EF9"/>
    <w:rsid w:val="00B50DDA"/>
    <w:rsid w:val="00B57109"/>
    <w:rsid w:val="00B7393D"/>
    <w:rsid w:val="00B76B37"/>
    <w:rsid w:val="00BA1F8B"/>
    <w:rsid w:val="00BC26C6"/>
    <w:rsid w:val="00BC6F81"/>
    <w:rsid w:val="00BE388F"/>
    <w:rsid w:val="00C24EB9"/>
    <w:rsid w:val="00C40B26"/>
    <w:rsid w:val="00C63E0E"/>
    <w:rsid w:val="00CA5210"/>
    <w:rsid w:val="00D318C6"/>
    <w:rsid w:val="00D4151A"/>
    <w:rsid w:val="00D46D5F"/>
    <w:rsid w:val="00DD5B0C"/>
    <w:rsid w:val="00DE69B0"/>
    <w:rsid w:val="00E137C1"/>
    <w:rsid w:val="00E31BDF"/>
    <w:rsid w:val="00E60BF2"/>
    <w:rsid w:val="00E902BB"/>
    <w:rsid w:val="00EA5470"/>
    <w:rsid w:val="00EF05F4"/>
    <w:rsid w:val="00F36DC1"/>
    <w:rsid w:val="00FE4677"/>
    <w:rsid w:val="00FF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F309F-B0E7-4B83-BF5A-440A4314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766"/>
  </w:style>
  <w:style w:type="paragraph" w:styleId="1">
    <w:name w:val="heading 1"/>
    <w:basedOn w:val="a"/>
    <w:link w:val="10"/>
    <w:uiPriority w:val="9"/>
    <w:qFormat/>
    <w:rsid w:val="00A931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6D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32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931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link w:val="a5"/>
    <w:uiPriority w:val="34"/>
    <w:qFormat/>
    <w:rsid w:val="009E3A25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a5">
    <w:name w:val="Абзац списка Знак"/>
    <w:basedOn w:val="a0"/>
    <w:link w:val="a4"/>
    <w:uiPriority w:val="34"/>
    <w:locked/>
    <w:rsid w:val="00E31BDF"/>
    <w:rPr>
      <w:rFonts w:ascii="Calibri" w:hAnsi="Calibri" w:cs="Times New Roman"/>
    </w:rPr>
  </w:style>
  <w:style w:type="paragraph" w:customStyle="1" w:styleId="formattext">
    <w:name w:val="formattext"/>
    <w:basedOn w:val="a"/>
    <w:rsid w:val="00EF0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86428E"/>
    <w:pPr>
      <w:spacing w:after="0" w:line="240" w:lineRule="auto"/>
    </w:pPr>
    <w:rPr>
      <w:rFonts w:eastAsiaTheme="minorEastAsia"/>
      <w:lang w:eastAsia="ru-RU"/>
    </w:rPr>
  </w:style>
  <w:style w:type="character" w:customStyle="1" w:styleId="11">
    <w:name w:val="11пт"/>
    <w:rsid w:val="0086428E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E137C1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37C1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Мусин Алексей Инсафович</dc:creator>
  <cp:lastModifiedBy>Рындина Анастасия Сергеевна</cp:lastModifiedBy>
  <cp:revision>29</cp:revision>
  <cp:lastPrinted>2020-01-15T07:53:00Z</cp:lastPrinted>
  <dcterms:created xsi:type="dcterms:W3CDTF">2019-12-10T12:52:00Z</dcterms:created>
  <dcterms:modified xsi:type="dcterms:W3CDTF">2020-02-10T08:05:00Z</dcterms:modified>
</cp:coreProperties>
</file>