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E1274" w14:textId="77777777" w:rsidR="00173165" w:rsidRDefault="00173165" w:rsidP="00173165">
      <w:pPr>
        <w:spacing w:before="120" w:after="120"/>
        <w:ind w:left="4962" w:hanging="4962"/>
        <w:jc w:val="both"/>
        <w:rPr>
          <w:rFonts w:ascii="Times New Roman" w:hAnsi="Times New Roman" w:cs="Times New Roman"/>
        </w:rPr>
      </w:pPr>
      <w:bookmarkStart w:id="0" w:name="_Toc355093035"/>
      <w:r>
        <w:rPr>
          <w:rFonts w:ascii="Times New Roman" w:hAnsi="Times New Roman" w:cs="Times New Roman"/>
        </w:rPr>
        <w:t>ч.5 Техническая часть</w:t>
      </w:r>
    </w:p>
    <w:p w14:paraId="42B6C96D" w14:textId="77777777" w:rsidR="00173165" w:rsidRPr="00BB6444" w:rsidRDefault="00173165" w:rsidP="00173165">
      <w:pPr>
        <w:spacing w:before="120" w:after="120"/>
        <w:ind w:left="4962" w:hanging="4962"/>
        <w:jc w:val="both"/>
        <w:rPr>
          <w:rFonts w:ascii="Times New Roman" w:hAnsi="Times New Roman" w:cs="Times New Roman"/>
        </w:rPr>
      </w:pPr>
    </w:p>
    <w:p w14:paraId="406C6EC1" w14:textId="77777777" w:rsidR="00003D14" w:rsidRPr="00003D14" w:rsidRDefault="00003D14" w:rsidP="00003D14">
      <w:pPr>
        <w:ind w:left="432" w:right="719"/>
        <w:contextualSpacing/>
        <w:jc w:val="center"/>
        <w:rPr>
          <w:rFonts w:ascii="Times New Roman" w:eastAsia="Times New Roman" w:hAnsi="Times New Roman" w:cs="Times New Roman"/>
          <w:b/>
          <w:bCs/>
          <w:caps/>
        </w:rPr>
      </w:pPr>
      <w:bookmarkStart w:id="1" w:name="_Сроки_выполнения_работ/оказания"/>
      <w:bookmarkStart w:id="2" w:name="_Toc355093033"/>
      <w:bookmarkEnd w:id="0"/>
      <w:bookmarkEnd w:id="1"/>
      <w:r w:rsidRPr="00003D14">
        <w:rPr>
          <w:rFonts w:ascii="Times New Roman" w:eastAsia="Times New Roman" w:hAnsi="Times New Roman" w:cs="Times New Roman"/>
          <w:b/>
          <w:bCs/>
          <w:caps/>
        </w:rPr>
        <w:t>ТЕХНИЧЕСКОЕ ЗАДАНИЕ</w:t>
      </w:r>
    </w:p>
    <w:p w14:paraId="1AE1B5BC" w14:textId="77777777" w:rsidR="00003D14" w:rsidRPr="00003D14" w:rsidRDefault="00003D14" w:rsidP="00003D14">
      <w:pPr>
        <w:ind w:left="432" w:right="719"/>
        <w:contextualSpacing/>
        <w:jc w:val="center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b/>
        </w:rPr>
        <w:t>выполнение работ по монтажу и демонтажу рекламно-информационных материалов</w:t>
      </w:r>
    </w:p>
    <w:p w14:paraId="6005BC0B" w14:textId="77777777" w:rsidR="00003D14" w:rsidRPr="00003D14" w:rsidRDefault="00003D14" w:rsidP="00003D14">
      <w:pPr>
        <w:ind w:left="432" w:right="719"/>
        <w:contextualSpacing/>
        <w:rPr>
          <w:rFonts w:ascii="Times New Roman" w:eastAsia="Calibri" w:hAnsi="Times New Roman" w:cs="Times New Roman"/>
        </w:rPr>
      </w:pPr>
    </w:p>
    <w:p w14:paraId="570BEE87" w14:textId="77777777" w:rsidR="00003D14" w:rsidRPr="00003D14" w:rsidRDefault="00003D14" w:rsidP="00003D14">
      <w:pPr>
        <w:ind w:left="432" w:right="719"/>
        <w:contextualSpacing/>
        <w:rPr>
          <w:rFonts w:ascii="Times New Roman" w:eastAsia="Times New Roman" w:hAnsi="Times New Roman" w:cs="Times New Roman"/>
          <w:b/>
          <w:bCs/>
          <w:caps/>
        </w:rPr>
      </w:pPr>
      <w:r w:rsidRPr="00003D14">
        <w:rPr>
          <w:rFonts w:ascii="Times New Roman" w:eastAsia="Calibri" w:hAnsi="Times New Roman" w:cs="Times New Roman"/>
          <w:b/>
        </w:rPr>
        <w:t>ОБЩАЯ ИНФОРМАЦИЯ</w:t>
      </w:r>
      <w:bookmarkEnd w:id="2"/>
    </w:p>
    <w:p w14:paraId="7FCA8688" w14:textId="77777777" w:rsidR="00003D14" w:rsidRPr="00003D14" w:rsidRDefault="00003D14" w:rsidP="00617AAE">
      <w:pPr>
        <w:keepNext/>
        <w:keepLines/>
        <w:numPr>
          <w:ilvl w:val="1"/>
          <w:numId w:val="3"/>
        </w:numPr>
        <w:spacing w:before="360" w:after="120" w:line="240" w:lineRule="auto"/>
        <w:ind w:left="0" w:firstLine="0"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3" w:name="_Toc355093034"/>
      <w:r w:rsidRPr="00003D14">
        <w:rPr>
          <w:rFonts w:ascii="Times New Roman" w:eastAsia="Arial" w:hAnsi="Times New Roman" w:cs="Times New Roman"/>
          <w:b/>
          <w:lang w:eastAsia="en-US"/>
        </w:rPr>
        <w:t>Введение</w:t>
      </w:r>
      <w:bookmarkEnd w:id="3"/>
    </w:p>
    <w:p w14:paraId="17981947" w14:textId="77777777" w:rsidR="00003D14" w:rsidRPr="00003D14" w:rsidRDefault="00003D14" w:rsidP="00003D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Настоящий документ является Техническим заданием на выполнение работ по монтажу и демонтажу рекламно-информационных материалов (далее Оформление) на объекте всесезонный курорт «Горки Город» для проведения рекламной компании ПАО «Сбербанк».</w:t>
      </w:r>
    </w:p>
    <w:p w14:paraId="410E74A9" w14:textId="77777777" w:rsidR="00003D14" w:rsidRPr="00003D14" w:rsidRDefault="00003D14" w:rsidP="00003D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9E5641" w14:textId="77777777" w:rsidR="00003D14" w:rsidRPr="00003D14" w:rsidRDefault="00003D14" w:rsidP="00617AAE">
      <w:pPr>
        <w:numPr>
          <w:ilvl w:val="1"/>
          <w:numId w:val="3"/>
        </w:numPr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Подрядчик обязуется:</w:t>
      </w:r>
    </w:p>
    <w:p w14:paraId="6F5FD3CD" w14:textId="77777777" w:rsidR="00003D14" w:rsidRPr="00003D14" w:rsidRDefault="00003D14" w:rsidP="00617AAE">
      <w:pPr>
        <w:numPr>
          <w:ilvl w:val="0"/>
          <w:numId w:val="5"/>
        </w:numPr>
        <w:spacing w:before="120"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</w:rPr>
        <w:t>Выполнить работы по монтажу и демонтажу рекламно-информационных материалов объекта в утвержденные сроки. Перечень  требований к работам, приведен в Приложении №1 к настоящему Техническому заданию.</w:t>
      </w:r>
    </w:p>
    <w:p w14:paraId="4A4D57A8" w14:textId="77777777" w:rsidR="00003D14" w:rsidRPr="00003D14" w:rsidRDefault="00003D14" w:rsidP="00003D1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</w:rPr>
        <w:t>Результат выполненных Работ по монтажу и демонтажу рекламно-информационных материалов передается Заказчику в соответствии с условиями Договора.</w:t>
      </w:r>
    </w:p>
    <w:p w14:paraId="1428AF5C" w14:textId="77777777" w:rsidR="00003D14" w:rsidRPr="00003D14" w:rsidRDefault="00003D14" w:rsidP="00617AAE">
      <w:pPr>
        <w:numPr>
          <w:ilvl w:val="0"/>
          <w:numId w:val="5"/>
        </w:numPr>
        <w:spacing w:before="120"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</w:rPr>
        <w:t>Работы по монтажу и демонтажу рекламно-информационных материалов могут быть изменены Заказчиком по мере уточнения потребности и с учетом правил п.1.5. настоящего ТЗ.</w:t>
      </w:r>
    </w:p>
    <w:p w14:paraId="77DC2267" w14:textId="77777777" w:rsidR="00003D14" w:rsidRPr="00003D14" w:rsidRDefault="00003D14" w:rsidP="00617AAE">
      <w:pPr>
        <w:keepNext/>
        <w:keepLines/>
        <w:numPr>
          <w:ilvl w:val="0"/>
          <w:numId w:val="5"/>
        </w:numPr>
        <w:spacing w:before="120" w:after="0" w:line="240" w:lineRule="auto"/>
        <w:ind w:left="0" w:firstLine="426"/>
        <w:contextualSpacing/>
        <w:jc w:val="both"/>
        <w:outlineLvl w:val="1"/>
        <w:rPr>
          <w:rFonts w:ascii="Times New Roman" w:eastAsia="Calibri" w:hAnsi="Times New Roman" w:cs="Times New Roman"/>
        </w:rPr>
      </w:pPr>
      <w:bookmarkStart w:id="4" w:name="_Toc355093036"/>
      <w:r w:rsidRPr="00003D14">
        <w:rPr>
          <w:rFonts w:ascii="Times New Roman" w:eastAsia="Calibri" w:hAnsi="Times New Roman" w:cs="Times New Roman"/>
        </w:rPr>
        <w:t>Работы по монтажу и демонтажу рекламно-информационных материалов должны отвечать требованиям Заказчика, условиям Договора и требованиям действующего законодательства Российской Федерации предъявляемые к подобному виду работ (в том числе по качеству):</w:t>
      </w:r>
    </w:p>
    <w:p w14:paraId="5320BC48" w14:textId="77777777" w:rsidR="00003D14" w:rsidRPr="00003D14" w:rsidRDefault="00003D14" w:rsidP="00003D14">
      <w:pPr>
        <w:keepNext/>
        <w:keepLines/>
        <w:spacing w:after="0" w:line="240" w:lineRule="auto"/>
        <w:ind w:firstLine="426"/>
        <w:jc w:val="both"/>
        <w:outlineLvl w:val="1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</w:rPr>
        <w:t>- без дефектов, нарушающих целостность, прочность и внешний вид Элементов рекламно-информационных материалов;</w:t>
      </w:r>
    </w:p>
    <w:p w14:paraId="29E40188" w14:textId="77777777" w:rsidR="00003D14" w:rsidRPr="00003D14" w:rsidRDefault="00003D14" w:rsidP="00617AAE">
      <w:pPr>
        <w:keepNext/>
        <w:keepLines/>
        <w:numPr>
          <w:ilvl w:val="1"/>
          <w:numId w:val="9"/>
        </w:numPr>
        <w:spacing w:before="360" w:after="120" w:line="240" w:lineRule="auto"/>
        <w:jc w:val="both"/>
        <w:outlineLvl w:val="1"/>
        <w:rPr>
          <w:rFonts w:ascii="Times New Roman" w:eastAsia="Arial" w:hAnsi="Times New Roman" w:cs="Times New Roman"/>
          <w:b/>
          <w:bCs/>
        </w:rPr>
      </w:pPr>
      <w:bookmarkStart w:id="5" w:name="_Toc355093037"/>
      <w:bookmarkEnd w:id="4"/>
      <w:r w:rsidRPr="00003D14">
        <w:rPr>
          <w:rFonts w:ascii="Times New Roman" w:eastAsia="Arial" w:hAnsi="Times New Roman" w:cs="Times New Roman"/>
          <w:b/>
          <w:bCs/>
        </w:rPr>
        <w:t xml:space="preserve">Обязательства Подрядчика: </w:t>
      </w:r>
    </w:p>
    <w:p w14:paraId="2B1B7D0C" w14:textId="77777777" w:rsidR="00003D14" w:rsidRPr="00003D14" w:rsidRDefault="00003D14" w:rsidP="00003D14">
      <w:pPr>
        <w:tabs>
          <w:tab w:val="left" w:pos="720"/>
        </w:tabs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 xml:space="preserve">1.  Исследование площадок и конструкций под монтаж на основании детальных планировок. </w:t>
      </w:r>
    </w:p>
    <w:p w14:paraId="58990981" w14:textId="77777777" w:rsidR="00003D14" w:rsidRPr="00003D14" w:rsidRDefault="00003D14" w:rsidP="00003D14">
      <w:pPr>
        <w:tabs>
          <w:tab w:val="left" w:pos="426"/>
        </w:tabs>
        <w:spacing w:after="0"/>
        <w:ind w:firstLine="39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03D14">
        <w:rPr>
          <w:rFonts w:ascii="Times New Roman" w:eastAsia="Times New Roman" w:hAnsi="Times New Roman" w:cs="Times New Roman"/>
        </w:rPr>
        <w:t>2. Осуществить доставку всего необходимого для монтажа/демонтажа, оборудования и специальной техники в г. Сочи, с последующей доставкой на Объект:</w:t>
      </w:r>
    </w:p>
    <w:p w14:paraId="020E7308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>- Подрядчик самостоятельно определяет способ доставки всех необходимых для их монтажа и эксплуатации материалов, оборудования и специальной техники к месту осуществления монтажа/демонтажа (вид транспорта, маршрут доставки и т.д.).</w:t>
      </w:r>
    </w:p>
    <w:p w14:paraId="7F5FB339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>- своевременно получить допуски на сотрудников и специализированные машины.</w:t>
      </w:r>
    </w:p>
    <w:p w14:paraId="156B9031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</w:rPr>
      </w:pPr>
      <w:r w:rsidRPr="00003D14">
        <w:rPr>
          <w:rFonts w:ascii="Times New Roman" w:eastAsia="Times New Roman" w:hAnsi="Times New Roman" w:cs="Times New Roman"/>
        </w:rPr>
        <w:t>3.  Произвести работы по демонтажу и монтажу рекламно-информационных материалов:</w:t>
      </w:r>
    </w:p>
    <w:p w14:paraId="5A87635E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 xml:space="preserve">- произвести монтаж/демонтаж согласно Технической документации, в соответствии с правилами техники безопасности, техническими руководствами, нормативными правовыми актами, техническими нормами и правилами Российской Федерации. Производить все необходимые согласования до начала монтажных/демонтажных работ с Заказчиком;  </w:t>
      </w:r>
    </w:p>
    <w:p w14:paraId="16FBF680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 xml:space="preserve">4. Проверить правильность произведенных работ по монтажу и демонтажу рекламно-информационных материалов. </w:t>
      </w:r>
    </w:p>
    <w:p w14:paraId="5B2C4ECF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>5.</w:t>
      </w:r>
      <w:r w:rsidRPr="00003D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D14">
        <w:rPr>
          <w:rFonts w:ascii="Times New Roman" w:eastAsia="Times New Roman" w:hAnsi="Times New Roman" w:cs="Times New Roman"/>
        </w:rPr>
        <w:t>Осуществлять ремонт – восстановление первоначального состояния (или, если восстановление первоначального состояния нецелесообразно, замена на аналогичные по характеристикам) в случае его повреждения.</w:t>
      </w:r>
    </w:p>
    <w:p w14:paraId="4DD851E3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>6. Осуществлять инструктаж сотрудников Заказчика по использованию смонтированных рекламно-информационных материалов - в случае получения соответствующего запроса от Заказчика.</w:t>
      </w:r>
    </w:p>
    <w:p w14:paraId="7ECA4083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r w:rsidRPr="00003D14">
        <w:rPr>
          <w:rFonts w:ascii="Times New Roman" w:eastAsia="Times New Roman" w:hAnsi="Times New Roman" w:cs="Times New Roman"/>
        </w:rPr>
        <w:t xml:space="preserve">7. Вывезти демонтированные элементы рекламно-информационных материалов на склад Заказчика по адресу: Краснодарский край, </w:t>
      </w:r>
      <w:proofErr w:type="spellStart"/>
      <w:r w:rsidRPr="00003D14">
        <w:rPr>
          <w:rFonts w:ascii="Times New Roman" w:eastAsia="Times New Roman" w:hAnsi="Times New Roman" w:cs="Times New Roman"/>
        </w:rPr>
        <w:t>г.Сочи</w:t>
      </w:r>
      <w:proofErr w:type="spellEnd"/>
      <w:r w:rsidRPr="00003D14">
        <w:rPr>
          <w:rFonts w:ascii="Times New Roman" w:eastAsia="Times New Roman" w:hAnsi="Times New Roman" w:cs="Times New Roman"/>
        </w:rPr>
        <w:t xml:space="preserve">, Адлерский район, </w:t>
      </w:r>
      <w:proofErr w:type="spellStart"/>
      <w:r w:rsidRPr="00003D14">
        <w:rPr>
          <w:rFonts w:ascii="Times New Roman" w:eastAsia="Times New Roman" w:hAnsi="Times New Roman" w:cs="Times New Roman"/>
        </w:rPr>
        <w:t>с.Эсто</w:t>
      </w:r>
      <w:proofErr w:type="spellEnd"/>
      <w:r w:rsidRPr="00003D14">
        <w:rPr>
          <w:rFonts w:ascii="Times New Roman" w:eastAsia="Times New Roman" w:hAnsi="Times New Roman" w:cs="Times New Roman"/>
        </w:rPr>
        <w:t xml:space="preserve">-Садок, наб. Времена года, </w:t>
      </w:r>
      <w:proofErr w:type="spellStart"/>
      <w:r w:rsidRPr="00003D14">
        <w:rPr>
          <w:rFonts w:ascii="Times New Roman" w:eastAsia="Times New Roman" w:hAnsi="Times New Roman" w:cs="Times New Roman"/>
        </w:rPr>
        <w:t>апарт</w:t>
      </w:r>
      <w:proofErr w:type="spellEnd"/>
      <w:r w:rsidRPr="00003D14">
        <w:rPr>
          <w:rFonts w:ascii="Times New Roman" w:eastAsia="Times New Roman" w:hAnsi="Times New Roman" w:cs="Times New Roman"/>
        </w:rPr>
        <w:t xml:space="preserve"> 42004, в том числе обеспечить полное освобождения территории и площадок осуществления работ от мусора.</w:t>
      </w:r>
    </w:p>
    <w:p w14:paraId="3019D3A2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</w:p>
    <w:p w14:paraId="69D8B302" w14:textId="77777777" w:rsidR="00003D14" w:rsidRPr="00003D14" w:rsidRDefault="00003D14" w:rsidP="00617AAE">
      <w:pPr>
        <w:keepNext/>
        <w:keepLines/>
        <w:numPr>
          <w:ilvl w:val="1"/>
          <w:numId w:val="10"/>
        </w:numPr>
        <w:spacing w:before="120" w:after="0" w:line="240" w:lineRule="auto"/>
        <w:ind w:left="0" w:firstLine="0"/>
        <w:contextualSpacing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r w:rsidRPr="00003D14">
        <w:rPr>
          <w:rFonts w:ascii="Times New Roman" w:eastAsia="Arial" w:hAnsi="Times New Roman" w:cs="Times New Roman"/>
          <w:b/>
          <w:lang w:eastAsia="en-US"/>
        </w:rPr>
        <w:t>Требования к исполнению обязательств</w:t>
      </w:r>
      <w:bookmarkEnd w:id="5"/>
    </w:p>
    <w:p w14:paraId="395846AB" w14:textId="77777777" w:rsidR="00003D14" w:rsidRPr="00003D14" w:rsidRDefault="00003D14" w:rsidP="00003D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При исполнении обязательств Подрядчик должен выполнять следующие требования:</w:t>
      </w:r>
    </w:p>
    <w:p w14:paraId="0A9BDA07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Разрабатывать техническую документацию и согласовать ее с Заказчиком:</w:t>
      </w:r>
    </w:p>
    <w:p w14:paraId="1807F219" w14:textId="77777777" w:rsidR="00003D14" w:rsidRPr="00003D14" w:rsidRDefault="00003D14" w:rsidP="00003D1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lang w:eastAsia="en-US"/>
        </w:rPr>
      </w:pPr>
    </w:p>
    <w:p w14:paraId="03DF5B5D" w14:textId="77777777" w:rsidR="00003D14" w:rsidRPr="00003D14" w:rsidRDefault="00003D14" w:rsidP="00003D1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а) Схемы организации монтажа элементов Оформления должны содержать:</w:t>
      </w:r>
    </w:p>
    <w:p w14:paraId="2AC0ADB1" w14:textId="77777777" w:rsidR="00003D14" w:rsidRPr="00003D14" w:rsidRDefault="00003D14" w:rsidP="00003D1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ab/>
        <w:t>- пути подъезда техники;</w:t>
      </w:r>
    </w:p>
    <w:p w14:paraId="3CD42DE7" w14:textId="77777777" w:rsidR="00003D14" w:rsidRPr="00003D14" w:rsidRDefault="00003D14" w:rsidP="00003D1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ab/>
        <w:t>- места установки с указанием последовательности / направления монтажных работ.</w:t>
      </w:r>
    </w:p>
    <w:p w14:paraId="32F1BF26" w14:textId="77777777" w:rsidR="00003D14" w:rsidRPr="00003D14" w:rsidRDefault="00003D14" w:rsidP="00003D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б) Календарный график выполнения работ по Оформлению предоставляется в свободном формате, содержащий следующие этапы выполнения обязательств:</w:t>
      </w:r>
    </w:p>
    <w:p w14:paraId="7F3EF289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подтверждение итогового заказа;</w:t>
      </w:r>
    </w:p>
    <w:p w14:paraId="2CEB7AE4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обследование/обустройство мест установки элементов оформления;</w:t>
      </w:r>
    </w:p>
    <w:p w14:paraId="60D63FE3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Согласование документации для монтажа Заказчиком;</w:t>
      </w:r>
    </w:p>
    <w:p w14:paraId="165DD71C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Монтаж элементов Оформления;</w:t>
      </w:r>
    </w:p>
    <w:p w14:paraId="29121960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Проверка правильности и качества установки элементов Оформления;</w:t>
      </w:r>
    </w:p>
    <w:p w14:paraId="3664474D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Уборка строительного мусора с мест монтажа;</w:t>
      </w:r>
    </w:p>
    <w:p w14:paraId="40101D21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>Приведение площадок и конструкций в первоначальное состояние;</w:t>
      </w:r>
    </w:p>
    <w:p w14:paraId="453A51C1" w14:textId="77777777" w:rsidR="00003D14" w:rsidRPr="00003D14" w:rsidRDefault="00003D14" w:rsidP="00617AAE">
      <w:pPr>
        <w:numPr>
          <w:ilvl w:val="0"/>
          <w:numId w:val="8"/>
        </w:numPr>
        <w:spacing w:before="120"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color w:val="000000"/>
        </w:rPr>
        <w:t xml:space="preserve">Закрытие договора. </w:t>
      </w:r>
    </w:p>
    <w:p w14:paraId="695F3FFD" w14:textId="77777777" w:rsidR="00003D14" w:rsidRPr="00003D14" w:rsidRDefault="00003D14" w:rsidP="00003D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14:paraId="0626B5D0" w14:textId="77777777" w:rsidR="00003D14" w:rsidRPr="00003D14" w:rsidRDefault="00003D14" w:rsidP="00003D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в) Детальный график монтажа должен быть представлен на бумажном носителе и в электронном виде с указанием:</w:t>
      </w:r>
    </w:p>
    <w:p w14:paraId="1619AB6E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логического адреса Элемента;</w:t>
      </w:r>
    </w:p>
    <w:p w14:paraId="71D25DA5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продолжительности монтажа в днях;</w:t>
      </w:r>
    </w:p>
    <w:p w14:paraId="2E5F761C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дат начала и окончания монтажа;</w:t>
      </w:r>
    </w:p>
    <w:p w14:paraId="1F42CAB1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последовательности монтажа.</w:t>
      </w:r>
    </w:p>
    <w:p w14:paraId="6066BCD1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срока демонтажа в днях;</w:t>
      </w:r>
    </w:p>
    <w:p w14:paraId="606699EE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даты начала демонтажа;</w:t>
      </w:r>
    </w:p>
    <w:p w14:paraId="5B2C30E7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даты окончания демонтажа;</w:t>
      </w:r>
    </w:p>
    <w:p w14:paraId="495CE7E8" w14:textId="77777777" w:rsidR="00003D14" w:rsidRPr="00003D14" w:rsidRDefault="00003D14" w:rsidP="00003D14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- даты вывоза с Объекта на склад Заказчика.</w:t>
      </w:r>
    </w:p>
    <w:p w14:paraId="0C398EE5" w14:textId="77777777" w:rsidR="00003D14" w:rsidRPr="00003D14" w:rsidRDefault="00003D14" w:rsidP="00003D1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</w:rPr>
      </w:pPr>
      <w:bookmarkStart w:id="6" w:name="_Toc334194001"/>
      <w:bookmarkStart w:id="7" w:name="_Toc355093038"/>
      <w:bookmarkStart w:id="8" w:name="_Toc246160406"/>
      <w:bookmarkStart w:id="9" w:name="_Toc231808356"/>
      <w:r w:rsidRPr="00003D14">
        <w:rPr>
          <w:rFonts w:ascii="Times New Roman" w:eastAsia="Times New Roman" w:hAnsi="Times New Roman" w:cs="Times New Roman"/>
        </w:rPr>
        <w:t xml:space="preserve">Разработанные графики (календарный график исполнения обязательств, детальный график монтажа) и схемы организации монтажа Подрядчик передает Заказчику в течение 5 (пяти) рабочих дней от даты заключения Договора. При необходимости в целях рациональной организации работ на Объекте Заказчик может внести корректировки в детальные графики монтажа и схемы монтажа, представленные Подрядчиком. </w:t>
      </w:r>
    </w:p>
    <w:p w14:paraId="172B91FA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При монтаже рекламно-информационных материалов, в том числе при подготовке площадок и конструкций монтажа, Подрядчик должен исключить возможность повреждения скрытых постоянных и временных инженерных сетей на объекте. Все грунтовые работы, если таковые потребуются, обязательно должны согласовываться с представителями Заказчика.</w:t>
      </w:r>
    </w:p>
    <w:p w14:paraId="7D8BF2CB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Обеспечить соблюдение требований для безопасной эксплуатации Элементов, а именно:</w:t>
      </w:r>
    </w:p>
    <w:p w14:paraId="7CEE40D1" w14:textId="77777777" w:rsidR="00003D14" w:rsidRPr="00003D14" w:rsidRDefault="00003D14" w:rsidP="00617AAE">
      <w:pPr>
        <w:numPr>
          <w:ilvl w:val="0"/>
          <w:numId w:val="6"/>
        </w:numPr>
        <w:tabs>
          <w:tab w:val="left" w:pos="426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требования к конструкциям:</w:t>
      </w:r>
    </w:p>
    <w:p w14:paraId="5B39817E" w14:textId="77777777" w:rsidR="00003D14" w:rsidRPr="00003D14" w:rsidRDefault="00003D14" w:rsidP="00617AAE">
      <w:pPr>
        <w:numPr>
          <w:ilvl w:val="0"/>
          <w:numId w:val="7"/>
        </w:numPr>
        <w:spacing w:before="120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03D14">
        <w:rPr>
          <w:rFonts w:ascii="Times New Roman" w:eastAsia="Times New Roman" w:hAnsi="Times New Roman" w:cs="Times New Roman"/>
        </w:rPr>
        <w:t>рекламно-информационные материалы могут крепиться к таким опорным конструкциям, как трибуны, стойки ограждения и др. конструкциям, обеспечивающим прочное крепление конструкции.</w:t>
      </w:r>
    </w:p>
    <w:p w14:paraId="4829AA72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  <w:tab w:val="right" w:pos="709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 xml:space="preserve">Монтаж должен вестись лицами, имеющими допуск к соответствующим работам, в том числе выполнению верхолазных работ. </w:t>
      </w:r>
    </w:p>
    <w:p w14:paraId="017CB1EE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  <w:tab w:val="right" w:pos="851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bCs/>
          <w:lang w:eastAsia="en-US"/>
        </w:rPr>
        <w:t>Подрядчик</w:t>
      </w:r>
      <w:r w:rsidRPr="00003D14">
        <w:rPr>
          <w:rFonts w:ascii="Times New Roman" w:eastAsia="Arial" w:hAnsi="Times New Roman" w:cs="Times New Roman"/>
          <w:lang w:eastAsia="en-US"/>
        </w:rPr>
        <w:t xml:space="preserve"> обязан обеспечить опрятность, вежливость и надлежащую подготовку своего персонала, а также персонала субподрядчиков, находящегося на Объекте. </w:t>
      </w:r>
    </w:p>
    <w:p w14:paraId="27C2BB1F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  <w:tab w:val="right" w:pos="851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bCs/>
          <w:lang w:eastAsia="en-US"/>
        </w:rPr>
        <w:t>Подрядчик н</w:t>
      </w:r>
      <w:r w:rsidRPr="00003D14">
        <w:rPr>
          <w:rFonts w:ascii="Times New Roman" w:eastAsia="Arial" w:hAnsi="Times New Roman" w:cs="Times New Roman"/>
          <w:lang w:eastAsia="en-US"/>
        </w:rPr>
        <w:t>есет полную ответственность за качество и своеврем</w:t>
      </w:r>
      <w:r w:rsidRPr="00003D14">
        <w:rPr>
          <w:rFonts w:ascii="Times New Roman" w:eastAsia="Arial" w:hAnsi="Times New Roman" w:cs="Times New Roman"/>
          <w:bCs/>
          <w:lang w:eastAsia="en-US"/>
        </w:rPr>
        <w:t xml:space="preserve">енность </w:t>
      </w:r>
      <w:r w:rsidRPr="00003D14">
        <w:rPr>
          <w:rFonts w:ascii="Times New Roman" w:eastAsia="Arial" w:hAnsi="Times New Roman" w:cs="Times New Roman"/>
          <w:lang w:eastAsia="en-US"/>
        </w:rPr>
        <w:t>выполнения обязательств в соответствии с Договором. Заказчик, ответственное лицо, назначенное Заказчиком, и представители Заказчика не обязаны контролировать качество или своевременность выполнения работ Подрядчиком и предупреждать Подрядчика о необходимости обеспечения надлежащего качества и соблюдения сроков. Подрядчик не освобождается от своих обязательств по Договору в случае представления какой-либо информации Заказчику касательно качества и сроков исполнения обязательств ответственному лицу, назначенному Заказчиком или представителю Заказчика, или в случае ее рассмотрения либо не рассмотрения указанными лицами.</w:t>
      </w:r>
    </w:p>
    <w:p w14:paraId="74916EEC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  <w:tab w:val="right" w:pos="851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Подрядчик должен соблюдать требования Заказчика в области охраны труда и техники безопасности и должен требовать их исполнения персоналом субподрядных.</w:t>
      </w:r>
    </w:p>
    <w:p w14:paraId="0A595733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  <w:tab w:val="right" w:pos="851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Выполнение всех обязательств в соответствии с настоящим ТЗ должно осуществляться Подрядчиком в соответствии с законодательством Российской Федерации.</w:t>
      </w:r>
    </w:p>
    <w:p w14:paraId="2072FA59" w14:textId="77777777" w:rsidR="00003D14" w:rsidRPr="00003D14" w:rsidRDefault="00003D14" w:rsidP="00617AAE">
      <w:pPr>
        <w:numPr>
          <w:ilvl w:val="0"/>
          <w:numId w:val="1"/>
        </w:numPr>
        <w:tabs>
          <w:tab w:val="left" w:pos="426"/>
          <w:tab w:val="right" w:pos="851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 xml:space="preserve">Подрядчик вправе привлекать для выполнения определенных работ/услуг субподрядчиков, выступая при этом в качестве Генерального подрядчика. Все субподрядчики, привлекаемые Подрядчиком, </w:t>
      </w:r>
      <w:r w:rsidRPr="00003D14">
        <w:rPr>
          <w:rFonts w:ascii="Times New Roman" w:eastAsia="Arial" w:hAnsi="Times New Roman" w:cs="Times New Roman"/>
          <w:lang w:eastAsia="en-US"/>
        </w:rPr>
        <w:lastRenderedPageBreak/>
        <w:t>должны быть согласованы с Заказчиком в письменном виде. Замена одного или нескольких субподрядчиков другим/другими субподрядчиками может осуществляться только по согласованию с Заказчиком.</w:t>
      </w:r>
    </w:p>
    <w:p w14:paraId="75FAF25C" w14:textId="77777777" w:rsidR="00003D14" w:rsidRPr="00003D14" w:rsidRDefault="00003D14" w:rsidP="00617AAE">
      <w:pPr>
        <w:keepNext/>
        <w:keepLines/>
        <w:numPr>
          <w:ilvl w:val="1"/>
          <w:numId w:val="10"/>
        </w:numPr>
        <w:spacing w:before="120" w:after="0" w:line="240" w:lineRule="auto"/>
        <w:ind w:left="0" w:firstLine="142"/>
        <w:contextualSpacing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10" w:name="_Toc355093040"/>
      <w:bookmarkEnd w:id="6"/>
      <w:bookmarkEnd w:id="7"/>
      <w:bookmarkEnd w:id="8"/>
      <w:bookmarkEnd w:id="9"/>
      <w:r w:rsidRPr="00003D14">
        <w:rPr>
          <w:rFonts w:ascii="Times New Roman" w:eastAsia="Arial" w:hAnsi="Times New Roman" w:cs="Times New Roman"/>
          <w:b/>
          <w:lang w:eastAsia="en-US"/>
        </w:rPr>
        <w:t>Изменение потребности в работах по монтажу и демонтажу рекламно-информационных материалов.</w:t>
      </w:r>
    </w:p>
    <w:p w14:paraId="37309EF2" w14:textId="77777777" w:rsidR="00003D14" w:rsidRPr="00003D14" w:rsidRDefault="00003D14" w:rsidP="00003D14">
      <w:pPr>
        <w:keepNext/>
        <w:keepLines/>
        <w:spacing w:after="0" w:line="240" w:lineRule="auto"/>
        <w:jc w:val="both"/>
        <w:outlineLvl w:val="1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>Цена Договора подлежит пересмотру Сторонами в случаях, если Заказчик принял решение о внесении изменений в объемы Работ, согласованные Сторонами  по Договору. В этом случае увеличение или уменьшение Договорной цены фиксируется путем подписания Дополнительного соглашения к Договору.</w:t>
      </w:r>
    </w:p>
    <w:p w14:paraId="5F4E7690" w14:textId="77777777" w:rsidR="00003D14" w:rsidRPr="00003D14" w:rsidRDefault="00003D14" w:rsidP="00003D14">
      <w:pPr>
        <w:keepNext/>
        <w:keepLines/>
        <w:spacing w:after="0" w:line="240" w:lineRule="auto"/>
        <w:jc w:val="both"/>
        <w:outlineLvl w:val="1"/>
        <w:rPr>
          <w:rFonts w:ascii="Times New Roman" w:eastAsia="Arial" w:hAnsi="Times New Roman" w:cs="Times New Roman"/>
          <w:lang w:eastAsia="en-US"/>
        </w:rPr>
      </w:pPr>
    </w:p>
    <w:p w14:paraId="60276B8B" w14:textId="77777777" w:rsidR="00003D14" w:rsidRPr="00003D14" w:rsidRDefault="00003D14" w:rsidP="00617AAE">
      <w:pPr>
        <w:keepNext/>
        <w:keepLines/>
        <w:numPr>
          <w:ilvl w:val="1"/>
          <w:numId w:val="10"/>
        </w:numPr>
        <w:spacing w:before="120" w:after="0" w:line="240" w:lineRule="auto"/>
        <w:ind w:left="0" w:firstLine="142"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r w:rsidRPr="00003D14">
        <w:rPr>
          <w:rFonts w:ascii="Times New Roman" w:eastAsia="Arial" w:hAnsi="Times New Roman" w:cs="Times New Roman"/>
          <w:b/>
          <w:lang w:eastAsia="en-US"/>
        </w:rPr>
        <w:t>Прочие требования</w:t>
      </w:r>
      <w:bookmarkEnd w:id="10"/>
      <w:r w:rsidRPr="00003D14">
        <w:rPr>
          <w:rFonts w:ascii="Times New Roman" w:eastAsia="Arial" w:hAnsi="Times New Roman" w:cs="Times New Roman"/>
          <w:b/>
          <w:lang w:eastAsia="en-US"/>
        </w:rPr>
        <w:t>.</w:t>
      </w:r>
    </w:p>
    <w:p w14:paraId="6355AFA7" w14:textId="77777777" w:rsidR="00003D14" w:rsidRPr="00003D14" w:rsidRDefault="00003D14" w:rsidP="00617AAE">
      <w:pPr>
        <w:numPr>
          <w:ilvl w:val="0"/>
          <w:numId w:val="4"/>
        </w:numPr>
        <w:spacing w:before="120"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Подрядчиком должно быть организовано взаимодействие с Заказчиком через одно назначенное Подрядчиком ответственное лицо.</w:t>
      </w:r>
    </w:p>
    <w:p w14:paraId="694072AE" w14:textId="77777777" w:rsidR="00003D14" w:rsidRPr="00003D14" w:rsidRDefault="00003D14" w:rsidP="00617AAE">
      <w:pPr>
        <w:numPr>
          <w:ilvl w:val="0"/>
          <w:numId w:val="4"/>
        </w:numPr>
        <w:spacing w:before="120"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 xml:space="preserve">Подрядчик обеспечивает получение необходимого пропуска для допуска на территорию Объекта на сотрудников, автотранспорт и специализированную технику, предоставляет все необходимые данные и документы, необходимые для получения пропуска. </w:t>
      </w:r>
    </w:p>
    <w:p w14:paraId="687C7552" w14:textId="77777777" w:rsidR="00003D14" w:rsidRPr="00003D14" w:rsidRDefault="00003D14" w:rsidP="00617AAE">
      <w:pPr>
        <w:numPr>
          <w:ilvl w:val="0"/>
          <w:numId w:val="4"/>
        </w:numPr>
        <w:tabs>
          <w:tab w:val="left" w:pos="426"/>
          <w:tab w:val="right" w:pos="9781"/>
        </w:tabs>
        <w:spacing w:before="120" w:after="0" w:line="240" w:lineRule="auto"/>
        <w:ind w:left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 xml:space="preserve">Заказчик имеет право на любой стадии исполнения договора контролировать ход выполнения обязательств по Договору и запрашивать соответствующие отчеты. </w:t>
      </w:r>
    </w:p>
    <w:p w14:paraId="09ADAB27" w14:textId="77777777" w:rsidR="00003D14" w:rsidRPr="00003D14" w:rsidRDefault="00003D14" w:rsidP="00003D14">
      <w:pPr>
        <w:tabs>
          <w:tab w:val="left" w:pos="426"/>
          <w:tab w:val="right" w:pos="9781"/>
        </w:tabs>
        <w:spacing w:after="0"/>
        <w:contextualSpacing/>
        <w:jc w:val="both"/>
        <w:rPr>
          <w:rFonts w:ascii="Times New Roman" w:eastAsia="Arial" w:hAnsi="Times New Roman" w:cs="Times New Roman"/>
          <w:lang w:eastAsia="en-US"/>
        </w:rPr>
      </w:pPr>
      <w:r w:rsidRPr="00003D14">
        <w:rPr>
          <w:rFonts w:ascii="Times New Roman" w:eastAsia="Arial" w:hAnsi="Times New Roman" w:cs="Times New Roman"/>
          <w:lang w:eastAsia="en-US"/>
        </w:rPr>
        <w:t xml:space="preserve">При выявлении несоответствия технической документации, инструкциям по монтажу и эксплуатации, Заказчик имеет право составить Акт о несоответствии, а также приостановить исполнение Подрядчиком обязательств по Договору, до момента устранения замечаний. </w:t>
      </w:r>
      <w:bookmarkStart w:id="11" w:name="_Toc332263398"/>
      <w:bookmarkStart w:id="12" w:name="_Toc334194007"/>
    </w:p>
    <w:p w14:paraId="14C2A8C6" w14:textId="77777777" w:rsidR="00003D14" w:rsidRPr="00003D14" w:rsidRDefault="00003D14" w:rsidP="00617AAE">
      <w:pPr>
        <w:keepNext/>
        <w:keepLines/>
        <w:numPr>
          <w:ilvl w:val="1"/>
          <w:numId w:val="10"/>
        </w:numPr>
        <w:spacing w:before="120" w:after="0" w:line="240" w:lineRule="auto"/>
        <w:ind w:left="0" w:firstLine="0"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r w:rsidRPr="00003D14">
        <w:rPr>
          <w:rFonts w:ascii="Times New Roman" w:eastAsia="Arial" w:hAnsi="Times New Roman" w:cs="Times New Roman"/>
          <w:b/>
          <w:lang w:eastAsia="en-US"/>
        </w:rPr>
        <w:t>Сроки исполнения обязательств</w:t>
      </w:r>
      <w:bookmarkEnd w:id="11"/>
      <w:r w:rsidRPr="00003D14">
        <w:rPr>
          <w:rFonts w:ascii="Times New Roman" w:eastAsia="Arial" w:hAnsi="Times New Roman" w:cs="Times New Roman"/>
          <w:b/>
          <w:lang w:eastAsia="en-US"/>
        </w:rPr>
        <w:t xml:space="preserve"> </w:t>
      </w:r>
      <w:bookmarkEnd w:id="12"/>
      <w:r w:rsidRPr="00003D14">
        <w:rPr>
          <w:rFonts w:ascii="Times New Roman" w:eastAsia="Arial" w:hAnsi="Times New Roman" w:cs="Times New Roman"/>
          <w:b/>
          <w:lang w:eastAsia="en-US"/>
        </w:rPr>
        <w:t>Подрядчиком.</w:t>
      </w:r>
    </w:p>
    <w:p w14:paraId="0AD17C64" w14:textId="77777777" w:rsidR="00003D14" w:rsidRPr="00003D14" w:rsidRDefault="00003D14" w:rsidP="00003D14">
      <w:pPr>
        <w:spacing w:after="0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 xml:space="preserve">Для осуществления контроля своевременного выполнения Подрядчиком обязательств в соответствии с настоящим Техническим заданием, Заказчик устанавливает временные рамки к выполнению работ по монтажу и демонтажу рекламно-информационных материалов, на основе которых Подрядчик предоставляет календарные графики исполнения обязательств в свободной форме, основываясь на требованиях, указанных в настоящем Техническом задании. 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9"/>
        <w:gridCol w:w="2972"/>
        <w:gridCol w:w="2676"/>
      </w:tblGrid>
      <w:tr w:rsidR="00003D14" w:rsidRPr="00003D14" w14:paraId="56D021EC" w14:textId="77777777" w:rsidTr="003D5FD2">
        <w:tc>
          <w:tcPr>
            <w:tcW w:w="2214" w:type="pct"/>
            <w:shd w:val="clear" w:color="auto" w:fill="auto"/>
          </w:tcPr>
          <w:p w14:paraId="219DAE3E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  <w:b/>
                <w:bCs/>
              </w:rPr>
              <w:t>Основные работы</w:t>
            </w:r>
          </w:p>
        </w:tc>
        <w:tc>
          <w:tcPr>
            <w:tcW w:w="1466" w:type="pct"/>
            <w:shd w:val="clear" w:color="auto" w:fill="auto"/>
          </w:tcPr>
          <w:p w14:paraId="393256EB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  <w:b/>
                <w:bCs/>
              </w:rPr>
              <w:t>Дата начала оказания услуги/работы</w:t>
            </w:r>
          </w:p>
        </w:tc>
        <w:tc>
          <w:tcPr>
            <w:tcW w:w="1320" w:type="pct"/>
            <w:shd w:val="clear" w:color="auto" w:fill="auto"/>
          </w:tcPr>
          <w:p w14:paraId="5B3D3968" w14:textId="77777777" w:rsidR="00003D14" w:rsidRPr="00003D14" w:rsidRDefault="00003D14" w:rsidP="00003D14">
            <w:pPr>
              <w:spacing w:after="0"/>
              <w:ind w:hanging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  <w:b/>
                <w:bCs/>
              </w:rPr>
              <w:t>Дата завершения оказания услуги/работы</w:t>
            </w:r>
          </w:p>
        </w:tc>
      </w:tr>
      <w:tr w:rsidR="00003D14" w:rsidRPr="00003D14" w14:paraId="1BBFE43A" w14:textId="77777777" w:rsidTr="003D5FD2">
        <w:trPr>
          <w:trHeight w:val="419"/>
        </w:trPr>
        <w:tc>
          <w:tcPr>
            <w:tcW w:w="2214" w:type="pct"/>
            <w:shd w:val="clear" w:color="auto" w:fill="auto"/>
            <w:vAlign w:val="center"/>
          </w:tcPr>
          <w:p w14:paraId="09B23E18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Монтаж рекламно-информационных материалов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1604CCA7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</w:rPr>
              <w:t>С даты заключения договора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512BE368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</w:rPr>
              <w:t>15.11.2018</w:t>
            </w:r>
          </w:p>
        </w:tc>
      </w:tr>
      <w:tr w:rsidR="00003D14" w:rsidRPr="00003D14" w14:paraId="350EA3B3" w14:textId="77777777" w:rsidTr="003D5FD2">
        <w:tc>
          <w:tcPr>
            <w:tcW w:w="2214" w:type="pct"/>
            <w:shd w:val="clear" w:color="auto" w:fill="auto"/>
            <w:vAlign w:val="center"/>
          </w:tcPr>
          <w:p w14:paraId="2BA33793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Демонтаж рекламно-информационных материалов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2F97C637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</w:rPr>
              <w:t>С даты заключения договора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6C9BEE37" w14:textId="77777777" w:rsidR="00003D14" w:rsidRPr="00003D14" w:rsidRDefault="00003D14" w:rsidP="00003D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hAnsi="Times New Roman" w:cs="Times New Roman"/>
              </w:rPr>
              <w:t>15.11.2018</w:t>
            </w:r>
          </w:p>
        </w:tc>
      </w:tr>
    </w:tbl>
    <w:p w14:paraId="0DAADD47" w14:textId="77777777" w:rsidR="00003D14" w:rsidRPr="00003D14" w:rsidRDefault="00003D14" w:rsidP="00593603">
      <w:pPr>
        <w:keepNext/>
        <w:keepLines/>
        <w:spacing w:after="0" w:line="240" w:lineRule="auto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13" w:name="_Toc355093044"/>
      <w:r w:rsidRPr="00003D14">
        <w:rPr>
          <w:rFonts w:ascii="Times New Roman" w:eastAsia="Arial" w:hAnsi="Times New Roman" w:cs="Times New Roman"/>
          <w:b/>
          <w:lang w:eastAsia="en-US"/>
        </w:rPr>
        <w:t>1.8. Географические рамки</w:t>
      </w:r>
      <w:bookmarkEnd w:id="13"/>
      <w:r w:rsidRPr="00003D14">
        <w:rPr>
          <w:rFonts w:ascii="Times New Roman" w:eastAsia="Arial" w:hAnsi="Times New Roman" w:cs="Times New Roman"/>
          <w:b/>
          <w:lang w:eastAsia="en-US"/>
        </w:rPr>
        <w:t>.</w:t>
      </w:r>
    </w:p>
    <w:p w14:paraId="6EF798B3" w14:textId="77777777" w:rsidR="00003D14" w:rsidRPr="00003D14" w:rsidRDefault="00003D14" w:rsidP="005936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 xml:space="preserve">Все обязательства будут исполняться Подрядчиком на Объекте Заказчика: </w:t>
      </w:r>
      <w:r w:rsidRPr="00003D1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>всесезонный курорт «Горки Город», расположенный по адресу:</w:t>
      </w:r>
      <w:r w:rsidRPr="00003D14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003D1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 xml:space="preserve">Краснодарский край, г. Сочи, Адлерский р-н, с. </w:t>
      </w:r>
      <w:proofErr w:type="spellStart"/>
      <w:r w:rsidRPr="00003D1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>Эстосадок</w:t>
      </w:r>
      <w:proofErr w:type="spellEnd"/>
      <w:r w:rsidRPr="00003D1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 xml:space="preserve">, северный склон хребта </w:t>
      </w:r>
      <w:proofErr w:type="spellStart"/>
      <w:r w:rsidRPr="00003D1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>Аибга</w:t>
      </w:r>
      <w:proofErr w:type="spellEnd"/>
      <w:r w:rsidRPr="00003D1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en-US"/>
        </w:rPr>
        <w:t xml:space="preserve">, </w:t>
      </w:r>
      <w:proofErr w:type="spellStart"/>
      <w:r w:rsidRPr="00003D14">
        <w:rPr>
          <w:rFonts w:ascii="Times New Roman" w:hAnsi="Times New Roman" w:cs="Times New Roman"/>
        </w:rPr>
        <w:t>отм</w:t>
      </w:r>
      <w:proofErr w:type="spellEnd"/>
      <w:r w:rsidRPr="00003D14">
        <w:rPr>
          <w:rFonts w:ascii="Times New Roman" w:hAnsi="Times New Roman" w:cs="Times New Roman"/>
        </w:rPr>
        <w:t xml:space="preserve"> +540,+960,+1540,+2200.</w:t>
      </w:r>
    </w:p>
    <w:p w14:paraId="32478D2B" w14:textId="77777777" w:rsidR="00003D14" w:rsidRPr="00003D14" w:rsidRDefault="00003D14" w:rsidP="00617AAE">
      <w:pPr>
        <w:keepNext/>
        <w:keepLines/>
        <w:numPr>
          <w:ilvl w:val="1"/>
          <w:numId w:val="11"/>
        </w:numPr>
        <w:spacing w:after="0" w:line="240" w:lineRule="auto"/>
        <w:ind w:left="0" w:firstLine="0"/>
        <w:contextualSpacing/>
        <w:jc w:val="both"/>
        <w:outlineLvl w:val="1"/>
        <w:rPr>
          <w:rFonts w:ascii="Times New Roman" w:eastAsia="Arial" w:hAnsi="Times New Roman" w:cs="Times New Roman"/>
          <w:b/>
          <w:lang w:eastAsia="en-US"/>
        </w:rPr>
      </w:pPr>
      <w:bookmarkStart w:id="14" w:name="_Toc355093045"/>
      <w:r w:rsidRPr="00003D14">
        <w:rPr>
          <w:rFonts w:ascii="Times New Roman" w:eastAsia="Arial" w:hAnsi="Times New Roman" w:cs="Times New Roman"/>
          <w:b/>
          <w:lang w:eastAsia="en-US"/>
        </w:rPr>
        <w:t>Документация по элементам Оформления, предоставляемая Заказчиком</w:t>
      </w:r>
      <w:bookmarkEnd w:id="14"/>
      <w:r w:rsidRPr="00003D14">
        <w:rPr>
          <w:rFonts w:ascii="Times New Roman" w:eastAsia="Arial" w:hAnsi="Times New Roman" w:cs="Times New Roman"/>
          <w:b/>
          <w:lang w:eastAsia="en-US"/>
        </w:rPr>
        <w:t>.</w:t>
      </w:r>
    </w:p>
    <w:p w14:paraId="7DFF8056" w14:textId="77777777" w:rsidR="00003D14" w:rsidRPr="00003D14" w:rsidRDefault="00003D14" w:rsidP="005936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D14">
        <w:rPr>
          <w:rFonts w:ascii="Times New Roman" w:hAnsi="Times New Roman" w:cs="Times New Roman"/>
        </w:rPr>
        <w:t>Заказчик предоставляет Подрядчику следующие документы:</w:t>
      </w:r>
    </w:p>
    <w:p w14:paraId="72A8B58E" w14:textId="77777777" w:rsidR="009D0213" w:rsidRDefault="00003D14" w:rsidP="005936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15" w:name="_Toc246160410"/>
      <w:bookmarkStart w:id="16" w:name="_Toc355093046"/>
      <w:r w:rsidRPr="00003D14">
        <w:rPr>
          <w:rFonts w:ascii="Times New Roman" w:eastAsia="Calibri" w:hAnsi="Times New Roman" w:cs="Times New Roman"/>
        </w:rPr>
        <w:t>1, Планировки расположения для проведения работ по монтажу и демонтажу рекламно-информационных материалов.</w:t>
      </w:r>
      <w:bookmarkEnd w:id="15"/>
      <w:bookmarkEnd w:id="16"/>
    </w:p>
    <w:p w14:paraId="5927EB9C" w14:textId="4D4A0DCF" w:rsidR="00003D14" w:rsidRPr="00003D14" w:rsidRDefault="00003D14" w:rsidP="00593603">
      <w:pPr>
        <w:spacing w:after="0" w:line="240" w:lineRule="auto"/>
        <w:jc w:val="both"/>
        <w:rPr>
          <w:rFonts w:ascii="Times New Roman" w:eastAsia="Arial" w:hAnsi="Times New Roman" w:cs="Times New Roman"/>
          <w:b/>
          <w:lang w:eastAsia="en-US"/>
        </w:rPr>
      </w:pPr>
      <w:r w:rsidRPr="00003D14">
        <w:rPr>
          <w:rFonts w:ascii="Times New Roman" w:eastAsia="Arial" w:hAnsi="Times New Roman" w:cs="Times New Roman"/>
          <w:b/>
          <w:bCs/>
          <w:lang w:eastAsia="en-US"/>
        </w:rPr>
        <w:t xml:space="preserve">1. </w:t>
      </w:r>
      <w:bookmarkStart w:id="17" w:name="_Toc355093049"/>
      <w:r w:rsidRPr="00003D14">
        <w:rPr>
          <w:rFonts w:ascii="Times New Roman" w:eastAsia="Arial" w:hAnsi="Times New Roman" w:cs="Times New Roman"/>
          <w:b/>
          <w:bCs/>
          <w:lang w:eastAsia="en-US"/>
        </w:rPr>
        <w:t>10.</w:t>
      </w:r>
      <w:r w:rsidRPr="00003D14">
        <w:rPr>
          <w:rFonts w:ascii="Times New Roman" w:eastAsia="Times New Roman" w:hAnsi="Times New Roman" w:cs="Times New Roman"/>
          <w:b/>
          <w:bCs/>
          <w:color w:val="4F81BD"/>
          <w:lang w:eastAsia="en-US"/>
        </w:rPr>
        <w:t xml:space="preserve"> </w:t>
      </w:r>
      <w:bookmarkStart w:id="18" w:name="_Toc330833056"/>
      <w:bookmarkStart w:id="19" w:name="_Toc331000918"/>
      <w:bookmarkStart w:id="20" w:name="_Toc331501719"/>
      <w:bookmarkStart w:id="21" w:name="_Toc334448425"/>
      <w:bookmarkStart w:id="22" w:name="_Toc355093050"/>
      <w:bookmarkEnd w:id="17"/>
      <w:r w:rsidRPr="00003D14">
        <w:rPr>
          <w:rFonts w:ascii="Times New Roman" w:eastAsia="Arial" w:hAnsi="Times New Roman" w:cs="Times New Roman"/>
          <w:b/>
          <w:lang w:eastAsia="en-US"/>
        </w:rPr>
        <w:t>Метеорологические и климатические условия</w:t>
      </w:r>
      <w:bookmarkEnd w:id="18"/>
      <w:bookmarkEnd w:id="19"/>
      <w:bookmarkEnd w:id="20"/>
      <w:bookmarkEnd w:id="21"/>
      <w:bookmarkEnd w:id="22"/>
    </w:p>
    <w:p w14:paraId="6B86A69F" w14:textId="77777777" w:rsidR="00003D14" w:rsidRPr="00003D14" w:rsidRDefault="00003D14" w:rsidP="00617AAE">
      <w:pPr>
        <w:keepNext/>
        <w:keepLines/>
        <w:numPr>
          <w:ilvl w:val="0"/>
          <w:numId w:val="2"/>
        </w:numPr>
        <w:tabs>
          <w:tab w:val="num" w:pos="360"/>
        </w:tabs>
        <w:spacing w:after="0" w:line="240" w:lineRule="auto"/>
        <w:ind w:left="0" w:firstLine="0"/>
        <w:jc w:val="both"/>
        <w:outlineLvl w:val="1"/>
        <w:rPr>
          <w:rFonts w:ascii="Times New Roman" w:eastAsia="Arial" w:hAnsi="Times New Roman" w:cs="Times New Roman"/>
          <w:bCs/>
        </w:rPr>
      </w:pPr>
      <w:r w:rsidRPr="00003D14">
        <w:rPr>
          <w:rFonts w:ascii="Times New Roman" w:eastAsia="Arial" w:hAnsi="Times New Roman" w:cs="Times New Roman"/>
          <w:bCs/>
        </w:rPr>
        <w:t>При монтаже и эксплуатации рекламно-информационных материалов Подрядчик должен учитывать метеорологические и климатические условия, характерные для мест исполнения обязательств.</w:t>
      </w:r>
      <w:bookmarkStart w:id="23" w:name="_Toc355093055"/>
    </w:p>
    <w:p w14:paraId="27B311A2" w14:textId="77777777" w:rsidR="00003D14" w:rsidRPr="00003D14" w:rsidRDefault="00003D14" w:rsidP="00593603">
      <w:pPr>
        <w:keepNext/>
        <w:keepLines/>
        <w:spacing w:after="0" w:line="240" w:lineRule="auto"/>
        <w:ind w:hanging="360"/>
        <w:jc w:val="both"/>
        <w:outlineLvl w:val="2"/>
        <w:rPr>
          <w:rFonts w:ascii="Times New Roman" w:eastAsia="Arial" w:hAnsi="Times New Roman" w:cs="Times New Roman"/>
          <w:b/>
          <w:bCs/>
          <w:lang w:eastAsia="en-US"/>
        </w:rPr>
      </w:pPr>
      <w:r w:rsidRPr="00003D14">
        <w:rPr>
          <w:rFonts w:ascii="Times New Roman" w:eastAsia="Arial" w:hAnsi="Times New Roman" w:cs="Times New Roman"/>
          <w:b/>
          <w:bCs/>
          <w:lang w:eastAsia="en-US"/>
        </w:rPr>
        <w:t xml:space="preserve">1.11. </w:t>
      </w:r>
      <w:r w:rsidRPr="00003D14">
        <w:rPr>
          <w:rFonts w:ascii="Times New Roman" w:eastAsia="Arial" w:hAnsi="Times New Roman" w:cs="Times New Roman"/>
          <w:b/>
          <w:bCs/>
          <w:lang w:eastAsia="en-US"/>
        </w:rPr>
        <w:tab/>
        <w:t>Разграничение ответственности Заказчика и Подрядчика.</w:t>
      </w:r>
    </w:p>
    <w:bookmarkEnd w:id="23"/>
    <w:p w14:paraId="1BB82EAC" w14:textId="77777777" w:rsidR="00003D14" w:rsidRPr="00003D14" w:rsidRDefault="00003D14" w:rsidP="005936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003D14">
        <w:rPr>
          <w:rFonts w:ascii="Times New Roman" w:eastAsia="Calibri" w:hAnsi="Times New Roman" w:cs="Times New Roman"/>
          <w:lang w:eastAsia="en-US"/>
        </w:rPr>
        <w:t xml:space="preserve">1. В случае нарушения Подрядчиком своих обязательств более 3-х раз подряд в течении последовательно следующих 365 календарных дней или в случае отказа от исполнения своих обязательств, Заказчик в праве потребовать уплаты, а Подрядчик обязан в безусловном порядке уплатить Заказчику штрафную неустойку в размере 560 000 000 рублей </w:t>
      </w:r>
      <w:proofErr w:type="spellStart"/>
      <w:r w:rsidRPr="00003D14">
        <w:rPr>
          <w:rFonts w:ascii="Times New Roman" w:eastAsia="Calibri" w:hAnsi="Times New Roman" w:cs="Times New Roman"/>
          <w:lang w:eastAsia="en-US"/>
        </w:rPr>
        <w:t>вкл</w:t>
      </w:r>
      <w:proofErr w:type="spellEnd"/>
      <w:r w:rsidRPr="00003D14">
        <w:rPr>
          <w:rFonts w:ascii="Times New Roman" w:eastAsia="Calibri" w:hAnsi="Times New Roman" w:cs="Times New Roman"/>
          <w:lang w:eastAsia="en-US"/>
        </w:rPr>
        <w:t xml:space="preserve"> НДС.    </w:t>
      </w:r>
    </w:p>
    <w:p w14:paraId="03E34684" w14:textId="77777777" w:rsidR="00003D14" w:rsidRPr="00003D14" w:rsidRDefault="00003D14" w:rsidP="00003D14">
      <w:pPr>
        <w:tabs>
          <w:tab w:val="num" w:pos="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4114FB1D" w14:textId="77777777" w:rsidR="00003D14" w:rsidRDefault="00003D14" w:rsidP="00003D14">
      <w:pPr>
        <w:tabs>
          <w:tab w:val="num" w:pos="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BCB51DD" w14:textId="77777777" w:rsidR="00593603" w:rsidRDefault="00593603" w:rsidP="00003D14">
      <w:pPr>
        <w:tabs>
          <w:tab w:val="num" w:pos="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2104535" w14:textId="77777777" w:rsidR="00593603" w:rsidRPr="00003D14" w:rsidRDefault="00593603" w:rsidP="00003D14">
      <w:pPr>
        <w:tabs>
          <w:tab w:val="num" w:pos="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CF2541C" w14:textId="77777777" w:rsidR="00003D14" w:rsidRPr="00003D14" w:rsidRDefault="00003D14" w:rsidP="00003D14">
      <w:pPr>
        <w:tabs>
          <w:tab w:val="num" w:pos="17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</w:rPr>
        <w:lastRenderedPageBreak/>
        <w:t>Приложение № 1</w:t>
      </w:r>
    </w:p>
    <w:p w14:paraId="5791A870" w14:textId="77777777" w:rsidR="00003D14" w:rsidRPr="00003D14" w:rsidRDefault="00003D14" w:rsidP="00003D14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</w:rPr>
        <w:t>к Техническому заданию</w:t>
      </w:r>
    </w:p>
    <w:p w14:paraId="09F7AA9B" w14:textId="77777777" w:rsidR="00003D14" w:rsidRPr="00003D14" w:rsidRDefault="00003D14" w:rsidP="00003D14">
      <w:pPr>
        <w:tabs>
          <w:tab w:val="num" w:pos="175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r w:rsidRPr="00003D14">
        <w:rPr>
          <w:rFonts w:ascii="Times New Roman" w:eastAsia="Calibri" w:hAnsi="Times New Roman" w:cs="Times New Roman"/>
          <w:b/>
        </w:rPr>
        <w:t>Объемы работ</w:t>
      </w:r>
    </w:p>
    <w:tbl>
      <w:tblPr>
        <w:tblW w:w="514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304"/>
        <w:gridCol w:w="637"/>
        <w:gridCol w:w="1392"/>
        <w:gridCol w:w="5999"/>
      </w:tblGrid>
      <w:tr w:rsidR="00003D14" w:rsidRPr="00003D14" w14:paraId="0D60BFFE" w14:textId="77777777" w:rsidTr="003D5FD2">
        <w:trPr>
          <w:trHeight w:val="675"/>
        </w:trPr>
        <w:tc>
          <w:tcPr>
            <w:tcW w:w="243" w:type="pct"/>
            <w:shd w:val="clear" w:color="auto" w:fill="auto"/>
            <w:noWrap/>
            <w:vAlign w:val="center"/>
            <w:hideMark/>
          </w:tcPr>
          <w:p w14:paraId="7D58AE95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58" w:type="pct"/>
            <w:shd w:val="clear" w:color="auto" w:fill="auto"/>
            <w:noWrap/>
            <w:vAlign w:val="center"/>
            <w:hideMark/>
          </w:tcPr>
          <w:p w14:paraId="4E2E85C3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  <w:bCs/>
              </w:rPr>
              <w:t>Наименование работ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69CE5896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639" w:type="pct"/>
            <w:shd w:val="clear" w:color="auto" w:fill="auto"/>
            <w:vAlign w:val="center"/>
            <w:hideMark/>
          </w:tcPr>
          <w:p w14:paraId="2C296F06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14:paraId="4C950EAC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  <w:bCs/>
              </w:rPr>
              <w:t>Примечание</w:t>
            </w:r>
          </w:p>
        </w:tc>
      </w:tr>
      <w:tr w:rsidR="00003D14" w:rsidRPr="00003D14" w14:paraId="7CDB25FE" w14:textId="77777777" w:rsidTr="003D5FD2">
        <w:trPr>
          <w:trHeight w:val="480"/>
        </w:trPr>
        <w:tc>
          <w:tcPr>
            <w:tcW w:w="243" w:type="pct"/>
            <w:shd w:val="clear" w:color="auto" w:fill="auto"/>
            <w:vAlign w:val="center"/>
            <w:hideMark/>
          </w:tcPr>
          <w:p w14:paraId="53B22F24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75C756EF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Монтаж/Демонтаж Флагов </w:t>
            </w:r>
          </w:p>
          <w:p w14:paraId="7B5F0D60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+540,+960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08911423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40BE4AB9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14:paraId="5F456409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Замена 97 флагов  производится в период с </w:t>
            </w:r>
          </w:p>
          <w:p w14:paraId="041B9C64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21 мая по 27 мая 2018 *, </w:t>
            </w:r>
          </w:p>
          <w:p w14:paraId="324B6A1E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Замена 97 флагов производится в период с </w:t>
            </w:r>
          </w:p>
          <w:p w14:paraId="1232C6CF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01 ноября по 15 ноября 2018*. (материал Заказчик)</w:t>
            </w:r>
          </w:p>
          <w:p w14:paraId="4101B8BC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РАБОТЫ ПО </w:t>
            </w:r>
          </w:p>
          <w:p w14:paraId="7A18CD59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248AD35C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516EB081" w14:textId="77777777" w:rsidTr="003D5FD2">
        <w:trPr>
          <w:trHeight w:val="795"/>
        </w:trPr>
        <w:tc>
          <w:tcPr>
            <w:tcW w:w="243" w:type="pct"/>
            <w:shd w:val="clear" w:color="auto" w:fill="auto"/>
            <w:vAlign w:val="center"/>
            <w:hideMark/>
          </w:tcPr>
          <w:p w14:paraId="7E4D7C9A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7DB21F8B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Поставка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наверших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, 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 +540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35712496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50956988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14:paraId="0EFE547C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Закупка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</w:rPr>
              <w:t>наверших</w:t>
            </w:r>
            <w:proofErr w:type="spellEnd"/>
            <w:r w:rsidRPr="00003D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lang w:val="en-US"/>
              </w:rPr>
              <w:t>Flagmore</w:t>
            </w:r>
            <w:proofErr w:type="spellEnd"/>
            <w:r w:rsidRPr="00003D1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DFBD6DD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Цвет золото (материал Подрядчика) </w:t>
            </w:r>
          </w:p>
        </w:tc>
      </w:tr>
      <w:tr w:rsidR="00003D14" w:rsidRPr="00003D14" w14:paraId="64A154CC" w14:textId="77777777" w:rsidTr="003D5FD2">
        <w:trPr>
          <w:trHeight w:val="572"/>
        </w:trPr>
        <w:tc>
          <w:tcPr>
            <w:tcW w:w="243" w:type="pct"/>
            <w:shd w:val="clear" w:color="auto" w:fill="auto"/>
            <w:vAlign w:val="center"/>
          </w:tcPr>
          <w:p w14:paraId="1E76250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5762633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Установка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наверших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  <w:lang w:val="en-US"/>
              </w:rPr>
              <w:t>Flagmore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 отм.+540, +960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10A44B05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9DEC627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766" w:type="pct"/>
            <w:shd w:val="clear" w:color="auto" w:fill="auto"/>
            <w:noWrap/>
            <w:vAlign w:val="center"/>
          </w:tcPr>
          <w:p w14:paraId="426476A6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Установка комплектующих </w:t>
            </w:r>
          </w:p>
          <w:p w14:paraId="232885CA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единовременно с монтажом флагов </w:t>
            </w:r>
            <w:r w:rsidRPr="00003D14">
              <w:rPr>
                <w:rFonts w:ascii="Times New Roman" w:eastAsia="Times New Roman" w:hAnsi="Times New Roman" w:cs="Times New Roman"/>
              </w:rPr>
              <w:t>(материал Подрядчика)</w:t>
            </w:r>
          </w:p>
        </w:tc>
      </w:tr>
      <w:tr w:rsidR="00003D14" w:rsidRPr="00003D14" w14:paraId="6CB79547" w14:textId="77777777" w:rsidTr="003D5FD2">
        <w:trPr>
          <w:trHeight w:val="296"/>
        </w:trPr>
        <w:tc>
          <w:tcPr>
            <w:tcW w:w="243" w:type="pct"/>
            <w:shd w:val="clear" w:color="auto" w:fill="auto"/>
            <w:vAlign w:val="center"/>
            <w:hideMark/>
          </w:tcPr>
          <w:p w14:paraId="1C3EFBB7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374B5AA5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Закупка и установка комплектующих колец (петля-хомут пластиковая)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 +540,+960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60E14A8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3DF3F32E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766" w:type="pct"/>
            <w:shd w:val="clear" w:color="auto" w:fill="auto"/>
            <w:vAlign w:val="center"/>
            <w:hideMark/>
          </w:tcPr>
          <w:p w14:paraId="52C50E04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Закупка и установка петли-хомут пластик                                 </w:t>
            </w: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единовременно с монтажом флагов </w:t>
            </w:r>
            <w:r w:rsidRPr="00003D14">
              <w:rPr>
                <w:rFonts w:ascii="Times New Roman" w:eastAsia="Times New Roman" w:hAnsi="Times New Roman" w:cs="Times New Roman"/>
              </w:rPr>
              <w:t>(материал Подрядчика)</w:t>
            </w: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</w:p>
        </w:tc>
      </w:tr>
      <w:tr w:rsidR="00003D14" w:rsidRPr="00003D14" w14:paraId="7B7D2805" w14:textId="77777777" w:rsidTr="003D5FD2">
        <w:trPr>
          <w:trHeight w:val="601"/>
        </w:trPr>
        <w:tc>
          <w:tcPr>
            <w:tcW w:w="243" w:type="pct"/>
            <w:shd w:val="clear" w:color="auto" w:fill="auto"/>
            <w:vAlign w:val="center"/>
          </w:tcPr>
          <w:p w14:paraId="59E6BF39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0442E66C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Закупка и установка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ремкомплектов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 (болты, гайки)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+540,+960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158E624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125C00C1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766" w:type="pct"/>
            <w:shd w:val="clear" w:color="auto" w:fill="auto"/>
            <w:vAlign w:val="center"/>
          </w:tcPr>
          <w:p w14:paraId="6E9594DF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Установка недостающих болтов, гаек </w:t>
            </w:r>
            <w:r w:rsidRPr="00003D14">
              <w:rPr>
                <w:rFonts w:ascii="Times New Roman" w:eastAsia="Times New Roman" w:hAnsi="Times New Roman" w:cs="Times New Roman"/>
                <w:b/>
              </w:rPr>
              <w:t>единовременно с монтажом флагов</w:t>
            </w: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 (материал Подрядчика) </w:t>
            </w:r>
          </w:p>
        </w:tc>
      </w:tr>
      <w:tr w:rsidR="00003D14" w:rsidRPr="00003D14" w14:paraId="32DC7866" w14:textId="77777777" w:rsidTr="003D5FD2">
        <w:trPr>
          <w:trHeight w:val="1205"/>
        </w:trPr>
        <w:tc>
          <w:tcPr>
            <w:tcW w:w="243" w:type="pct"/>
            <w:shd w:val="clear" w:color="auto" w:fill="auto"/>
            <w:vAlign w:val="center"/>
          </w:tcPr>
          <w:p w14:paraId="0B752F25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99E648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Высотный демонтаж/монтаж полотна на механизмы подъёмников 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</w:rPr>
              <w:t>. +540,+960, +1460, +2200</w:t>
            </w:r>
          </w:p>
          <w:p w14:paraId="3C8255F8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F28F244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Размер 21х1,10,</w:t>
            </w:r>
          </w:p>
          <w:p w14:paraId="10E31F7B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43B601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24E1305D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766" w:type="pct"/>
            <w:shd w:val="clear" w:color="auto" w:fill="auto"/>
            <w:vAlign w:val="center"/>
          </w:tcPr>
          <w:p w14:paraId="6E091EA6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Замена первых 11 баннеров производится в период</w:t>
            </w:r>
          </w:p>
          <w:p w14:paraId="6EE9AF5A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с 14.05 по 08.06.2018*</w:t>
            </w:r>
          </w:p>
          <w:p w14:paraId="15F90303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Замена вторых 11 баннеров производится в период с 01.11 по 15.11.2018* (материал Заказчика)</w:t>
            </w:r>
          </w:p>
          <w:p w14:paraId="0CF5528D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6C9123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СТРОГО НОЧНЫЕ РАБОТЫ. РАБОТЫ ПО </w:t>
            </w:r>
          </w:p>
          <w:p w14:paraId="7208C21B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550B7035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0CF24DC5" w14:textId="77777777" w:rsidTr="003D5FD2">
        <w:trPr>
          <w:trHeight w:val="1579"/>
        </w:trPr>
        <w:tc>
          <w:tcPr>
            <w:tcW w:w="243" w:type="pct"/>
            <w:shd w:val="clear" w:color="auto" w:fill="auto"/>
            <w:vAlign w:val="center"/>
            <w:hideMark/>
          </w:tcPr>
          <w:p w14:paraId="4F039E0C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58D306A7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Демонтаж/Монтаж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самокл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пленки на поверхность НА кабинках подъемников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</w:rPr>
              <w:t xml:space="preserve">. +540,+960, +1460, </w:t>
            </w:r>
            <w:r w:rsidRPr="00003D14">
              <w:rPr>
                <w:rFonts w:ascii="Times New Roman" w:eastAsia="Times New Roman" w:hAnsi="Times New Roman" w:cs="Times New Roman"/>
              </w:rPr>
              <w:lastRenderedPageBreak/>
              <w:t>+2200</w:t>
            </w:r>
          </w:p>
          <w:p w14:paraId="32B31BC5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Надпись – 0.9х0.26 м;</w:t>
            </w:r>
          </w:p>
          <w:p w14:paraId="1C3D2C03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Логотип – ø 0.4 м.</w:t>
            </w:r>
          </w:p>
          <w:p w14:paraId="71CE2197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0BEB8808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lastRenderedPageBreak/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65CE5D37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181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14:paraId="38DAFDAB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Работы производятся в период с </w:t>
            </w:r>
          </w:p>
          <w:p w14:paraId="4442582C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15 мая по 01 июня *(материал Заказчика) </w:t>
            </w:r>
          </w:p>
          <w:p w14:paraId="403D5BAA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СТРОГО НОЧНЫЕ РАБОТЫ</w:t>
            </w:r>
          </w:p>
        </w:tc>
      </w:tr>
      <w:tr w:rsidR="00003D14" w:rsidRPr="00003D14" w14:paraId="41217DEF" w14:textId="77777777" w:rsidTr="003D5FD2">
        <w:trPr>
          <w:trHeight w:val="480"/>
        </w:trPr>
        <w:tc>
          <w:tcPr>
            <w:tcW w:w="243" w:type="pct"/>
            <w:shd w:val="clear" w:color="auto" w:fill="auto"/>
            <w:vAlign w:val="center"/>
            <w:hideMark/>
          </w:tcPr>
          <w:p w14:paraId="469E3D35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3F9EEE66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Демонтаж/Монтаж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самокл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. пленки на поверхность НА кабинках подъемников на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+540,+960, +1460, +2200</w:t>
            </w:r>
          </w:p>
          <w:p w14:paraId="4F2C9838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Надпись – 0.9х0.26 м;</w:t>
            </w:r>
          </w:p>
          <w:p w14:paraId="7CD87C06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Логотип – ø 0.4 м.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181AF0A9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шт. 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5C8F4E3F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14:paraId="00B9B257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Работы производятся в период с </w:t>
            </w:r>
          </w:p>
          <w:p w14:paraId="6EFB52D9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01 ноября по 09 ноября* (материал Заказчика)</w:t>
            </w:r>
          </w:p>
          <w:p w14:paraId="3AA64538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СТРОГО НОЧНЫЕ РАБОТЫ</w:t>
            </w:r>
          </w:p>
          <w:p w14:paraId="17BA5A6D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РАБОТЫ ПО </w:t>
            </w:r>
          </w:p>
          <w:p w14:paraId="632BBC58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1FE57761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45D2AC19" w14:textId="77777777" w:rsidTr="003D5FD2">
        <w:trPr>
          <w:trHeight w:val="480"/>
        </w:trPr>
        <w:tc>
          <w:tcPr>
            <w:tcW w:w="243" w:type="pct"/>
            <w:shd w:val="clear" w:color="auto" w:fill="auto"/>
            <w:vAlign w:val="center"/>
            <w:hideMark/>
          </w:tcPr>
          <w:p w14:paraId="3CE90E6B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14:paraId="53DAFB7B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Демонтаж/Монтаж самоклеящейся пленки с поверхности В  кабинках подъемников на </w:t>
            </w: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отм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>. +540,+960, +1460, +2200</w:t>
            </w:r>
          </w:p>
          <w:p w14:paraId="12EE8B02" w14:textId="77777777" w:rsidR="00003D14" w:rsidRPr="00003D14" w:rsidRDefault="00003D14" w:rsidP="00003D1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1,4х0,26 Трапеция  </w:t>
            </w:r>
          </w:p>
          <w:p w14:paraId="64577FBA" w14:textId="77777777" w:rsidR="00003D14" w:rsidRPr="00003D14" w:rsidRDefault="00003D14" w:rsidP="00003D1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003D14">
              <w:rPr>
                <w:rFonts w:ascii="Times New Roman" w:eastAsia="Times New Roman" w:hAnsi="Times New Roman" w:cs="Times New Roman"/>
                <w:bCs/>
              </w:rPr>
              <w:t>Самоклеющая</w:t>
            </w:r>
            <w:proofErr w:type="spellEnd"/>
            <w:r w:rsidRPr="00003D14">
              <w:rPr>
                <w:rFonts w:ascii="Times New Roman" w:eastAsia="Times New Roman" w:hAnsi="Times New Roman" w:cs="Times New Roman"/>
                <w:bCs/>
              </w:rPr>
              <w:t xml:space="preserve"> пленка, интерьерная печать</w:t>
            </w: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0BCBDEA9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  <w:r w:rsidRPr="00003D14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14:paraId="2729B5F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456</w:t>
            </w:r>
          </w:p>
        </w:tc>
        <w:tc>
          <w:tcPr>
            <w:tcW w:w="2766" w:type="pct"/>
            <w:shd w:val="clear" w:color="auto" w:fill="auto"/>
            <w:noWrap/>
            <w:vAlign w:val="center"/>
            <w:hideMark/>
          </w:tcPr>
          <w:p w14:paraId="0635890A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работы производятся в период</w:t>
            </w:r>
            <w:r w:rsidRPr="00003D14" w:rsidDel="00CE4EE6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с </w:t>
            </w:r>
          </w:p>
          <w:p w14:paraId="4ED6F7BC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15 мая по 01 июня*</w:t>
            </w:r>
          </w:p>
          <w:p w14:paraId="27EABC7E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 работы производятся в период</w:t>
            </w:r>
          </w:p>
          <w:p w14:paraId="734DF567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01 ноября по 09 ноября* (материал Заказчика)</w:t>
            </w:r>
          </w:p>
          <w:p w14:paraId="10CC6323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РАБОТЫ ПО </w:t>
            </w:r>
          </w:p>
          <w:p w14:paraId="0C03ECCA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0D9FC845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472ADD6E" w14:textId="77777777" w:rsidTr="003D5FD2">
        <w:trPr>
          <w:trHeight w:val="480"/>
        </w:trPr>
        <w:tc>
          <w:tcPr>
            <w:tcW w:w="243" w:type="pct"/>
            <w:shd w:val="clear" w:color="auto" w:fill="auto"/>
            <w:vAlign w:val="center"/>
          </w:tcPr>
          <w:p w14:paraId="3E211B4A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720C86B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>Демонтаж/Монтаж полотна на металлическую конструкцию размером 12,20 х 4,60 на отм.+540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FB55EE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4C05A572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6" w:type="pct"/>
            <w:shd w:val="clear" w:color="auto" w:fill="auto"/>
            <w:noWrap/>
            <w:vAlign w:val="center"/>
          </w:tcPr>
          <w:p w14:paraId="0FA8D9BD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работы производятся в период</w:t>
            </w:r>
            <w:r w:rsidRPr="00003D14" w:rsidDel="00CE4EE6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с </w:t>
            </w:r>
          </w:p>
          <w:p w14:paraId="5BB5DA89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15 мая по 01 июня*</w:t>
            </w:r>
          </w:p>
          <w:p w14:paraId="6A8DA06B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2 работы производятся в период с </w:t>
            </w:r>
          </w:p>
          <w:p w14:paraId="5650233A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ноября по 15 ноября* (материал Заказчика)</w:t>
            </w:r>
          </w:p>
          <w:p w14:paraId="5B6459A9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РАБОТЫ ПО </w:t>
            </w:r>
          </w:p>
          <w:p w14:paraId="33D09052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633D7127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0F4C7FD7" w14:textId="77777777" w:rsidTr="003D5FD2">
        <w:trPr>
          <w:trHeight w:val="585"/>
        </w:trPr>
        <w:tc>
          <w:tcPr>
            <w:tcW w:w="243" w:type="pct"/>
            <w:shd w:val="clear" w:color="auto" w:fill="auto"/>
            <w:vAlign w:val="center"/>
          </w:tcPr>
          <w:p w14:paraId="527D8CE4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592EF0E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>Демонтаж/Монтаж полотна на металлическую конструкцию размером 12,55х3,90 на отм.+540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0E9B8F6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1699D26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6" w:type="pct"/>
            <w:shd w:val="clear" w:color="auto" w:fill="auto"/>
            <w:vAlign w:val="center"/>
          </w:tcPr>
          <w:p w14:paraId="4BBE5DDF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работы производятся в период</w:t>
            </w:r>
            <w:r w:rsidRPr="00003D14" w:rsidDel="00CE4EE6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с </w:t>
            </w:r>
          </w:p>
          <w:p w14:paraId="61240E26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15 мая по 01 июня*</w:t>
            </w:r>
          </w:p>
          <w:p w14:paraId="3F3FC0D0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2 работы производятся в период с </w:t>
            </w:r>
          </w:p>
          <w:p w14:paraId="0BD4D2D1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ноября по 15 ноября* (материал Заказчика)</w:t>
            </w:r>
          </w:p>
          <w:p w14:paraId="7EA85AF0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РАБОТЫ ПО </w:t>
            </w:r>
          </w:p>
          <w:p w14:paraId="1BB5A02D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21CEA2E9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543B040B" w14:textId="77777777" w:rsidTr="003D5FD2">
        <w:trPr>
          <w:trHeight w:val="2338"/>
        </w:trPr>
        <w:tc>
          <w:tcPr>
            <w:tcW w:w="243" w:type="pct"/>
            <w:shd w:val="clear" w:color="auto" w:fill="auto"/>
            <w:vAlign w:val="center"/>
          </w:tcPr>
          <w:p w14:paraId="04D1219E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66035AF3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>Демонтаж/Монтаж полотна на металлическую конструкцию размером 12,70х3,85 на отм.+540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9C51118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shd w:val="clear" w:color="auto" w:fill="auto"/>
            <w:noWrap/>
            <w:vAlign w:val="center"/>
          </w:tcPr>
          <w:p w14:paraId="082D8004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6" w:type="pct"/>
            <w:shd w:val="clear" w:color="auto" w:fill="auto"/>
            <w:vAlign w:val="center"/>
          </w:tcPr>
          <w:p w14:paraId="5494D911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работы производятся в период</w:t>
            </w:r>
            <w:r w:rsidRPr="00003D14" w:rsidDel="00CE4EE6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с </w:t>
            </w:r>
          </w:p>
          <w:p w14:paraId="6D58432E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15 мая по 01 июня*, </w:t>
            </w:r>
          </w:p>
          <w:p w14:paraId="6E162C07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 xml:space="preserve">2 работы производятся в период с </w:t>
            </w:r>
          </w:p>
          <w:p w14:paraId="63A3ED2B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 ноября по 15 ноября* (материал Заказчика)</w:t>
            </w:r>
          </w:p>
          <w:p w14:paraId="22CE88BA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РАБОТЫ ПО </w:t>
            </w:r>
          </w:p>
          <w:p w14:paraId="686015F1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 xml:space="preserve">ДЕМОНТАЖУ /МОНТАЖУ </w:t>
            </w:r>
          </w:p>
          <w:p w14:paraId="4936BE9A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/>
              </w:rPr>
              <w:t>ПРОВОДЯТСЯ ЕДИНОВРЕМЕНО</w:t>
            </w:r>
            <w:r w:rsidRPr="00003D1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003D14" w:rsidRPr="00003D14" w14:paraId="7A44A8DE" w14:textId="77777777" w:rsidTr="003D5FD2">
        <w:trPr>
          <w:trHeight w:val="162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FBA0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1CF7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>Монтаж супер сайта на отм.+540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02AD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7839B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CC91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Размер 14,9х4,9</w:t>
            </w:r>
          </w:p>
        </w:tc>
      </w:tr>
      <w:tr w:rsidR="00003D14" w:rsidRPr="00003D14" w14:paraId="11CC7E15" w14:textId="77777777" w:rsidTr="003D5FD2">
        <w:trPr>
          <w:trHeight w:val="82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56D1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67AA" w14:textId="77777777" w:rsidR="00003D14" w:rsidRPr="00003D14" w:rsidRDefault="00003D14" w:rsidP="00003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  <w:bCs/>
              </w:rPr>
              <w:t>Покраска конструкции для баннеров. На отм.+540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D97F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D14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B6D4" w14:textId="77777777" w:rsidR="00003D14" w:rsidRPr="00003D14" w:rsidRDefault="00003D14" w:rsidP="00003D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A6C1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D14">
              <w:rPr>
                <w:rFonts w:ascii="Times New Roman" w:eastAsia="Times New Roman" w:hAnsi="Times New Roman" w:cs="Times New Roman"/>
              </w:rPr>
              <w:t>Металлические конструкции. (материал Заказчика)</w:t>
            </w:r>
          </w:p>
          <w:p w14:paraId="4642F562" w14:textId="77777777" w:rsidR="00003D14" w:rsidRPr="00003D14" w:rsidRDefault="00003D14" w:rsidP="00003D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EB0F8" w14:textId="3BADC7B8" w:rsidR="007E316B" w:rsidRDefault="00003D14" w:rsidP="007B4840">
      <w:pPr>
        <w:pStyle w:val="a6"/>
        <w:jc w:val="both"/>
        <w:rPr>
          <w:rFonts w:ascii="Times New Roman" w:eastAsia="Times New Roman" w:hAnsi="Times New Roman"/>
        </w:rPr>
      </w:pPr>
      <w:r w:rsidRPr="00003D14">
        <w:rPr>
          <w:rFonts w:ascii="Times New Roman" w:eastAsia="Times New Roman" w:hAnsi="Times New Roman"/>
        </w:rPr>
        <w:t>* точные сроки работ будут предусмотрены в Графике производства работ</w:t>
      </w:r>
      <w:r w:rsidR="007E316B">
        <w:rPr>
          <w:rFonts w:ascii="Times New Roman" w:eastAsia="Times New Roman" w:hAnsi="Times New Roman"/>
        </w:rPr>
        <w:t xml:space="preserve">, который должен предоставить </w:t>
      </w:r>
      <w:r w:rsidR="007E316B" w:rsidRPr="007E316B">
        <w:rPr>
          <w:rFonts w:ascii="Times New Roman" w:eastAsia="Times New Roman" w:hAnsi="Times New Roman"/>
        </w:rPr>
        <w:t>победител</w:t>
      </w:r>
      <w:r w:rsidR="007E316B">
        <w:rPr>
          <w:rFonts w:ascii="Times New Roman" w:eastAsia="Times New Roman" w:hAnsi="Times New Roman"/>
        </w:rPr>
        <w:t>ь</w:t>
      </w:r>
      <w:r w:rsidR="007E316B" w:rsidRPr="007E316B">
        <w:rPr>
          <w:rFonts w:ascii="Times New Roman" w:eastAsia="Times New Roman" w:hAnsi="Times New Roman"/>
        </w:rPr>
        <w:t xml:space="preserve"> закупки или участник закупки, с которым заключается договор</w:t>
      </w:r>
      <w:r w:rsidR="007E316B">
        <w:rPr>
          <w:rFonts w:ascii="Times New Roman" w:eastAsia="Times New Roman" w:hAnsi="Times New Roman"/>
        </w:rPr>
        <w:t>,</w:t>
      </w:r>
      <w:r w:rsidR="007E316B" w:rsidRPr="007E316B">
        <w:rPr>
          <w:rFonts w:ascii="Times New Roman" w:eastAsia="Times New Roman" w:hAnsi="Times New Roman"/>
        </w:rPr>
        <w:t xml:space="preserve"> в течение 5 (пяти) рабочих  дней с даты заключения Договора</w:t>
      </w:r>
    </w:p>
    <w:p w14:paraId="2C47DCDB" w14:textId="77777777" w:rsidR="007E316B" w:rsidRDefault="007E316B" w:rsidP="00A31D6E">
      <w:pPr>
        <w:pStyle w:val="a6"/>
        <w:jc w:val="center"/>
        <w:rPr>
          <w:rFonts w:ascii="Times New Roman" w:eastAsia="Times New Roman" w:hAnsi="Times New Roman"/>
        </w:rPr>
      </w:pPr>
    </w:p>
    <w:p w14:paraId="5BF09154" w14:textId="77777777" w:rsidR="007E316B" w:rsidRDefault="007E316B" w:rsidP="00A31D6E">
      <w:pPr>
        <w:pStyle w:val="a6"/>
        <w:jc w:val="center"/>
        <w:rPr>
          <w:rFonts w:ascii="Times New Roman" w:eastAsia="Times New Roman" w:hAnsi="Times New Roman"/>
        </w:rPr>
      </w:pPr>
    </w:p>
    <w:p w14:paraId="657ADD3B" w14:textId="77777777" w:rsidR="00645C27" w:rsidRPr="00077504" w:rsidRDefault="00645C27" w:rsidP="00A31D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bookmarkStart w:id="24" w:name="_GoBack"/>
      <w:bookmarkEnd w:id="24"/>
    </w:p>
    <w:p w14:paraId="35860B6F" w14:textId="77777777" w:rsidR="002834C6" w:rsidRPr="000977F0" w:rsidRDefault="002834C6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71637C" w14:textId="77777777" w:rsidR="00D45C6A" w:rsidRPr="000977F0" w:rsidRDefault="00D45C6A" w:rsidP="00D45C6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14:paraId="030274CD" w14:textId="77777777" w:rsidR="00D45C6A" w:rsidRPr="000977F0" w:rsidRDefault="00D45C6A" w:rsidP="00D45C6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478D8E" w14:textId="77777777" w:rsidR="00D45C6A" w:rsidRPr="000977F0" w:rsidRDefault="00D45C6A" w:rsidP="00D45C6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77F0">
        <w:rPr>
          <w:rFonts w:ascii="Times New Roman" w:eastAsia="Times New Roman" w:hAnsi="Times New Roman"/>
          <w:i/>
          <w:sz w:val="24"/>
          <w:szCs w:val="24"/>
        </w:rPr>
        <w:t>(</w:t>
      </w:r>
      <w:r w:rsidR="00C35E32">
        <w:rPr>
          <w:rFonts w:ascii="Times New Roman" w:eastAsia="Times New Roman" w:hAnsi="Times New Roman"/>
          <w:i/>
          <w:sz w:val="24"/>
          <w:szCs w:val="24"/>
        </w:rPr>
        <w:t>Менеджер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,                                   </w:t>
      </w:r>
      <w:r w:rsidR="00C35E32">
        <w:rPr>
          <w:rFonts w:ascii="Times New Roman" w:eastAsia="Times New Roman" w:hAnsi="Times New Roman"/>
          <w:i/>
          <w:sz w:val="24"/>
          <w:szCs w:val="24"/>
        </w:rPr>
        <w:t xml:space="preserve">             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 _____________________/</w:t>
      </w:r>
      <w:r w:rsidR="00C35E32">
        <w:rPr>
          <w:rFonts w:ascii="Times New Roman" w:eastAsia="Times New Roman" w:hAnsi="Times New Roman"/>
          <w:i/>
          <w:sz w:val="24"/>
          <w:szCs w:val="24"/>
        </w:rPr>
        <w:t>Семибратов Е.В</w:t>
      </w:r>
      <w:r w:rsidR="006B17D9">
        <w:rPr>
          <w:rFonts w:ascii="Times New Roman" w:eastAsia="Times New Roman" w:hAnsi="Times New Roman"/>
          <w:i/>
          <w:sz w:val="24"/>
          <w:szCs w:val="24"/>
        </w:rPr>
        <w:t>.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14:paraId="240E3318" w14:textId="77777777" w:rsidR="00D45C6A" w:rsidRPr="000977F0" w:rsidRDefault="00C35E32" w:rsidP="00D45C6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Отдел маркетинговых коммун</w:t>
      </w:r>
      <w:r w:rsidR="00D45C6A" w:rsidRPr="000977F0">
        <w:rPr>
          <w:rFonts w:ascii="Times New Roman" w:eastAsia="Times New Roman" w:hAnsi="Times New Roman"/>
          <w:i/>
          <w:sz w:val="20"/>
          <w:szCs w:val="20"/>
        </w:rPr>
        <w:t>)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</w:t>
      </w:r>
      <w:r w:rsidR="00D45C6A" w:rsidRPr="000977F0">
        <w:rPr>
          <w:rFonts w:ascii="Times New Roman" w:eastAsia="Times New Roman" w:hAnsi="Times New Roman"/>
          <w:i/>
          <w:sz w:val="20"/>
          <w:szCs w:val="20"/>
        </w:rPr>
        <w:t xml:space="preserve">                  (подпись)                                     (Ф.И.О.)</w:t>
      </w:r>
    </w:p>
    <w:p w14:paraId="4FCAD42B" w14:textId="77777777" w:rsidR="00D45C6A" w:rsidRPr="000977F0" w:rsidRDefault="00D45C6A" w:rsidP="00D45C6A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333A5528" w14:textId="77777777" w:rsidR="00D45C6A" w:rsidRPr="000977F0" w:rsidRDefault="00D45C6A" w:rsidP="00D45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14:paraId="5FE1A9B5" w14:textId="77777777" w:rsidR="006B17D9" w:rsidRPr="000977F0" w:rsidRDefault="00D45C6A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>Заместитель начальника отдела         _________</w:t>
      </w:r>
      <w:r w:rsidR="00D51E89">
        <w:rPr>
          <w:rFonts w:ascii="Times New Roman" w:eastAsia="Times New Roman" w:hAnsi="Times New Roman" w:cs="Times New Roman"/>
          <w:i/>
          <w:sz w:val="24"/>
          <w:szCs w:val="24"/>
        </w:rPr>
        <w:t>__________</w:t>
      </w:r>
      <w:r w:rsidR="006B17D9">
        <w:rPr>
          <w:rFonts w:ascii="Times New Roman" w:eastAsia="Times New Roman" w:hAnsi="Times New Roman" w:cs="Times New Roman"/>
          <w:i/>
          <w:sz w:val="24"/>
          <w:szCs w:val="24"/>
        </w:rPr>
        <w:t>_______/Орлов Е.А.</w:t>
      </w:r>
      <w:r w:rsidR="006B17D9" w:rsidRPr="000977F0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6B17D9"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14:paraId="6F387E36" w14:textId="77777777" w:rsidR="006B17D9" w:rsidRPr="000977F0" w:rsidRDefault="006B17D9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маркетинговых коммуникаций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>(подпись)                          (Ф.И.О.)</w:t>
      </w:r>
    </w:p>
    <w:p w14:paraId="654EC850" w14:textId="77777777" w:rsidR="006B17D9" w:rsidRPr="000977F0" w:rsidRDefault="006B17D9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A679814" w14:textId="77777777" w:rsidR="006B17D9" w:rsidRPr="000977F0" w:rsidRDefault="006B17D9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14:paraId="13420A24" w14:textId="77777777" w:rsidR="006B17D9" w:rsidRDefault="006B17D9" w:rsidP="00D45C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78BB681" w14:textId="77777777" w:rsidR="00D45C6A" w:rsidRPr="000977F0" w:rsidRDefault="006B17D9" w:rsidP="006B17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</w:p>
    <w:p w14:paraId="75E5723D" w14:textId="77777777" w:rsidR="002834C6" w:rsidRPr="000977F0" w:rsidRDefault="002834C6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5C8644" w14:textId="77777777" w:rsidR="00344E12" w:rsidRPr="000977F0" w:rsidRDefault="00344E12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97E580" w14:textId="77777777" w:rsidR="00344E12" w:rsidRPr="000977F0" w:rsidRDefault="00344E12" w:rsidP="005F4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4C30A5" w14:textId="77777777" w:rsidR="00D91CE6" w:rsidRPr="000977F0" w:rsidRDefault="00D91CE6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9F31F47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F03D1DD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096FAC8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B1F88EC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3D49D66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EA73FD3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1485F8A" w14:textId="77777777" w:rsidR="00B511E3" w:rsidRPr="000977F0" w:rsidRDefault="00B511E3" w:rsidP="00344E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085FB76" w14:textId="77777777" w:rsidR="0050643C" w:rsidRDefault="0050643C" w:rsidP="005304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50643C" w:rsidSect="0095794F">
      <w:footerReference w:type="default" r:id="rId8"/>
      <w:footerReference w:type="first" r:id="rId9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53C74" w14:textId="77777777" w:rsidR="004554EE" w:rsidRDefault="004554EE" w:rsidP="00F02C4D">
      <w:pPr>
        <w:spacing w:after="0" w:line="240" w:lineRule="auto"/>
      </w:pPr>
      <w:r>
        <w:separator/>
      </w:r>
    </w:p>
  </w:endnote>
  <w:endnote w:type="continuationSeparator" w:id="0">
    <w:p w14:paraId="3288EE5D" w14:textId="77777777" w:rsidR="004554EE" w:rsidRDefault="004554EE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312447"/>
      <w:docPartObj>
        <w:docPartGallery w:val="Page Numbers (Bottom of Page)"/>
        <w:docPartUnique/>
      </w:docPartObj>
    </w:sdtPr>
    <w:sdtEndPr/>
    <w:sdtContent>
      <w:p w14:paraId="168C2090" w14:textId="77777777" w:rsidR="008A1FB8" w:rsidRDefault="008A1FB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8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8C9F341" w14:textId="77777777" w:rsidR="008A1FB8" w:rsidRDefault="008A1FB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6F5C0" w14:textId="77777777" w:rsidR="008A1FB8" w:rsidRDefault="008A1FB8">
    <w:pPr>
      <w:pStyle w:val="af5"/>
      <w:jc w:val="center"/>
    </w:pPr>
  </w:p>
  <w:p w14:paraId="0B4E8192" w14:textId="77777777" w:rsidR="008A1FB8" w:rsidRDefault="008A1FB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7FF9C" w14:textId="77777777" w:rsidR="004554EE" w:rsidRDefault="004554EE" w:rsidP="00F02C4D">
      <w:pPr>
        <w:spacing w:after="0" w:line="240" w:lineRule="auto"/>
      </w:pPr>
      <w:r>
        <w:separator/>
      </w:r>
    </w:p>
  </w:footnote>
  <w:footnote w:type="continuationSeparator" w:id="0">
    <w:p w14:paraId="1E0BBA07" w14:textId="77777777" w:rsidR="004554EE" w:rsidRDefault="004554EE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65BFF"/>
    <w:multiLevelType w:val="hybridMultilevel"/>
    <w:tmpl w:val="3F842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3C0A"/>
    <w:multiLevelType w:val="multilevel"/>
    <w:tmpl w:val="0CB6F08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548DD4"/>
        <w:spacing w:val="0"/>
        <w:w w:val="0"/>
        <w:kern w:val="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29666AD3"/>
    <w:multiLevelType w:val="hybridMultilevel"/>
    <w:tmpl w:val="D3921DE0"/>
    <w:lvl w:ilvl="0" w:tplc="E8EAE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05E99"/>
    <w:multiLevelType w:val="multilevel"/>
    <w:tmpl w:val="C30E9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CFC017C"/>
    <w:multiLevelType w:val="hybridMultilevel"/>
    <w:tmpl w:val="D7927A04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2C207EE"/>
    <w:multiLevelType w:val="multilevel"/>
    <w:tmpl w:val="20E68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E10918"/>
    <w:multiLevelType w:val="multilevel"/>
    <w:tmpl w:val="14A8F6E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 Narrow" w:hAnsi="Arial Narrow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24.%3."/>
      <w:lvlJc w:val="left"/>
      <w:pPr>
        <w:ind w:left="1004" w:hanging="720"/>
      </w:pPr>
      <w:rPr>
        <w:rFonts w:hint="default"/>
        <w:b w:val="0"/>
        <w:sz w:val="22"/>
      </w:rPr>
    </w:lvl>
    <w:lvl w:ilvl="3">
      <w:start w:val="1"/>
      <w:numFmt w:val="decimal"/>
      <w:lvlText w:val="24.%4.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5E74BB6"/>
    <w:multiLevelType w:val="hybridMultilevel"/>
    <w:tmpl w:val="A832299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2F7577E"/>
    <w:multiLevelType w:val="hybridMultilevel"/>
    <w:tmpl w:val="24DA2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65FFC"/>
    <w:multiLevelType w:val="multilevel"/>
    <w:tmpl w:val="F74C9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7F24495"/>
    <w:multiLevelType w:val="multilevel"/>
    <w:tmpl w:val="8E084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4"/>
    <w:rsid w:val="0000129B"/>
    <w:rsid w:val="000027D0"/>
    <w:rsid w:val="000030C1"/>
    <w:rsid w:val="00003D14"/>
    <w:rsid w:val="00004F34"/>
    <w:rsid w:val="000076D4"/>
    <w:rsid w:val="000107BE"/>
    <w:rsid w:val="00012209"/>
    <w:rsid w:val="000122FC"/>
    <w:rsid w:val="00012337"/>
    <w:rsid w:val="00012409"/>
    <w:rsid w:val="000145FE"/>
    <w:rsid w:val="00015F13"/>
    <w:rsid w:val="0001631C"/>
    <w:rsid w:val="00020CD6"/>
    <w:rsid w:val="0002206A"/>
    <w:rsid w:val="00025700"/>
    <w:rsid w:val="000270D1"/>
    <w:rsid w:val="00034348"/>
    <w:rsid w:val="00035D1C"/>
    <w:rsid w:val="00035ECB"/>
    <w:rsid w:val="00036F15"/>
    <w:rsid w:val="00037D90"/>
    <w:rsid w:val="00040565"/>
    <w:rsid w:val="00043969"/>
    <w:rsid w:val="0004769A"/>
    <w:rsid w:val="00051CD9"/>
    <w:rsid w:val="000548B4"/>
    <w:rsid w:val="00055089"/>
    <w:rsid w:val="00055F94"/>
    <w:rsid w:val="0005714C"/>
    <w:rsid w:val="00060D7B"/>
    <w:rsid w:val="00062084"/>
    <w:rsid w:val="000630A9"/>
    <w:rsid w:val="00063341"/>
    <w:rsid w:val="00063817"/>
    <w:rsid w:val="0006596C"/>
    <w:rsid w:val="00067763"/>
    <w:rsid w:val="000704E4"/>
    <w:rsid w:val="000711C8"/>
    <w:rsid w:val="0007142D"/>
    <w:rsid w:val="00073A02"/>
    <w:rsid w:val="00075E6F"/>
    <w:rsid w:val="00077504"/>
    <w:rsid w:val="00082764"/>
    <w:rsid w:val="00084898"/>
    <w:rsid w:val="00085883"/>
    <w:rsid w:val="0008775F"/>
    <w:rsid w:val="000900B0"/>
    <w:rsid w:val="00090855"/>
    <w:rsid w:val="00091311"/>
    <w:rsid w:val="00091528"/>
    <w:rsid w:val="00094E13"/>
    <w:rsid w:val="000977F0"/>
    <w:rsid w:val="00097E2F"/>
    <w:rsid w:val="00097FED"/>
    <w:rsid w:val="000A0595"/>
    <w:rsid w:val="000A0CD9"/>
    <w:rsid w:val="000A2750"/>
    <w:rsid w:val="000A3FE0"/>
    <w:rsid w:val="000A41A4"/>
    <w:rsid w:val="000A4BE0"/>
    <w:rsid w:val="000A4EB7"/>
    <w:rsid w:val="000A4F25"/>
    <w:rsid w:val="000A5A73"/>
    <w:rsid w:val="000A63BC"/>
    <w:rsid w:val="000A698A"/>
    <w:rsid w:val="000A70DD"/>
    <w:rsid w:val="000A7C9A"/>
    <w:rsid w:val="000B0073"/>
    <w:rsid w:val="000B270F"/>
    <w:rsid w:val="000B41DF"/>
    <w:rsid w:val="000B5680"/>
    <w:rsid w:val="000B6E7D"/>
    <w:rsid w:val="000B6F3A"/>
    <w:rsid w:val="000B7361"/>
    <w:rsid w:val="000B746D"/>
    <w:rsid w:val="000B7593"/>
    <w:rsid w:val="000C201E"/>
    <w:rsid w:val="000C42AA"/>
    <w:rsid w:val="000C7EEC"/>
    <w:rsid w:val="000C7FC9"/>
    <w:rsid w:val="000D03D8"/>
    <w:rsid w:val="000D22A4"/>
    <w:rsid w:val="000D28C7"/>
    <w:rsid w:val="000D4890"/>
    <w:rsid w:val="000D5FF8"/>
    <w:rsid w:val="000D6E15"/>
    <w:rsid w:val="000D74D3"/>
    <w:rsid w:val="000E0BD7"/>
    <w:rsid w:val="000E13B8"/>
    <w:rsid w:val="000E2489"/>
    <w:rsid w:val="000F0C2E"/>
    <w:rsid w:val="000F1E89"/>
    <w:rsid w:val="000F26E8"/>
    <w:rsid w:val="000F3055"/>
    <w:rsid w:val="000F3422"/>
    <w:rsid w:val="000F7B18"/>
    <w:rsid w:val="00100C0E"/>
    <w:rsid w:val="0010253A"/>
    <w:rsid w:val="0010330A"/>
    <w:rsid w:val="00107832"/>
    <w:rsid w:val="00110AA1"/>
    <w:rsid w:val="00111250"/>
    <w:rsid w:val="00112020"/>
    <w:rsid w:val="00112366"/>
    <w:rsid w:val="00112FA7"/>
    <w:rsid w:val="00117B5D"/>
    <w:rsid w:val="0012042D"/>
    <w:rsid w:val="00124F7C"/>
    <w:rsid w:val="001253AF"/>
    <w:rsid w:val="00131049"/>
    <w:rsid w:val="001323FF"/>
    <w:rsid w:val="0013266D"/>
    <w:rsid w:val="0013387F"/>
    <w:rsid w:val="001341B5"/>
    <w:rsid w:val="00135246"/>
    <w:rsid w:val="0013603A"/>
    <w:rsid w:val="00136295"/>
    <w:rsid w:val="00136A58"/>
    <w:rsid w:val="0013744D"/>
    <w:rsid w:val="00137A38"/>
    <w:rsid w:val="001439C0"/>
    <w:rsid w:val="00143DCF"/>
    <w:rsid w:val="001453BB"/>
    <w:rsid w:val="00147BB2"/>
    <w:rsid w:val="00154B73"/>
    <w:rsid w:val="0015544F"/>
    <w:rsid w:val="00156624"/>
    <w:rsid w:val="0016138F"/>
    <w:rsid w:val="001661E7"/>
    <w:rsid w:val="0017016D"/>
    <w:rsid w:val="0017146D"/>
    <w:rsid w:val="00173165"/>
    <w:rsid w:val="00175762"/>
    <w:rsid w:val="00175EFC"/>
    <w:rsid w:val="001808B2"/>
    <w:rsid w:val="00182F32"/>
    <w:rsid w:val="00183918"/>
    <w:rsid w:val="00185E86"/>
    <w:rsid w:val="00190483"/>
    <w:rsid w:val="00191F17"/>
    <w:rsid w:val="001921D9"/>
    <w:rsid w:val="00192F5B"/>
    <w:rsid w:val="00193C77"/>
    <w:rsid w:val="0019401A"/>
    <w:rsid w:val="00195196"/>
    <w:rsid w:val="001960F5"/>
    <w:rsid w:val="00196D1B"/>
    <w:rsid w:val="00197C5F"/>
    <w:rsid w:val="001A37E2"/>
    <w:rsid w:val="001A3C8B"/>
    <w:rsid w:val="001A58C8"/>
    <w:rsid w:val="001A6C18"/>
    <w:rsid w:val="001B0569"/>
    <w:rsid w:val="001B23BA"/>
    <w:rsid w:val="001B51D4"/>
    <w:rsid w:val="001B602A"/>
    <w:rsid w:val="001B7C71"/>
    <w:rsid w:val="001C062D"/>
    <w:rsid w:val="001C25A5"/>
    <w:rsid w:val="001C45B5"/>
    <w:rsid w:val="001C4E6F"/>
    <w:rsid w:val="001C5D20"/>
    <w:rsid w:val="001C6402"/>
    <w:rsid w:val="001C7520"/>
    <w:rsid w:val="001D0280"/>
    <w:rsid w:val="001D144A"/>
    <w:rsid w:val="001D1458"/>
    <w:rsid w:val="001D1AD4"/>
    <w:rsid w:val="001D46E3"/>
    <w:rsid w:val="001D57EB"/>
    <w:rsid w:val="001D7BE3"/>
    <w:rsid w:val="001E19FE"/>
    <w:rsid w:val="001E1A7A"/>
    <w:rsid w:val="001E2BCC"/>
    <w:rsid w:val="001E37EF"/>
    <w:rsid w:val="001E785E"/>
    <w:rsid w:val="001F19A4"/>
    <w:rsid w:val="001F200D"/>
    <w:rsid w:val="001F26B5"/>
    <w:rsid w:val="001F35BD"/>
    <w:rsid w:val="001F592C"/>
    <w:rsid w:val="001F6480"/>
    <w:rsid w:val="001F779A"/>
    <w:rsid w:val="001F7833"/>
    <w:rsid w:val="001F78EC"/>
    <w:rsid w:val="00200718"/>
    <w:rsid w:val="0020099F"/>
    <w:rsid w:val="00203ED8"/>
    <w:rsid w:val="00205DBD"/>
    <w:rsid w:val="0020661D"/>
    <w:rsid w:val="00206658"/>
    <w:rsid w:val="0020735A"/>
    <w:rsid w:val="00207AAB"/>
    <w:rsid w:val="0021026B"/>
    <w:rsid w:val="00210BA5"/>
    <w:rsid w:val="002115D7"/>
    <w:rsid w:val="0021186C"/>
    <w:rsid w:val="00212F28"/>
    <w:rsid w:val="00216F51"/>
    <w:rsid w:val="00221252"/>
    <w:rsid w:val="0022207E"/>
    <w:rsid w:val="0022354F"/>
    <w:rsid w:val="00227197"/>
    <w:rsid w:val="002300A9"/>
    <w:rsid w:val="00231373"/>
    <w:rsid w:val="00233D78"/>
    <w:rsid w:val="00236538"/>
    <w:rsid w:val="00236577"/>
    <w:rsid w:val="00241418"/>
    <w:rsid w:val="0024209A"/>
    <w:rsid w:val="00242B4A"/>
    <w:rsid w:val="00243410"/>
    <w:rsid w:val="002453DD"/>
    <w:rsid w:val="0025041D"/>
    <w:rsid w:val="0025067E"/>
    <w:rsid w:val="00251419"/>
    <w:rsid w:val="00253707"/>
    <w:rsid w:val="0025405A"/>
    <w:rsid w:val="00255258"/>
    <w:rsid w:val="00255CE4"/>
    <w:rsid w:val="00255E59"/>
    <w:rsid w:val="002601E5"/>
    <w:rsid w:val="002601F2"/>
    <w:rsid w:val="00262275"/>
    <w:rsid w:val="0026530B"/>
    <w:rsid w:val="002658EE"/>
    <w:rsid w:val="00270BD1"/>
    <w:rsid w:val="0027138C"/>
    <w:rsid w:val="0027174D"/>
    <w:rsid w:val="0027306D"/>
    <w:rsid w:val="00280633"/>
    <w:rsid w:val="00281331"/>
    <w:rsid w:val="002834C6"/>
    <w:rsid w:val="00291EFF"/>
    <w:rsid w:val="00295946"/>
    <w:rsid w:val="002967F0"/>
    <w:rsid w:val="00296DFD"/>
    <w:rsid w:val="002A313D"/>
    <w:rsid w:val="002A68C4"/>
    <w:rsid w:val="002A7AD4"/>
    <w:rsid w:val="002B2B51"/>
    <w:rsid w:val="002B30B1"/>
    <w:rsid w:val="002B543C"/>
    <w:rsid w:val="002C0127"/>
    <w:rsid w:val="002C025E"/>
    <w:rsid w:val="002C224C"/>
    <w:rsid w:val="002C3AA3"/>
    <w:rsid w:val="002C64A2"/>
    <w:rsid w:val="002C6AE2"/>
    <w:rsid w:val="002C76FB"/>
    <w:rsid w:val="002D282C"/>
    <w:rsid w:val="002D68E7"/>
    <w:rsid w:val="002D79B1"/>
    <w:rsid w:val="002E2AE0"/>
    <w:rsid w:val="002E3A99"/>
    <w:rsid w:val="002E3AC3"/>
    <w:rsid w:val="002E49AC"/>
    <w:rsid w:val="002E54AB"/>
    <w:rsid w:val="002E695B"/>
    <w:rsid w:val="002E7DE5"/>
    <w:rsid w:val="002F0BBA"/>
    <w:rsid w:val="002F12B0"/>
    <w:rsid w:val="002F1DCC"/>
    <w:rsid w:val="002F474C"/>
    <w:rsid w:val="002F772C"/>
    <w:rsid w:val="003024E4"/>
    <w:rsid w:val="00304F0C"/>
    <w:rsid w:val="00304F4B"/>
    <w:rsid w:val="003072CC"/>
    <w:rsid w:val="003105CF"/>
    <w:rsid w:val="0031109E"/>
    <w:rsid w:val="003116F9"/>
    <w:rsid w:val="00312167"/>
    <w:rsid w:val="0031493F"/>
    <w:rsid w:val="003175D0"/>
    <w:rsid w:val="00317AB0"/>
    <w:rsid w:val="00320F85"/>
    <w:rsid w:val="003214D9"/>
    <w:rsid w:val="00330799"/>
    <w:rsid w:val="003346B1"/>
    <w:rsid w:val="003363E6"/>
    <w:rsid w:val="0034057A"/>
    <w:rsid w:val="00340DAA"/>
    <w:rsid w:val="00341DD0"/>
    <w:rsid w:val="00342AFA"/>
    <w:rsid w:val="00342D1E"/>
    <w:rsid w:val="00344E12"/>
    <w:rsid w:val="003460E3"/>
    <w:rsid w:val="00350073"/>
    <w:rsid w:val="00352750"/>
    <w:rsid w:val="00353427"/>
    <w:rsid w:val="00355C54"/>
    <w:rsid w:val="003619BB"/>
    <w:rsid w:val="003653C1"/>
    <w:rsid w:val="0036593A"/>
    <w:rsid w:val="00367699"/>
    <w:rsid w:val="00370548"/>
    <w:rsid w:val="00372592"/>
    <w:rsid w:val="00372784"/>
    <w:rsid w:val="0037424A"/>
    <w:rsid w:val="00376579"/>
    <w:rsid w:val="00376B16"/>
    <w:rsid w:val="003805F4"/>
    <w:rsid w:val="0038175A"/>
    <w:rsid w:val="00381B12"/>
    <w:rsid w:val="00381C77"/>
    <w:rsid w:val="0038321F"/>
    <w:rsid w:val="003833BE"/>
    <w:rsid w:val="00384E45"/>
    <w:rsid w:val="003870DF"/>
    <w:rsid w:val="00387318"/>
    <w:rsid w:val="00390AFE"/>
    <w:rsid w:val="003938A6"/>
    <w:rsid w:val="00397173"/>
    <w:rsid w:val="003A31D7"/>
    <w:rsid w:val="003A786F"/>
    <w:rsid w:val="003B00CD"/>
    <w:rsid w:val="003B12F7"/>
    <w:rsid w:val="003B1B1A"/>
    <w:rsid w:val="003C2331"/>
    <w:rsid w:val="003C417B"/>
    <w:rsid w:val="003C48AF"/>
    <w:rsid w:val="003C5260"/>
    <w:rsid w:val="003C5973"/>
    <w:rsid w:val="003D04D2"/>
    <w:rsid w:val="003D1C39"/>
    <w:rsid w:val="003D263D"/>
    <w:rsid w:val="003D286A"/>
    <w:rsid w:val="003D2C42"/>
    <w:rsid w:val="003D2FDC"/>
    <w:rsid w:val="003D3C72"/>
    <w:rsid w:val="003D51B2"/>
    <w:rsid w:val="003D5A2A"/>
    <w:rsid w:val="003D674C"/>
    <w:rsid w:val="003D6BDD"/>
    <w:rsid w:val="003D7B8B"/>
    <w:rsid w:val="003E3B5E"/>
    <w:rsid w:val="003E40A2"/>
    <w:rsid w:val="003F0FE7"/>
    <w:rsid w:val="003F123A"/>
    <w:rsid w:val="003F4827"/>
    <w:rsid w:val="003F578F"/>
    <w:rsid w:val="003F5793"/>
    <w:rsid w:val="004000C2"/>
    <w:rsid w:val="004002A5"/>
    <w:rsid w:val="00400B7B"/>
    <w:rsid w:val="00402E49"/>
    <w:rsid w:val="004030A5"/>
    <w:rsid w:val="00403EDA"/>
    <w:rsid w:val="00404768"/>
    <w:rsid w:val="00404C81"/>
    <w:rsid w:val="0040662A"/>
    <w:rsid w:val="00406C3A"/>
    <w:rsid w:val="00407A53"/>
    <w:rsid w:val="00407E22"/>
    <w:rsid w:val="00412A58"/>
    <w:rsid w:val="00413A7E"/>
    <w:rsid w:val="004151E4"/>
    <w:rsid w:val="00415B4C"/>
    <w:rsid w:val="00417545"/>
    <w:rsid w:val="00422270"/>
    <w:rsid w:val="00424D4F"/>
    <w:rsid w:val="00425670"/>
    <w:rsid w:val="0042761F"/>
    <w:rsid w:val="00427BCD"/>
    <w:rsid w:val="0043358B"/>
    <w:rsid w:val="004347C8"/>
    <w:rsid w:val="00435B4A"/>
    <w:rsid w:val="00442349"/>
    <w:rsid w:val="00447CF4"/>
    <w:rsid w:val="004508C7"/>
    <w:rsid w:val="00451B12"/>
    <w:rsid w:val="00451C29"/>
    <w:rsid w:val="00451E61"/>
    <w:rsid w:val="00453C35"/>
    <w:rsid w:val="004551E7"/>
    <w:rsid w:val="004554EE"/>
    <w:rsid w:val="00456EA1"/>
    <w:rsid w:val="00456FCF"/>
    <w:rsid w:val="0046002E"/>
    <w:rsid w:val="00461294"/>
    <w:rsid w:val="00465359"/>
    <w:rsid w:val="00466457"/>
    <w:rsid w:val="00466957"/>
    <w:rsid w:val="00467AED"/>
    <w:rsid w:val="004704AE"/>
    <w:rsid w:val="00475944"/>
    <w:rsid w:val="004766B8"/>
    <w:rsid w:val="00480204"/>
    <w:rsid w:val="004812A2"/>
    <w:rsid w:val="00481509"/>
    <w:rsid w:val="00487B24"/>
    <w:rsid w:val="0049149A"/>
    <w:rsid w:val="0049233D"/>
    <w:rsid w:val="00493FD0"/>
    <w:rsid w:val="0049440C"/>
    <w:rsid w:val="00495539"/>
    <w:rsid w:val="00497096"/>
    <w:rsid w:val="00497790"/>
    <w:rsid w:val="004977BB"/>
    <w:rsid w:val="004A0ADD"/>
    <w:rsid w:val="004A1A14"/>
    <w:rsid w:val="004A4C1A"/>
    <w:rsid w:val="004A610E"/>
    <w:rsid w:val="004A721F"/>
    <w:rsid w:val="004A74D3"/>
    <w:rsid w:val="004B20A0"/>
    <w:rsid w:val="004B2BD4"/>
    <w:rsid w:val="004B3B65"/>
    <w:rsid w:val="004B4A5F"/>
    <w:rsid w:val="004B4DE1"/>
    <w:rsid w:val="004B5A06"/>
    <w:rsid w:val="004B6AAE"/>
    <w:rsid w:val="004C0F61"/>
    <w:rsid w:val="004C21E5"/>
    <w:rsid w:val="004C321F"/>
    <w:rsid w:val="004C6605"/>
    <w:rsid w:val="004C7654"/>
    <w:rsid w:val="004D0E60"/>
    <w:rsid w:val="004D17AC"/>
    <w:rsid w:val="004D2994"/>
    <w:rsid w:val="004D2BCF"/>
    <w:rsid w:val="004D2D0A"/>
    <w:rsid w:val="004D33DF"/>
    <w:rsid w:val="004D59ED"/>
    <w:rsid w:val="004D5A54"/>
    <w:rsid w:val="004D61D7"/>
    <w:rsid w:val="004E0E8A"/>
    <w:rsid w:val="004E343A"/>
    <w:rsid w:val="004E382A"/>
    <w:rsid w:val="004E3D6C"/>
    <w:rsid w:val="004E76BF"/>
    <w:rsid w:val="004F070D"/>
    <w:rsid w:val="004F0975"/>
    <w:rsid w:val="004F3AF4"/>
    <w:rsid w:val="004F3C7D"/>
    <w:rsid w:val="004F55C5"/>
    <w:rsid w:val="004F5673"/>
    <w:rsid w:val="004F5C3C"/>
    <w:rsid w:val="00501068"/>
    <w:rsid w:val="0050278F"/>
    <w:rsid w:val="00503542"/>
    <w:rsid w:val="00503751"/>
    <w:rsid w:val="0050643C"/>
    <w:rsid w:val="00507DAC"/>
    <w:rsid w:val="005121E7"/>
    <w:rsid w:val="00512663"/>
    <w:rsid w:val="005137D2"/>
    <w:rsid w:val="00515DB0"/>
    <w:rsid w:val="00517658"/>
    <w:rsid w:val="005214D9"/>
    <w:rsid w:val="00521D33"/>
    <w:rsid w:val="00523760"/>
    <w:rsid w:val="00527632"/>
    <w:rsid w:val="00527DB3"/>
    <w:rsid w:val="00527E8E"/>
    <w:rsid w:val="005304B4"/>
    <w:rsid w:val="00534449"/>
    <w:rsid w:val="0053452D"/>
    <w:rsid w:val="00540CE3"/>
    <w:rsid w:val="0054283F"/>
    <w:rsid w:val="00544B17"/>
    <w:rsid w:val="00546B13"/>
    <w:rsid w:val="00551B60"/>
    <w:rsid w:val="00551DBB"/>
    <w:rsid w:val="0055242C"/>
    <w:rsid w:val="0055369B"/>
    <w:rsid w:val="00553A5D"/>
    <w:rsid w:val="0055553A"/>
    <w:rsid w:val="005575E0"/>
    <w:rsid w:val="005609BF"/>
    <w:rsid w:val="00560E12"/>
    <w:rsid w:val="0056188A"/>
    <w:rsid w:val="00561D76"/>
    <w:rsid w:val="00563C7D"/>
    <w:rsid w:val="00565375"/>
    <w:rsid w:val="00570CB8"/>
    <w:rsid w:val="0057141F"/>
    <w:rsid w:val="005715FA"/>
    <w:rsid w:val="005740EE"/>
    <w:rsid w:val="00574C4E"/>
    <w:rsid w:val="00574ECB"/>
    <w:rsid w:val="0057590C"/>
    <w:rsid w:val="00576489"/>
    <w:rsid w:val="00580257"/>
    <w:rsid w:val="00582174"/>
    <w:rsid w:val="005850D4"/>
    <w:rsid w:val="00585690"/>
    <w:rsid w:val="00585CCC"/>
    <w:rsid w:val="00586BAA"/>
    <w:rsid w:val="00590216"/>
    <w:rsid w:val="00591176"/>
    <w:rsid w:val="00591408"/>
    <w:rsid w:val="005926BE"/>
    <w:rsid w:val="00593603"/>
    <w:rsid w:val="005937F5"/>
    <w:rsid w:val="00595446"/>
    <w:rsid w:val="00595DD4"/>
    <w:rsid w:val="00596BDC"/>
    <w:rsid w:val="005A1273"/>
    <w:rsid w:val="005A456D"/>
    <w:rsid w:val="005A53F9"/>
    <w:rsid w:val="005A5D1A"/>
    <w:rsid w:val="005A5FE5"/>
    <w:rsid w:val="005B3344"/>
    <w:rsid w:val="005B5241"/>
    <w:rsid w:val="005B6EBA"/>
    <w:rsid w:val="005C0B62"/>
    <w:rsid w:val="005C1AF3"/>
    <w:rsid w:val="005C40B4"/>
    <w:rsid w:val="005D1E5A"/>
    <w:rsid w:val="005D45F5"/>
    <w:rsid w:val="005D5129"/>
    <w:rsid w:val="005D5717"/>
    <w:rsid w:val="005D57C7"/>
    <w:rsid w:val="005E2797"/>
    <w:rsid w:val="005E4572"/>
    <w:rsid w:val="005E49C6"/>
    <w:rsid w:val="005E5613"/>
    <w:rsid w:val="005E6F64"/>
    <w:rsid w:val="005F1DD9"/>
    <w:rsid w:val="005F2ADD"/>
    <w:rsid w:val="005F457D"/>
    <w:rsid w:val="005F50F4"/>
    <w:rsid w:val="005F5786"/>
    <w:rsid w:val="005F69D8"/>
    <w:rsid w:val="005F73B8"/>
    <w:rsid w:val="00600DF0"/>
    <w:rsid w:val="00602D02"/>
    <w:rsid w:val="006053F7"/>
    <w:rsid w:val="00605B0E"/>
    <w:rsid w:val="00611809"/>
    <w:rsid w:val="00614A5D"/>
    <w:rsid w:val="00615BFB"/>
    <w:rsid w:val="00615DA7"/>
    <w:rsid w:val="00615E66"/>
    <w:rsid w:val="00616CD7"/>
    <w:rsid w:val="0061780E"/>
    <w:rsid w:val="00617AAE"/>
    <w:rsid w:val="0062097A"/>
    <w:rsid w:val="00621AB4"/>
    <w:rsid w:val="00622325"/>
    <w:rsid w:val="00622DB0"/>
    <w:rsid w:val="00623556"/>
    <w:rsid w:val="00624C3E"/>
    <w:rsid w:val="00624C51"/>
    <w:rsid w:val="00626F0C"/>
    <w:rsid w:val="00626F5A"/>
    <w:rsid w:val="00627DCA"/>
    <w:rsid w:val="00631C7D"/>
    <w:rsid w:val="00633256"/>
    <w:rsid w:val="00634CCE"/>
    <w:rsid w:val="00635525"/>
    <w:rsid w:val="00637776"/>
    <w:rsid w:val="0064009C"/>
    <w:rsid w:val="0064058D"/>
    <w:rsid w:val="00640609"/>
    <w:rsid w:val="00640873"/>
    <w:rsid w:val="00640E60"/>
    <w:rsid w:val="00641DAC"/>
    <w:rsid w:val="006430A8"/>
    <w:rsid w:val="006435A0"/>
    <w:rsid w:val="00645C27"/>
    <w:rsid w:val="00652715"/>
    <w:rsid w:val="00652DD4"/>
    <w:rsid w:val="0065621B"/>
    <w:rsid w:val="0066106A"/>
    <w:rsid w:val="00664AB5"/>
    <w:rsid w:val="0066519A"/>
    <w:rsid w:val="0066679F"/>
    <w:rsid w:val="006667C6"/>
    <w:rsid w:val="00676751"/>
    <w:rsid w:val="00676C07"/>
    <w:rsid w:val="00676C75"/>
    <w:rsid w:val="00676E5C"/>
    <w:rsid w:val="0067766C"/>
    <w:rsid w:val="00684E4F"/>
    <w:rsid w:val="0068581F"/>
    <w:rsid w:val="00690B78"/>
    <w:rsid w:val="0069321B"/>
    <w:rsid w:val="00695E32"/>
    <w:rsid w:val="006A0B3C"/>
    <w:rsid w:val="006A2848"/>
    <w:rsid w:val="006A2E9E"/>
    <w:rsid w:val="006A355E"/>
    <w:rsid w:val="006A3EDC"/>
    <w:rsid w:val="006A741E"/>
    <w:rsid w:val="006B17D9"/>
    <w:rsid w:val="006B1A2C"/>
    <w:rsid w:val="006B2EA6"/>
    <w:rsid w:val="006B2F4E"/>
    <w:rsid w:val="006B3D00"/>
    <w:rsid w:val="006B3DF6"/>
    <w:rsid w:val="006B49DD"/>
    <w:rsid w:val="006B65D8"/>
    <w:rsid w:val="006C7D50"/>
    <w:rsid w:val="006D020E"/>
    <w:rsid w:val="006D2F12"/>
    <w:rsid w:val="006D4D9F"/>
    <w:rsid w:val="006D5C94"/>
    <w:rsid w:val="006D6725"/>
    <w:rsid w:val="006E2FEB"/>
    <w:rsid w:val="006E5298"/>
    <w:rsid w:val="006E5BBB"/>
    <w:rsid w:val="006E66E7"/>
    <w:rsid w:val="006F0335"/>
    <w:rsid w:val="006F3275"/>
    <w:rsid w:val="006F3312"/>
    <w:rsid w:val="006F351C"/>
    <w:rsid w:val="006F3F82"/>
    <w:rsid w:val="006F6BA1"/>
    <w:rsid w:val="007000F0"/>
    <w:rsid w:val="00700361"/>
    <w:rsid w:val="0070045C"/>
    <w:rsid w:val="00702E92"/>
    <w:rsid w:val="00703D0D"/>
    <w:rsid w:val="007045B3"/>
    <w:rsid w:val="00704F9E"/>
    <w:rsid w:val="00706233"/>
    <w:rsid w:val="00707F82"/>
    <w:rsid w:val="0071099F"/>
    <w:rsid w:val="00710E40"/>
    <w:rsid w:val="00713DE0"/>
    <w:rsid w:val="00714671"/>
    <w:rsid w:val="0071474B"/>
    <w:rsid w:val="00715FC3"/>
    <w:rsid w:val="00716D48"/>
    <w:rsid w:val="007170FC"/>
    <w:rsid w:val="0072256E"/>
    <w:rsid w:val="0072291E"/>
    <w:rsid w:val="00722B88"/>
    <w:rsid w:val="007257C2"/>
    <w:rsid w:val="00731278"/>
    <w:rsid w:val="00731F51"/>
    <w:rsid w:val="007320CD"/>
    <w:rsid w:val="007322D6"/>
    <w:rsid w:val="00734030"/>
    <w:rsid w:val="00734EB0"/>
    <w:rsid w:val="00735199"/>
    <w:rsid w:val="00741E53"/>
    <w:rsid w:val="00743258"/>
    <w:rsid w:val="007432E5"/>
    <w:rsid w:val="0074466F"/>
    <w:rsid w:val="007470F2"/>
    <w:rsid w:val="00747EE2"/>
    <w:rsid w:val="00752031"/>
    <w:rsid w:val="00752A2A"/>
    <w:rsid w:val="00753FB8"/>
    <w:rsid w:val="00754604"/>
    <w:rsid w:val="007560AE"/>
    <w:rsid w:val="0075793E"/>
    <w:rsid w:val="00763146"/>
    <w:rsid w:val="007639A5"/>
    <w:rsid w:val="00763FD0"/>
    <w:rsid w:val="007648D2"/>
    <w:rsid w:val="00765348"/>
    <w:rsid w:val="00765465"/>
    <w:rsid w:val="00765F7B"/>
    <w:rsid w:val="00770596"/>
    <w:rsid w:val="00772009"/>
    <w:rsid w:val="00773A0D"/>
    <w:rsid w:val="0077416B"/>
    <w:rsid w:val="00775320"/>
    <w:rsid w:val="007779F2"/>
    <w:rsid w:val="00777DC0"/>
    <w:rsid w:val="00780018"/>
    <w:rsid w:val="00780305"/>
    <w:rsid w:val="00781A90"/>
    <w:rsid w:val="00782370"/>
    <w:rsid w:val="007837A7"/>
    <w:rsid w:val="007853FC"/>
    <w:rsid w:val="00785D36"/>
    <w:rsid w:val="00785D67"/>
    <w:rsid w:val="00790308"/>
    <w:rsid w:val="00790C9D"/>
    <w:rsid w:val="00791D62"/>
    <w:rsid w:val="00791E72"/>
    <w:rsid w:val="00793019"/>
    <w:rsid w:val="00793FA1"/>
    <w:rsid w:val="007941FA"/>
    <w:rsid w:val="00796911"/>
    <w:rsid w:val="00797210"/>
    <w:rsid w:val="00797BA0"/>
    <w:rsid w:val="007A0A03"/>
    <w:rsid w:val="007A3C3B"/>
    <w:rsid w:val="007A7A61"/>
    <w:rsid w:val="007B0FC0"/>
    <w:rsid w:val="007B23EB"/>
    <w:rsid w:val="007B24FB"/>
    <w:rsid w:val="007B34BD"/>
    <w:rsid w:val="007B3EB2"/>
    <w:rsid w:val="007B4684"/>
    <w:rsid w:val="007B4840"/>
    <w:rsid w:val="007B51E2"/>
    <w:rsid w:val="007B6B17"/>
    <w:rsid w:val="007B7822"/>
    <w:rsid w:val="007B794D"/>
    <w:rsid w:val="007C10B0"/>
    <w:rsid w:val="007C13F6"/>
    <w:rsid w:val="007C2799"/>
    <w:rsid w:val="007C34F9"/>
    <w:rsid w:val="007C38C0"/>
    <w:rsid w:val="007C39EA"/>
    <w:rsid w:val="007C67F5"/>
    <w:rsid w:val="007C7714"/>
    <w:rsid w:val="007C7CC7"/>
    <w:rsid w:val="007D133D"/>
    <w:rsid w:val="007D22B7"/>
    <w:rsid w:val="007D334E"/>
    <w:rsid w:val="007D5AEB"/>
    <w:rsid w:val="007D7182"/>
    <w:rsid w:val="007E0D6D"/>
    <w:rsid w:val="007E288D"/>
    <w:rsid w:val="007E316B"/>
    <w:rsid w:val="007E441C"/>
    <w:rsid w:val="007E6310"/>
    <w:rsid w:val="007E79AD"/>
    <w:rsid w:val="007F023C"/>
    <w:rsid w:val="007F03C0"/>
    <w:rsid w:val="007F2B0C"/>
    <w:rsid w:val="007F30E2"/>
    <w:rsid w:val="007F3491"/>
    <w:rsid w:val="007F6E85"/>
    <w:rsid w:val="00800EC5"/>
    <w:rsid w:val="00801C42"/>
    <w:rsid w:val="0080222D"/>
    <w:rsid w:val="00802E13"/>
    <w:rsid w:val="00803646"/>
    <w:rsid w:val="00804BA1"/>
    <w:rsid w:val="00805A92"/>
    <w:rsid w:val="00805E00"/>
    <w:rsid w:val="00811E79"/>
    <w:rsid w:val="00813C67"/>
    <w:rsid w:val="00814FCA"/>
    <w:rsid w:val="008151FF"/>
    <w:rsid w:val="00815203"/>
    <w:rsid w:val="00817473"/>
    <w:rsid w:val="008243B4"/>
    <w:rsid w:val="0082470E"/>
    <w:rsid w:val="00826011"/>
    <w:rsid w:val="0082623E"/>
    <w:rsid w:val="0082656A"/>
    <w:rsid w:val="0082766A"/>
    <w:rsid w:val="00827B67"/>
    <w:rsid w:val="00827D2A"/>
    <w:rsid w:val="0083037C"/>
    <w:rsid w:val="00830491"/>
    <w:rsid w:val="0083314B"/>
    <w:rsid w:val="00833584"/>
    <w:rsid w:val="00834946"/>
    <w:rsid w:val="00834EFE"/>
    <w:rsid w:val="008376B0"/>
    <w:rsid w:val="00840F86"/>
    <w:rsid w:val="00842EF7"/>
    <w:rsid w:val="008430A5"/>
    <w:rsid w:val="0084472F"/>
    <w:rsid w:val="00844ABE"/>
    <w:rsid w:val="008452B1"/>
    <w:rsid w:val="0084536A"/>
    <w:rsid w:val="00845FF9"/>
    <w:rsid w:val="00846007"/>
    <w:rsid w:val="008516D8"/>
    <w:rsid w:val="008576E4"/>
    <w:rsid w:val="00860CC8"/>
    <w:rsid w:val="00864E4E"/>
    <w:rsid w:val="008667C7"/>
    <w:rsid w:val="0086749C"/>
    <w:rsid w:val="008677C8"/>
    <w:rsid w:val="0087152D"/>
    <w:rsid w:val="008721FC"/>
    <w:rsid w:val="00875F1D"/>
    <w:rsid w:val="008766BB"/>
    <w:rsid w:val="00881722"/>
    <w:rsid w:val="008849EF"/>
    <w:rsid w:val="00884D9B"/>
    <w:rsid w:val="00885930"/>
    <w:rsid w:val="00890AD5"/>
    <w:rsid w:val="00891318"/>
    <w:rsid w:val="008918FC"/>
    <w:rsid w:val="008955D5"/>
    <w:rsid w:val="00895DDF"/>
    <w:rsid w:val="00896675"/>
    <w:rsid w:val="00897DD5"/>
    <w:rsid w:val="00897F11"/>
    <w:rsid w:val="008A1D94"/>
    <w:rsid w:val="008A1FB8"/>
    <w:rsid w:val="008A20EA"/>
    <w:rsid w:val="008A3884"/>
    <w:rsid w:val="008A3B80"/>
    <w:rsid w:val="008A56A3"/>
    <w:rsid w:val="008A581B"/>
    <w:rsid w:val="008B2753"/>
    <w:rsid w:val="008B2877"/>
    <w:rsid w:val="008B2EB1"/>
    <w:rsid w:val="008B36A7"/>
    <w:rsid w:val="008B4443"/>
    <w:rsid w:val="008B6FD9"/>
    <w:rsid w:val="008B7BD7"/>
    <w:rsid w:val="008C0036"/>
    <w:rsid w:val="008C13DB"/>
    <w:rsid w:val="008C3774"/>
    <w:rsid w:val="008C3EFC"/>
    <w:rsid w:val="008D0493"/>
    <w:rsid w:val="008D260D"/>
    <w:rsid w:val="008D2AA9"/>
    <w:rsid w:val="008D2AC0"/>
    <w:rsid w:val="008D3B8C"/>
    <w:rsid w:val="008D3D99"/>
    <w:rsid w:val="008D6A0B"/>
    <w:rsid w:val="008D753F"/>
    <w:rsid w:val="008D79AB"/>
    <w:rsid w:val="008E24F8"/>
    <w:rsid w:val="008E2BA8"/>
    <w:rsid w:val="008F07F9"/>
    <w:rsid w:val="008F21D9"/>
    <w:rsid w:val="008F4946"/>
    <w:rsid w:val="008F67BE"/>
    <w:rsid w:val="008F7705"/>
    <w:rsid w:val="00903F4C"/>
    <w:rsid w:val="009041BD"/>
    <w:rsid w:val="00904E68"/>
    <w:rsid w:val="00906C47"/>
    <w:rsid w:val="009100F0"/>
    <w:rsid w:val="00911EA5"/>
    <w:rsid w:val="009123D2"/>
    <w:rsid w:val="00917C07"/>
    <w:rsid w:val="00920484"/>
    <w:rsid w:val="00920D1C"/>
    <w:rsid w:val="00921E5C"/>
    <w:rsid w:val="00921E79"/>
    <w:rsid w:val="00924A17"/>
    <w:rsid w:val="00924C33"/>
    <w:rsid w:val="00924DAE"/>
    <w:rsid w:val="009262CA"/>
    <w:rsid w:val="00926617"/>
    <w:rsid w:val="00926A45"/>
    <w:rsid w:val="00926FC0"/>
    <w:rsid w:val="00927BC5"/>
    <w:rsid w:val="00931331"/>
    <w:rsid w:val="009314DD"/>
    <w:rsid w:val="009329B2"/>
    <w:rsid w:val="00933366"/>
    <w:rsid w:val="009343B5"/>
    <w:rsid w:val="0093663D"/>
    <w:rsid w:val="00936C66"/>
    <w:rsid w:val="00936DD5"/>
    <w:rsid w:val="00940590"/>
    <w:rsid w:val="009412DD"/>
    <w:rsid w:val="00941CF1"/>
    <w:rsid w:val="0094396C"/>
    <w:rsid w:val="009441BF"/>
    <w:rsid w:val="00944899"/>
    <w:rsid w:val="009451B6"/>
    <w:rsid w:val="00945389"/>
    <w:rsid w:val="00946DDB"/>
    <w:rsid w:val="00953E75"/>
    <w:rsid w:val="00954D46"/>
    <w:rsid w:val="009557A7"/>
    <w:rsid w:val="00955FE3"/>
    <w:rsid w:val="0095794F"/>
    <w:rsid w:val="00964898"/>
    <w:rsid w:val="00966727"/>
    <w:rsid w:val="00966A6B"/>
    <w:rsid w:val="00971960"/>
    <w:rsid w:val="009724AD"/>
    <w:rsid w:val="00972939"/>
    <w:rsid w:val="0097309B"/>
    <w:rsid w:val="009731DB"/>
    <w:rsid w:val="0097412A"/>
    <w:rsid w:val="00975E84"/>
    <w:rsid w:val="00977EE1"/>
    <w:rsid w:val="00980F48"/>
    <w:rsid w:val="00986A2F"/>
    <w:rsid w:val="00987B8D"/>
    <w:rsid w:val="00992E9A"/>
    <w:rsid w:val="00994C9F"/>
    <w:rsid w:val="009954FE"/>
    <w:rsid w:val="00995BB3"/>
    <w:rsid w:val="009A05C0"/>
    <w:rsid w:val="009A1055"/>
    <w:rsid w:val="009A1780"/>
    <w:rsid w:val="009A1E58"/>
    <w:rsid w:val="009A39F9"/>
    <w:rsid w:val="009B0627"/>
    <w:rsid w:val="009B0821"/>
    <w:rsid w:val="009B0917"/>
    <w:rsid w:val="009B1D6D"/>
    <w:rsid w:val="009B31A6"/>
    <w:rsid w:val="009B3E4D"/>
    <w:rsid w:val="009B41CA"/>
    <w:rsid w:val="009B6A79"/>
    <w:rsid w:val="009B7BBB"/>
    <w:rsid w:val="009C428A"/>
    <w:rsid w:val="009D0213"/>
    <w:rsid w:val="009D1FDC"/>
    <w:rsid w:val="009D249B"/>
    <w:rsid w:val="009D4418"/>
    <w:rsid w:val="009E1D7D"/>
    <w:rsid w:val="009E2318"/>
    <w:rsid w:val="009E2B9A"/>
    <w:rsid w:val="009E45E9"/>
    <w:rsid w:val="009E4813"/>
    <w:rsid w:val="009E4837"/>
    <w:rsid w:val="009E4976"/>
    <w:rsid w:val="009E52D7"/>
    <w:rsid w:val="009F5C74"/>
    <w:rsid w:val="009F63C7"/>
    <w:rsid w:val="009F6468"/>
    <w:rsid w:val="009F6AF5"/>
    <w:rsid w:val="009F7B42"/>
    <w:rsid w:val="00A015DB"/>
    <w:rsid w:val="00A01F1C"/>
    <w:rsid w:val="00A04B80"/>
    <w:rsid w:val="00A05C47"/>
    <w:rsid w:val="00A0609E"/>
    <w:rsid w:val="00A075AC"/>
    <w:rsid w:val="00A12092"/>
    <w:rsid w:val="00A13B74"/>
    <w:rsid w:val="00A1470E"/>
    <w:rsid w:val="00A14990"/>
    <w:rsid w:val="00A16F19"/>
    <w:rsid w:val="00A217D8"/>
    <w:rsid w:val="00A2388F"/>
    <w:rsid w:val="00A25614"/>
    <w:rsid w:val="00A2628B"/>
    <w:rsid w:val="00A2657C"/>
    <w:rsid w:val="00A26698"/>
    <w:rsid w:val="00A26BA9"/>
    <w:rsid w:val="00A27B59"/>
    <w:rsid w:val="00A3131D"/>
    <w:rsid w:val="00A31D6E"/>
    <w:rsid w:val="00A326D0"/>
    <w:rsid w:val="00A33BB6"/>
    <w:rsid w:val="00A33BD5"/>
    <w:rsid w:val="00A33DD5"/>
    <w:rsid w:val="00A363CD"/>
    <w:rsid w:val="00A3723B"/>
    <w:rsid w:val="00A40334"/>
    <w:rsid w:val="00A406D4"/>
    <w:rsid w:val="00A4141E"/>
    <w:rsid w:val="00A4591E"/>
    <w:rsid w:val="00A45D5F"/>
    <w:rsid w:val="00A460F6"/>
    <w:rsid w:val="00A46C12"/>
    <w:rsid w:val="00A470F7"/>
    <w:rsid w:val="00A54E3E"/>
    <w:rsid w:val="00A6099E"/>
    <w:rsid w:val="00A62BA8"/>
    <w:rsid w:val="00A6391C"/>
    <w:rsid w:val="00A63B66"/>
    <w:rsid w:val="00A65073"/>
    <w:rsid w:val="00A71647"/>
    <w:rsid w:val="00A73DDC"/>
    <w:rsid w:val="00A75E02"/>
    <w:rsid w:val="00A815B4"/>
    <w:rsid w:val="00A9352B"/>
    <w:rsid w:val="00A93E13"/>
    <w:rsid w:val="00A97A26"/>
    <w:rsid w:val="00A97F5B"/>
    <w:rsid w:val="00AA0C0A"/>
    <w:rsid w:val="00AA31CE"/>
    <w:rsid w:val="00AA3896"/>
    <w:rsid w:val="00AA4057"/>
    <w:rsid w:val="00AA4132"/>
    <w:rsid w:val="00AA7FB8"/>
    <w:rsid w:val="00AB017B"/>
    <w:rsid w:val="00AB1C87"/>
    <w:rsid w:val="00AB2EA8"/>
    <w:rsid w:val="00AB476C"/>
    <w:rsid w:val="00AB561F"/>
    <w:rsid w:val="00AB65D6"/>
    <w:rsid w:val="00AB6B2F"/>
    <w:rsid w:val="00AB7EBE"/>
    <w:rsid w:val="00AC0A0C"/>
    <w:rsid w:val="00AC332F"/>
    <w:rsid w:val="00AC47C3"/>
    <w:rsid w:val="00AC74EB"/>
    <w:rsid w:val="00AC7599"/>
    <w:rsid w:val="00AD15BB"/>
    <w:rsid w:val="00AD27F2"/>
    <w:rsid w:val="00AD31AF"/>
    <w:rsid w:val="00AD5733"/>
    <w:rsid w:val="00AD5E85"/>
    <w:rsid w:val="00AD5F4C"/>
    <w:rsid w:val="00AD6BBF"/>
    <w:rsid w:val="00AD7595"/>
    <w:rsid w:val="00AE1C11"/>
    <w:rsid w:val="00AE1E03"/>
    <w:rsid w:val="00AF37BE"/>
    <w:rsid w:val="00B012E3"/>
    <w:rsid w:val="00B01BCF"/>
    <w:rsid w:val="00B02414"/>
    <w:rsid w:val="00B037C9"/>
    <w:rsid w:val="00B0512D"/>
    <w:rsid w:val="00B0532F"/>
    <w:rsid w:val="00B05C61"/>
    <w:rsid w:val="00B106D7"/>
    <w:rsid w:val="00B11448"/>
    <w:rsid w:val="00B11676"/>
    <w:rsid w:val="00B12496"/>
    <w:rsid w:val="00B12E7D"/>
    <w:rsid w:val="00B13673"/>
    <w:rsid w:val="00B17449"/>
    <w:rsid w:val="00B21A91"/>
    <w:rsid w:val="00B229BD"/>
    <w:rsid w:val="00B23886"/>
    <w:rsid w:val="00B3016D"/>
    <w:rsid w:val="00B30C34"/>
    <w:rsid w:val="00B32DEB"/>
    <w:rsid w:val="00B33FE7"/>
    <w:rsid w:val="00B34535"/>
    <w:rsid w:val="00B35C3C"/>
    <w:rsid w:val="00B377F8"/>
    <w:rsid w:val="00B37A33"/>
    <w:rsid w:val="00B37AAF"/>
    <w:rsid w:val="00B40C9E"/>
    <w:rsid w:val="00B40F14"/>
    <w:rsid w:val="00B434B3"/>
    <w:rsid w:val="00B4434F"/>
    <w:rsid w:val="00B468E1"/>
    <w:rsid w:val="00B4696E"/>
    <w:rsid w:val="00B4734E"/>
    <w:rsid w:val="00B47798"/>
    <w:rsid w:val="00B47CD3"/>
    <w:rsid w:val="00B50760"/>
    <w:rsid w:val="00B511E3"/>
    <w:rsid w:val="00B532DC"/>
    <w:rsid w:val="00B55725"/>
    <w:rsid w:val="00B5601B"/>
    <w:rsid w:val="00B57386"/>
    <w:rsid w:val="00B57CCF"/>
    <w:rsid w:val="00B60DE8"/>
    <w:rsid w:val="00B6106B"/>
    <w:rsid w:val="00B6184B"/>
    <w:rsid w:val="00B63662"/>
    <w:rsid w:val="00B648DB"/>
    <w:rsid w:val="00B65071"/>
    <w:rsid w:val="00B67914"/>
    <w:rsid w:val="00B712A7"/>
    <w:rsid w:val="00B71777"/>
    <w:rsid w:val="00B71954"/>
    <w:rsid w:val="00B7332C"/>
    <w:rsid w:val="00B75BCE"/>
    <w:rsid w:val="00B85D11"/>
    <w:rsid w:val="00B86DC7"/>
    <w:rsid w:val="00B87534"/>
    <w:rsid w:val="00B9329F"/>
    <w:rsid w:val="00B95432"/>
    <w:rsid w:val="00B95F8A"/>
    <w:rsid w:val="00B97D7B"/>
    <w:rsid w:val="00BA0E36"/>
    <w:rsid w:val="00BA1F13"/>
    <w:rsid w:val="00BA300F"/>
    <w:rsid w:val="00BA5A56"/>
    <w:rsid w:val="00BB2432"/>
    <w:rsid w:val="00BB2FD5"/>
    <w:rsid w:val="00BC2DF2"/>
    <w:rsid w:val="00BC3B24"/>
    <w:rsid w:val="00BC73DD"/>
    <w:rsid w:val="00BC7471"/>
    <w:rsid w:val="00BD05E3"/>
    <w:rsid w:val="00BD1F95"/>
    <w:rsid w:val="00BD26A3"/>
    <w:rsid w:val="00BD2AC0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F0E9D"/>
    <w:rsid w:val="00BF7436"/>
    <w:rsid w:val="00C02413"/>
    <w:rsid w:val="00C02DC8"/>
    <w:rsid w:val="00C0316C"/>
    <w:rsid w:val="00C03B92"/>
    <w:rsid w:val="00C03FD6"/>
    <w:rsid w:val="00C05B00"/>
    <w:rsid w:val="00C05D8B"/>
    <w:rsid w:val="00C069BB"/>
    <w:rsid w:val="00C1263D"/>
    <w:rsid w:val="00C15A67"/>
    <w:rsid w:val="00C2335F"/>
    <w:rsid w:val="00C23BBA"/>
    <w:rsid w:val="00C26043"/>
    <w:rsid w:val="00C31877"/>
    <w:rsid w:val="00C31F9E"/>
    <w:rsid w:val="00C332B9"/>
    <w:rsid w:val="00C33807"/>
    <w:rsid w:val="00C33ED0"/>
    <w:rsid w:val="00C34662"/>
    <w:rsid w:val="00C34874"/>
    <w:rsid w:val="00C35E32"/>
    <w:rsid w:val="00C378EC"/>
    <w:rsid w:val="00C40534"/>
    <w:rsid w:val="00C40D48"/>
    <w:rsid w:val="00C42D07"/>
    <w:rsid w:val="00C4346B"/>
    <w:rsid w:val="00C47099"/>
    <w:rsid w:val="00C475BF"/>
    <w:rsid w:val="00C47972"/>
    <w:rsid w:val="00C53169"/>
    <w:rsid w:val="00C53360"/>
    <w:rsid w:val="00C55AF0"/>
    <w:rsid w:val="00C5629D"/>
    <w:rsid w:val="00C570B5"/>
    <w:rsid w:val="00C5768D"/>
    <w:rsid w:val="00C612A3"/>
    <w:rsid w:val="00C62738"/>
    <w:rsid w:val="00C6324E"/>
    <w:rsid w:val="00C639B5"/>
    <w:rsid w:val="00C63CB9"/>
    <w:rsid w:val="00C64186"/>
    <w:rsid w:val="00C66971"/>
    <w:rsid w:val="00C700CA"/>
    <w:rsid w:val="00C70C38"/>
    <w:rsid w:val="00C7309F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7537"/>
    <w:rsid w:val="00C87DFD"/>
    <w:rsid w:val="00C909AF"/>
    <w:rsid w:val="00C91710"/>
    <w:rsid w:val="00C92507"/>
    <w:rsid w:val="00C92B58"/>
    <w:rsid w:val="00C95033"/>
    <w:rsid w:val="00C9663B"/>
    <w:rsid w:val="00C96E53"/>
    <w:rsid w:val="00C9726A"/>
    <w:rsid w:val="00C97942"/>
    <w:rsid w:val="00C97952"/>
    <w:rsid w:val="00CA00BC"/>
    <w:rsid w:val="00CA5327"/>
    <w:rsid w:val="00CA5D3E"/>
    <w:rsid w:val="00CA6558"/>
    <w:rsid w:val="00CA6B1B"/>
    <w:rsid w:val="00CA755E"/>
    <w:rsid w:val="00CB3D53"/>
    <w:rsid w:val="00CB43FF"/>
    <w:rsid w:val="00CB7F50"/>
    <w:rsid w:val="00CC3BCF"/>
    <w:rsid w:val="00CC68CD"/>
    <w:rsid w:val="00CC6C38"/>
    <w:rsid w:val="00CC7A5C"/>
    <w:rsid w:val="00CD02A0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6CDB"/>
    <w:rsid w:val="00CE7E84"/>
    <w:rsid w:val="00CF008C"/>
    <w:rsid w:val="00CF0388"/>
    <w:rsid w:val="00CF19B4"/>
    <w:rsid w:val="00CF1F41"/>
    <w:rsid w:val="00CF22DD"/>
    <w:rsid w:val="00CF2C77"/>
    <w:rsid w:val="00CF3DB8"/>
    <w:rsid w:val="00CF4771"/>
    <w:rsid w:val="00CF5544"/>
    <w:rsid w:val="00CF5680"/>
    <w:rsid w:val="00CF5DEE"/>
    <w:rsid w:val="00D01269"/>
    <w:rsid w:val="00D0176E"/>
    <w:rsid w:val="00D02899"/>
    <w:rsid w:val="00D0641F"/>
    <w:rsid w:val="00D13E2F"/>
    <w:rsid w:val="00D168A5"/>
    <w:rsid w:val="00D17306"/>
    <w:rsid w:val="00D20B79"/>
    <w:rsid w:val="00D219CE"/>
    <w:rsid w:val="00D23850"/>
    <w:rsid w:val="00D242B7"/>
    <w:rsid w:val="00D275E0"/>
    <w:rsid w:val="00D32C90"/>
    <w:rsid w:val="00D34A7B"/>
    <w:rsid w:val="00D361B2"/>
    <w:rsid w:val="00D36CBD"/>
    <w:rsid w:val="00D40D73"/>
    <w:rsid w:val="00D41AC0"/>
    <w:rsid w:val="00D42B05"/>
    <w:rsid w:val="00D440A1"/>
    <w:rsid w:val="00D44837"/>
    <w:rsid w:val="00D45C6A"/>
    <w:rsid w:val="00D51E89"/>
    <w:rsid w:val="00D53480"/>
    <w:rsid w:val="00D60F02"/>
    <w:rsid w:val="00D612A6"/>
    <w:rsid w:val="00D6202F"/>
    <w:rsid w:val="00D63528"/>
    <w:rsid w:val="00D64556"/>
    <w:rsid w:val="00D676F0"/>
    <w:rsid w:val="00D72424"/>
    <w:rsid w:val="00D7348B"/>
    <w:rsid w:val="00D80B4F"/>
    <w:rsid w:val="00D825ED"/>
    <w:rsid w:val="00D85731"/>
    <w:rsid w:val="00D87071"/>
    <w:rsid w:val="00D87C2D"/>
    <w:rsid w:val="00D91CE6"/>
    <w:rsid w:val="00D9294A"/>
    <w:rsid w:val="00D94C92"/>
    <w:rsid w:val="00D95B35"/>
    <w:rsid w:val="00D96168"/>
    <w:rsid w:val="00D9734B"/>
    <w:rsid w:val="00D977F4"/>
    <w:rsid w:val="00D97E7C"/>
    <w:rsid w:val="00DA09E7"/>
    <w:rsid w:val="00DA1226"/>
    <w:rsid w:val="00DA1A37"/>
    <w:rsid w:val="00DA224A"/>
    <w:rsid w:val="00DA2CDA"/>
    <w:rsid w:val="00DB1FCB"/>
    <w:rsid w:val="00DB56B0"/>
    <w:rsid w:val="00DB6158"/>
    <w:rsid w:val="00DB6F05"/>
    <w:rsid w:val="00DB710C"/>
    <w:rsid w:val="00DB75B4"/>
    <w:rsid w:val="00DC087F"/>
    <w:rsid w:val="00DC1AEF"/>
    <w:rsid w:val="00DC3CBF"/>
    <w:rsid w:val="00DD1F07"/>
    <w:rsid w:val="00DD314E"/>
    <w:rsid w:val="00DD4879"/>
    <w:rsid w:val="00DD622D"/>
    <w:rsid w:val="00DE0504"/>
    <w:rsid w:val="00DE2579"/>
    <w:rsid w:val="00DE5025"/>
    <w:rsid w:val="00DE5306"/>
    <w:rsid w:val="00DE7097"/>
    <w:rsid w:val="00DE78B5"/>
    <w:rsid w:val="00DF0351"/>
    <w:rsid w:val="00DF10D5"/>
    <w:rsid w:val="00DF14DA"/>
    <w:rsid w:val="00DF16EC"/>
    <w:rsid w:val="00DF29AD"/>
    <w:rsid w:val="00DF39B9"/>
    <w:rsid w:val="00DF59C8"/>
    <w:rsid w:val="00DF5AF6"/>
    <w:rsid w:val="00DF5E9E"/>
    <w:rsid w:val="00DF7662"/>
    <w:rsid w:val="00E0168B"/>
    <w:rsid w:val="00E0440E"/>
    <w:rsid w:val="00E047D6"/>
    <w:rsid w:val="00E04895"/>
    <w:rsid w:val="00E060E1"/>
    <w:rsid w:val="00E06DE7"/>
    <w:rsid w:val="00E072C4"/>
    <w:rsid w:val="00E104CB"/>
    <w:rsid w:val="00E10BAC"/>
    <w:rsid w:val="00E1194C"/>
    <w:rsid w:val="00E1226B"/>
    <w:rsid w:val="00E128F1"/>
    <w:rsid w:val="00E129C6"/>
    <w:rsid w:val="00E16B58"/>
    <w:rsid w:val="00E215B6"/>
    <w:rsid w:val="00E21A78"/>
    <w:rsid w:val="00E22436"/>
    <w:rsid w:val="00E24448"/>
    <w:rsid w:val="00E25157"/>
    <w:rsid w:val="00E255E1"/>
    <w:rsid w:val="00E26DDA"/>
    <w:rsid w:val="00E303B7"/>
    <w:rsid w:val="00E33620"/>
    <w:rsid w:val="00E33D6E"/>
    <w:rsid w:val="00E34859"/>
    <w:rsid w:val="00E36F5E"/>
    <w:rsid w:val="00E42092"/>
    <w:rsid w:val="00E43CC5"/>
    <w:rsid w:val="00E441DD"/>
    <w:rsid w:val="00E45405"/>
    <w:rsid w:val="00E4693E"/>
    <w:rsid w:val="00E472DB"/>
    <w:rsid w:val="00E47E91"/>
    <w:rsid w:val="00E51307"/>
    <w:rsid w:val="00E513DA"/>
    <w:rsid w:val="00E52A6D"/>
    <w:rsid w:val="00E5318D"/>
    <w:rsid w:val="00E543EE"/>
    <w:rsid w:val="00E553D0"/>
    <w:rsid w:val="00E56277"/>
    <w:rsid w:val="00E63316"/>
    <w:rsid w:val="00E63923"/>
    <w:rsid w:val="00E65164"/>
    <w:rsid w:val="00E66998"/>
    <w:rsid w:val="00E73D15"/>
    <w:rsid w:val="00E74527"/>
    <w:rsid w:val="00E74653"/>
    <w:rsid w:val="00E77A1C"/>
    <w:rsid w:val="00E800AA"/>
    <w:rsid w:val="00E81EAC"/>
    <w:rsid w:val="00E833BF"/>
    <w:rsid w:val="00E83B44"/>
    <w:rsid w:val="00E9053F"/>
    <w:rsid w:val="00E95B48"/>
    <w:rsid w:val="00E960FA"/>
    <w:rsid w:val="00E97055"/>
    <w:rsid w:val="00EA14C8"/>
    <w:rsid w:val="00EA1537"/>
    <w:rsid w:val="00EA1CB1"/>
    <w:rsid w:val="00EA38A0"/>
    <w:rsid w:val="00EB05E3"/>
    <w:rsid w:val="00EB06C0"/>
    <w:rsid w:val="00EB18D3"/>
    <w:rsid w:val="00EB2CF6"/>
    <w:rsid w:val="00EB368A"/>
    <w:rsid w:val="00EB3CA4"/>
    <w:rsid w:val="00EB6AD1"/>
    <w:rsid w:val="00EC213B"/>
    <w:rsid w:val="00EC3804"/>
    <w:rsid w:val="00EC5765"/>
    <w:rsid w:val="00EC6AED"/>
    <w:rsid w:val="00EC6F01"/>
    <w:rsid w:val="00ED2724"/>
    <w:rsid w:val="00ED3E1C"/>
    <w:rsid w:val="00ED50C2"/>
    <w:rsid w:val="00ED67F9"/>
    <w:rsid w:val="00ED7623"/>
    <w:rsid w:val="00EE1B28"/>
    <w:rsid w:val="00EE39BF"/>
    <w:rsid w:val="00EE4325"/>
    <w:rsid w:val="00EE6D5B"/>
    <w:rsid w:val="00EE73D2"/>
    <w:rsid w:val="00EF1C77"/>
    <w:rsid w:val="00EF3685"/>
    <w:rsid w:val="00EF5317"/>
    <w:rsid w:val="00EF62F5"/>
    <w:rsid w:val="00EF6F97"/>
    <w:rsid w:val="00F00123"/>
    <w:rsid w:val="00F0181B"/>
    <w:rsid w:val="00F01A97"/>
    <w:rsid w:val="00F0237C"/>
    <w:rsid w:val="00F02A48"/>
    <w:rsid w:val="00F02C4D"/>
    <w:rsid w:val="00F03D47"/>
    <w:rsid w:val="00F059BC"/>
    <w:rsid w:val="00F05CF9"/>
    <w:rsid w:val="00F111E2"/>
    <w:rsid w:val="00F11EC8"/>
    <w:rsid w:val="00F13ED3"/>
    <w:rsid w:val="00F15910"/>
    <w:rsid w:val="00F15E6F"/>
    <w:rsid w:val="00F21E26"/>
    <w:rsid w:val="00F225FA"/>
    <w:rsid w:val="00F23BAA"/>
    <w:rsid w:val="00F25B09"/>
    <w:rsid w:val="00F26296"/>
    <w:rsid w:val="00F26411"/>
    <w:rsid w:val="00F2658D"/>
    <w:rsid w:val="00F27AE4"/>
    <w:rsid w:val="00F31D84"/>
    <w:rsid w:val="00F34EDB"/>
    <w:rsid w:val="00F435D0"/>
    <w:rsid w:val="00F450CD"/>
    <w:rsid w:val="00F45480"/>
    <w:rsid w:val="00F50CD6"/>
    <w:rsid w:val="00F528A3"/>
    <w:rsid w:val="00F5291A"/>
    <w:rsid w:val="00F52E06"/>
    <w:rsid w:val="00F53BC9"/>
    <w:rsid w:val="00F56248"/>
    <w:rsid w:val="00F56D25"/>
    <w:rsid w:val="00F64550"/>
    <w:rsid w:val="00F64BB1"/>
    <w:rsid w:val="00F658EF"/>
    <w:rsid w:val="00F66105"/>
    <w:rsid w:val="00F6639F"/>
    <w:rsid w:val="00F71341"/>
    <w:rsid w:val="00F71999"/>
    <w:rsid w:val="00F71CE4"/>
    <w:rsid w:val="00F735F8"/>
    <w:rsid w:val="00F73939"/>
    <w:rsid w:val="00F75C2A"/>
    <w:rsid w:val="00F76188"/>
    <w:rsid w:val="00F76D35"/>
    <w:rsid w:val="00F770A6"/>
    <w:rsid w:val="00F77B31"/>
    <w:rsid w:val="00F813E0"/>
    <w:rsid w:val="00F81AAC"/>
    <w:rsid w:val="00F8274D"/>
    <w:rsid w:val="00F82E24"/>
    <w:rsid w:val="00F82F8F"/>
    <w:rsid w:val="00F853E6"/>
    <w:rsid w:val="00F87E28"/>
    <w:rsid w:val="00F90989"/>
    <w:rsid w:val="00F92B10"/>
    <w:rsid w:val="00F97551"/>
    <w:rsid w:val="00FA1C78"/>
    <w:rsid w:val="00FA2D0C"/>
    <w:rsid w:val="00FA3323"/>
    <w:rsid w:val="00FA7645"/>
    <w:rsid w:val="00FB00E2"/>
    <w:rsid w:val="00FB0A50"/>
    <w:rsid w:val="00FB568F"/>
    <w:rsid w:val="00FB5EC1"/>
    <w:rsid w:val="00FC087D"/>
    <w:rsid w:val="00FC303B"/>
    <w:rsid w:val="00FC364C"/>
    <w:rsid w:val="00FC6168"/>
    <w:rsid w:val="00FD0582"/>
    <w:rsid w:val="00FD11D7"/>
    <w:rsid w:val="00FD16A4"/>
    <w:rsid w:val="00FD1B0E"/>
    <w:rsid w:val="00FD264D"/>
    <w:rsid w:val="00FD4D79"/>
    <w:rsid w:val="00FD7491"/>
    <w:rsid w:val="00FE0433"/>
    <w:rsid w:val="00FE18C5"/>
    <w:rsid w:val="00FE4051"/>
    <w:rsid w:val="00FE6811"/>
    <w:rsid w:val="00FE7667"/>
    <w:rsid w:val="00FE76B6"/>
    <w:rsid w:val="00FF276E"/>
    <w:rsid w:val="00FF29C5"/>
    <w:rsid w:val="00FF57D6"/>
    <w:rsid w:val="00FF5ACE"/>
    <w:rsid w:val="00FF717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5E036"/>
  <w15:docId w15:val="{A2340DB6-4314-4450-94A2-B2F83F1E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797"/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eading 1"/>
    <w:basedOn w:val="a"/>
    <w:next w:val="a"/>
    <w:link w:val="10"/>
    <w:qFormat/>
    <w:rsid w:val="00173165"/>
    <w:pPr>
      <w:keepNext/>
      <w:keepLines/>
      <w:spacing w:before="480" w:after="0"/>
      <w:ind w:left="432" w:hanging="432"/>
      <w:jc w:val="both"/>
      <w:outlineLvl w:val="0"/>
    </w:pPr>
    <w:rPr>
      <w:rFonts w:ascii="Arial" w:eastAsia="Times New Roman" w:hAnsi="Arial" w:cs="Times New Roman"/>
      <w:b/>
      <w:bCs/>
      <w:caps/>
      <w:color w:val="365F91"/>
      <w:sz w:val="28"/>
      <w:szCs w:val="28"/>
      <w:lang w:val="en-GB" w:eastAsia="en-US"/>
    </w:rPr>
  </w:style>
  <w:style w:type="paragraph" w:styleId="2">
    <w:name w:val="heading 2"/>
    <w:aliases w:val="H2,H2 Знак,Заголовок 21,2,h2,Б2,RTC,iz2,Numbered text 3,HD2,Heading 2 Hidden,Раздел Знак,Level 2 Topic Heading,H21,Major,CHS,H2-Heading 2,l2,Header2,22,heading2,list2,A,A.B.C.,List 21,Heading2,Heading Indent No L2,H,heading 2,list 2"/>
    <w:basedOn w:val="a"/>
    <w:next w:val="a"/>
    <w:link w:val="20"/>
    <w:uiPriority w:val="99"/>
    <w:qFormat/>
    <w:rsid w:val="00173165"/>
    <w:pPr>
      <w:keepNext/>
      <w:keepLines/>
      <w:numPr>
        <w:ilvl w:val="1"/>
        <w:numId w:val="2"/>
      </w:numPr>
      <w:spacing w:before="360" w:after="120"/>
      <w:jc w:val="both"/>
      <w:outlineLvl w:val="1"/>
    </w:pPr>
    <w:rPr>
      <w:rFonts w:ascii="Arial" w:eastAsia="Times New Roman" w:hAnsi="Arial" w:cs="Times New Roman"/>
      <w:b/>
      <w:color w:val="4F81BD"/>
      <w:sz w:val="26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173165"/>
    <w:pPr>
      <w:keepNext/>
      <w:keepLines/>
      <w:numPr>
        <w:ilvl w:val="2"/>
        <w:numId w:val="2"/>
      </w:numPr>
      <w:spacing w:before="480" w:after="120"/>
      <w:jc w:val="both"/>
      <w:outlineLvl w:val="2"/>
    </w:pPr>
    <w:rPr>
      <w:rFonts w:ascii="Arial" w:eastAsia="Times New Roman" w:hAnsi="Arial" w:cs="Times New Roman"/>
      <w:b/>
      <w:bCs/>
      <w:color w:val="4F81BD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3D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99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1">
    <w:name w:val="Body Text Indent 3"/>
    <w:basedOn w:val="a"/>
    <w:link w:val="32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4E4E"/>
    <w:rPr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1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3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3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99"/>
    <w:locked/>
    <w:rsid w:val="00E36F5E"/>
    <w:rPr>
      <w:rFonts w:ascii="Calibri" w:eastAsia="Calibri" w:hAnsi="Calibri" w:cs="Times New Roman"/>
    </w:rPr>
  </w:style>
  <w:style w:type="paragraph" w:styleId="aff0">
    <w:name w:val="List Bullet"/>
    <w:basedOn w:val="a"/>
    <w:uiPriority w:val="99"/>
    <w:rsid w:val="00D612A6"/>
    <w:pPr>
      <w:tabs>
        <w:tab w:val="num" w:pos="360"/>
      </w:tabs>
      <w:ind w:left="360" w:hanging="360"/>
      <w:contextualSpacing/>
      <w:jc w:val="both"/>
    </w:pPr>
    <w:rPr>
      <w:rFonts w:ascii="Arial" w:eastAsia="Arial" w:hAnsi="Arial" w:cs="Times New Roman"/>
      <w:lang w:eastAsia="en-US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basedOn w:val="a0"/>
    <w:link w:val="1"/>
    <w:rsid w:val="00173165"/>
    <w:rPr>
      <w:rFonts w:ascii="Arial" w:eastAsia="Times New Roman" w:hAnsi="Arial" w:cs="Times New Roman"/>
      <w:b/>
      <w:bCs/>
      <w:caps/>
      <w:color w:val="365F91"/>
      <w:sz w:val="28"/>
      <w:szCs w:val="28"/>
      <w:lang w:val="en-GB" w:eastAsia="en-US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173165"/>
    <w:rPr>
      <w:rFonts w:ascii="Arial" w:eastAsia="Times New Roman" w:hAnsi="Arial" w:cs="Times New Roman"/>
      <w:b/>
      <w:color w:val="4F81BD"/>
      <w:sz w:val="26"/>
      <w:szCs w:val="20"/>
      <w:lang w:eastAsia="en-US"/>
    </w:rPr>
  </w:style>
  <w:style w:type="character" w:customStyle="1" w:styleId="30">
    <w:name w:val="Заголовок 3 Знак"/>
    <w:basedOn w:val="a0"/>
    <w:link w:val="3"/>
    <w:rsid w:val="00173165"/>
    <w:rPr>
      <w:rFonts w:ascii="Arial" w:eastAsia="Times New Roman" w:hAnsi="Arial" w:cs="Times New Roman"/>
      <w:b/>
      <w:bCs/>
      <w:color w:val="4F81BD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03D1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C8906-629A-41F8-A315-5BFAE89C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Рындина Анастасия Сергеевна</cp:lastModifiedBy>
  <cp:revision>31</cp:revision>
  <cp:lastPrinted>2017-05-25T07:25:00Z</cp:lastPrinted>
  <dcterms:created xsi:type="dcterms:W3CDTF">2017-10-30T13:31:00Z</dcterms:created>
  <dcterms:modified xsi:type="dcterms:W3CDTF">2018-05-10T14:34:00Z</dcterms:modified>
</cp:coreProperties>
</file>