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6E2B12" w:rsidRDefault="00B85363" w:rsidP="00BE7E34">
      <w:pPr>
        <w:shd w:val="clear" w:color="auto" w:fill="FFFFFF"/>
        <w:autoSpaceDE w:val="0"/>
        <w:autoSpaceDN w:val="0"/>
        <w:adjustRightInd w:val="0"/>
        <w:spacing w:before="0" w:after="0"/>
        <w:ind w:firstLine="567"/>
        <w:jc w:val="center"/>
        <w:rPr>
          <w:b/>
          <w:bCs/>
          <w:sz w:val="22"/>
          <w:szCs w:val="22"/>
        </w:rPr>
      </w:pPr>
      <w:r w:rsidRPr="006E2B12">
        <w:rPr>
          <w:b/>
          <w:bCs/>
          <w:sz w:val="22"/>
          <w:szCs w:val="22"/>
        </w:rPr>
        <w:t>ДОГОВОР ПОДРЯДА №</w:t>
      </w:r>
      <w:r w:rsidR="00B85628" w:rsidRPr="006E2B12">
        <w:rPr>
          <w:b/>
          <w:bCs/>
          <w:sz w:val="22"/>
          <w:szCs w:val="22"/>
        </w:rPr>
        <w:t>___</w:t>
      </w:r>
    </w:p>
    <w:p w:rsidR="00BE7E34" w:rsidRPr="006E2B1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6E2B12" w:rsidRDefault="00B85363" w:rsidP="00903616">
      <w:pPr>
        <w:spacing w:before="0" w:after="0"/>
        <w:ind w:firstLine="567"/>
        <w:rPr>
          <w:sz w:val="22"/>
          <w:szCs w:val="22"/>
        </w:rPr>
      </w:pPr>
      <w:r w:rsidRPr="006E2B12">
        <w:rPr>
          <w:sz w:val="22"/>
          <w:szCs w:val="22"/>
        </w:rPr>
        <w:t>г. Сочи</w:t>
      </w:r>
      <w:r w:rsidRPr="006E2B12">
        <w:rPr>
          <w:noProof/>
          <w:sz w:val="22"/>
          <w:szCs w:val="22"/>
        </w:rPr>
        <w:tab/>
      </w:r>
      <w:r w:rsidRPr="006E2B12">
        <w:rPr>
          <w:noProof/>
          <w:sz w:val="22"/>
          <w:szCs w:val="22"/>
        </w:rPr>
        <w:tab/>
      </w:r>
      <w:r w:rsidRPr="006E2B12">
        <w:rPr>
          <w:noProof/>
          <w:sz w:val="22"/>
          <w:szCs w:val="22"/>
        </w:rPr>
        <w:tab/>
      </w:r>
      <w:r w:rsidRPr="006E2B12">
        <w:rPr>
          <w:noProof/>
          <w:sz w:val="22"/>
          <w:szCs w:val="22"/>
        </w:rPr>
        <w:tab/>
      </w:r>
      <w:r w:rsidRPr="006E2B12">
        <w:rPr>
          <w:noProof/>
          <w:sz w:val="22"/>
          <w:szCs w:val="22"/>
        </w:rPr>
        <w:tab/>
      </w:r>
      <w:r w:rsidRPr="006E2B12">
        <w:rPr>
          <w:noProof/>
          <w:sz w:val="22"/>
          <w:szCs w:val="22"/>
        </w:rPr>
        <w:tab/>
      </w:r>
      <w:r w:rsidRPr="006E2B12">
        <w:rPr>
          <w:noProof/>
          <w:sz w:val="22"/>
          <w:szCs w:val="22"/>
        </w:rPr>
        <w:tab/>
      </w:r>
      <w:r w:rsidRPr="006E2B12">
        <w:rPr>
          <w:noProof/>
          <w:sz w:val="22"/>
          <w:szCs w:val="22"/>
        </w:rPr>
        <w:tab/>
      </w:r>
      <w:r w:rsidR="00E7062C" w:rsidRPr="006E2B12">
        <w:rPr>
          <w:noProof/>
          <w:sz w:val="22"/>
          <w:szCs w:val="22"/>
        </w:rPr>
        <w:tab/>
      </w:r>
      <w:r w:rsidR="00EC0FDB">
        <w:rPr>
          <w:noProof/>
          <w:sz w:val="22"/>
          <w:szCs w:val="22"/>
        </w:rPr>
        <w:t xml:space="preserve">                   </w:t>
      </w:r>
      <w:r w:rsidRPr="006E2B12">
        <w:rPr>
          <w:noProof/>
          <w:sz w:val="22"/>
          <w:szCs w:val="22"/>
        </w:rPr>
        <w:t>«</w:t>
      </w:r>
      <w:r w:rsidR="00B85628" w:rsidRPr="006E2B12">
        <w:rPr>
          <w:noProof/>
          <w:sz w:val="22"/>
          <w:szCs w:val="22"/>
        </w:rPr>
        <w:t>__</w:t>
      </w:r>
      <w:r w:rsidRPr="006E2B12">
        <w:rPr>
          <w:noProof/>
          <w:sz w:val="22"/>
          <w:szCs w:val="22"/>
        </w:rPr>
        <w:t>»</w:t>
      </w:r>
      <w:r w:rsidR="00D80F7C" w:rsidRPr="006E2B12">
        <w:rPr>
          <w:noProof/>
          <w:sz w:val="22"/>
          <w:szCs w:val="22"/>
        </w:rPr>
        <w:t xml:space="preserve"> </w:t>
      </w:r>
      <w:r w:rsidR="00B85628" w:rsidRPr="006E2B12">
        <w:rPr>
          <w:noProof/>
          <w:sz w:val="22"/>
          <w:szCs w:val="22"/>
        </w:rPr>
        <w:t>________</w:t>
      </w:r>
      <w:r w:rsidR="009A3785" w:rsidRPr="006E2B12">
        <w:rPr>
          <w:noProof/>
          <w:sz w:val="22"/>
          <w:szCs w:val="22"/>
        </w:rPr>
        <w:t xml:space="preserve"> </w:t>
      </w:r>
      <w:r w:rsidR="00933E5C" w:rsidRPr="006E2B12">
        <w:rPr>
          <w:noProof/>
          <w:sz w:val="22"/>
          <w:szCs w:val="22"/>
        </w:rPr>
        <w:t>201</w:t>
      </w:r>
      <w:r w:rsidR="001269A1">
        <w:rPr>
          <w:noProof/>
          <w:sz w:val="22"/>
          <w:szCs w:val="22"/>
        </w:rPr>
        <w:t>8</w:t>
      </w:r>
      <w:r w:rsidRPr="006E2B12">
        <w:rPr>
          <w:sz w:val="22"/>
          <w:szCs w:val="22"/>
        </w:rPr>
        <w:t>г.</w:t>
      </w:r>
    </w:p>
    <w:p w:rsidR="00BE7E34" w:rsidRPr="006E2B12" w:rsidRDefault="00BE7E34" w:rsidP="00903616">
      <w:pPr>
        <w:spacing w:before="0" w:after="0"/>
        <w:ind w:firstLine="567"/>
        <w:rPr>
          <w:sz w:val="22"/>
          <w:szCs w:val="22"/>
        </w:rPr>
      </w:pPr>
    </w:p>
    <w:p w:rsidR="00045134" w:rsidRPr="006E2B12" w:rsidRDefault="00B85628" w:rsidP="00903616">
      <w:pPr>
        <w:shd w:val="clear" w:color="auto" w:fill="FFFFFF"/>
        <w:spacing w:before="0" w:after="0"/>
        <w:ind w:firstLine="567"/>
        <w:rPr>
          <w:spacing w:val="-1"/>
          <w:sz w:val="22"/>
          <w:szCs w:val="22"/>
        </w:rPr>
      </w:pPr>
      <w:r w:rsidRPr="006E2B12">
        <w:rPr>
          <w:b/>
          <w:sz w:val="22"/>
          <w:szCs w:val="22"/>
        </w:rPr>
        <w:t>Непубличное акционерное общество «Красная поляна» (НАО «Красная поляна»)</w:t>
      </w:r>
      <w:r w:rsidR="00045134" w:rsidRPr="006E2B12">
        <w:rPr>
          <w:b/>
          <w:sz w:val="22"/>
          <w:szCs w:val="22"/>
        </w:rPr>
        <w:t>,</w:t>
      </w:r>
      <w:r w:rsidR="00045134" w:rsidRPr="006E2B12">
        <w:rPr>
          <w:sz w:val="22"/>
          <w:szCs w:val="22"/>
        </w:rPr>
        <w:t xml:space="preserve"> именуемое в дальнейшем </w:t>
      </w:r>
      <w:r w:rsidR="00045134" w:rsidRPr="006E2B12">
        <w:rPr>
          <w:b/>
          <w:bCs/>
          <w:sz w:val="22"/>
          <w:szCs w:val="22"/>
        </w:rPr>
        <w:t>«Заказчик»,</w:t>
      </w:r>
      <w:r w:rsidR="009A3785" w:rsidRPr="006E2B12">
        <w:rPr>
          <w:b/>
          <w:bCs/>
          <w:sz w:val="22"/>
          <w:szCs w:val="22"/>
        </w:rPr>
        <w:t xml:space="preserve"> </w:t>
      </w:r>
      <w:r w:rsidR="00045134" w:rsidRPr="006E2B12">
        <w:rPr>
          <w:sz w:val="22"/>
          <w:szCs w:val="22"/>
        </w:rPr>
        <w:t>в лице</w:t>
      </w:r>
      <w:r w:rsidR="0016281D" w:rsidRPr="006E2B12">
        <w:rPr>
          <w:sz w:val="22"/>
          <w:szCs w:val="22"/>
        </w:rPr>
        <w:t xml:space="preserve"> </w:t>
      </w:r>
      <w:r w:rsidR="000F6BE7" w:rsidRPr="006E2B12">
        <w:rPr>
          <w:sz w:val="22"/>
          <w:szCs w:val="22"/>
        </w:rPr>
        <w:t>Первого заместителя генерального директора Немцова Александра Вячеславовича</w:t>
      </w:r>
      <w:r w:rsidR="00AD6AD4" w:rsidRPr="006E2B12">
        <w:rPr>
          <w:rFonts w:eastAsia="Calibri"/>
          <w:sz w:val="22"/>
          <w:szCs w:val="22"/>
        </w:rPr>
        <w:t xml:space="preserve">, действующего на основании </w:t>
      </w:r>
      <w:r w:rsidR="000F6BE7" w:rsidRPr="006E2B12">
        <w:rPr>
          <w:rFonts w:eastAsia="Calibri"/>
          <w:sz w:val="22"/>
          <w:szCs w:val="22"/>
        </w:rPr>
        <w:t>Доверенности № 1 от 01.01.201</w:t>
      </w:r>
      <w:r w:rsidR="001269A1">
        <w:rPr>
          <w:rFonts w:eastAsia="Calibri"/>
          <w:sz w:val="22"/>
          <w:szCs w:val="22"/>
        </w:rPr>
        <w:t>8</w:t>
      </w:r>
      <w:r w:rsidR="000F6BE7" w:rsidRPr="006E2B12">
        <w:rPr>
          <w:rFonts w:eastAsia="Calibri"/>
          <w:sz w:val="22"/>
          <w:szCs w:val="22"/>
        </w:rPr>
        <w:t xml:space="preserve"> года</w:t>
      </w:r>
      <w:r w:rsidR="00045134" w:rsidRPr="006E2B12">
        <w:rPr>
          <w:spacing w:val="-1"/>
          <w:sz w:val="22"/>
          <w:szCs w:val="22"/>
        </w:rPr>
        <w:t>, с одной стороны, и</w:t>
      </w:r>
    </w:p>
    <w:p w:rsidR="001269A1" w:rsidRPr="001269A1" w:rsidRDefault="001269A1" w:rsidP="001269A1">
      <w:pPr>
        <w:spacing w:before="0" w:after="0"/>
        <w:ind w:firstLine="708"/>
        <w:rPr>
          <w:b/>
          <w:sz w:val="22"/>
          <w:szCs w:val="22"/>
        </w:rPr>
      </w:pPr>
      <w:proofErr w:type="gramStart"/>
      <w:r w:rsidRPr="001269A1">
        <w:rPr>
          <w:b/>
          <w:sz w:val="22"/>
          <w:szCs w:val="22"/>
        </w:rPr>
        <w:t>___________________________________________(_____________________)</w:t>
      </w:r>
      <w:r w:rsidRPr="001269A1">
        <w:rPr>
          <w:sz w:val="22"/>
          <w:szCs w:val="22"/>
        </w:rPr>
        <w:t xml:space="preserve">, именуемое в дальнейшем </w:t>
      </w:r>
      <w:r w:rsidRPr="001269A1">
        <w:rPr>
          <w:b/>
          <w:sz w:val="22"/>
          <w:szCs w:val="22"/>
        </w:rPr>
        <w:t>«Подрядчик»</w:t>
      </w:r>
      <w:r w:rsidRPr="001269A1">
        <w:rPr>
          <w:sz w:val="22"/>
          <w:szCs w:val="22"/>
        </w:rPr>
        <w:t>, в лице________________________, действующего на основании______________</w:t>
      </w:r>
      <w:r w:rsidRPr="001269A1">
        <w:rPr>
          <w:b/>
          <w:bCs/>
          <w:sz w:val="22"/>
          <w:szCs w:val="22"/>
        </w:rPr>
        <w:t xml:space="preserve">, </w:t>
      </w:r>
      <w:r w:rsidRPr="001269A1">
        <w:rPr>
          <w:sz w:val="22"/>
          <w:szCs w:val="22"/>
        </w:rPr>
        <w:t>с другой стороны, далее совместно именуемые «Стороны», заключили настоящий Договор (далее – Договор) о нижеследующем:</w:t>
      </w:r>
      <w:proofErr w:type="gramEnd"/>
    </w:p>
    <w:p w:rsidR="00DB7222" w:rsidRPr="006E2B12" w:rsidRDefault="00DB7222" w:rsidP="00903616">
      <w:pPr>
        <w:spacing w:before="0" w:after="0"/>
        <w:ind w:firstLine="567"/>
        <w:jc w:val="center"/>
        <w:rPr>
          <w:b/>
          <w:sz w:val="22"/>
          <w:szCs w:val="22"/>
        </w:rPr>
      </w:pPr>
    </w:p>
    <w:p w:rsidR="00B85363" w:rsidRPr="006E2B12" w:rsidRDefault="00B85363" w:rsidP="00903616">
      <w:pPr>
        <w:spacing w:before="0" w:after="0"/>
        <w:ind w:firstLine="567"/>
        <w:jc w:val="center"/>
        <w:rPr>
          <w:b/>
          <w:sz w:val="22"/>
          <w:szCs w:val="22"/>
        </w:rPr>
      </w:pPr>
      <w:r w:rsidRPr="006E2B12">
        <w:rPr>
          <w:b/>
          <w:sz w:val="22"/>
          <w:szCs w:val="22"/>
        </w:rPr>
        <w:t>1. ПРЕДМЕТ ДОГОВОРА</w:t>
      </w:r>
    </w:p>
    <w:p w:rsidR="00031731" w:rsidRDefault="00B85363" w:rsidP="005B5C74">
      <w:pPr>
        <w:spacing w:after="0"/>
        <w:ind w:firstLine="567"/>
        <w:rPr>
          <w:sz w:val="22"/>
          <w:szCs w:val="22"/>
        </w:rPr>
      </w:pPr>
      <w:r w:rsidRPr="006E2B12">
        <w:rPr>
          <w:noProof/>
          <w:sz w:val="22"/>
          <w:szCs w:val="22"/>
        </w:rPr>
        <w:t>1.1.</w:t>
      </w:r>
      <w:r w:rsidRPr="006E2B12">
        <w:rPr>
          <w:sz w:val="22"/>
          <w:szCs w:val="22"/>
        </w:rPr>
        <w:t xml:space="preserve"> Подрядчик обязуется в</w:t>
      </w:r>
      <w:r w:rsidR="001B7F9A" w:rsidRPr="006E2B12">
        <w:rPr>
          <w:sz w:val="22"/>
          <w:szCs w:val="22"/>
        </w:rPr>
        <w:t xml:space="preserve"> установленные договором сроки, в</w:t>
      </w:r>
      <w:r w:rsidRPr="006E2B12">
        <w:rPr>
          <w:sz w:val="22"/>
          <w:szCs w:val="22"/>
        </w:rPr>
        <w:t xml:space="preserve"> соответствии с Техническим заданием (Приложение №</w:t>
      </w:r>
      <w:r w:rsidR="0013139E" w:rsidRPr="006E2B12">
        <w:rPr>
          <w:sz w:val="22"/>
          <w:szCs w:val="22"/>
        </w:rPr>
        <w:t>1</w:t>
      </w:r>
      <w:r w:rsidRPr="006E2B12">
        <w:rPr>
          <w:sz w:val="22"/>
          <w:szCs w:val="22"/>
        </w:rPr>
        <w:t xml:space="preserve"> к Договору), </w:t>
      </w:r>
      <w:r w:rsidR="00AD6AD4" w:rsidRPr="006E2B12">
        <w:rPr>
          <w:sz w:val="22"/>
          <w:szCs w:val="22"/>
        </w:rPr>
        <w:t>Р</w:t>
      </w:r>
      <w:r w:rsidR="0013139E" w:rsidRPr="006E2B12">
        <w:rPr>
          <w:sz w:val="22"/>
          <w:szCs w:val="22"/>
        </w:rPr>
        <w:t>асчетом</w:t>
      </w:r>
      <w:r w:rsidR="00AD6AD4" w:rsidRPr="006E2B12">
        <w:rPr>
          <w:sz w:val="22"/>
          <w:szCs w:val="22"/>
        </w:rPr>
        <w:t xml:space="preserve"> стоимости работ</w:t>
      </w:r>
      <w:r w:rsidR="00280C38" w:rsidRPr="006E2B12">
        <w:rPr>
          <w:sz w:val="22"/>
          <w:szCs w:val="22"/>
        </w:rPr>
        <w:t xml:space="preserve"> </w:t>
      </w:r>
      <w:r w:rsidR="00AD6AD4" w:rsidRPr="006E2B12">
        <w:rPr>
          <w:sz w:val="22"/>
          <w:szCs w:val="22"/>
        </w:rPr>
        <w:t>(Приложение №</w:t>
      </w:r>
      <w:r w:rsidR="00EC0FDB">
        <w:rPr>
          <w:sz w:val="22"/>
          <w:szCs w:val="22"/>
        </w:rPr>
        <w:t xml:space="preserve"> </w:t>
      </w:r>
      <w:r w:rsidR="0013139E" w:rsidRPr="006E2B12">
        <w:rPr>
          <w:sz w:val="22"/>
          <w:szCs w:val="22"/>
        </w:rPr>
        <w:t>2 к Договору)</w:t>
      </w:r>
      <w:r w:rsidR="007970A7" w:rsidRPr="006E2B12">
        <w:rPr>
          <w:sz w:val="22"/>
          <w:szCs w:val="22"/>
        </w:rPr>
        <w:t>/</w:t>
      </w:r>
      <w:r w:rsidR="009A3785" w:rsidRPr="006E2B12">
        <w:rPr>
          <w:sz w:val="22"/>
          <w:szCs w:val="22"/>
        </w:rPr>
        <w:t xml:space="preserve"> </w:t>
      </w:r>
      <w:r w:rsidRPr="006E2B12">
        <w:rPr>
          <w:sz w:val="22"/>
          <w:szCs w:val="22"/>
        </w:rPr>
        <w:t>применимыми нормами и правилами действующего законодательства РФ выполнить</w:t>
      </w:r>
      <w:r w:rsidR="0003209D" w:rsidRPr="006E2B12">
        <w:rPr>
          <w:sz w:val="22"/>
          <w:szCs w:val="22"/>
        </w:rPr>
        <w:t xml:space="preserve"> </w:t>
      </w:r>
      <w:r w:rsidR="000F6BE7" w:rsidRPr="006E2B12">
        <w:rPr>
          <w:sz w:val="22"/>
          <w:szCs w:val="22"/>
        </w:rPr>
        <w:t>работы по монтажу и демонтажу рекламно-информационных материалов</w:t>
      </w:r>
      <w:r w:rsidR="000F6BE7" w:rsidRPr="006E2B12" w:rsidDel="00D57B6A">
        <w:rPr>
          <w:i/>
          <w:sz w:val="22"/>
          <w:szCs w:val="22"/>
        </w:rPr>
        <w:t xml:space="preserve"> </w:t>
      </w:r>
      <w:r w:rsidR="009A3785" w:rsidRPr="006E2B12">
        <w:rPr>
          <w:sz w:val="22"/>
          <w:szCs w:val="22"/>
        </w:rPr>
        <w:t>(</w:t>
      </w:r>
      <w:r w:rsidR="009A3785" w:rsidRPr="006E2B12">
        <w:rPr>
          <w:sz w:val="22"/>
          <w:szCs w:val="22"/>
          <w:lang w:eastAsia="ar-SA"/>
        </w:rPr>
        <w:t>далее - «Работы</w:t>
      </w:r>
      <w:r w:rsidR="001A5335" w:rsidRPr="006E2B12">
        <w:rPr>
          <w:sz w:val="22"/>
          <w:szCs w:val="22"/>
          <w:lang w:eastAsia="ar-SA"/>
        </w:rPr>
        <w:t>/работы</w:t>
      </w:r>
      <w:r w:rsidR="009A3785" w:rsidRPr="006E2B12">
        <w:rPr>
          <w:sz w:val="22"/>
          <w:szCs w:val="22"/>
          <w:lang w:eastAsia="ar-SA"/>
        </w:rPr>
        <w:t>»)</w:t>
      </w:r>
      <w:r w:rsidR="009A3785" w:rsidRPr="006E2B12">
        <w:rPr>
          <w:sz w:val="22"/>
          <w:szCs w:val="22"/>
        </w:rPr>
        <w:t xml:space="preserve">, </w:t>
      </w:r>
      <w:r w:rsidR="001B7F9A" w:rsidRPr="006E2B12">
        <w:rPr>
          <w:sz w:val="22"/>
          <w:szCs w:val="22"/>
        </w:rPr>
        <w:t>на</w:t>
      </w:r>
      <w:r w:rsidRPr="006E2B12">
        <w:rPr>
          <w:sz w:val="22"/>
          <w:szCs w:val="22"/>
        </w:rPr>
        <w:t xml:space="preserve"> объект</w:t>
      </w:r>
      <w:r w:rsidR="001B7F9A" w:rsidRPr="006E2B12">
        <w:rPr>
          <w:sz w:val="22"/>
          <w:szCs w:val="22"/>
        </w:rPr>
        <w:t>е</w:t>
      </w:r>
      <w:r w:rsidR="009A3785" w:rsidRPr="006E2B12">
        <w:rPr>
          <w:sz w:val="22"/>
          <w:szCs w:val="22"/>
        </w:rPr>
        <w:t xml:space="preserve"> </w:t>
      </w:r>
      <w:r w:rsidR="001B7F9A" w:rsidRPr="006E2B12">
        <w:rPr>
          <w:sz w:val="22"/>
          <w:szCs w:val="22"/>
        </w:rPr>
        <w:t>Заказчика</w:t>
      </w:r>
      <w:r w:rsidR="005C5987" w:rsidRPr="006E2B12">
        <w:rPr>
          <w:sz w:val="22"/>
          <w:szCs w:val="22"/>
        </w:rPr>
        <w:t xml:space="preserve">: </w:t>
      </w:r>
      <w:r w:rsidR="00304BA7" w:rsidRPr="006E2B12">
        <w:rPr>
          <w:bCs/>
          <w:color w:val="000000"/>
          <w:sz w:val="22"/>
          <w:szCs w:val="22"/>
          <w:shd w:val="clear" w:color="auto" w:fill="FFFFFF"/>
          <w:lang w:eastAsia="en-US"/>
        </w:rPr>
        <w:t>всесезонный курорт «Горки Город»</w:t>
      </w:r>
      <w:r w:rsidR="005C5987" w:rsidRPr="006E2B12">
        <w:rPr>
          <w:bCs/>
          <w:color w:val="000000"/>
          <w:sz w:val="22"/>
          <w:szCs w:val="22"/>
          <w:shd w:val="clear" w:color="auto" w:fill="FFFFFF"/>
          <w:lang w:eastAsia="en-US"/>
        </w:rPr>
        <w:t>, расположенный по адресу:</w:t>
      </w:r>
      <w:r w:rsidR="005C5987" w:rsidRPr="006E2B12">
        <w:rPr>
          <w:sz w:val="22"/>
          <w:szCs w:val="22"/>
          <w:lang w:eastAsia="en-US"/>
        </w:rPr>
        <w:t xml:space="preserve"> </w:t>
      </w:r>
      <w:r w:rsidR="005C5987" w:rsidRPr="006E2B12">
        <w:rPr>
          <w:bCs/>
          <w:color w:val="000000"/>
          <w:sz w:val="22"/>
          <w:szCs w:val="22"/>
          <w:shd w:val="clear" w:color="auto" w:fill="FFFFFF"/>
          <w:lang w:eastAsia="en-US"/>
        </w:rPr>
        <w:t>Краснодарский край, г. Сочи, Адлерский р-н, с. Эстосадок, северный склон хребта Аибга</w:t>
      </w:r>
      <w:r w:rsidR="001759F3">
        <w:rPr>
          <w:bCs/>
          <w:color w:val="000000"/>
          <w:sz w:val="22"/>
          <w:szCs w:val="22"/>
          <w:shd w:val="clear" w:color="auto" w:fill="FFFFFF"/>
          <w:lang w:eastAsia="en-US"/>
        </w:rPr>
        <w:t xml:space="preserve">, </w:t>
      </w:r>
      <w:proofErr w:type="spellStart"/>
      <w:r w:rsidR="001759F3" w:rsidRPr="00025DE6">
        <w:rPr>
          <w:rFonts w:eastAsiaTheme="minorEastAsia"/>
          <w:sz w:val="22"/>
          <w:szCs w:val="22"/>
        </w:rPr>
        <w:t>отм</w:t>
      </w:r>
      <w:proofErr w:type="spellEnd"/>
      <w:r w:rsidR="001759F3" w:rsidRPr="00025DE6">
        <w:rPr>
          <w:rFonts w:eastAsiaTheme="minorEastAsia"/>
          <w:sz w:val="22"/>
          <w:szCs w:val="22"/>
        </w:rPr>
        <w:t xml:space="preserve"> +540,+960,+1540,+2200</w:t>
      </w:r>
      <w:r w:rsidR="00B43F1D" w:rsidRPr="006E2B12">
        <w:rPr>
          <w:rFonts w:eastAsia="Calibri"/>
          <w:sz w:val="22"/>
          <w:szCs w:val="22"/>
          <w:lang w:eastAsia="en-US"/>
        </w:rPr>
        <w:t xml:space="preserve"> (далее по тексту – «Объект»)</w:t>
      </w:r>
      <w:r w:rsidR="0003209D" w:rsidRPr="006E2B12">
        <w:rPr>
          <w:sz w:val="22"/>
          <w:szCs w:val="22"/>
        </w:rPr>
        <w:t xml:space="preserve">, </w:t>
      </w:r>
      <w:r w:rsidRPr="006E2B12">
        <w:rPr>
          <w:sz w:val="22"/>
          <w:szCs w:val="22"/>
          <w:lang w:eastAsia="ar-SA"/>
        </w:rPr>
        <w:t>а Заказчик обязуется принять  и оплатить результаты Работ в порядке и сроки, установленные Договором.</w:t>
      </w:r>
    </w:p>
    <w:p w:rsidR="00B85363" w:rsidRPr="006E2B12" w:rsidRDefault="00B85363" w:rsidP="00607138">
      <w:pPr>
        <w:pStyle w:val="ac"/>
        <w:suppressLineNumbers/>
        <w:suppressAutoHyphens/>
        <w:spacing w:before="0" w:after="0"/>
        <w:ind w:left="0" w:firstLine="567"/>
        <w:contextualSpacing w:val="0"/>
        <w:rPr>
          <w:noProof/>
          <w:sz w:val="22"/>
          <w:szCs w:val="22"/>
        </w:rPr>
      </w:pPr>
      <w:r w:rsidRPr="006E2B12">
        <w:rPr>
          <w:noProof/>
          <w:sz w:val="22"/>
          <w:szCs w:val="22"/>
        </w:rPr>
        <w:t xml:space="preserve">1.2. Содержание, объемы выполнения Работ определяются </w:t>
      </w:r>
      <w:r w:rsidR="001B7F9A" w:rsidRPr="006E2B12">
        <w:rPr>
          <w:noProof/>
          <w:sz w:val="22"/>
          <w:szCs w:val="22"/>
        </w:rPr>
        <w:t>Тех</w:t>
      </w:r>
      <w:r w:rsidR="0003209D" w:rsidRPr="006E2B12">
        <w:rPr>
          <w:noProof/>
          <w:sz w:val="22"/>
          <w:szCs w:val="22"/>
        </w:rPr>
        <w:t>ническим заданием (Приложение №</w:t>
      </w:r>
      <w:r w:rsidR="00045134" w:rsidRPr="006E2B12">
        <w:rPr>
          <w:noProof/>
          <w:sz w:val="22"/>
          <w:szCs w:val="22"/>
        </w:rPr>
        <w:t>1</w:t>
      </w:r>
      <w:r w:rsidR="001B7F9A" w:rsidRPr="006E2B12">
        <w:rPr>
          <w:noProof/>
          <w:sz w:val="22"/>
          <w:szCs w:val="22"/>
        </w:rPr>
        <w:t xml:space="preserve"> к Договору), </w:t>
      </w:r>
      <w:r w:rsidR="00AD6AD4" w:rsidRPr="006E2B12">
        <w:rPr>
          <w:sz w:val="22"/>
          <w:szCs w:val="22"/>
        </w:rPr>
        <w:t>Расчетом стоимости работ</w:t>
      </w:r>
      <w:r w:rsidR="00AD6AD4" w:rsidRPr="006E2B12">
        <w:rPr>
          <w:noProof/>
          <w:sz w:val="22"/>
          <w:szCs w:val="22"/>
        </w:rPr>
        <w:t xml:space="preserve"> </w:t>
      </w:r>
      <w:r w:rsidRPr="006E2B12">
        <w:rPr>
          <w:noProof/>
          <w:sz w:val="22"/>
          <w:szCs w:val="22"/>
        </w:rPr>
        <w:t>(</w:t>
      </w:r>
      <w:r w:rsidR="00F977C8" w:rsidRPr="006E2B12">
        <w:rPr>
          <w:noProof/>
          <w:sz w:val="22"/>
          <w:szCs w:val="22"/>
        </w:rPr>
        <w:t>Приложение №</w:t>
      </w:r>
      <w:r w:rsidR="00045134" w:rsidRPr="006E2B12">
        <w:rPr>
          <w:noProof/>
          <w:sz w:val="22"/>
          <w:szCs w:val="22"/>
        </w:rPr>
        <w:t>2)</w:t>
      </w:r>
      <w:r w:rsidR="00764B97" w:rsidRPr="006E2B12">
        <w:rPr>
          <w:noProof/>
          <w:sz w:val="22"/>
          <w:szCs w:val="22"/>
        </w:rPr>
        <w:t>,</w:t>
      </w:r>
      <w:r w:rsidR="00AD6AD4" w:rsidRPr="006E2B12">
        <w:rPr>
          <w:noProof/>
          <w:sz w:val="22"/>
          <w:szCs w:val="22"/>
        </w:rPr>
        <w:t xml:space="preserve"> </w:t>
      </w:r>
      <w:r w:rsidRPr="006E2B12">
        <w:rPr>
          <w:noProof/>
          <w:sz w:val="22"/>
          <w:szCs w:val="22"/>
        </w:rPr>
        <w:t xml:space="preserve">являющихся неотъемлемой частью Договора. </w:t>
      </w:r>
    </w:p>
    <w:p w:rsidR="00B85363" w:rsidRPr="006E2B12" w:rsidRDefault="00B85363" w:rsidP="00CE4EE6">
      <w:pPr>
        <w:suppressLineNumbers/>
        <w:suppressAutoHyphens/>
        <w:spacing w:before="0" w:after="0"/>
        <w:ind w:firstLine="567"/>
        <w:rPr>
          <w:noProof/>
          <w:sz w:val="22"/>
          <w:szCs w:val="22"/>
        </w:rPr>
      </w:pPr>
      <w:r w:rsidRPr="006E2B12">
        <w:rPr>
          <w:noProof/>
          <w:sz w:val="22"/>
          <w:szCs w:val="22"/>
        </w:rPr>
        <w:t xml:space="preserve">1.3. </w:t>
      </w:r>
      <w:r w:rsidR="00BC7892" w:rsidRPr="006E2B12">
        <w:rPr>
          <w:noProof/>
          <w:sz w:val="22"/>
          <w:szCs w:val="22"/>
        </w:rPr>
        <w:t>Работы выполняются иждивением Подрядчика (его силами и средствами)</w:t>
      </w:r>
      <w:r w:rsidR="00607138">
        <w:rPr>
          <w:noProof/>
          <w:sz w:val="22"/>
          <w:szCs w:val="22"/>
        </w:rPr>
        <w:t>,</w:t>
      </w:r>
      <w:r w:rsidR="00607138" w:rsidRPr="00607138">
        <w:t xml:space="preserve"> </w:t>
      </w:r>
      <w:r w:rsidR="00607138" w:rsidRPr="00607138">
        <w:rPr>
          <w:noProof/>
          <w:sz w:val="22"/>
          <w:szCs w:val="22"/>
        </w:rPr>
        <w:t>за исключением Материалов, передаваемых Заказчиком Подрядчику в соответствии с п.5.4. Договора.</w:t>
      </w:r>
      <w:r w:rsidR="00BC7892" w:rsidRPr="006E2B12">
        <w:rPr>
          <w:noProof/>
          <w:sz w:val="22"/>
          <w:szCs w:val="22"/>
        </w:rPr>
        <w:t>.</w:t>
      </w:r>
    </w:p>
    <w:p w:rsidR="00B85363" w:rsidRPr="006E2B12" w:rsidRDefault="00B85363" w:rsidP="00CE4EE6">
      <w:pPr>
        <w:spacing w:before="0" w:after="0"/>
        <w:ind w:firstLine="567"/>
        <w:rPr>
          <w:noProof/>
          <w:sz w:val="22"/>
          <w:szCs w:val="22"/>
        </w:rPr>
      </w:pPr>
      <w:r w:rsidRPr="006E2B1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6E2B12" w:rsidRDefault="0082665B" w:rsidP="00903616">
      <w:pPr>
        <w:spacing w:before="0" w:after="0"/>
        <w:ind w:firstLine="567"/>
        <w:rPr>
          <w:noProof/>
          <w:sz w:val="22"/>
          <w:szCs w:val="22"/>
        </w:rPr>
      </w:pPr>
    </w:p>
    <w:p w:rsidR="00B85363" w:rsidRPr="006E2B12" w:rsidRDefault="0082665B" w:rsidP="00903616">
      <w:pPr>
        <w:spacing w:before="0" w:after="0"/>
        <w:ind w:firstLine="567"/>
        <w:jc w:val="center"/>
        <w:rPr>
          <w:b/>
          <w:sz w:val="22"/>
          <w:szCs w:val="22"/>
        </w:rPr>
      </w:pPr>
      <w:r w:rsidRPr="006E2B12">
        <w:rPr>
          <w:b/>
          <w:sz w:val="22"/>
          <w:szCs w:val="22"/>
        </w:rPr>
        <w:t xml:space="preserve">2. ЦЕНА ДОГОВОРА </w:t>
      </w:r>
      <w:r w:rsidR="00B85363" w:rsidRPr="006E2B12">
        <w:rPr>
          <w:b/>
          <w:sz w:val="22"/>
          <w:szCs w:val="22"/>
        </w:rPr>
        <w:t>И ПОРЯДОК РАСЧЕТОВ</w:t>
      </w:r>
    </w:p>
    <w:p w:rsidR="001269A1" w:rsidRPr="001269A1" w:rsidRDefault="00B85363" w:rsidP="00607138">
      <w:pPr>
        <w:tabs>
          <w:tab w:val="left" w:pos="426"/>
        </w:tabs>
        <w:spacing w:before="0" w:after="0"/>
        <w:ind w:firstLine="567"/>
        <w:rPr>
          <w:sz w:val="22"/>
          <w:szCs w:val="22"/>
        </w:rPr>
      </w:pPr>
      <w:r w:rsidRPr="006E2B12">
        <w:rPr>
          <w:noProof/>
          <w:sz w:val="22"/>
          <w:szCs w:val="22"/>
        </w:rPr>
        <w:t>2.1</w:t>
      </w:r>
      <w:r w:rsidR="00045134" w:rsidRPr="006E2B12">
        <w:rPr>
          <w:noProof/>
          <w:sz w:val="22"/>
          <w:szCs w:val="22"/>
        </w:rPr>
        <w:t>.</w:t>
      </w:r>
      <w:r w:rsidR="00AD6AD4" w:rsidRPr="006E2B12">
        <w:rPr>
          <w:noProof/>
          <w:sz w:val="22"/>
          <w:szCs w:val="22"/>
        </w:rPr>
        <w:t xml:space="preserve"> </w:t>
      </w:r>
      <w:r w:rsidR="004F75F2" w:rsidRPr="006E2B12">
        <w:rPr>
          <w:noProof/>
          <w:sz w:val="22"/>
          <w:szCs w:val="22"/>
        </w:rPr>
        <w:t>Общая с</w:t>
      </w:r>
      <w:r w:rsidR="0082665B" w:rsidRPr="006E2B12">
        <w:rPr>
          <w:noProof/>
          <w:sz w:val="22"/>
          <w:szCs w:val="22"/>
        </w:rPr>
        <w:t>тоимость</w:t>
      </w:r>
      <w:r w:rsidR="004F75F2" w:rsidRPr="006E2B12">
        <w:rPr>
          <w:noProof/>
          <w:sz w:val="22"/>
          <w:szCs w:val="22"/>
        </w:rPr>
        <w:t xml:space="preserve"> выполняемых Подрядчиком</w:t>
      </w:r>
      <w:r w:rsidR="0082665B" w:rsidRPr="006E2B12">
        <w:rPr>
          <w:noProof/>
          <w:sz w:val="22"/>
          <w:szCs w:val="22"/>
        </w:rPr>
        <w:t xml:space="preserve"> Работ по настоящему </w:t>
      </w:r>
      <w:r w:rsidR="00045134" w:rsidRPr="006E2B12">
        <w:rPr>
          <w:sz w:val="22"/>
          <w:szCs w:val="22"/>
        </w:rPr>
        <w:t>Договор</w:t>
      </w:r>
      <w:r w:rsidR="0082665B" w:rsidRPr="006E2B12">
        <w:rPr>
          <w:sz w:val="22"/>
          <w:szCs w:val="22"/>
        </w:rPr>
        <w:t>у</w:t>
      </w:r>
      <w:r w:rsidR="004F75F2" w:rsidRPr="006E2B12">
        <w:rPr>
          <w:sz w:val="22"/>
          <w:szCs w:val="22"/>
        </w:rPr>
        <w:t xml:space="preserve"> (Цена Договора)</w:t>
      </w:r>
      <w:r w:rsidR="0082665B" w:rsidRPr="006E2B12">
        <w:rPr>
          <w:sz w:val="22"/>
          <w:szCs w:val="22"/>
        </w:rPr>
        <w:t xml:space="preserve"> </w:t>
      </w:r>
      <w:r w:rsidR="004F75F2" w:rsidRPr="006E2B12">
        <w:rPr>
          <w:sz w:val="22"/>
          <w:szCs w:val="22"/>
        </w:rPr>
        <w:t xml:space="preserve">в </w:t>
      </w:r>
      <w:proofErr w:type="gramStart"/>
      <w:r w:rsidR="004F75F2" w:rsidRPr="006E2B12">
        <w:rPr>
          <w:sz w:val="22"/>
          <w:szCs w:val="22"/>
        </w:rPr>
        <w:t>соответствии</w:t>
      </w:r>
      <w:proofErr w:type="gramEnd"/>
      <w:r w:rsidR="004F75F2" w:rsidRPr="006E2B12">
        <w:rPr>
          <w:sz w:val="22"/>
          <w:szCs w:val="22"/>
        </w:rPr>
        <w:t xml:space="preserve"> с</w:t>
      </w:r>
      <w:r w:rsidR="00A35733" w:rsidRPr="006E2B12">
        <w:rPr>
          <w:sz w:val="22"/>
          <w:szCs w:val="22"/>
        </w:rPr>
        <w:t xml:space="preserve"> </w:t>
      </w:r>
      <w:r w:rsidR="004F75F2" w:rsidRPr="006E2B12">
        <w:rPr>
          <w:sz w:val="22"/>
          <w:szCs w:val="22"/>
        </w:rPr>
        <w:t>Расчетом стоимости работ (Приложение №</w:t>
      </w:r>
      <w:r w:rsidR="00EC0FDB">
        <w:rPr>
          <w:sz w:val="22"/>
          <w:szCs w:val="22"/>
        </w:rPr>
        <w:t xml:space="preserve"> </w:t>
      </w:r>
      <w:r w:rsidR="004F75F2" w:rsidRPr="006E2B12">
        <w:rPr>
          <w:sz w:val="22"/>
          <w:szCs w:val="22"/>
        </w:rPr>
        <w:t xml:space="preserve">2 к Договору) </w:t>
      </w:r>
      <w:r w:rsidR="001269A1" w:rsidRPr="001269A1">
        <w:rPr>
          <w:sz w:val="22"/>
          <w:szCs w:val="22"/>
        </w:rPr>
        <w:t xml:space="preserve">составляет ______________________ </w:t>
      </w:r>
      <w:r w:rsidR="001269A1" w:rsidRPr="001269A1">
        <w:rPr>
          <w:b/>
          <w:sz w:val="22"/>
          <w:szCs w:val="22"/>
        </w:rPr>
        <w:t>(___________________) рублей ____ копеек, в том числе НДС 18% в размере ______________ (____________________) рубля ___ копеек/НДС не предусмотрен</w:t>
      </w:r>
      <w:r w:rsidR="001269A1" w:rsidRPr="001269A1">
        <w:rPr>
          <w:sz w:val="22"/>
          <w:szCs w:val="22"/>
        </w:rPr>
        <w:t>.</w:t>
      </w:r>
    </w:p>
    <w:p w:rsidR="004F3E73" w:rsidRPr="006E2B12" w:rsidRDefault="00045134" w:rsidP="00CE4EE6">
      <w:pPr>
        <w:tabs>
          <w:tab w:val="left" w:pos="426"/>
        </w:tabs>
        <w:spacing w:before="0" w:after="0"/>
        <w:ind w:firstLine="567"/>
        <w:rPr>
          <w:sz w:val="22"/>
          <w:szCs w:val="22"/>
        </w:rPr>
      </w:pPr>
      <w:r w:rsidRPr="006E2B12">
        <w:rPr>
          <w:sz w:val="22"/>
          <w:szCs w:val="22"/>
        </w:rPr>
        <w:t xml:space="preserve">2.2. </w:t>
      </w:r>
      <w:r w:rsidR="004F3E73" w:rsidRPr="006E2B12">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sidRPr="006E2B12">
        <w:rPr>
          <w:sz w:val="22"/>
          <w:szCs w:val="22"/>
        </w:rPr>
        <w:t>,</w:t>
      </w:r>
      <w:r w:rsidR="004F3E73" w:rsidRPr="006E2B12">
        <w:rPr>
          <w:sz w:val="22"/>
          <w:szCs w:val="22"/>
        </w:rPr>
        <w:t xml:space="preserve"> предусмотренном Техническим заданием.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045134" w:rsidRPr="006E2B12" w:rsidRDefault="00045134" w:rsidP="00CE4EE6">
      <w:pPr>
        <w:pStyle w:val="2"/>
        <w:spacing w:before="0"/>
        <w:ind w:firstLine="567"/>
        <w:rPr>
          <w:rFonts w:ascii="Times New Roman" w:hAnsi="Times New Roman" w:cs="Times New Roman"/>
          <w:b w:val="0"/>
          <w:color w:val="auto"/>
          <w:sz w:val="22"/>
          <w:szCs w:val="22"/>
        </w:rPr>
      </w:pPr>
      <w:r w:rsidRPr="006E2B12">
        <w:rPr>
          <w:rFonts w:ascii="Times New Roman" w:hAnsi="Times New Roman" w:cs="Times New Roman"/>
          <w:b w:val="0"/>
          <w:color w:val="auto"/>
          <w:sz w:val="22"/>
          <w:szCs w:val="22"/>
        </w:rPr>
        <w:t>2.3. Превыше</w:t>
      </w:r>
      <w:r w:rsidR="00596BCA" w:rsidRPr="006E2B12">
        <w:rPr>
          <w:rFonts w:ascii="Times New Roman" w:hAnsi="Times New Roman" w:cs="Times New Roman"/>
          <w:b w:val="0"/>
          <w:color w:val="auto"/>
          <w:sz w:val="22"/>
          <w:szCs w:val="22"/>
        </w:rPr>
        <w:t xml:space="preserve">ние Подрядчиком согласованных Сторонами объёмов Работ, </w:t>
      </w:r>
      <w:r w:rsidRPr="006E2B12">
        <w:rPr>
          <w:rFonts w:ascii="Times New Roman" w:hAnsi="Times New Roman" w:cs="Times New Roman"/>
          <w:b w:val="0"/>
          <w:color w:val="auto"/>
          <w:sz w:val="22"/>
          <w:szCs w:val="22"/>
        </w:rPr>
        <w:t>не подтвержденных подписанными Сторонами Дополнительн</w:t>
      </w:r>
      <w:r w:rsidR="00596BCA" w:rsidRPr="006E2B12">
        <w:rPr>
          <w:rFonts w:ascii="Times New Roman" w:hAnsi="Times New Roman" w:cs="Times New Roman"/>
          <w:b w:val="0"/>
          <w:color w:val="auto"/>
          <w:sz w:val="22"/>
          <w:szCs w:val="22"/>
        </w:rPr>
        <w:t xml:space="preserve">ыми соглашениями, оплачивается </w:t>
      </w:r>
      <w:r w:rsidRPr="006E2B12">
        <w:rPr>
          <w:rFonts w:ascii="Times New Roman" w:hAnsi="Times New Roman" w:cs="Times New Roman"/>
          <w:b w:val="0"/>
          <w:color w:val="auto"/>
          <w:sz w:val="22"/>
          <w:szCs w:val="22"/>
        </w:rPr>
        <w:t>Подрядчиком за свой счет.</w:t>
      </w:r>
    </w:p>
    <w:p w:rsidR="00031731" w:rsidRDefault="00045134">
      <w:pPr>
        <w:pStyle w:val="2"/>
        <w:numPr>
          <w:ilvl w:val="1"/>
          <w:numId w:val="0"/>
        </w:numPr>
        <w:spacing w:before="0"/>
        <w:ind w:firstLine="567"/>
        <w:rPr>
          <w:rFonts w:ascii="Times New Roman" w:hAnsi="Times New Roman" w:cs="Times New Roman"/>
          <w:b w:val="0"/>
          <w:color w:val="auto"/>
          <w:sz w:val="22"/>
          <w:szCs w:val="22"/>
        </w:rPr>
      </w:pPr>
      <w:r w:rsidRPr="006E2B12">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w:t>
      </w:r>
      <w:r w:rsidR="00607138" w:rsidRPr="00607138">
        <w:t xml:space="preserve"> </w:t>
      </w:r>
      <w:r w:rsidR="00607138" w:rsidRPr="00607138">
        <w:rPr>
          <w:rFonts w:ascii="Times New Roman" w:hAnsi="Times New Roman" w:cs="Times New Roman"/>
          <w:b w:val="0"/>
          <w:color w:val="auto"/>
          <w:sz w:val="22"/>
          <w:szCs w:val="22"/>
        </w:rPr>
        <w:t>стоимости материалов и оборудования, применяемых Подрядчиком</w:t>
      </w:r>
      <w:r w:rsidRPr="006E2B12">
        <w:rPr>
          <w:rFonts w:ascii="Times New Roman" w:hAnsi="Times New Roman" w:cs="Times New Roman"/>
          <w:b w:val="0"/>
          <w:color w:val="auto"/>
          <w:sz w:val="22"/>
          <w:szCs w:val="22"/>
        </w:rPr>
        <w:t>, стоимост</w:t>
      </w:r>
      <w:r w:rsidR="00596BCA" w:rsidRPr="006E2B12">
        <w:rPr>
          <w:rFonts w:ascii="Times New Roman" w:hAnsi="Times New Roman" w:cs="Times New Roman"/>
          <w:b w:val="0"/>
          <w:color w:val="auto"/>
          <w:sz w:val="22"/>
          <w:szCs w:val="22"/>
        </w:rPr>
        <w:t xml:space="preserve">и выполняемых и оказываемых </w:t>
      </w:r>
      <w:r w:rsidRPr="006E2B12">
        <w:rPr>
          <w:rFonts w:ascii="Times New Roman" w:hAnsi="Times New Roman" w:cs="Times New Roman"/>
          <w:b w:val="0"/>
          <w:color w:val="auto"/>
          <w:sz w:val="22"/>
          <w:szCs w:val="22"/>
        </w:rPr>
        <w:t xml:space="preserve">Подрядчику </w:t>
      </w:r>
      <w:r w:rsidR="00596BCA" w:rsidRPr="006E2B12">
        <w:rPr>
          <w:rFonts w:ascii="Times New Roman" w:hAnsi="Times New Roman" w:cs="Times New Roman"/>
          <w:b w:val="0"/>
          <w:color w:val="auto"/>
          <w:sz w:val="22"/>
          <w:szCs w:val="22"/>
        </w:rPr>
        <w:t xml:space="preserve">Субподрядчиками и иными лицами </w:t>
      </w:r>
      <w:r w:rsidRPr="006E2B12">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rsidR="00031731" w:rsidRDefault="0082665B">
      <w:pPr>
        <w:spacing w:before="0" w:after="0"/>
        <w:ind w:firstLine="567"/>
        <w:rPr>
          <w:sz w:val="22"/>
          <w:szCs w:val="22"/>
        </w:rPr>
      </w:pPr>
      <w:r w:rsidRPr="006E2B12">
        <w:rPr>
          <w:sz w:val="22"/>
          <w:szCs w:val="22"/>
        </w:rPr>
        <w:t xml:space="preserve">2.5. </w:t>
      </w:r>
      <w:r w:rsidR="00596BCA" w:rsidRPr="006E2B12">
        <w:rPr>
          <w:sz w:val="22"/>
          <w:szCs w:val="22"/>
        </w:rPr>
        <w:t>Цена Договора подлежит</w:t>
      </w:r>
      <w:r w:rsidR="00045134" w:rsidRPr="006E2B12">
        <w:rPr>
          <w:sz w:val="22"/>
          <w:szCs w:val="22"/>
        </w:rPr>
        <w:t xml:space="preserve"> пересмотру Сторонами в случаях, если Заказчик принял решение о внесении изменений в объемы</w:t>
      </w:r>
      <w:r w:rsidR="00596BCA" w:rsidRPr="006E2B12">
        <w:rPr>
          <w:sz w:val="22"/>
          <w:szCs w:val="22"/>
        </w:rPr>
        <w:t xml:space="preserve"> Работ, согласованные Сторонами</w:t>
      </w:r>
      <w:r w:rsidR="00045134" w:rsidRPr="006E2B12">
        <w:rPr>
          <w:sz w:val="22"/>
          <w:szCs w:val="22"/>
        </w:rPr>
        <w:t xml:space="preserve"> по Договору</w:t>
      </w:r>
      <w:r w:rsidR="00946E41" w:rsidRPr="006E2B12">
        <w:rPr>
          <w:sz w:val="22"/>
          <w:szCs w:val="22"/>
        </w:rPr>
        <w:t>.</w:t>
      </w:r>
    </w:p>
    <w:p w:rsidR="00031731" w:rsidRDefault="0082665B">
      <w:pPr>
        <w:pStyle w:val="2"/>
        <w:numPr>
          <w:ilvl w:val="1"/>
          <w:numId w:val="0"/>
        </w:numPr>
        <w:spacing w:before="0"/>
        <w:ind w:firstLine="567"/>
        <w:rPr>
          <w:rFonts w:ascii="Times New Roman" w:hAnsi="Times New Roman" w:cs="Times New Roman"/>
          <w:b w:val="0"/>
          <w:color w:val="auto"/>
          <w:sz w:val="22"/>
          <w:szCs w:val="22"/>
        </w:rPr>
      </w:pPr>
      <w:r w:rsidRPr="006E2B12">
        <w:rPr>
          <w:rFonts w:ascii="Times New Roman" w:hAnsi="Times New Roman" w:cs="Times New Roman"/>
          <w:b w:val="0"/>
          <w:color w:val="auto"/>
          <w:sz w:val="22"/>
          <w:szCs w:val="22"/>
        </w:rPr>
        <w:t xml:space="preserve">2.6. </w:t>
      </w:r>
      <w:r w:rsidR="00596BCA" w:rsidRPr="006E2B12">
        <w:rPr>
          <w:rFonts w:ascii="Times New Roman" w:hAnsi="Times New Roman" w:cs="Times New Roman"/>
          <w:b w:val="0"/>
          <w:color w:val="auto"/>
          <w:sz w:val="22"/>
          <w:szCs w:val="22"/>
        </w:rPr>
        <w:t>Если</w:t>
      </w:r>
      <w:r w:rsidR="00045134" w:rsidRPr="006E2B1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6E2B12">
        <w:rPr>
          <w:rFonts w:ascii="Times New Roman" w:hAnsi="Times New Roman" w:cs="Times New Roman"/>
          <w:b w:val="0"/>
          <w:color w:val="auto"/>
          <w:sz w:val="22"/>
          <w:szCs w:val="22"/>
        </w:rPr>
        <w:t>отовке Расчета стоимости Работ</w:t>
      </w:r>
      <w:r w:rsidR="00596BCA" w:rsidRPr="006E2B12">
        <w:rPr>
          <w:rFonts w:ascii="Times New Roman" w:hAnsi="Times New Roman" w:cs="Times New Roman"/>
          <w:b w:val="0"/>
          <w:i/>
          <w:color w:val="auto"/>
          <w:sz w:val="22"/>
          <w:szCs w:val="22"/>
        </w:rPr>
        <w:t xml:space="preserve"> </w:t>
      </w:r>
      <w:r w:rsidR="00596BCA" w:rsidRPr="006E2B12">
        <w:rPr>
          <w:rFonts w:ascii="Times New Roman" w:hAnsi="Times New Roman" w:cs="Times New Roman"/>
          <w:b w:val="0"/>
          <w:color w:val="auto"/>
          <w:sz w:val="22"/>
          <w:szCs w:val="22"/>
        </w:rPr>
        <w:t xml:space="preserve">будут допущены </w:t>
      </w:r>
      <w:r w:rsidR="00045134" w:rsidRPr="006E2B1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6E2B12">
        <w:rPr>
          <w:rFonts w:ascii="Times New Roman" w:hAnsi="Times New Roman" w:cs="Times New Roman"/>
          <w:b w:val="0"/>
          <w:color w:val="auto"/>
          <w:sz w:val="22"/>
          <w:szCs w:val="22"/>
        </w:rPr>
        <w:t>2</w:t>
      </w:r>
      <w:r w:rsidR="00045134" w:rsidRPr="006E2B12">
        <w:rPr>
          <w:rFonts w:ascii="Times New Roman" w:hAnsi="Times New Roman" w:cs="Times New Roman"/>
          <w:b w:val="0"/>
          <w:color w:val="auto"/>
          <w:sz w:val="22"/>
          <w:szCs w:val="22"/>
        </w:rPr>
        <w:t>.7. Договора.</w:t>
      </w:r>
    </w:p>
    <w:p w:rsidR="00031731" w:rsidRDefault="008F45CF">
      <w:pPr>
        <w:pStyle w:val="2"/>
        <w:numPr>
          <w:ilvl w:val="1"/>
          <w:numId w:val="0"/>
        </w:numPr>
        <w:spacing w:before="0"/>
        <w:ind w:firstLine="567"/>
        <w:rPr>
          <w:rFonts w:ascii="Times New Roman" w:hAnsi="Times New Roman" w:cs="Times New Roman"/>
          <w:b w:val="0"/>
          <w:color w:val="auto"/>
          <w:sz w:val="22"/>
          <w:szCs w:val="22"/>
        </w:rPr>
      </w:pPr>
      <w:r w:rsidRPr="006E2B12">
        <w:rPr>
          <w:rFonts w:ascii="Times New Roman" w:hAnsi="Times New Roman" w:cs="Times New Roman"/>
          <w:b w:val="0"/>
          <w:color w:val="auto"/>
          <w:sz w:val="22"/>
          <w:szCs w:val="22"/>
        </w:rPr>
        <w:t>2</w:t>
      </w:r>
      <w:r w:rsidR="00045134" w:rsidRPr="006E2B12">
        <w:rPr>
          <w:rFonts w:ascii="Times New Roman" w:hAnsi="Times New Roman" w:cs="Times New Roman"/>
          <w:b w:val="0"/>
          <w:color w:val="auto"/>
          <w:sz w:val="22"/>
          <w:szCs w:val="22"/>
        </w:rPr>
        <w:t>.7.</w:t>
      </w:r>
      <w:r w:rsidR="00AD6AD4" w:rsidRPr="006E2B12">
        <w:rPr>
          <w:rFonts w:ascii="Times New Roman" w:hAnsi="Times New Roman" w:cs="Times New Roman"/>
          <w:b w:val="0"/>
          <w:color w:val="auto"/>
          <w:sz w:val="22"/>
          <w:szCs w:val="22"/>
        </w:rPr>
        <w:t xml:space="preserve"> </w:t>
      </w:r>
      <w:r w:rsidR="00045134" w:rsidRPr="006E2B12">
        <w:rPr>
          <w:rFonts w:ascii="Times New Roman" w:hAnsi="Times New Roman" w:cs="Times New Roman"/>
          <w:b w:val="0"/>
          <w:color w:val="auto"/>
          <w:sz w:val="22"/>
          <w:szCs w:val="22"/>
        </w:rPr>
        <w:t>Заказчик вправе уменьшить цену Догово</w:t>
      </w:r>
      <w:r w:rsidR="00596BCA" w:rsidRPr="006E2B1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6E2B12">
        <w:rPr>
          <w:rFonts w:ascii="Times New Roman" w:hAnsi="Times New Roman" w:cs="Times New Roman"/>
          <w:b w:val="0"/>
          <w:color w:val="auto"/>
          <w:sz w:val="22"/>
          <w:szCs w:val="22"/>
        </w:rPr>
        <w:t>и/или на сумму математическо</w:t>
      </w:r>
      <w:r w:rsidR="00596BCA" w:rsidRPr="006E2B12">
        <w:rPr>
          <w:rFonts w:ascii="Times New Roman" w:hAnsi="Times New Roman" w:cs="Times New Roman"/>
          <w:b w:val="0"/>
          <w:color w:val="auto"/>
          <w:sz w:val="22"/>
          <w:szCs w:val="22"/>
        </w:rPr>
        <w:t xml:space="preserve">й ошибки, возникшую вследствие </w:t>
      </w:r>
      <w:r w:rsidR="00045134" w:rsidRPr="006E2B12">
        <w:rPr>
          <w:rFonts w:ascii="Times New Roman" w:hAnsi="Times New Roman" w:cs="Times New Roman"/>
          <w:b w:val="0"/>
          <w:color w:val="auto"/>
          <w:sz w:val="22"/>
          <w:szCs w:val="22"/>
        </w:rPr>
        <w:t>неправильного подсчета стоимости Работ.</w:t>
      </w:r>
    </w:p>
    <w:p w:rsidR="00031731" w:rsidRDefault="004F75F2">
      <w:pPr>
        <w:spacing w:before="0" w:after="0"/>
        <w:ind w:firstLine="567"/>
        <w:rPr>
          <w:sz w:val="22"/>
          <w:szCs w:val="22"/>
        </w:rPr>
      </w:pPr>
      <w:r w:rsidRPr="006E2B12">
        <w:rPr>
          <w:sz w:val="22"/>
          <w:szCs w:val="22"/>
        </w:rPr>
        <w:t xml:space="preserve">2.8. </w:t>
      </w:r>
      <w:r w:rsidRPr="006E2B12">
        <w:rPr>
          <w:sz w:val="22"/>
          <w:szCs w:val="22"/>
          <w:lang w:eastAsia="ar-SA"/>
        </w:rPr>
        <w:t>Стоимость за единицу Работ, указанная в Расчете стоимости работ</w:t>
      </w:r>
      <w:r w:rsidR="0042016E" w:rsidRPr="006E2B12">
        <w:rPr>
          <w:sz w:val="22"/>
          <w:szCs w:val="22"/>
        </w:rPr>
        <w:t xml:space="preserve"> (Приложение №</w:t>
      </w:r>
      <w:r w:rsidR="00EC0FDB">
        <w:rPr>
          <w:sz w:val="22"/>
          <w:szCs w:val="22"/>
        </w:rPr>
        <w:t xml:space="preserve"> </w:t>
      </w:r>
      <w:r w:rsidR="0042016E" w:rsidRPr="006E2B12">
        <w:rPr>
          <w:sz w:val="22"/>
          <w:szCs w:val="22"/>
        </w:rPr>
        <w:t>2</w:t>
      </w:r>
      <w:r w:rsidRPr="006E2B12">
        <w:rPr>
          <w:sz w:val="22"/>
          <w:szCs w:val="22"/>
        </w:rPr>
        <w:t xml:space="preserve"> к Договору)</w:t>
      </w:r>
      <w:r w:rsidRPr="006E2B12">
        <w:rPr>
          <w:sz w:val="22"/>
          <w:szCs w:val="22"/>
          <w:lang w:eastAsia="ar-SA"/>
        </w:rPr>
        <w:t xml:space="preserve"> является твердой и не подлежит изменению на весь срок исполнения Договора</w:t>
      </w:r>
      <w:r w:rsidR="004F2E51" w:rsidRPr="006E2B12">
        <w:rPr>
          <w:sz w:val="22"/>
          <w:szCs w:val="22"/>
          <w:lang w:eastAsia="ar-SA"/>
        </w:rPr>
        <w:t>.</w:t>
      </w:r>
    </w:p>
    <w:p w:rsidR="00031731" w:rsidRDefault="00C1511B">
      <w:pPr>
        <w:shd w:val="clear" w:color="auto" w:fill="FFFFFF"/>
        <w:spacing w:before="0" w:after="0"/>
        <w:ind w:firstLine="567"/>
        <w:rPr>
          <w:sz w:val="22"/>
          <w:szCs w:val="22"/>
        </w:rPr>
      </w:pPr>
      <w:r w:rsidRPr="006E2B12">
        <w:rPr>
          <w:sz w:val="22"/>
          <w:szCs w:val="22"/>
        </w:rPr>
        <w:t xml:space="preserve">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w:t>
      </w:r>
      <w:r w:rsidRPr="006E2B12">
        <w:rPr>
          <w:sz w:val="22"/>
          <w:szCs w:val="22"/>
        </w:rPr>
        <w:lastRenderedPageBreak/>
        <w:t>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031731" w:rsidRDefault="00C1511B">
      <w:pPr>
        <w:shd w:val="clear" w:color="auto" w:fill="FFFFFF"/>
        <w:spacing w:before="0" w:after="0"/>
        <w:ind w:firstLine="567"/>
        <w:rPr>
          <w:sz w:val="22"/>
          <w:szCs w:val="22"/>
        </w:rPr>
      </w:pPr>
      <w:r w:rsidRPr="006E2B12">
        <w:rPr>
          <w:sz w:val="22"/>
          <w:szCs w:val="22"/>
        </w:rPr>
        <w:t>2.10. Оплата Работ по настоящему Договору осуществляется в следующем порядке:</w:t>
      </w:r>
    </w:p>
    <w:p w:rsidR="00031731" w:rsidRDefault="00C1511B" w:rsidP="005B5C74">
      <w:pPr>
        <w:shd w:val="clear" w:color="auto" w:fill="FFFFFF"/>
        <w:spacing w:before="0" w:after="0"/>
        <w:ind w:firstLine="567"/>
        <w:rPr>
          <w:sz w:val="22"/>
          <w:szCs w:val="22"/>
        </w:rPr>
      </w:pPr>
      <w:r w:rsidRPr="006E2B12">
        <w:rPr>
          <w:sz w:val="22"/>
          <w:szCs w:val="22"/>
        </w:rPr>
        <w:t xml:space="preserve">2.10.1. Аванс в </w:t>
      </w:r>
      <w:proofErr w:type="gramStart"/>
      <w:r w:rsidRPr="006E2B12">
        <w:rPr>
          <w:sz w:val="22"/>
          <w:szCs w:val="22"/>
        </w:rPr>
        <w:t>размере</w:t>
      </w:r>
      <w:proofErr w:type="gramEnd"/>
      <w:r w:rsidRPr="006E2B12">
        <w:rPr>
          <w:sz w:val="22"/>
          <w:szCs w:val="22"/>
        </w:rPr>
        <w:t xml:space="preserve"> </w:t>
      </w:r>
      <w:r w:rsidR="005C5987" w:rsidRPr="006E2B12">
        <w:rPr>
          <w:sz w:val="22"/>
          <w:szCs w:val="22"/>
        </w:rPr>
        <w:t>30%</w:t>
      </w:r>
      <w:r w:rsidRPr="006E2B12">
        <w:rPr>
          <w:sz w:val="22"/>
          <w:szCs w:val="22"/>
        </w:rPr>
        <w:t xml:space="preserve"> (</w:t>
      </w:r>
      <w:r w:rsidR="005C5987" w:rsidRPr="006E2B12">
        <w:rPr>
          <w:sz w:val="22"/>
          <w:szCs w:val="22"/>
        </w:rPr>
        <w:t>Тридцать</w:t>
      </w:r>
      <w:r w:rsidRPr="006E2B12">
        <w:rPr>
          <w:sz w:val="22"/>
          <w:szCs w:val="22"/>
        </w:rPr>
        <w:t xml:space="preserve">  процентов) от общей стоимости Работ, указанной в п. 2.1 Договора, </w:t>
      </w:r>
      <w:r w:rsidR="001269A1" w:rsidRPr="001269A1">
        <w:rPr>
          <w:sz w:val="22"/>
          <w:szCs w:val="22"/>
        </w:rPr>
        <w:t xml:space="preserve">что составляет: </w:t>
      </w:r>
      <w:r w:rsidR="001269A1" w:rsidRPr="001269A1">
        <w:rPr>
          <w:b/>
          <w:sz w:val="22"/>
          <w:szCs w:val="22"/>
        </w:rPr>
        <w:t>_______________</w:t>
      </w:r>
      <w:r w:rsidR="001269A1" w:rsidRPr="001269A1">
        <w:rPr>
          <w:b/>
          <w:bCs/>
          <w:sz w:val="22"/>
          <w:szCs w:val="22"/>
          <w:lang w:bidi="ru-RU"/>
        </w:rPr>
        <w:t xml:space="preserve">(__________________) </w:t>
      </w:r>
      <w:r w:rsidR="001269A1" w:rsidRPr="001269A1">
        <w:rPr>
          <w:b/>
          <w:sz w:val="22"/>
          <w:szCs w:val="22"/>
        </w:rPr>
        <w:t>рублей ____копеек</w:t>
      </w:r>
      <w:r w:rsidR="001269A1" w:rsidRPr="001269A1">
        <w:rPr>
          <w:sz w:val="22"/>
          <w:szCs w:val="22"/>
        </w:rPr>
        <w:t xml:space="preserve">, в том числе НДС </w:t>
      </w:r>
      <w:r w:rsidR="001269A1" w:rsidRPr="001269A1">
        <w:rPr>
          <w:i/>
          <w:sz w:val="22"/>
          <w:szCs w:val="22"/>
        </w:rPr>
        <w:t xml:space="preserve">18%  - </w:t>
      </w:r>
      <w:r w:rsidR="001269A1" w:rsidRPr="001269A1">
        <w:rPr>
          <w:b/>
          <w:i/>
          <w:sz w:val="22"/>
          <w:szCs w:val="22"/>
        </w:rPr>
        <w:t xml:space="preserve">______________  (__________________) </w:t>
      </w:r>
      <w:r w:rsidR="001269A1" w:rsidRPr="001269A1">
        <w:rPr>
          <w:i/>
          <w:sz w:val="22"/>
          <w:szCs w:val="22"/>
        </w:rPr>
        <w:t xml:space="preserve">рублей </w:t>
      </w:r>
      <w:r w:rsidR="001269A1" w:rsidRPr="001269A1">
        <w:rPr>
          <w:b/>
          <w:i/>
          <w:sz w:val="22"/>
          <w:szCs w:val="22"/>
        </w:rPr>
        <w:t>___</w:t>
      </w:r>
      <w:r w:rsidR="001269A1" w:rsidRPr="001269A1">
        <w:rPr>
          <w:i/>
          <w:sz w:val="22"/>
          <w:szCs w:val="22"/>
        </w:rPr>
        <w:t xml:space="preserve"> копеек /НДС не предусмотрен (выбрать необходимое)</w:t>
      </w:r>
      <w:r w:rsidRPr="006E2B12">
        <w:rPr>
          <w:i/>
          <w:sz w:val="22"/>
          <w:szCs w:val="22"/>
        </w:rPr>
        <w:t xml:space="preserve">, </w:t>
      </w:r>
      <w:r w:rsidRPr="006E2B12">
        <w:rPr>
          <w:sz w:val="22"/>
          <w:szCs w:val="22"/>
        </w:rPr>
        <w:t>оплачивается Заказчиком</w:t>
      </w:r>
      <w:r w:rsidRPr="006E2B12">
        <w:rPr>
          <w:i/>
          <w:sz w:val="22"/>
          <w:szCs w:val="22"/>
        </w:rPr>
        <w:t xml:space="preserve">  </w:t>
      </w:r>
      <w:r w:rsidRPr="006E2B12">
        <w:rPr>
          <w:sz w:val="22"/>
          <w:szCs w:val="22"/>
        </w:rPr>
        <w:t xml:space="preserve">в течение 10 (Десяти) </w:t>
      </w:r>
      <w:r w:rsidR="00EC0FDB">
        <w:rPr>
          <w:sz w:val="22"/>
          <w:szCs w:val="22"/>
        </w:rPr>
        <w:t>рабочих</w:t>
      </w:r>
      <w:r w:rsidRPr="006E2B12">
        <w:rPr>
          <w:sz w:val="22"/>
          <w:szCs w:val="22"/>
        </w:rPr>
        <w:t xml:space="preserve"> дней с момента заключения Договора и предоставления счета на оплату.</w:t>
      </w:r>
    </w:p>
    <w:p w:rsidR="00031731" w:rsidRDefault="00C1511B" w:rsidP="005B5C74">
      <w:pPr>
        <w:shd w:val="clear" w:color="auto" w:fill="FFFFFF"/>
        <w:spacing w:before="0" w:after="0"/>
        <w:ind w:firstLine="567"/>
        <w:rPr>
          <w:sz w:val="22"/>
          <w:szCs w:val="22"/>
        </w:rPr>
      </w:pPr>
      <w:r w:rsidRPr="006E2B12">
        <w:rPr>
          <w:sz w:val="22"/>
          <w:szCs w:val="22"/>
        </w:rPr>
        <w:t>2.10.2. По завершению Работ в полном объеме, на основании подписанного Сторонами Акта о приёмке выполненных работ</w:t>
      </w:r>
      <w:r w:rsidR="00076576" w:rsidRPr="006E2B12">
        <w:rPr>
          <w:sz w:val="22"/>
          <w:szCs w:val="22"/>
        </w:rPr>
        <w:t>,</w:t>
      </w:r>
      <w:r w:rsidRPr="006E2B12">
        <w:rPr>
          <w:sz w:val="22"/>
          <w:szCs w:val="22"/>
        </w:rPr>
        <w:t xml:space="preserve"> оформленного в соответствии с пунктом 2 статьи 9 Федерального закона от 06.12.2011 №402-ФЗ «О бухгалтерском учете»</w:t>
      </w:r>
      <w:r w:rsidR="00076576" w:rsidRPr="006E2B12">
        <w:rPr>
          <w:sz w:val="22"/>
          <w:szCs w:val="22"/>
        </w:rPr>
        <w:t>,</w:t>
      </w:r>
      <w:r w:rsidRPr="006E2B12">
        <w:rPr>
          <w:sz w:val="22"/>
          <w:szCs w:val="22"/>
        </w:rPr>
        <w:t xml:space="preserve"> в течение 10 (десяти) банковских 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 согласно п.2.10.1. Договора.</w:t>
      </w:r>
    </w:p>
    <w:p w:rsidR="00031731" w:rsidRDefault="00C1511B" w:rsidP="005B5C74">
      <w:pPr>
        <w:shd w:val="clear" w:color="auto" w:fill="FFFFFF"/>
        <w:spacing w:before="0" w:after="0"/>
        <w:ind w:firstLine="567"/>
        <w:rPr>
          <w:sz w:val="22"/>
          <w:szCs w:val="22"/>
        </w:rPr>
      </w:pPr>
      <w:r w:rsidRPr="006E2B12">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rsidR="00031731" w:rsidRDefault="00C1511B" w:rsidP="005B5C74">
      <w:pPr>
        <w:shd w:val="clear" w:color="auto" w:fill="FFFFFF"/>
        <w:spacing w:before="0" w:after="0"/>
        <w:ind w:firstLine="567"/>
        <w:rPr>
          <w:sz w:val="22"/>
          <w:szCs w:val="22"/>
        </w:rPr>
      </w:pPr>
      <w:r w:rsidRPr="006E2B12">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6E2B12" w:rsidRDefault="00C1511B" w:rsidP="00607138">
      <w:pPr>
        <w:shd w:val="clear" w:color="auto" w:fill="FFFFFF"/>
        <w:spacing w:before="0" w:after="0"/>
        <w:ind w:firstLine="567"/>
        <w:rPr>
          <w:sz w:val="22"/>
          <w:szCs w:val="22"/>
        </w:rPr>
      </w:pPr>
      <w:r w:rsidRPr="006E2B12">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6E2B12" w:rsidRDefault="0082665B" w:rsidP="00903616">
      <w:pPr>
        <w:shd w:val="clear" w:color="auto" w:fill="FFFFFF"/>
        <w:spacing w:before="0" w:after="0"/>
        <w:ind w:firstLine="0"/>
        <w:rPr>
          <w:sz w:val="22"/>
          <w:szCs w:val="22"/>
        </w:rPr>
      </w:pPr>
    </w:p>
    <w:p w:rsidR="00B85363" w:rsidRPr="006E2B12" w:rsidRDefault="00B85363" w:rsidP="00903616">
      <w:pPr>
        <w:spacing w:before="0" w:after="0"/>
        <w:ind w:firstLine="567"/>
        <w:jc w:val="center"/>
        <w:rPr>
          <w:b/>
          <w:bCs/>
          <w:sz w:val="22"/>
          <w:szCs w:val="22"/>
        </w:rPr>
      </w:pPr>
      <w:r w:rsidRPr="006E2B12">
        <w:rPr>
          <w:b/>
          <w:sz w:val="22"/>
          <w:szCs w:val="22"/>
        </w:rPr>
        <w:t xml:space="preserve">3. </w:t>
      </w:r>
      <w:r w:rsidRPr="006E2B12">
        <w:rPr>
          <w:b/>
          <w:bCs/>
          <w:sz w:val="22"/>
          <w:szCs w:val="22"/>
        </w:rPr>
        <w:t>СРОКИ ВЫПОЛНЕНИЯ РАБОТ</w:t>
      </w:r>
    </w:p>
    <w:p w:rsidR="00BB23D9" w:rsidRPr="006E2B12" w:rsidRDefault="0016281D" w:rsidP="0070073F">
      <w:pPr>
        <w:pStyle w:val="af7"/>
        <w:spacing w:before="0" w:after="0"/>
        <w:ind w:left="0" w:firstLine="567"/>
        <w:rPr>
          <w:sz w:val="22"/>
          <w:szCs w:val="22"/>
        </w:rPr>
      </w:pPr>
      <w:r w:rsidRPr="006E2B12">
        <w:rPr>
          <w:sz w:val="22"/>
          <w:szCs w:val="22"/>
        </w:rPr>
        <w:t>3.1 Срок выполнения Работ</w:t>
      </w:r>
      <w:r w:rsidR="00021B0E" w:rsidRPr="006E2B12">
        <w:rPr>
          <w:sz w:val="22"/>
          <w:szCs w:val="22"/>
        </w:rPr>
        <w:t xml:space="preserve">: </w:t>
      </w:r>
      <w:r w:rsidRPr="006E2B12">
        <w:rPr>
          <w:sz w:val="22"/>
          <w:szCs w:val="22"/>
        </w:rPr>
        <w:t xml:space="preserve"> </w:t>
      </w:r>
    </w:p>
    <w:p w:rsidR="0016281D" w:rsidRPr="006E2B12" w:rsidRDefault="0016281D" w:rsidP="0070073F">
      <w:pPr>
        <w:pStyle w:val="af7"/>
        <w:spacing w:before="0" w:after="0"/>
        <w:ind w:left="0" w:firstLine="567"/>
        <w:rPr>
          <w:b/>
          <w:sz w:val="22"/>
          <w:szCs w:val="22"/>
        </w:rPr>
      </w:pPr>
      <w:r w:rsidRPr="006E2B12">
        <w:rPr>
          <w:sz w:val="22"/>
          <w:szCs w:val="22"/>
        </w:rPr>
        <w:t xml:space="preserve">3.1.1. Дата начала Работ: </w:t>
      </w:r>
      <w:r w:rsidR="00EC0FDB">
        <w:rPr>
          <w:sz w:val="22"/>
          <w:szCs w:val="22"/>
        </w:rPr>
        <w:t>дата заключения договора</w:t>
      </w:r>
      <w:r w:rsidRPr="006E2B12">
        <w:rPr>
          <w:sz w:val="22"/>
          <w:szCs w:val="22"/>
        </w:rPr>
        <w:t>;</w:t>
      </w:r>
    </w:p>
    <w:p w:rsidR="0070073F" w:rsidRDefault="0016281D" w:rsidP="0070073F">
      <w:pPr>
        <w:widowControl w:val="0"/>
        <w:spacing w:before="0" w:after="0"/>
        <w:ind w:firstLine="567"/>
        <w:rPr>
          <w:sz w:val="22"/>
          <w:szCs w:val="22"/>
        </w:rPr>
      </w:pPr>
      <w:r w:rsidRPr="006E2B12">
        <w:rPr>
          <w:sz w:val="22"/>
          <w:szCs w:val="22"/>
        </w:rPr>
        <w:t>3.1.2. Дата окончания Работ: «</w:t>
      </w:r>
      <w:r w:rsidR="001269A1">
        <w:rPr>
          <w:sz w:val="22"/>
          <w:szCs w:val="22"/>
        </w:rPr>
        <w:t>15</w:t>
      </w:r>
      <w:r w:rsidRPr="006E2B12">
        <w:rPr>
          <w:sz w:val="22"/>
          <w:szCs w:val="22"/>
        </w:rPr>
        <w:t xml:space="preserve">» </w:t>
      </w:r>
      <w:r w:rsidR="005C5987" w:rsidRPr="006E2B12">
        <w:rPr>
          <w:sz w:val="22"/>
          <w:szCs w:val="22"/>
        </w:rPr>
        <w:t>ноября</w:t>
      </w:r>
      <w:r w:rsidRPr="006E2B12">
        <w:rPr>
          <w:sz w:val="22"/>
          <w:szCs w:val="22"/>
        </w:rPr>
        <w:t xml:space="preserve"> 201</w:t>
      </w:r>
      <w:r w:rsidR="001269A1">
        <w:rPr>
          <w:sz w:val="22"/>
          <w:szCs w:val="22"/>
        </w:rPr>
        <w:t>8</w:t>
      </w:r>
      <w:r w:rsidRPr="006E2B12">
        <w:rPr>
          <w:sz w:val="22"/>
          <w:szCs w:val="22"/>
        </w:rPr>
        <w:t xml:space="preserve"> года. </w:t>
      </w:r>
    </w:p>
    <w:p w:rsidR="006F5F21" w:rsidRPr="006E2B12" w:rsidRDefault="006F5F21" w:rsidP="0070073F">
      <w:pPr>
        <w:widowControl w:val="0"/>
        <w:spacing w:before="0" w:after="0"/>
        <w:ind w:firstLine="567"/>
        <w:rPr>
          <w:sz w:val="22"/>
          <w:szCs w:val="22"/>
        </w:rPr>
      </w:pPr>
      <w:r w:rsidRPr="006F5F21">
        <w:rPr>
          <w:sz w:val="22"/>
          <w:szCs w:val="22"/>
        </w:rPr>
        <w:t xml:space="preserve">3.1.3. Промежуточные сроки Работ </w:t>
      </w:r>
      <w:r>
        <w:rPr>
          <w:sz w:val="22"/>
          <w:szCs w:val="22"/>
        </w:rPr>
        <w:t xml:space="preserve">будут </w:t>
      </w:r>
      <w:r w:rsidRPr="006F5F21">
        <w:rPr>
          <w:sz w:val="22"/>
          <w:szCs w:val="22"/>
        </w:rPr>
        <w:t>установлены Сторонами в Графике производства работ</w:t>
      </w:r>
      <w:r>
        <w:rPr>
          <w:sz w:val="22"/>
          <w:szCs w:val="22"/>
        </w:rPr>
        <w:t>, который Стороны обязуются подписать в течение пяти рабочих дней с даты заключения Договора</w:t>
      </w:r>
      <w:r w:rsidRPr="006F5F21">
        <w:rPr>
          <w:sz w:val="22"/>
          <w:szCs w:val="22"/>
        </w:rPr>
        <w:t xml:space="preserve"> </w:t>
      </w:r>
      <w:proofErr w:type="gramStart"/>
      <w:r w:rsidRPr="006F5F21">
        <w:rPr>
          <w:sz w:val="22"/>
          <w:szCs w:val="22"/>
        </w:rPr>
        <w:t>(</w:t>
      </w:r>
      <w:r>
        <w:rPr>
          <w:sz w:val="22"/>
          <w:szCs w:val="22"/>
        </w:rPr>
        <w:t xml:space="preserve"> </w:t>
      </w:r>
      <w:proofErr w:type="gramEnd"/>
      <w:r>
        <w:rPr>
          <w:sz w:val="22"/>
          <w:szCs w:val="22"/>
        </w:rPr>
        <w:t xml:space="preserve">по форме </w:t>
      </w:r>
      <w:r w:rsidRPr="006F5F21">
        <w:rPr>
          <w:sz w:val="22"/>
          <w:szCs w:val="22"/>
        </w:rPr>
        <w:t>Приложени</w:t>
      </w:r>
      <w:r>
        <w:rPr>
          <w:sz w:val="22"/>
          <w:szCs w:val="22"/>
        </w:rPr>
        <w:t>я</w:t>
      </w:r>
      <w:r w:rsidRPr="006F5F21">
        <w:rPr>
          <w:sz w:val="22"/>
          <w:szCs w:val="22"/>
        </w:rPr>
        <w:t xml:space="preserve"> № </w:t>
      </w:r>
      <w:r>
        <w:rPr>
          <w:sz w:val="22"/>
          <w:szCs w:val="22"/>
        </w:rPr>
        <w:t>4</w:t>
      </w:r>
      <w:r w:rsidRPr="006F5F21">
        <w:rPr>
          <w:sz w:val="22"/>
          <w:szCs w:val="22"/>
        </w:rPr>
        <w:t xml:space="preserve">) к Договору.   </w:t>
      </w:r>
    </w:p>
    <w:p w:rsidR="00E038F2" w:rsidRPr="006E2B12" w:rsidRDefault="00BB23D9" w:rsidP="00903616">
      <w:pPr>
        <w:pStyle w:val="af7"/>
        <w:spacing w:before="0" w:after="0"/>
        <w:ind w:left="0" w:firstLine="567"/>
        <w:rPr>
          <w:b/>
          <w:i/>
          <w:sz w:val="22"/>
          <w:szCs w:val="22"/>
        </w:rPr>
      </w:pPr>
      <w:r w:rsidRPr="006E2B12">
        <w:rPr>
          <w:spacing w:val="-3"/>
          <w:sz w:val="22"/>
          <w:szCs w:val="22"/>
        </w:rPr>
        <w:t>3.2.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6E2B12" w:rsidRDefault="00AE4F87" w:rsidP="00903616">
      <w:pPr>
        <w:pStyle w:val="af7"/>
        <w:spacing w:before="0" w:after="0"/>
        <w:ind w:left="0" w:firstLine="567"/>
        <w:rPr>
          <w:sz w:val="22"/>
          <w:szCs w:val="22"/>
        </w:rPr>
      </w:pPr>
      <w:r w:rsidRPr="006E2B12">
        <w:rPr>
          <w:sz w:val="22"/>
          <w:szCs w:val="22"/>
        </w:rPr>
        <w:t>3.</w:t>
      </w:r>
      <w:r w:rsidR="00BB23D9" w:rsidRPr="006E2B12">
        <w:rPr>
          <w:sz w:val="22"/>
          <w:szCs w:val="22"/>
        </w:rPr>
        <w:t>3</w:t>
      </w:r>
      <w:r w:rsidRPr="006E2B12">
        <w:rPr>
          <w:sz w:val="22"/>
          <w:szCs w:val="22"/>
        </w:rPr>
        <w:t xml:space="preserve">. В случае нарушения Заказчиком обязательств по оплате авансового платежа (п. </w:t>
      </w:r>
      <w:r w:rsidR="00F14965" w:rsidRPr="006E2B12">
        <w:rPr>
          <w:sz w:val="22"/>
          <w:szCs w:val="22"/>
        </w:rPr>
        <w:t>2.10</w:t>
      </w:r>
      <w:r w:rsidRPr="006E2B12">
        <w:rPr>
          <w:sz w:val="22"/>
          <w:szCs w:val="22"/>
        </w:rPr>
        <w:t xml:space="preserve">.1. Договора), Подрядчик вправе продлить срок выполнения работ пропорционально сроку задержки авансового платежа. </w:t>
      </w:r>
    </w:p>
    <w:p w:rsidR="00AE4F87" w:rsidRPr="006E2B12" w:rsidRDefault="00AE4F87" w:rsidP="00903616">
      <w:pPr>
        <w:spacing w:before="0" w:after="0"/>
        <w:ind w:firstLine="567"/>
        <w:rPr>
          <w:sz w:val="22"/>
          <w:szCs w:val="22"/>
        </w:rPr>
      </w:pPr>
      <w:r w:rsidRPr="006E2B12">
        <w:rPr>
          <w:sz w:val="22"/>
          <w:szCs w:val="22"/>
        </w:rPr>
        <w:t>3.</w:t>
      </w:r>
      <w:r w:rsidR="00BB23D9" w:rsidRPr="006E2B12">
        <w:rPr>
          <w:sz w:val="22"/>
          <w:szCs w:val="22"/>
        </w:rPr>
        <w:t>3</w:t>
      </w:r>
      <w:r w:rsidRPr="006E2B12">
        <w:rPr>
          <w:sz w:val="22"/>
          <w:szCs w:val="22"/>
        </w:rPr>
        <w:t>.1</w:t>
      </w:r>
      <w:r w:rsidR="00BB23D9" w:rsidRPr="006E2B12">
        <w:rPr>
          <w:sz w:val="22"/>
          <w:szCs w:val="22"/>
        </w:rPr>
        <w:t xml:space="preserve">. </w:t>
      </w:r>
      <w:r w:rsidRPr="006E2B1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w:t>
      </w:r>
      <w:proofErr w:type="gramStart"/>
      <w:r w:rsidRPr="006E2B12">
        <w:rPr>
          <w:sz w:val="22"/>
          <w:szCs w:val="22"/>
        </w:rPr>
        <w:t>способом</w:t>
      </w:r>
      <w:proofErr w:type="gramEnd"/>
      <w:r w:rsidRPr="006E2B12">
        <w:rPr>
          <w:sz w:val="22"/>
          <w:szCs w:val="22"/>
        </w:rPr>
        <w:t xml:space="preserve"> гарантирующим  его получение Заказчиком в срок не позднее 5 (пяти) рабочих дней после того, как Подрядчику, стало ил</w:t>
      </w:r>
      <w:r w:rsidR="00816139" w:rsidRPr="006E2B12">
        <w:rPr>
          <w:sz w:val="22"/>
          <w:szCs w:val="22"/>
        </w:rPr>
        <w:t>и</w:t>
      </w:r>
      <w:r w:rsidRPr="006E2B12">
        <w:rPr>
          <w:sz w:val="22"/>
          <w:szCs w:val="22"/>
        </w:rPr>
        <w:t xml:space="preserve">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6E2B12" w:rsidRDefault="00AE4F87" w:rsidP="00903616">
      <w:pPr>
        <w:pStyle w:val="32"/>
        <w:spacing w:before="0" w:after="0"/>
        <w:ind w:left="0" w:firstLine="0"/>
        <w:rPr>
          <w:i/>
          <w:spacing w:val="-3"/>
          <w:sz w:val="22"/>
          <w:szCs w:val="22"/>
        </w:rPr>
      </w:pPr>
      <w:r w:rsidRPr="006E2B12">
        <w:rPr>
          <w:spacing w:val="-3"/>
          <w:sz w:val="22"/>
          <w:szCs w:val="22"/>
        </w:rPr>
        <w:tab/>
      </w:r>
    </w:p>
    <w:p w:rsidR="00B85363" w:rsidRPr="006E2B12" w:rsidRDefault="00B85363" w:rsidP="00903616">
      <w:pPr>
        <w:shd w:val="clear" w:color="auto" w:fill="FFFFFF"/>
        <w:spacing w:before="0" w:after="0"/>
        <w:jc w:val="center"/>
        <w:rPr>
          <w:b/>
          <w:sz w:val="22"/>
          <w:szCs w:val="22"/>
        </w:rPr>
      </w:pPr>
      <w:r w:rsidRPr="006E2B12">
        <w:rPr>
          <w:b/>
          <w:sz w:val="22"/>
          <w:szCs w:val="22"/>
        </w:rPr>
        <w:t>4. ОБЯЗАННОСТИ СТОРОН</w:t>
      </w:r>
    </w:p>
    <w:p w:rsidR="00B85363" w:rsidRPr="006E2B12" w:rsidRDefault="00B85363" w:rsidP="00607138">
      <w:pPr>
        <w:shd w:val="clear" w:color="auto" w:fill="FFFFFF"/>
        <w:spacing w:before="0" w:after="0"/>
        <w:ind w:firstLine="567"/>
        <w:rPr>
          <w:b/>
          <w:sz w:val="22"/>
          <w:szCs w:val="22"/>
        </w:rPr>
      </w:pPr>
      <w:r w:rsidRPr="006E2B12">
        <w:rPr>
          <w:sz w:val="22"/>
          <w:szCs w:val="22"/>
        </w:rPr>
        <w:t xml:space="preserve">4.1. </w:t>
      </w:r>
      <w:r w:rsidRPr="006E2B12">
        <w:rPr>
          <w:b/>
          <w:sz w:val="22"/>
          <w:szCs w:val="22"/>
        </w:rPr>
        <w:t>Подрядчик обязуется:</w:t>
      </w:r>
    </w:p>
    <w:p w:rsidR="00B85363" w:rsidRPr="006E2B12" w:rsidRDefault="008F407A" w:rsidP="00CE4EE6">
      <w:pPr>
        <w:shd w:val="clear" w:color="auto" w:fill="FFFFFF"/>
        <w:spacing w:before="0" w:after="0"/>
        <w:ind w:firstLine="567"/>
        <w:rPr>
          <w:sz w:val="22"/>
          <w:szCs w:val="22"/>
        </w:rPr>
      </w:pPr>
      <w:r w:rsidRPr="006E2B12">
        <w:rPr>
          <w:sz w:val="22"/>
          <w:szCs w:val="22"/>
        </w:rPr>
        <w:t>4.1.1. В</w:t>
      </w:r>
      <w:r w:rsidR="00B85363" w:rsidRPr="006E2B1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6E2B12">
        <w:rPr>
          <w:sz w:val="22"/>
          <w:szCs w:val="22"/>
        </w:rPr>
        <w:t xml:space="preserve"> (далее</w:t>
      </w:r>
      <w:r w:rsidR="003A029F" w:rsidRPr="006E2B12">
        <w:rPr>
          <w:sz w:val="22"/>
          <w:szCs w:val="22"/>
        </w:rPr>
        <w:t xml:space="preserve"> </w:t>
      </w:r>
      <w:r w:rsidR="00E67686" w:rsidRPr="006E2B12">
        <w:rPr>
          <w:sz w:val="22"/>
          <w:szCs w:val="22"/>
        </w:rPr>
        <w:t>- Нормы и правила)</w:t>
      </w:r>
      <w:r w:rsidRPr="006E2B12">
        <w:rPr>
          <w:sz w:val="22"/>
          <w:szCs w:val="22"/>
        </w:rPr>
        <w:t>.</w:t>
      </w:r>
    </w:p>
    <w:p w:rsidR="001A5335" w:rsidRPr="006E2B12" w:rsidRDefault="001A5335" w:rsidP="00CE4EE6">
      <w:pPr>
        <w:shd w:val="clear" w:color="auto" w:fill="FFFFFF"/>
        <w:spacing w:before="0" w:after="0"/>
        <w:ind w:firstLine="567"/>
        <w:rPr>
          <w:sz w:val="22"/>
          <w:szCs w:val="22"/>
        </w:rPr>
      </w:pPr>
      <w:r w:rsidRPr="006E2B12">
        <w:rPr>
          <w:sz w:val="22"/>
          <w:szCs w:val="22"/>
        </w:rPr>
        <w:t xml:space="preserve">4.1.2. В течение </w:t>
      </w:r>
      <w:r w:rsidR="00573212" w:rsidRPr="006E2B12">
        <w:rPr>
          <w:sz w:val="22"/>
          <w:szCs w:val="22"/>
        </w:rPr>
        <w:t xml:space="preserve">5 (пяти) </w:t>
      </w:r>
      <w:r w:rsidRPr="006E2B12">
        <w:rPr>
          <w:sz w:val="22"/>
          <w:szCs w:val="22"/>
        </w:rPr>
        <w:t>рабоч</w:t>
      </w:r>
      <w:r w:rsidR="00573212" w:rsidRPr="006E2B12">
        <w:rPr>
          <w:sz w:val="22"/>
          <w:szCs w:val="22"/>
        </w:rPr>
        <w:t>их</w:t>
      </w:r>
      <w:r w:rsidRPr="006E2B12">
        <w:rPr>
          <w:sz w:val="22"/>
          <w:szCs w:val="22"/>
        </w:rPr>
        <w:t xml:space="preserve"> дн</w:t>
      </w:r>
      <w:r w:rsidR="00573212" w:rsidRPr="006E2B12">
        <w:rPr>
          <w:sz w:val="22"/>
          <w:szCs w:val="22"/>
        </w:rPr>
        <w:t>ей</w:t>
      </w:r>
      <w:r w:rsidRPr="006E2B12">
        <w:rPr>
          <w:sz w:val="22"/>
          <w:szCs w:val="22"/>
        </w:rPr>
        <w:t xml:space="preserve"> с даты заключения Договора разработать техническую документацию на выполнение </w:t>
      </w:r>
      <w:r w:rsidR="00346AC4" w:rsidRPr="006E2B12">
        <w:rPr>
          <w:sz w:val="22"/>
          <w:szCs w:val="22"/>
        </w:rPr>
        <w:t>Р</w:t>
      </w:r>
      <w:r w:rsidRPr="006E2B12">
        <w:rPr>
          <w:sz w:val="22"/>
          <w:szCs w:val="22"/>
        </w:rPr>
        <w:t>абот</w:t>
      </w:r>
      <w:r w:rsidR="00E85448" w:rsidRPr="006E2B12">
        <w:rPr>
          <w:sz w:val="22"/>
          <w:szCs w:val="22"/>
        </w:rPr>
        <w:t xml:space="preserve"> (в соответствии с п.1.4. </w:t>
      </w:r>
      <w:proofErr w:type="gramStart"/>
      <w:r w:rsidR="00E85448" w:rsidRPr="006E2B12">
        <w:rPr>
          <w:sz w:val="22"/>
          <w:szCs w:val="22"/>
        </w:rPr>
        <w:t xml:space="preserve">Технического задания), </w:t>
      </w:r>
      <w:r w:rsidRPr="006E2B12">
        <w:rPr>
          <w:sz w:val="22"/>
          <w:szCs w:val="22"/>
        </w:rPr>
        <w:t xml:space="preserve">и согласовать </w:t>
      </w:r>
      <w:r w:rsidR="00FE3E65">
        <w:rPr>
          <w:sz w:val="22"/>
          <w:szCs w:val="22"/>
        </w:rPr>
        <w:t>ее</w:t>
      </w:r>
      <w:r w:rsidR="00FE3E65" w:rsidRPr="006E2B12">
        <w:rPr>
          <w:sz w:val="22"/>
          <w:szCs w:val="22"/>
        </w:rPr>
        <w:t xml:space="preserve"> </w:t>
      </w:r>
      <w:r w:rsidRPr="006E2B12">
        <w:rPr>
          <w:sz w:val="22"/>
          <w:szCs w:val="22"/>
        </w:rPr>
        <w:t>с Заказчиком.</w:t>
      </w:r>
      <w:proofErr w:type="gramEnd"/>
    </w:p>
    <w:p w:rsidR="00031731" w:rsidRDefault="00CF68FD">
      <w:pPr>
        <w:shd w:val="clear" w:color="auto" w:fill="FFFFFF"/>
        <w:spacing w:before="0" w:after="0"/>
        <w:ind w:firstLine="567"/>
        <w:rPr>
          <w:sz w:val="22"/>
          <w:szCs w:val="22"/>
        </w:rPr>
      </w:pPr>
      <w:r w:rsidRPr="006E2B12">
        <w:rPr>
          <w:sz w:val="22"/>
          <w:szCs w:val="22"/>
        </w:rPr>
        <w:t xml:space="preserve">4.1.3. В течение </w:t>
      </w:r>
      <w:r w:rsidR="00573212" w:rsidRPr="006E2B12">
        <w:rPr>
          <w:sz w:val="22"/>
          <w:szCs w:val="22"/>
        </w:rPr>
        <w:t xml:space="preserve">5 (пяти) </w:t>
      </w:r>
      <w:r w:rsidRPr="006E2B12">
        <w:rPr>
          <w:sz w:val="22"/>
          <w:szCs w:val="22"/>
        </w:rPr>
        <w:t>рабоч</w:t>
      </w:r>
      <w:r w:rsidR="00573212" w:rsidRPr="006E2B12">
        <w:rPr>
          <w:sz w:val="22"/>
          <w:szCs w:val="22"/>
        </w:rPr>
        <w:t xml:space="preserve">их </w:t>
      </w:r>
      <w:r w:rsidRPr="006E2B12">
        <w:rPr>
          <w:sz w:val="22"/>
          <w:szCs w:val="22"/>
        </w:rPr>
        <w:t xml:space="preserve"> дн</w:t>
      </w:r>
      <w:r w:rsidR="00573212" w:rsidRPr="006E2B12">
        <w:rPr>
          <w:sz w:val="22"/>
          <w:szCs w:val="22"/>
        </w:rPr>
        <w:t>ей</w:t>
      </w:r>
      <w:r w:rsidRPr="006E2B12">
        <w:rPr>
          <w:sz w:val="22"/>
          <w:szCs w:val="22"/>
        </w:rPr>
        <w:t xml:space="preserve"> </w:t>
      </w:r>
      <w:proofErr w:type="gramStart"/>
      <w:r w:rsidRPr="006E2B12">
        <w:rPr>
          <w:sz w:val="22"/>
          <w:szCs w:val="22"/>
        </w:rPr>
        <w:t>с даты заключения</w:t>
      </w:r>
      <w:proofErr w:type="gramEnd"/>
      <w:r w:rsidRPr="006E2B12">
        <w:rPr>
          <w:sz w:val="22"/>
          <w:szCs w:val="22"/>
        </w:rPr>
        <w:t xml:space="preserve"> Договора разработать </w:t>
      </w:r>
      <w:r w:rsidR="00380FD5" w:rsidRPr="006E2B12">
        <w:rPr>
          <w:sz w:val="22"/>
          <w:szCs w:val="22"/>
        </w:rPr>
        <w:t xml:space="preserve">календарный </w:t>
      </w:r>
      <w:r w:rsidRPr="006E2B12">
        <w:rPr>
          <w:sz w:val="22"/>
          <w:szCs w:val="22"/>
        </w:rPr>
        <w:t>график монтажа и демонтажа</w:t>
      </w:r>
      <w:r w:rsidR="00FE3E65">
        <w:rPr>
          <w:sz w:val="22"/>
          <w:szCs w:val="22"/>
        </w:rPr>
        <w:t xml:space="preserve"> (График</w:t>
      </w:r>
      <w:r w:rsidR="00FE3E65" w:rsidRPr="006F5F21">
        <w:rPr>
          <w:sz w:val="22"/>
          <w:szCs w:val="22"/>
        </w:rPr>
        <w:t xml:space="preserve"> производства работ</w:t>
      </w:r>
      <w:r w:rsidR="00FE3E65">
        <w:rPr>
          <w:sz w:val="22"/>
          <w:szCs w:val="22"/>
        </w:rPr>
        <w:t xml:space="preserve"> по форме Приложения №4 к Договору)</w:t>
      </w:r>
      <w:r w:rsidRPr="006E2B12">
        <w:rPr>
          <w:sz w:val="22"/>
          <w:szCs w:val="22"/>
        </w:rPr>
        <w:t xml:space="preserve"> и передать </w:t>
      </w:r>
      <w:r w:rsidR="00FE3E65">
        <w:rPr>
          <w:sz w:val="22"/>
          <w:szCs w:val="22"/>
        </w:rPr>
        <w:t xml:space="preserve">его </w:t>
      </w:r>
      <w:r w:rsidRPr="006E2B12">
        <w:rPr>
          <w:sz w:val="22"/>
          <w:szCs w:val="22"/>
        </w:rPr>
        <w:t>на бумажном носителе и в электронном виде на согласование Заказчику.</w:t>
      </w:r>
    </w:p>
    <w:p w:rsidR="00031731" w:rsidRDefault="008F407A">
      <w:pPr>
        <w:shd w:val="clear" w:color="auto" w:fill="FFFFFF"/>
        <w:spacing w:before="0" w:after="0"/>
        <w:ind w:firstLine="567"/>
        <w:rPr>
          <w:sz w:val="22"/>
          <w:szCs w:val="22"/>
        </w:rPr>
      </w:pPr>
      <w:r w:rsidRPr="006E2B12">
        <w:rPr>
          <w:sz w:val="22"/>
          <w:szCs w:val="22"/>
        </w:rPr>
        <w:t>4.1.</w:t>
      </w:r>
      <w:r w:rsidR="00CF68FD" w:rsidRPr="006E2B12">
        <w:rPr>
          <w:sz w:val="22"/>
          <w:szCs w:val="22"/>
        </w:rPr>
        <w:t>4</w:t>
      </w:r>
      <w:r w:rsidRPr="006E2B12">
        <w:rPr>
          <w:sz w:val="22"/>
          <w:szCs w:val="22"/>
        </w:rPr>
        <w:t>. В</w:t>
      </w:r>
      <w:r w:rsidR="00B85363" w:rsidRPr="006E2B12">
        <w:rPr>
          <w:sz w:val="22"/>
          <w:szCs w:val="22"/>
        </w:rPr>
        <w:t xml:space="preserve"> случае обнару</w:t>
      </w:r>
      <w:r w:rsidR="003A029F" w:rsidRPr="006E2B12">
        <w:rPr>
          <w:sz w:val="22"/>
          <w:szCs w:val="22"/>
        </w:rPr>
        <w:t xml:space="preserve">жения в ходе выполнения Работ, </w:t>
      </w:r>
      <w:r w:rsidR="00B85363" w:rsidRPr="006E2B12">
        <w:rPr>
          <w:sz w:val="22"/>
          <w:szCs w:val="22"/>
        </w:rPr>
        <w:t xml:space="preserve">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w:t>
      </w:r>
      <w:r w:rsidR="00B85363" w:rsidRPr="006E2B12">
        <w:rPr>
          <w:sz w:val="22"/>
          <w:szCs w:val="22"/>
        </w:rPr>
        <w:lastRenderedPageBreak/>
        <w:t>производстве. При решении Заказчика об отказе в производстве д</w:t>
      </w:r>
      <w:r w:rsidR="003A029F" w:rsidRPr="006E2B12">
        <w:rPr>
          <w:sz w:val="22"/>
          <w:szCs w:val="22"/>
        </w:rPr>
        <w:t xml:space="preserve">ополнительных работ, стоимость </w:t>
      </w:r>
      <w:r w:rsidRPr="006E2B12">
        <w:rPr>
          <w:sz w:val="22"/>
          <w:szCs w:val="22"/>
        </w:rPr>
        <w:t>работ остается неизменной.</w:t>
      </w:r>
    </w:p>
    <w:p w:rsidR="00031731" w:rsidRDefault="008F407A">
      <w:pPr>
        <w:shd w:val="clear" w:color="auto" w:fill="FFFFFF"/>
        <w:tabs>
          <w:tab w:val="left" w:pos="709"/>
          <w:tab w:val="left" w:pos="1276"/>
          <w:tab w:val="left" w:pos="1418"/>
        </w:tabs>
        <w:spacing w:before="0" w:after="0"/>
        <w:ind w:firstLine="567"/>
        <w:rPr>
          <w:sz w:val="22"/>
          <w:szCs w:val="22"/>
        </w:rPr>
      </w:pPr>
      <w:r w:rsidRPr="006E2B12">
        <w:rPr>
          <w:sz w:val="22"/>
          <w:szCs w:val="22"/>
        </w:rPr>
        <w:t>4.1.</w:t>
      </w:r>
      <w:r w:rsidR="00CF68FD" w:rsidRPr="006E2B12">
        <w:rPr>
          <w:sz w:val="22"/>
          <w:szCs w:val="22"/>
        </w:rPr>
        <w:t>5</w:t>
      </w:r>
      <w:r w:rsidRPr="006E2B12">
        <w:rPr>
          <w:sz w:val="22"/>
          <w:szCs w:val="22"/>
        </w:rPr>
        <w:t>. И</w:t>
      </w:r>
      <w:r w:rsidR="00B85363" w:rsidRPr="006E2B1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6E2B12">
        <w:rPr>
          <w:sz w:val="22"/>
          <w:szCs w:val="22"/>
        </w:rPr>
        <w:t>твенную деятельность Подрядчика.</w:t>
      </w:r>
    </w:p>
    <w:p w:rsidR="00031731" w:rsidRDefault="008F407A">
      <w:pPr>
        <w:shd w:val="clear" w:color="auto" w:fill="FFFFFF"/>
        <w:tabs>
          <w:tab w:val="left" w:pos="709"/>
          <w:tab w:val="left" w:pos="1276"/>
          <w:tab w:val="left" w:pos="1418"/>
        </w:tabs>
        <w:spacing w:before="0" w:after="0"/>
        <w:ind w:firstLine="567"/>
        <w:rPr>
          <w:sz w:val="22"/>
          <w:szCs w:val="22"/>
        </w:rPr>
      </w:pPr>
      <w:r w:rsidRPr="006E2B12">
        <w:rPr>
          <w:sz w:val="22"/>
          <w:szCs w:val="22"/>
        </w:rPr>
        <w:t>4.1.</w:t>
      </w:r>
      <w:r w:rsidR="00CF68FD" w:rsidRPr="006E2B12">
        <w:rPr>
          <w:sz w:val="22"/>
          <w:szCs w:val="22"/>
        </w:rPr>
        <w:t>6</w:t>
      </w:r>
      <w:r w:rsidRPr="006E2B12">
        <w:rPr>
          <w:sz w:val="22"/>
          <w:szCs w:val="22"/>
        </w:rPr>
        <w:t>. П</w:t>
      </w:r>
      <w:r w:rsidR="00B85363" w:rsidRPr="006E2B1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6E2B12">
        <w:rPr>
          <w:sz w:val="22"/>
          <w:szCs w:val="22"/>
        </w:rPr>
        <w:t>иродной среды.</w:t>
      </w:r>
    </w:p>
    <w:p w:rsidR="00031731" w:rsidRDefault="008F407A">
      <w:pPr>
        <w:shd w:val="clear" w:color="auto" w:fill="FFFFFF"/>
        <w:spacing w:before="0" w:after="0"/>
        <w:ind w:firstLine="567"/>
        <w:rPr>
          <w:sz w:val="22"/>
          <w:szCs w:val="22"/>
        </w:rPr>
      </w:pPr>
      <w:r w:rsidRPr="006E2B12">
        <w:rPr>
          <w:sz w:val="22"/>
          <w:szCs w:val="22"/>
        </w:rPr>
        <w:t>4.1.</w:t>
      </w:r>
      <w:r w:rsidR="00CF68FD" w:rsidRPr="006E2B12">
        <w:rPr>
          <w:sz w:val="22"/>
          <w:szCs w:val="22"/>
        </w:rPr>
        <w:t>7</w:t>
      </w:r>
      <w:r w:rsidRPr="006E2B12">
        <w:rPr>
          <w:sz w:val="22"/>
          <w:szCs w:val="22"/>
        </w:rPr>
        <w:t>. П</w:t>
      </w:r>
      <w:r w:rsidR="003A029F" w:rsidRPr="006E2B12">
        <w:rPr>
          <w:sz w:val="22"/>
          <w:szCs w:val="22"/>
        </w:rPr>
        <w:t xml:space="preserve">ередать результаты выполненных </w:t>
      </w:r>
      <w:r w:rsidR="00B85363" w:rsidRPr="006E2B12">
        <w:rPr>
          <w:sz w:val="22"/>
          <w:szCs w:val="22"/>
        </w:rPr>
        <w:t>Работ Заказчику в порядке и с</w:t>
      </w:r>
      <w:r w:rsidRPr="006E2B12">
        <w:rPr>
          <w:sz w:val="22"/>
          <w:szCs w:val="22"/>
        </w:rPr>
        <w:t>роки, предусмотренные Договором.</w:t>
      </w:r>
    </w:p>
    <w:p w:rsidR="00031731" w:rsidRDefault="00B85363">
      <w:pPr>
        <w:shd w:val="clear" w:color="auto" w:fill="FFFFFF"/>
        <w:spacing w:before="0" w:after="0"/>
        <w:ind w:firstLine="567"/>
        <w:rPr>
          <w:sz w:val="22"/>
          <w:szCs w:val="22"/>
        </w:rPr>
      </w:pPr>
      <w:r w:rsidRPr="006E2B12">
        <w:rPr>
          <w:sz w:val="22"/>
          <w:szCs w:val="22"/>
        </w:rPr>
        <w:t>4.1.</w:t>
      </w:r>
      <w:r w:rsidR="00CF68FD" w:rsidRPr="006E2B12">
        <w:rPr>
          <w:sz w:val="22"/>
          <w:szCs w:val="22"/>
        </w:rPr>
        <w:t>8</w:t>
      </w:r>
      <w:r w:rsidRPr="006E2B12">
        <w:rPr>
          <w:sz w:val="22"/>
          <w:szCs w:val="22"/>
        </w:rPr>
        <w:t xml:space="preserve">. </w:t>
      </w:r>
      <w:r w:rsidR="008F407A" w:rsidRPr="006E2B12">
        <w:rPr>
          <w:sz w:val="22"/>
          <w:szCs w:val="22"/>
        </w:rPr>
        <w:t>З</w:t>
      </w:r>
      <w:r w:rsidRPr="006E2B12">
        <w:rPr>
          <w:sz w:val="22"/>
          <w:szCs w:val="22"/>
        </w:rPr>
        <w:t>а свой счет устранить недостатки, выявленные Заказчи</w:t>
      </w:r>
      <w:r w:rsidR="003A029F" w:rsidRPr="006E2B12">
        <w:rPr>
          <w:sz w:val="22"/>
          <w:szCs w:val="22"/>
        </w:rPr>
        <w:t xml:space="preserve">ком в процессе выполнения Работ и/или </w:t>
      </w:r>
      <w:r w:rsidR="008F407A" w:rsidRPr="006E2B12">
        <w:rPr>
          <w:sz w:val="22"/>
          <w:szCs w:val="22"/>
        </w:rPr>
        <w:t>в отчетной документации.</w:t>
      </w:r>
    </w:p>
    <w:p w:rsidR="00031731" w:rsidRDefault="008F407A">
      <w:pPr>
        <w:shd w:val="clear" w:color="auto" w:fill="FFFFFF"/>
        <w:spacing w:before="0" w:after="0"/>
        <w:ind w:firstLine="567"/>
        <w:rPr>
          <w:sz w:val="22"/>
          <w:szCs w:val="22"/>
        </w:rPr>
      </w:pPr>
      <w:r w:rsidRPr="006E2B12">
        <w:rPr>
          <w:sz w:val="22"/>
          <w:szCs w:val="22"/>
        </w:rPr>
        <w:t>4.1.</w:t>
      </w:r>
      <w:r w:rsidR="00CF68FD" w:rsidRPr="006E2B12">
        <w:rPr>
          <w:sz w:val="22"/>
          <w:szCs w:val="22"/>
        </w:rPr>
        <w:t>9</w:t>
      </w:r>
      <w:r w:rsidRPr="006E2B12">
        <w:rPr>
          <w:sz w:val="22"/>
          <w:szCs w:val="22"/>
        </w:rPr>
        <w:t>. Е</w:t>
      </w:r>
      <w:r w:rsidR="00B85363" w:rsidRPr="006E2B12">
        <w:rPr>
          <w:sz w:val="22"/>
          <w:szCs w:val="22"/>
        </w:rPr>
        <w:t>с</w:t>
      </w:r>
      <w:r w:rsidR="003A029F" w:rsidRPr="006E2B12">
        <w:rPr>
          <w:sz w:val="22"/>
          <w:szCs w:val="22"/>
        </w:rPr>
        <w:t>ли в процессе выполнения Работ,</w:t>
      </w:r>
      <w:r w:rsidR="00B85363" w:rsidRPr="006E2B12">
        <w:rPr>
          <w:sz w:val="22"/>
          <w:szCs w:val="22"/>
        </w:rPr>
        <w:t xml:space="preserve"> выяснится нецелесообразность их дальнейшего выполнения, незамедлительно п</w:t>
      </w:r>
      <w:r w:rsidR="003A029F" w:rsidRPr="006E2B12">
        <w:rPr>
          <w:sz w:val="22"/>
          <w:szCs w:val="22"/>
        </w:rPr>
        <w:t xml:space="preserve">оставить об этом в известность </w:t>
      </w:r>
      <w:r w:rsidR="00B85363" w:rsidRPr="006E2B12">
        <w:rPr>
          <w:sz w:val="22"/>
          <w:szCs w:val="22"/>
        </w:rPr>
        <w:t xml:space="preserve">Заказчика. При этом Стороны обязуются </w:t>
      </w:r>
      <w:r w:rsidR="003A029F" w:rsidRPr="006E2B12">
        <w:rPr>
          <w:sz w:val="22"/>
          <w:szCs w:val="22"/>
        </w:rPr>
        <w:t>в течение 1 (одного) рабочего дня принять решение о продолжении</w:t>
      </w:r>
      <w:r w:rsidR="00B85363" w:rsidRPr="006E2B12">
        <w:rPr>
          <w:sz w:val="22"/>
          <w:szCs w:val="22"/>
        </w:rPr>
        <w:t xml:space="preserve"> или прекращении выполнения </w:t>
      </w:r>
      <w:r w:rsidR="00EC77D4" w:rsidRPr="006E2B12">
        <w:rPr>
          <w:sz w:val="22"/>
          <w:szCs w:val="22"/>
        </w:rPr>
        <w:t>Р</w:t>
      </w:r>
      <w:r w:rsidRPr="006E2B12">
        <w:rPr>
          <w:sz w:val="22"/>
          <w:szCs w:val="22"/>
        </w:rPr>
        <w:t>абот.</w:t>
      </w:r>
    </w:p>
    <w:p w:rsidR="00031731" w:rsidRDefault="008F45CF">
      <w:pPr>
        <w:keepLines/>
        <w:spacing w:before="0" w:after="0"/>
        <w:ind w:firstLine="567"/>
        <w:rPr>
          <w:sz w:val="22"/>
          <w:szCs w:val="22"/>
        </w:rPr>
      </w:pPr>
      <w:r w:rsidRPr="006E2B12">
        <w:rPr>
          <w:sz w:val="22"/>
          <w:szCs w:val="22"/>
        </w:rPr>
        <w:t>4.1.</w:t>
      </w:r>
      <w:r w:rsidR="00CF68FD" w:rsidRPr="006E2B12">
        <w:rPr>
          <w:sz w:val="22"/>
          <w:szCs w:val="22"/>
        </w:rPr>
        <w:t>10</w:t>
      </w:r>
      <w:r w:rsidRPr="006E2B12">
        <w:rPr>
          <w:sz w:val="22"/>
          <w:szCs w:val="22"/>
        </w:rPr>
        <w:t xml:space="preserve">. </w:t>
      </w:r>
      <w:r w:rsidR="007007F7" w:rsidRPr="006E2B12">
        <w:rPr>
          <w:sz w:val="22"/>
          <w:szCs w:val="22"/>
        </w:rPr>
        <w:t>П</w:t>
      </w:r>
      <w:r w:rsidRPr="006E2B12">
        <w:rPr>
          <w:sz w:val="22"/>
          <w:szCs w:val="22"/>
        </w:rPr>
        <w:t>одрядчик принимает на себя все необходимые</w:t>
      </w:r>
      <w:r w:rsidR="003A029F" w:rsidRPr="006E2B12">
        <w:rPr>
          <w:sz w:val="22"/>
          <w:szCs w:val="22"/>
        </w:rPr>
        <w:t xml:space="preserve"> риски, связанные с причинением</w:t>
      </w:r>
      <w:r w:rsidRPr="006E2B12">
        <w:rPr>
          <w:sz w:val="22"/>
          <w:szCs w:val="22"/>
        </w:rPr>
        <w:t xml:space="preserve"> и возмещением Заказчику и третьим лицам убы</w:t>
      </w:r>
      <w:r w:rsidR="003A029F" w:rsidRPr="006E2B12">
        <w:rPr>
          <w:sz w:val="22"/>
          <w:szCs w:val="22"/>
        </w:rPr>
        <w:t xml:space="preserve">тков в связи с </w:t>
      </w:r>
      <w:r w:rsidRPr="006E2B12">
        <w:rPr>
          <w:sz w:val="22"/>
          <w:szCs w:val="22"/>
        </w:rPr>
        <w:t>ненадлежащим выполнением Работ, предусмотренным Договором.</w:t>
      </w:r>
    </w:p>
    <w:p w:rsidR="00031731" w:rsidRDefault="00BD2068">
      <w:pPr>
        <w:pStyle w:val="23"/>
        <w:ind w:firstLine="567"/>
        <w:jc w:val="both"/>
        <w:rPr>
          <w:sz w:val="22"/>
          <w:szCs w:val="22"/>
          <w:lang w:val="ru-RU"/>
        </w:rPr>
      </w:pPr>
      <w:r w:rsidRPr="006E2B12">
        <w:rPr>
          <w:sz w:val="22"/>
          <w:szCs w:val="22"/>
          <w:lang w:val="ru-RU"/>
        </w:rPr>
        <w:t>4.1.</w:t>
      </w:r>
      <w:r w:rsidR="001A5335" w:rsidRPr="006E2B12">
        <w:rPr>
          <w:sz w:val="22"/>
          <w:szCs w:val="22"/>
          <w:lang w:val="ru-RU"/>
        </w:rPr>
        <w:t>1</w:t>
      </w:r>
      <w:r w:rsidR="00CF68FD" w:rsidRPr="006E2B12">
        <w:rPr>
          <w:sz w:val="22"/>
          <w:szCs w:val="22"/>
          <w:lang w:val="ru-RU"/>
        </w:rPr>
        <w:t>1</w:t>
      </w:r>
      <w:r w:rsidRPr="006E2B12">
        <w:rPr>
          <w:sz w:val="22"/>
          <w:szCs w:val="22"/>
          <w:lang w:val="ru-RU"/>
        </w:rPr>
        <w:t xml:space="preserve">. </w:t>
      </w:r>
      <w:r w:rsidR="008F407A" w:rsidRPr="006E2B12">
        <w:rPr>
          <w:sz w:val="22"/>
          <w:szCs w:val="22"/>
          <w:lang w:val="ru-RU"/>
        </w:rPr>
        <w:t>В</w:t>
      </w:r>
      <w:r w:rsidRPr="006E2B1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6E2B12">
        <w:rPr>
          <w:sz w:val="22"/>
          <w:szCs w:val="22"/>
          <w:lang w:val="ru-RU"/>
        </w:rPr>
        <w:t>места производства Работ</w:t>
      </w:r>
      <w:r w:rsidRPr="006E2B12">
        <w:rPr>
          <w:sz w:val="22"/>
          <w:szCs w:val="22"/>
          <w:lang w:val="ru-RU"/>
        </w:rPr>
        <w:t xml:space="preserve">, а по завершении Работ окончательную уборку </w:t>
      </w:r>
      <w:r w:rsidR="008775CD" w:rsidRPr="006E2B12">
        <w:rPr>
          <w:sz w:val="22"/>
          <w:szCs w:val="22"/>
          <w:lang w:val="ru-RU"/>
        </w:rPr>
        <w:t xml:space="preserve">места производства Работ </w:t>
      </w:r>
      <w:r w:rsidRPr="006E2B12">
        <w:rPr>
          <w:sz w:val="22"/>
          <w:szCs w:val="22"/>
          <w:lang w:val="ru-RU"/>
        </w:rPr>
        <w:t xml:space="preserve">и прилегающей непосредственно к ней территории от отходов производства и потребления с последующим вывозом </w:t>
      </w:r>
      <w:r w:rsidR="00C72B02" w:rsidRPr="006E2B12">
        <w:rPr>
          <w:sz w:val="22"/>
          <w:szCs w:val="22"/>
          <w:lang w:val="ru-RU"/>
        </w:rPr>
        <w:t>с территории Объекта</w:t>
      </w:r>
      <w:r w:rsidR="00FE3E65">
        <w:rPr>
          <w:sz w:val="22"/>
          <w:szCs w:val="22"/>
          <w:lang w:val="ru-RU"/>
        </w:rPr>
        <w:t xml:space="preserve"> на специализированные полигоны</w:t>
      </w:r>
      <w:r w:rsidRPr="006E2B12">
        <w:rPr>
          <w:sz w:val="22"/>
          <w:szCs w:val="22"/>
          <w:lang w:val="ru-RU"/>
        </w:rPr>
        <w:t>.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031731" w:rsidRDefault="00B85363">
      <w:pPr>
        <w:shd w:val="clear" w:color="auto" w:fill="FFFFFF"/>
        <w:spacing w:before="0" w:after="0"/>
        <w:ind w:firstLine="567"/>
        <w:rPr>
          <w:sz w:val="22"/>
          <w:szCs w:val="22"/>
        </w:rPr>
      </w:pPr>
      <w:r w:rsidRPr="006E2B12">
        <w:rPr>
          <w:sz w:val="22"/>
          <w:szCs w:val="22"/>
        </w:rPr>
        <w:t>4.1.</w:t>
      </w:r>
      <w:r w:rsidR="00BD2068" w:rsidRPr="006E2B12">
        <w:rPr>
          <w:sz w:val="22"/>
          <w:szCs w:val="22"/>
        </w:rPr>
        <w:t>1</w:t>
      </w:r>
      <w:r w:rsidR="00CF68FD" w:rsidRPr="006E2B12">
        <w:rPr>
          <w:sz w:val="22"/>
          <w:szCs w:val="22"/>
        </w:rPr>
        <w:t>2</w:t>
      </w:r>
      <w:r w:rsidRPr="006E2B12">
        <w:rPr>
          <w:sz w:val="22"/>
          <w:szCs w:val="22"/>
        </w:rPr>
        <w:t>.</w:t>
      </w:r>
      <w:r w:rsidR="009D71F6" w:rsidRPr="006E2B12">
        <w:rPr>
          <w:sz w:val="22"/>
          <w:szCs w:val="22"/>
        </w:rPr>
        <w:t xml:space="preserve"> </w:t>
      </w:r>
      <w:r w:rsidR="00BC7892" w:rsidRPr="006E2B12">
        <w:rPr>
          <w:sz w:val="22"/>
          <w:szCs w:val="22"/>
        </w:rPr>
        <w:t>Н</w:t>
      </w:r>
      <w:r w:rsidRPr="006E2B1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031731" w:rsidRDefault="006E3C49">
      <w:pPr>
        <w:shd w:val="clear" w:color="auto" w:fill="FFFFFF"/>
        <w:spacing w:before="0" w:after="0"/>
        <w:ind w:firstLine="567"/>
        <w:rPr>
          <w:sz w:val="22"/>
          <w:szCs w:val="22"/>
        </w:rPr>
      </w:pPr>
      <w:r w:rsidRPr="006E2B12">
        <w:rPr>
          <w:sz w:val="22"/>
          <w:szCs w:val="22"/>
        </w:rPr>
        <w:t>4.1.13. По окончании демонтажных работ, обеспечить приведение покрытия поверхности размещаемых рекламных материалов в первоначальное состояние, в том числе</w:t>
      </w:r>
      <w:r w:rsidR="000B0687" w:rsidRPr="006E2B12">
        <w:rPr>
          <w:sz w:val="22"/>
          <w:szCs w:val="22"/>
        </w:rPr>
        <w:t>,</w:t>
      </w:r>
      <w:r w:rsidRPr="006E2B12">
        <w:rPr>
          <w:sz w:val="22"/>
          <w:szCs w:val="22"/>
        </w:rPr>
        <w:t xml:space="preserve"> </w:t>
      </w:r>
      <w:proofErr w:type="gramStart"/>
      <w:r w:rsidRPr="006E2B12">
        <w:rPr>
          <w:sz w:val="22"/>
          <w:szCs w:val="22"/>
        </w:rPr>
        <w:t>но</w:t>
      </w:r>
      <w:proofErr w:type="gramEnd"/>
      <w:r w:rsidRPr="006E2B12">
        <w:rPr>
          <w:sz w:val="22"/>
          <w:szCs w:val="22"/>
        </w:rPr>
        <w:t xml:space="preserve"> не ограничиваясь – очистку стекол и иных поверхностей от клея. </w:t>
      </w:r>
      <w:proofErr w:type="gramStart"/>
      <w:r w:rsidRPr="006E2B12">
        <w:rPr>
          <w:sz w:val="22"/>
          <w:szCs w:val="22"/>
        </w:rPr>
        <w:t xml:space="preserve">В случае ненадлежащего выполнения обязательств Подрядчиком, предусмотренных настоящим пунктом, Заказчик вправе самостоятельно либо с привлечением третьих лиц произвести необходимые работы по очистке поверхности размещаемых рекламных материалов и приведения их в первоначальное состояние, с отнесением понесенных </w:t>
      </w:r>
      <w:r w:rsidR="00985232" w:rsidRPr="006E2B12">
        <w:rPr>
          <w:sz w:val="22"/>
          <w:szCs w:val="22"/>
        </w:rPr>
        <w:t>расходов на Подрядчика, который обязуется возместить расходы Заказчик</w:t>
      </w:r>
      <w:r w:rsidR="00B665FD" w:rsidRPr="006E2B12">
        <w:rPr>
          <w:sz w:val="22"/>
          <w:szCs w:val="22"/>
        </w:rPr>
        <w:t>а</w:t>
      </w:r>
      <w:r w:rsidR="00985232" w:rsidRPr="006E2B12">
        <w:rPr>
          <w:sz w:val="22"/>
          <w:szCs w:val="22"/>
        </w:rPr>
        <w:t xml:space="preserve"> в течении 3 (трех) календарных дней после получения от Заказчика счета на оплату.</w:t>
      </w:r>
      <w:proofErr w:type="gramEnd"/>
    </w:p>
    <w:p w:rsidR="00031731" w:rsidRDefault="00385C65" w:rsidP="005B5C74">
      <w:pPr>
        <w:spacing w:before="0" w:after="0"/>
        <w:ind w:firstLine="567"/>
        <w:rPr>
          <w:sz w:val="22"/>
          <w:szCs w:val="22"/>
        </w:rPr>
      </w:pPr>
      <w:r w:rsidRPr="006E2B12">
        <w:rPr>
          <w:sz w:val="22"/>
          <w:szCs w:val="22"/>
        </w:rPr>
        <w:t>4.1.14.</w:t>
      </w:r>
      <w:r w:rsidR="00702785" w:rsidRPr="006E2B12">
        <w:rPr>
          <w:sz w:val="22"/>
          <w:szCs w:val="22"/>
        </w:rPr>
        <w:t xml:space="preserve"> Не позднее даты окончания срока демонтажа, установленного в </w:t>
      </w:r>
      <w:proofErr w:type="gramStart"/>
      <w:r w:rsidR="00702785" w:rsidRPr="006E2B12">
        <w:rPr>
          <w:sz w:val="22"/>
          <w:szCs w:val="22"/>
        </w:rPr>
        <w:t>Приложении</w:t>
      </w:r>
      <w:proofErr w:type="gramEnd"/>
      <w:r w:rsidR="00702785" w:rsidRPr="006E2B12">
        <w:rPr>
          <w:sz w:val="22"/>
          <w:szCs w:val="22"/>
        </w:rPr>
        <w:t xml:space="preserve"> №1 к Договору, вывезти демонтированные </w:t>
      </w:r>
      <w:r w:rsidRPr="006E2B12">
        <w:rPr>
          <w:sz w:val="22"/>
          <w:szCs w:val="22"/>
        </w:rPr>
        <w:t xml:space="preserve"> рекламно-информационны</w:t>
      </w:r>
      <w:r w:rsidR="00702785" w:rsidRPr="006E2B12">
        <w:rPr>
          <w:sz w:val="22"/>
          <w:szCs w:val="22"/>
        </w:rPr>
        <w:t>е</w:t>
      </w:r>
      <w:r w:rsidRPr="006E2B12">
        <w:rPr>
          <w:sz w:val="22"/>
          <w:szCs w:val="22"/>
        </w:rPr>
        <w:t xml:space="preserve"> материал</w:t>
      </w:r>
      <w:r w:rsidR="00702785" w:rsidRPr="006E2B12">
        <w:rPr>
          <w:sz w:val="22"/>
          <w:szCs w:val="22"/>
        </w:rPr>
        <w:t>ы</w:t>
      </w:r>
      <w:r w:rsidRPr="006E2B12">
        <w:rPr>
          <w:sz w:val="22"/>
          <w:szCs w:val="22"/>
        </w:rPr>
        <w:t xml:space="preserve"> на склад Заказчика по адресу: Краснодарский край, г.Сочи, Адлерский район, </w:t>
      </w:r>
      <w:proofErr w:type="spellStart"/>
      <w:r w:rsidRPr="006E2B12">
        <w:rPr>
          <w:sz w:val="22"/>
          <w:szCs w:val="22"/>
        </w:rPr>
        <w:t>с</w:t>
      </w:r>
      <w:proofErr w:type="gramStart"/>
      <w:r w:rsidRPr="006E2B12">
        <w:rPr>
          <w:sz w:val="22"/>
          <w:szCs w:val="22"/>
        </w:rPr>
        <w:t>.Э</w:t>
      </w:r>
      <w:proofErr w:type="gramEnd"/>
      <w:r w:rsidRPr="006E2B12">
        <w:rPr>
          <w:sz w:val="22"/>
          <w:szCs w:val="22"/>
        </w:rPr>
        <w:t>сто</w:t>
      </w:r>
      <w:proofErr w:type="spellEnd"/>
      <w:r w:rsidRPr="006E2B12">
        <w:rPr>
          <w:sz w:val="22"/>
          <w:szCs w:val="22"/>
        </w:rPr>
        <w:t>-Садок, наб. Времена года, апарт 42004 и обеспечить их передач</w:t>
      </w:r>
      <w:r w:rsidR="00702785" w:rsidRPr="006E2B12">
        <w:rPr>
          <w:sz w:val="22"/>
          <w:szCs w:val="22"/>
        </w:rPr>
        <w:t>у</w:t>
      </w:r>
      <w:r w:rsidRPr="006E2B12">
        <w:rPr>
          <w:sz w:val="22"/>
          <w:szCs w:val="22"/>
        </w:rPr>
        <w:t xml:space="preserve"> представителю Заказчика по акту приема-передачи в надлежащем состоянии с учетом естественного износа.</w:t>
      </w:r>
      <w:r w:rsidR="001B09A8" w:rsidRPr="006E2B12">
        <w:rPr>
          <w:sz w:val="22"/>
          <w:szCs w:val="22"/>
        </w:rPr>
        <w:t xml:space="preserve"> </w:t>
      </w:r>
    </w:p>
    <w:p w:rsidR="00031731" w:rsidRDefault="00E67686" w:rsidP="005B5C74">
      <w:pPr>
        <w:pStyle w:val="2-"/>
        <w:tabs>
          <w:tab w:val="left" w:pos="567"/>
        </w:tabs>
        <w:spacing w:after="0" w:line="240" w:lineRule="auto"/>
        <w:ind w:firstLine="567"/>
        <w:jc w:val="both"/>
        <w:rPr>
          <w:rFonts w:ascii="Times New Roman" w:hAnsi="Times New Roman" w:cs="Times New Roman"/>
        </w:rPr>
      </w:pPr>
      <w:r w:rsidRPr="006E2B12">
        <w:rPr>
          <w:rFonts w:ascii="Times New Roman" w:hAnsi="Times New Roman" w:cs="Times New Roman"/>
        </w:rPr>
        <w:t>4.1.</w:t>
      </w:r>
      <w:r w:rsidR="006E3C49" w:rsidRPr="006E2B12">
        <w:rPr>
          <w:rFonts w:ascii="Times New Roman" w:hAnsi="Times New Roman" w:cs="Times New Roman"/>
        </w:rPr>
        <w:t>1</w:t>
      </w:r>
      <w:r w:rsidR="00385C65" w:rsidRPr="006E2B12">
        <w:rPr>
          <w:rFonts w:ascii="Times New Roman" w:hAnsi="Times New Roman" w:cs="Times New Roman"/>
        </w:rPr>
        <w:t>5</w:t>
      </w:r>
      <w:r w:rsidRPr="006E2B12">
        <w:rPr>
          <w:rFonts w:ascii="Times New Roman" w:hAnsi="Times New Roman" w:cs="Times New Roman"/>
        </w:rPr>
        <w:t>. Подрядчик несет ответственность, ус</w:t>
      </w:r>
      <w:r w:rsidR="003A029F" w:rsidRPr="006E2B12">
        <w:rPr>
          <w:rFonts w:ascii="Times New Roman" w:hAnsi="Times New Roman" w:cs="Times New Roman"/>
        </w:rPr>
        <w:t>тановленную Нормами и правилами</w:t>
      </w:r>
      <w:r w:rsidRPr="006E2B12">
        <w:rPr>
          <w:rFonts w:ascii="Times New Roman" w:hAnsi="Times New Roman" w:cs="Times New Roman"/>
        </w:rPr>
        <w:t xml:space="preserve"> и Договором, в том числе: </w:t>
      </w:r>
    </w:p>
    <w:p w:rsidR="00031731" w:rsidRDefault="00E67686" w:rsidP="005B5C74">
      <w:pPr>
        <w:pStyle w:val="2-"/>
        <w:numPr>
          <w:ilvl w:val="0"/>
          <w:numId w:val="4"/>
        </w:numPr>
        <w:tabs>
          <w:tab w:val="left" w:pos="284"/>
        </w:tabs>
        <w:spacing w:after="0" w:line="240" w:lineRule="auto"/>
        <w:ind w:left="0" w:firstLine="567"/>
        <w:jc w:val="both"/>
        <w:rPr>
          <w:rFonts w:ascii="Times New Roman" w:hAnsi="Times New Roman" w:cs="Times New Roman"/>
        </w:rPr>
      </w:pPr>
      <w:r w:rsidRPr="006E2B12">
        <w:rPr>
          <w:rFonts w:ascii="Times New Roman" w:hAnsi="Times New Roman" w:cs="Times New Roman"/>
        </w:rPr>
        <w:t>за сохранность всех поставленных для реализации Договора материалов и об</w:t>
      </w:r>
      <w:r w:rsidR="00BC7892" w:rsidRPr="006E2B12">
        <w:rPr>
          <w:rFonts w:ascii="Times New Roman" w:hAnsi="Times New Roman" w:cs="Times New Roman"/>
        </w:rPr>
        <w:t xml:space="preserve">орудования, техники, </w:t>
      </w:r>
      <w:r w:rsidRPr="006E2B1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6E2B12">
        <w:rPr>
          <w:rFonts w:ascii="Times New Roman" w:hAnsi="Times New Roman" w:cs="Times New Roman"/>
        </w:rPr>
        <w:t xml:space="preserve">места производства Работ </w:t>
      </w:r>
      <w:r w:rsidRPr="006E2B12">
        <w:rPr>
          <w:rFonts w:ascii="Times New Roman" w:hAnsi="Times New Roman" w:cs="Times New Roman"/>
        </w:rPr>
        <w:t>технику, механизмы, оборудование, оставленный после выполнения Работ мусор);</w:t>
      </w:r>
    </w:p>
    <w:p w:rsidR="00031731" w:rsidRDefault="00E67686" w:rsidP="005B5C74">
      <w:pPr>
        <w:pStyle w:val="2-"/>
        <w:numPr>
          <w:ilvl w:val="0"/>
          <w:numId w:val="4"/>
        </w:numPr>
        <w:tabs>
          <w:tab w:val="left" w:pos="0"/>
          <w:tab w:val="left" w:pos="284"/>
        </w:tabs>
        <w:spacing w:after="0" w:line="240" w:lineRule="auto"/>
        <w:ind w:left="0" w:firstLine="567"/>
        <w:jc w:val="both"/>
        <w:rPr>
          <w:rFonts w:ascii="Times New Roman" w:hAnsi="Times New Roman" w:cs="Times New Roman"/>
        </w:rPr>
      </w:pPr>
      <w:r w:rsidRPr="006E2B1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6E2B12" w:rsidRDefault="00B85363" w:rsidP="00607138">
      <w:pPr>
        <w:shd w:val="clear" w:color="auto" w:fill="FFFFFF"/>
        <w:spacing w:before="0" w:after="0"/>
        <w:ind w:firstLine="567"/>
        <w:rPr>
          <w:sz w:val="22"/>
          <w:szCs w:val="22"/>
        </w:rPr>
      </w:pPr>
      <w:r w:rsidRPr="006E2B12">
        <w:rPr>
          <w:sz w:val="22"/>
          <w:szCs w:val="22"/>
        </w:rPr>
        <w:t xml:space="preserve">4.2. </w:t>
      </w:r>
      <w:r w:rsidRPr="006E2B12">
        <w:rPr>
          <w:b/>
          <w:sz w:val="22"/>
          <w:szCs w:val="22"/>
        </w:rPr>
        <w:t>Заказчик обязуется</w:t>
      </w:r>
      <w:r w:rsidRPr="006E2B12">
        <w:rPr>
          <w:sz w:val="22"/>
          <w:szCs w:val="22"/>
        </w:rPr>
        <w:t>:</w:t>
      </w:r>
    </w:p>
    <w:p w:rsidR="00BD2068" w:rsidRPr="006E2B12" w:rsidRDefault="00B66AA5" w:rsidP="00CE4EE6">
      <w:pPr>
        <w:spacing w:before="0" w:after="0"/>
        <w:ind w:firstLine="567"/>
        <w:rPr>
          <w:sz w:val="22"/>
          <w:szCs w:val="22"/>
        </w:rPr>
      </w:pPr>
      <w:r w:rsidRPr="006E2B12">
        <w:rPr>
          <w:sz w:val="22"/>
          <w:szCs w:val="22"/>
        </w:rPr>
        <w:t>4.2.</w:t>
      </w:r>
      <w:r w:rsidR="004611A6" w:rsidRPr="006E2B12">
        <w:rPr>
          <w:sz w:val="22"/>
          <w:szCs w:val="22"/>
        </w:rPr>
        <w:t>1</w:t>
      </w:r>
      <w:r w:rsidRPr="006E2B12">
        <w:rPr>
          <w:sz w:val="22"/>
          <w:szCs w:val="22"/>
        </w:rPr>
        <w:t xml:space="preserve">. </w:t>
      </w:r>
      <w:r w:rsidR="008B3082" w:rsidRPr="006E2B12">
        <w:rPr>
          <w:sz w:val="22"/>
          <w:szCs w:val="22"/>
        </w:rPr>
        <w:t xml:space="preserve">Не позднее </w:t>
      </w:r>
      <w:r w:rsidR="003A029F" w:rsidRPr="006E2B12">
        <w:rPr>
          <w:sz w:val="22"/>
          <w:szCs w:val="22"/>
        </w:rPr>
        <w:t>2</w:t>
      </w:r>
      <w:r w:rsidR="00BD2068" w:rsidRPr="006E2B12">
        <w:rPr>
          <w:sz w:val="22"/>
          <w:szCs w:val="22"/>
        </w:rPr>
        <w:t xml:space="preserve"> (</w:t>
      </w:r>
      <w:r w:rsidR="003A029F" w:rsidRPr="006E2B12">
        <w:rPr>
          <w:sz w:val="22"/>
          <w:szCs w:val="22"/>
        </w:rPr>
        <w:t>двух</w:t>
      </w:r>
      <w:r w:rsidR="00BD2068" w:rsidRPr="006E2B12">
        <w:rPr>
          <w:sz w:val="22"/>
          <w:szCs w:val="22"/>
        </w:rPr>
        <w:t xml:space="preserve">) рабочих дней </w:t>
      </w:r>
      <w:r w:rsidR="008B3082" w:rsidRPr="006E2B12">
        <w:rPr>
          <w:sz w:val="22"/>
          <w:szCs w:val="22"/>
        </w:rPr>
        <w:t xml:space="preserve">до </w:t>
      </w:r>
      <w:r w:rsidR="00BD2068" w:rsidRPr="006E2B12">
        <w:rPr>
          <w:sz w:val="22"/>
          <w:szCs w:val="22"/>
        </w:rPr>
        <w:t xml:space="preserve">даты начала </w:t>
      </w:r>
      <w:r w:rsidR="008B3082" w:rsidRPr="006E2B12">
        <w:rPr>
          <w:sz w:val="22"/>
          <w:szCs w:val="22"/>
        </w:rPr>
        <w:t xml:space="preserve">производства </w:t>
      </w:r>
      <w:r w:rsidR="00BD2068" w:rsidRPr="006E2B12">
        <w:rPr>
          <w:sz w:val="22"/>
          <w:szCs w:val="22"/>
        </w:rPr>
        <w:t xml:space="preserve">Работ передать Подрядчику </w:t>
      </w:r>
      <w:r w:rsidR="00DC24D1" w:rsidRPr="006E2B12">
        <w:rPr>
          <w:sz w:val="22"/>
          <w:szCs w:val="22"/>
        </w:rPr>
        <w:t xml:space="preserve">рекламно-информационные материалы </w:t>
      </w:r>
      <w:r w:rsidR="002757A2">
        <w:rPr>
          <w:sz w:val="22"/>
          <w:szCs w:val="22"/>
        </w:rPr>
        <w:t>в порядке, установленном разделом 5 настоящего Договора</w:t>
      </w:r>
      <w:r w:rsidR="00044BD4" w:rsidRPr="006E2B12">
        <w:rPr>
          <w:sz w:val="22"/>
          <w:szCs w:val="22"/>
        </w:rPr>
        <w:t>.</w:t>
      </w:r>
    </w:p>
    <w:p w:rsidR="00B85363" w:rsidRPr="006E2B12" w:rsidRDefault="00B85363" w:rsidP="00CE4EE6">
      <w:pPr>
        <w:shd w:val="clear" w:color="auto" w:fill="FFFFFF"/>
        <w:tabs>
          <w:tab w:val="left" w:pos="709"/>
        </w:tabs>
        <w:spacing w:before="0" w:after="0"/>
        <w:ind w:firstLine="567"/>
        <w:rPr>
          <w:sz w:val="22"/>
          <w:szCs w:val="22"/>
        </w:rPr>
      </w:pPr>
      <w:r w:rsidRPr="006E2B12">
        <w:rPr>
          <w:sz w:val="22"/>
          <w:szCs w:val="22"/>
        </w:rPr>
        <w:t>4.2.</w:t>
      </w:r>
      <w:r w:rsidR="004611A6" w:rsidRPr="006E2B12">
        <w:rPr>
          <w:sz w:val="22"/>
          <w:szCs w:val="22"/>
        </w:rPr>
        <w:t>2</w:t>
      </w:r>
      <w:r w:rsidRPr="006E2B12">
        <w:rPr>
          <w:sz w:val="22"/>
          <w:szCs w:val="22"/>
        </w:rPr>
        <w:t>.</w:t>
      </w:r>
      <w:r w:rsidR="004611A6" w:rsidRPr="006E2B12">
        <w:rPr>
          <w:sz w:val="22"/>
          <w:szCs w:val="22"/>
        </w:rPr>
        <w:t xml:space="preserve"> П</w:t>
      </w:r>
      <w:r w:rsidR="00596BCA" w:rsidRPr="006E2B12">
        <w:rPr>
          <w:sz w:val="22"/>
          <w:szCs w:val="22"/>
        </w:rPr>
        <w:t>ринять надлежащим образом</w:t>
      </w:r>
      <w:r w:rsidRPr="006E2B12">
        <w:rPr>
          <w:sz w:val="22"/>
          <w:szCs w:val="22"/>
        </w:rPr>
        <w:t xml:space="preserve"> выполненные работы и опла</w:t>
      </w:r>
      <w:r w:rsidR="003A029F" w:rsidRPr="006E2B12">
        <w:rPr>
          <w:sz w:val="22"/>
          <w:szCs w:val="22"/>
        </w:rPr>
        <w:t>тить их результаты (оформленные</w:t>
      </w:r>
      <w:r w:rsidRPr="006E2B12">
        <w:rPr>
          <w:sz w:val="22"/>
          <w:szCs w:val="22"/>
        </w:rPr>
        <w:t xml:space="preserve"> Подрядчиком и переданные Заказчику отчетные документы) в порядке и сроки, установленные Договором.</w:t>
      </w:r>
    </w:p>
    <w:p w:rsidR="00031731" w:rsidRDefault="00CF68FD">
      <w:pPr>
        <w:shd w:val="clear" w:color="auto" w:fill="FFFFFF"/>
        <w:tabs>
          <w:tab w:val="left" w:pos="709"/>
        </w:tabs>
        <w:spacing w:before="0" w:after="0"/>
        <w:ind w:firstLine="567"/>
        <w:rPr>
          <w:sz w:val="22"/>
          <w:szCs w:val="22"/>
        </w:rPr>
      </w:pPr>
      <w:r w:rsidRPr="006E2B12">
        <w:rPr>
          <w:sz w:val="22"/>
          <w:szCs w:val="22"/>
        </w:rPr>
        <w:t xml:space="preserve">4.2.3. Согласовать в течение </w:t>
      </w:r>
      <w:r w:rsidR="00FE3E65">
        <w:rPr>
          <w:sz w:val="22"/>
          <w:szCs w:val="22"/>
        </w:rPr>
        <w:t>трех</w:t>
      </w:r>
      <w:r w:rsidR="00FE3E65" w:rsidRPr="006E2B12">
        <w:rPr>
          <w:sz w:val="22"/>
          <w:szCs w:val="22"/>
        </w:rPr>
        <w:t xml:space="preserve"> рабоч</w:t>
      </w:r>
      <w:r w:rsidR="00FE3E65">
        <w:rPr>
          <w:sz w:val="22"/>
          <w:szCs w:val="22"/>
        </w:rPr>
        <w:t>их</w:t>
      </w:r>
      <w:r w:rsidR="00FE3E65" w:rsidRPr="006E2B12">
        <w:rPr>
          <w:sz w:val="22"/>
          <w:szCs w:val="22"/>
        </w:rPr>
        <w:t xml:space="preserve"> дн</w:t>
      </w:r>
      <w:r w:rsidR="00FE3E65">
        <w:rPr>
          <w:sz w:val="22"/>
          <w:szCs w:val="22"/>
        </w:rPr>
        <w:t>ей</w:t>
      </w:r>
      <w:r w:rsidR="00FE3E65" w:rsidRPr="006E2B12">
        <w:rPr>
          <w:sz w:val="22"/>
          <w:szCs w:val="22"/>
        </w:rPr>
        <w:t xml:space="preserve"> </w:t>
      </w:r>
      <w:r w:rsidRPr="006E2B12">
        <w:rPr>
          <w:sz w:val="22"/>
          <w:szCs w:val="22"/>
        </w:rPr>
        <w:t xml:space="preserve">все документы, переданные Подрядчиком согласно п. 4.1.2 и п..4.1.3. </w:t>
      </w:r>
      <w:r w:rsidR="002757A2">
        <w:rPr>
          <w:sz w:val="22"/>
          <w:szCs w:val="22"/>
        </w:rPr>
        <w:t>настоящего Договора.</w:t>
      </w:r>
    </w:p>
    <w:p w:rsidR="00031731" w:rsidRDefault="00B237F5">
      <w:pPr>
        <w:shd w:val="clear" w:color="auto" w:fill="FFFFFF"/>
        <w:tabs>
          <w:tab w:val="left" w:pos="709"/>
        </w:tabs>
        <w:spacing w:before="0" w:after="0"/>
        <w:ind w:firstLine="567"/>
        <w:rPr>
          <w:color w:val="000000" w:themeColor="text1"/>
          <w:sz w:val="22"/>
          <w:szCs w:val="22"/>
        </w:rPr>
      </w:pPr>
      <w:r w:rsidRPr="006E2B12">
        <w:rPr>
          <w:b/>
          <w:color w:val="000000" w:themeColor="text1"/>
          <w:sz w:val="22"/>
          <w:szCs w:val="22"/>
        </w:rPr>
        <w:t>4.3. Заказчик вправе:</w:t>
      </w:r>
      <w:r w:rsidRPr="006E2B12">
        <w:rPr>
          <w:color w:val="000000" w:themeColor="text1"/>
          <w:sz w:val="22"/>
          <w:szCs w:val="22"/>
        </w:rPr>
        <w:t xml:space="preserve"> </w:t>
      </w:r>
    </w:p>
    <w:p w:rsidR="00031731" w:rsidRDefault="00B237F5">
      <w:pPr>
        <w:shd w:val="clear" w:color="auto" w:fill="FFFFFF"/>
        <w:tabs>
          <w:tab w:val="left" w:pos="709"/>
        </w:tabs>
        <w:spacing w:before="0" w:after="0"/>
        <w:ind w:firstLine="567"/>
        <w:rPr>
          <w:color w:val="000000" w:themeColor="text1"/>
          <w:sz w:val="22"/>
          <w:szCs w:val="22"/>
        </w:rPr>
      </w:pPr>
      <w:r w:rsidRPr="006E2B12">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w:t>
      </w:r>
      <w:r w:rsidR="002757A2">
        <w:rPr>
          <w:color w:val="000000" w:themeColor="text1"/>
          <w:sz w:val="22"/>
          <w:szCs w:val="22"/>
        </w:rPr>
        <w:t>,</w:t>
      </w:r>
      <w:r w:rsidR="002757A2" w:rsidRPr="002757A2">
        <w:rPr>
          <w:sz w:val="22"/>
          <w:szCs w:val="22"/>
        </w:rPr>
        <w:t xml:space="preserve"> </w:t>
      </w:r>
      <w:r w:rsidR="002757A2" w:rsidRPr="00E25F12">
        <w:rPr>
          <w:sz w:val="22"/>
          <w:szCs w:val="22"/>
        </w:rPr>
        <w:t>а также качеством материалов и оборудования</w:t>
      </w:r>
      <w:r w:rsidR="00CF68FD" w:rsidRPr="006E2B12">
        <w:rPr>
          <w:color w:val="000000" w:themeColor="text1"/>
          <w:sz w:val="22"/>
          <w:szCs w:val="22"/>
        </w:rPr>
        <w:t>.</w:t>
      </w:r>
    </w:p>
    <w:p w:rsidR="00031731" w:rsidRDefault="00B237F5">
      <w:pPr>
        <w:shd w:val="clear" w:color="auto" w:fill="FFFFFF"/>
        <w:tabs>
          <w:tab w:val="left" w:pos="709"/>
        </w:tabs>
        <w:spacing w:before="0" w:after="0"/>
        <w:ind w:firstLine="567"/>
        <w:rPr>
          <w:color w:val="000000" w:themeColor="text1"/>
          <w:sz w:val="22"/>
          <w:szCs w:val="22"/>
        </w:rPr>
      </w:pPr>
      <w:r w:rsidRPr="006E2B12">
        <w:rPr>
          <w:color w:val="000000" w:themeColor="text1"/>
          <w:sz w:val="22"/>
          <w:szCs w:val="22"/>
        </w:rPr>
        <w:lastRenderedPageBreak/>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6E2B12" w:rsidDel="006C4B4E">
        <w:rPr>
          <w:color w:val="000000" w:themeColor="text1"/>
          <w:sz w:val="22"/>
          <w:szCs w:val="22"/>
        </w:rPr>
        <w:t xml:space="preserve"> </w:t>
      </w:r>
    </w:p>
    <w:p w:rsidR="00346AC4" w:rsidRPr="006E2B12" w:rsidRDefault="00346AC4" w:rsidP="00B237F5">
      <w:pPr>
        <w:shd w:val="clear" w:color="auto" w:fill="FFFFFF"/>
        <w:tabs>
          <w:tab w:val="left" w:pos="709"/>
        </w:tabs>
        <w:spacing w:before="0" w:after="0"/>
        <w:ind w:firstLine="567"/>
        <w:rPr>
          <w:color w:val="000000" w:themeColor="text1"/>
          <w:sz w:val="22"/>
          <w:szCs w:val="22"/>
        </w:rPr>
      </w:pPr>
    </w:p>
    <w:p w:rsidR="00235B80" w:rsidRPr="006E2B1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6E2B12">
        <w:rPr>
          <w:rFonts w:ascii="Times New Roman" w:hAnsi="Times New Roman" w:cs="Times New Roman"/>
          <w:b/>
          <w:bCs/>
          <w:sz w:val="22"/>
          <w:szCs w:val="22"/>
        </w:rPr>
        <w:t>5. ОБЕСПЕЧЕНИЕ РАБОТ НА ОБЪЕКТЕ</w:t>
      </w:r>
      <w:r w:rsidR="002757A2">
        <w:rPr>
          <w:rFonts w:ascii="Times New Roman" w:hAnsi="Times New Roman" w:cs="Times New Roman"/>
          <w:b/>
          <w:bCs/>
          <w:sz w:val="22"/>
          <w:szCs w:val="22"/>
        </w:rPr>
        <w:t xml:space="preserve"> МАТЕРИАЛАМИ И</w:t>
      </w:r>
      <w:r w:rsidRPr="006E2B12">
        <w:rPr>
          <w:rFonts w:ascii="Times New Roman" w:hAnsi="Times New Roman" w:cs="Times New Roman"/>
          <w:b/>
          <w:bCs/>
          <w:sz w:val="22"/>
          <w:szCs w:val="22"/>
        </w:rPr>
        <w:t xml:space="preserve"> ОБОРУДОВАНИЕМ</w:t>
      </w:r>
    </w:p>
    <w:p w:rsidR="00031731" w:rsidRDefault="007D7F3C" w:rsidP="005B5C74">
      <w:pPr>
        <w:pStyle w:val="ConsNormal"/>
        <w:widowControl/>
        <w:tabs>
          <w:tab w:val="left" w:pos="9720"/>
        </w:tabs>
        <w:ind w:right="22" w:firstLine="567"/>
        <w:jc w:val="both"/>
        <w:rPr>
          <w:rFonts w:ascii="Times New Roman" w:hAnsi="Times New Roman" w:cs="Times New Roman"/>
          <w:sz w:val="22"/>
          <w:szCs w:val="22"/>
        </w:rPr>
      </w:pPr>
      <w:r w:rsidRPr="00DB49F4">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 для производства Работ.</w:t>
      </w:r>
    </w:p>
    <w:p w:rsidR="00031731" w:rsidRDefault="007D7F3C" w:rsidP="005B5C74">
      <w:pPr>
        <w:pStyle w:val="Style2Char"/>
        <w:tabs>
          <w:tab w:val="clear" w:pos="720"/>
        </w:tabs>
        <w:spacing w:before="0" w:after="0"/>
        <w:ind w:left="0" w:firstLine="567"/>
        <w:rPr>
          <w:sz w:val="22"/>
          <w:szCs w:val="22"/>
        </w:rPr>
      </w:pPr>
      <w:r w:rsidRPr="00DB49F4">
        <w:rPr>
          <w:sz w:val="22"/>
          <w:szCs w:val="22"/>
        </w:rPr>
        <w:t>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материалов на дорогах и разворотных площадках и не засорять внутренние дороги Объекта ТБО и иными отходами.</w:t>
      </w:r>
    </w:p>
    <w:p w:rsidR="00031731" w:rsidRDefault="007D7F3C" w:rsidP="005B5C74">
      <w:pPr>
        <w:tabs>
          <w:tab w:val="left" w:pos="9720"/>
        </w:tabs>
        <w:autoSpaceDE w:val="0"/>
        <w:autoSpaceDN w:val="0"/>
        <w:adjustRightInd w:val="0"/>
        <w:spacing w:before="0" w:after="0"/>
        <w:ind w:right="22" w:firstLine="567"/>
        <w:rPr>
          <w:sz w:val="22"/>
          <w:szCs w:val="22"/>
        </w:rPr>
      </w:pPr>
      <w:r w:rsidRPr="00DB49F4">
        <w:rPr>
          <w:sz w:val="22"/>
          <w:szCs w:val="22"/>
        </w:rPr>
        <w:t>5.3. 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031731" w:rsidRDefault="007D7F3C" w:rsidP="005B5C74">
      <w:pPr>
        <w:tabs>
          <w:tab w:val="left" w:pos="567"/>
        </w:tabs>
        <w:spacing w:before="0" w:after="0"/>
        <w:ind w:firstLine="567"/>
        <w:rPr>
          <w:sz w:val="22"/>
          <w:szCs w:val="22"/>
        </w:rPr>
      </w:pPr>
      <w:r w:rsidRPr="00DB49F4">
        <w:rPr>
          <w:sz w:val="22"/>
          <w:szCs w:val="22"/>
        </w:rPr>
        <w:t xml:space="preserve">5.4. Работы на Объекте осуществляется с частичным использованием материалов Заказчика, переданных Подрядчику на давальческой основе для производства Работ. Заказчик передает Подрядчику на давальческой основе часть материалов на основании накладной на отпуск материалов на сторону с пометкой «давальческие материалы» (форма М-15), согласно Комплектовочной ведомости. В случае использования Подрядчиком Материалов Заказчика не в полном объеме (прекращение работ по инициативе Заказчика, сокращение объемов работ, ошибка в проектной документации и т.д.), после окончания Работ не израсходованные материалы Заказчика возвращаются Заказчику на основании накладной на отпуск материалов на сторону с пометкой «возврат давальческих материалов» (форма М-15). Отчет об израсходованных материалах Заказчика при выполнении Работ представляется к каждому Акту о приемке выполненных работ в виде ведомости переработки давальческих материалов поставки Заказчика, оформленной  по форме, согласованной Сторонами в Приложении № </w:t>
      </w:r>
      <w:r>
        <w:rPr>
          <w:sz w:val="22"/>
          <w:szCs w:val="22"/>
        </w:rPr>
        <w:t>3</w:t>
      </w:r>
      <w:r w:rsidRPr="00DB49F4">
        <w:rPr>
          <w:sz w:val="22"/>
          <w:szCs w:val="22"/>
        </w:rPr>
        <w:t xml:space="preserve"> к Договору. </w:t>
      </w:r>
    </w:p>
    <w:p w:rsidR="00031731" w:rsidRDefault="007D7F3C" w:rsidP="005B5C74">
      <w:pPr>
        <w:tabs>
          <w:tab w:val="left" w:pos="567"/>
        </w:tabs>
        <w:spacing w:before="0" w:after="0"/>
        <w:ind w:firstLine="567"/>
        <w:rPr>
          <w:sz w:val="22"/>
          <w:szCs w:val="22"/>
        </w:rPr>
      </w:pPr>
      <w:r w:rsidRPr="00DB49F4">
        <w:rPr>
          <w:sz w:val="22"/>
          <w:szCs w:val="22"/>
        </w:rPr>
        <w:t>5.5. Риск утраты или порчи на переданные строительные материалы Заказчика лежит на Подрядчике с момента принятия Подрядчиком материалов Заказчика до момента передачи Заказчику остатка неиспользованных Материалов по накладной (форма М-15) и ведомости переработки давальческих материалов поставки Заказчика.</w:t>
      </w:r>
    </w:p>
    <w:p w:rsidR="00031731" w:rsidRDefault="007D7F3C" w:rsidP="005B5C74">
      <w:pPr>
        <w:tabs>
          <w:tab w:val="left" w:pos="567"/>
        </w:tabs>
        <w:spacing w:before="0" w:after="0"/>
        <w:ind w:firstLine="567"/>
        <w:rPr>
          <w:sz w:val="22"/>
          <w:szCs w:val="22"/>
        </w:rPr>
      </w:pPr>
      <w:r w:rsidRPr="00DB49F4">
        <w:rPr>
          <w:sz w:val="22"/>
          <w:szCs w:val="22"/>
        </w:rPr>
        <w:t xml:space="preserve">5.6. В случае утраты или порчи переданных материалов Заказчика, Подрядчик обязан своими силами и за свой счет возместить в натуре </w:t>
      </w:r>
      <w:proofErr w:type="gramStart"/>
      <w:r w:rsidRPr="00DB49F4">
        <w:rPr>
          <w:sz w:val="22"/>
          <w:szCs w:val="22"/>
        </w:rPr>
        <w:t>утраченное</w:t>
      </w:r>
      <w:proofErr w:type="gramEnd"/>
      <w:r w:rsidRPr="00DB49F4">
        <w:rPr>
          <w:sz w:val="22"/>
          <w:szCs w:val="22"/>
        </w:rPr>
        <w:t xml:space="preserve"> и/или испорченные материалы Заказчика.</w:t>
      </w:r>
    </w:p>
    <w:p w:rsidR="00031731" w:rsidRDefault="007D7F3C" w:rsidP="005B5C74">
      <w:pPr>
        <w:tabs>
          <w:tab w:val="left" w:pos="567"/>
        </w:tabs>
        <w:spacing w:before="0" w:after="0"/>
        <w:ind w:firstLine="567"/>
        <w:rPr>
          <w:sz w:val="22"/>
          <w:szCs w:val="22"/>
        </w:rPr>
      </w:pPr>
      <w:r w:rsidRPr="00DB49F4">
        <w:rPr>
          <w:sz w:val="22"/>
          <w:szCs w:val="22"/>
        </w:rPr>
        <w:t xml:space="preserve">5.7. </w:t>
      </w:r>
      <w:proofErr w:type="gramStart"/>
      <w:r w:rsidRPr="00DB49F4">
        <w:rPr>
          <w:sz w:val="22"/>
          <w:szCs w:val="22"/>
        </w:rPr>
        <w:t>В случае если Подрядчик не имеет возможности возместить в натуре утраченное или испорченные по его вине материалы Заказчика, он обязан возместить расходы Заказчика, понесенные последним при закупке утраченного (испорченного) оборудования и/или  материалов Заказчика, а также все расходы, понесенные Заказчиком в связи с закупкой такого оборудования и/или  материалов (оплата транспортных, погрузочно-разгрузочных и иных расходов), документально подтвержденных Заказчиком.</w:t>
      </w:r>
      <w:proofErr w:type="gramEnd"/>
    </w:p>
    <w:p w:rsidR="00031731" w:rsidRDefault="007D7F3C" w:rsidP="005B5C74">
      <w:pPr>
        <w:tabs>
          <w:tab w:val="left" w:pos="9720"/>
        </w:tabs>
        <w:autoSpaceDE w:val="0"/>
        <w:autoSpaceDN w:val="0"/>
        <w:adjustRightInd w:val="0"/>
        <w:spacing w:before="0" w:after="0"/>
        <w:ind w:right="22" w:firstLine="567"/>
        <w:rPr>
          <w:sz w:val="22"/>
          <w:szCs w:val="22"/>
        </w:rPr>
      </w:pPr>
      <w:r w:rsidRPr="00DB49F4">
        <w:rPr>
          <w:sz w:val="22"/>
          <w:szCs w:val="22"/>
        </w:rPr>
        <w:t>5.8. Подрядчик отвечает за соответствие используемых материалов и оборудования, строительный и иной техники требованиям Договора, в том числе техническим регламентам, спецификациям рабочей документации,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строительная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w:t>
      </w:r>
    </w:p>
    <w:p w:rsidR="007D7F3C" w:rsidRPr="00DB49F4" w:rsidRDefault="007D7F3C" w:rsidP="007D7F3C">
      <w:pPr>
        <w:tabs>
          <w:tab w:val="left" w:pos="9720"/>
        </w:tabs>
        <w:autoSpaceDE w:val="0"/>
        <w:autoSpaceDN w:val="0"/>
        <w:adjustRightInd w:val="0"/>
        <w:spacing w:before="0" w:after="0"/>
        <w:ind w:right="22" w:firstLine="709"/>
        <w:rPr>
          <w:sz w:val="22"/>
          <w:szCs w:val="22"/>
        </w:rPr>
      </w:pPr>
    </w:p>
    <w:p w:rsidR="00A31D72" w:rsidRPr="006E2B12" w:rsidRDefault="00A31D72" w:rsidP="005346FA">
      <w:pPr>
        <w:spacing w:before="0" w:after="0"/>
        <w:ind w:firstLine="567"/>
        <w:jc w:val="center"/>
        <w:rPr>
          <w:b/>
          <w:sz w:val="22"/>
          <w:szCs w:val="22"/>
        </w:rPr>
      </w:pPr>
      <w:r w:rsidRPr="006E2B12">
        <w:rPr>
          <w:b/>
          <w:sz w:val="22"/>
          <w:szCs w:val="22"/>
        </w:rPr>
        <w:t>6. ПОРЯДОК ПРИЕМКИ И СДАЧИ РАБОТ</w:t>
      </w:r>
    </w:p>
    <w:p w:rsidR="00A31D72" w:rsidRPr="006E2B12" w:rsidRDefault="00A31D72" w:rsidP="00A31D72">
      <w:pPr>
        <w:spacing w:before="0" w:after="0"/>
        <w:ind w:firstLine="567"/>
        <w:rPr>
          <w:sz w:val="22"/>
          <w:szCs w:val="22"/>
        </w:rPr>
      </w:pPr>
      <w:r w:rsidRPr="006E2B12">
        <w:rPr>
          <w:sz w:val="22"/>
          <w:szCs w:val="22"/>
        </w:rPr>
        <w:t xml:space="preserve">6.1. В течение 3 (трех) рабочих дней с даты завершения Работ по Договору в полном объеме, Подрядчик передает Заказчику на подпись в двух подписанных им экземплярах </w:t>
      </w:r>
      <w:proofErr w:type="gramStart"/>
      <w:r w:rsidRPr="006E2B12">
        <w:rPr>
          <w:sz w:val="22"/>
          <w:szCs w:val="22"/>
        </w:rPr>
        <w:t>Акт</w:t>
      </w:r>
      <w:proofErr w:type="gramEnd"/>
      <w:r w:rsidRPr="006E2B12">
        <w:rPr>
          <w:sz w:val="22"/>
          <w:szCs w:val="22"/>
        </w:rPr>
        <w:t xml:space="preserve"> о приёмке выполненных работ оформленный в соответствии с пунктом 2 статьи 9 Федерального закона от 06.12.2011 №402-ФЗ «О бухгалтерском учете»  и счет-фактуру.</w:t>
      </w:r>
    </w:p>
    <w:p w:rsidR="00A31D72" w:rsidRPr="006E2B12" w:rsidRDefault="00A31D72" w:rsidP="00A31D72">
      <w:pPr>
        <w:spacing w:before="0" w:after="0"/>
        <w:ind w:firstLine="567"/>
        <w:rPr>
          <w:sz w:val="22"/>
          <w:szCs w:val="22"/>
        </w:rPr>
      </w:pPr>
      <w:r w:rsidRPr="006E2B12">
        <w:rPr>
          <w:sz w:val="22"/>
          <w:szCs w:val="22"/>
        </w:rPr>
        <w:t xml:space="preserve">6.2. Заказчик в течение 5 (пяти) рабочих дней со дня получения Акта о приемке выполненных работ, подписывает или направляет  Подрядчику мотивированный отказ от приемки результатов Работы. </w:t>
      </w:r>
    </w:p>
    <w:p w:rsidR="00A31D72" w:rsidRPr="006E2B12" w:rsidRDefault="00A31D72" w:rsidP="00A31D72">
      <w:pPr>
        <w:spacing w:before="0" w:after="0"/>
        <w:ind w:firstLine="567"/>
        <w:rPr>
          <w:sz w:val="22"/>
          <w:szCs w:val="22"/>
        </w:rPr>
      </w:pPr>
      <w:r w:rsidRPr="006E2B12">
        <w:rPr>
          <w:sz w:val="22"/>
          <w:szCs w:val="22"/>
        </w:rPr>
        <w:t xml:space="preserve">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w:t>
      </w:r>
      <w:r w:rsidRPr="006E2B12">
        <w:rPr>
          <w:sz w:val="22"/>
          <w:szCs w:val="22"/>
        </w:rPr>
        <w:lastRenderedPageBreak/>
        <w:t>даты получения вышеуказанного Акта, направляет Подрядчику соответствующее письменное уведомление, с описанием выявленных недостатков.</w:t>
      </w:r>
    </w:p>
    <w:p w:rsidR="00A31D72" w:rsidRPr="006E2B12" w:rsidRDefault="00A31D72" w:rsidP="00A31D72">
      <w:pPr>
        <w:spacing w:before="0" w:after="0"/>
        <w:ind w:firstLine="567"/>
        <w:rPr>
          <w:sz w:val="22"/>
          <w:szCs w:val="22"/>
        </w:rPr>
      </w:pPr>
      <w:r w:rsidRPr="006E2B1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rsidR="00A31D72" w:rsidRPr="006E2B12" w:rsidRDefault="00A31D72" w:rsidP="00A31D72">
      <w:pPr>
        <w:spacing w:before="0" w:after="0"/>
        <w:ind w:firstLine="567"/>
        <w:rPr>
          <w:sz w:val="22"/>
          <w:szCs w:val="22"/>
        </w:rPr>
      </w:pPr>
      <w:r w:rsidRPr="006E2B1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6E2B12" w:rsidRDefault="00A31D72" w:rsidP="00A31D72">
      <w:pPr>
        <w:spacing w:before="0" w:after="0"/>
        <w:ind w:firstLine="567"/>
        <w:rPr>
          <w:sz w:val="22"/>
          <w:szCs w:val="22"/>
        </w:rPr>
      </w:pPr>
      <w:r w:rsidRPr="006E2B1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6E2B12" w:rsidRDefault="00A31D72" w:rsidP="00A31D72">
      <w:pPr>
        <w:spacing w:before="0" w:after="0"/>
        <w:ind w:firstLine="567"/>
        <w:rPr>
          <w:sz w:val="22"/>
          <w:szCs w:val="22"/>
        </w:rPr>
      </w:pPr>
      <w:r w:rsidRPr="006E2B1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6E2B12" w:rsidRDefault="00A31D72" w:rsidP="00A31D72">
      <w:pPr>
        <w:spacing w:before="0" w:after="0"/>
        <w:ind w:firstLine="567"/>
        <w:rPr>
          <w:sz w:val="22"/>
          <w:szCs w:val="22"/>
        </w:rPr>
      </w:pPr>
      <w:r w:rsidRPr="006E2B1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6E2B12" w:rsidRDefault="00A31D72" w:rsidP="00A31D72">
      <w:pPr>
        <w:spacing w:before="0" w:after="0"/>
        <w:ind w:firstLine="567"/>
        <w:rPr>
          <w:sz w:val="22"/>
          <w:szCs w:val="22"/>
        </w:rPr>
      </w:pPr>
      <w:r w:rsidRPr="006E2B12">
        <w:rPr>
          <w:sz w:val="22"/>
          <w:szCs w:val="22"/>
        </w:rPr>
        <w:t>6.7. Датой приемки результатов Работ, выполненных Подрядчиком по Договору в полном объеме, считается дата подписания Сторонами Акта о приемке выполненных работ, оформленного в соответствии с пунктом 2 статьи 9 Федерального закона от 06.12.2011 №402-ФЗ «О бухгалтерском учете».</w:t>
      </w:r>
    </w:p>
    <w:p w:rsidR="00A31D72" w:rsidRPr="006E2B12" w:rsidRDefault="00A31D72" w:rsidP="00A31D72">
      <w:pPr>
        <w:spacing w:before="0" w:after="0"/>
        <w:ind w:firstLine="567"/>
        <w:rPr>
          <w:sz w:val="22"/>
          <w:szCs w:val="22"/>
        </w:rPr>
      </w:pPr>
      <w:r w:rsidRPr="006E2B1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6E2B12" w:rsidRDefault="00A31D72" w:rsidP="00A31D72">
      <w:pPr>
        <w:spacing w:before="0" w:after="0"/>
        <w:ind w:firstLine="567"/>
        <w:rPr>
          <w:sz w:val="22"/>
          <w:szCs w:val="22"/>
        </w:rPr>
      </w:pPr>
      <w:r w:rsidRPr="006E2B12">
        <w:rPr>
          <w:sz w:val="22"/>
          <w:szCs w:val="22"/>
        </w:rPr>
        <w:t xml:space="preserve">6.9. Риск случайной гибели или повреждения </w:t>
      </w:r>
      <w:r w:rsidR="00FF1C6B" w:rsidRPr="006E2B12">
        <w:rPr>
          <w:sz w:val="22"/>
          <w:szCs w:val="22"/>
        </w:rPr>
        <w:t>материалов</w:t>
      </w:r>
      <w:r w:rsidRPr="006E2B12">
        <w:rPr>
          <w:sz w:val="22"/>
          <w:szCs w:val="22"/>
        </w:rPr>
        <w:t>,</w:t>
      </w:r>
      <w:r w:rsidR="002757A2" w:rsidRPr="002757A2">
        <w:rPr>
          <w:sz w:val="22"/>
          <w:szCs w:val="22"/>
        </w:rPr>
        <w:t xml:space="preserve"> </w:t>
      </w:r>
      <w:r w:rsidR="002757A2" w:rsidRPr="00DB49F4">
        <w:rPr>
          <w:sz w:val="22"/>
          <w:szCs w:val="22"/>
        </w:rPr>
        <w:t>конструкций, оборудования, техники</w:t>
      </w:r>
      <w:r w:rsidR="002757A2">
        <w:rPr>
          <w:sz w:val="22"/>
          <w:szCs w:val="22"/>
        </w:rPr>
        <w:t>, в том числе рекламно-информационных материалов,</w:t>
      </w:r>
      <w:r w:rsidR="00FF1C6B" w:rsidRPr="006E2B12">
        <w:rPr>
          <w:sz w:val="22"/>
          <w:szCs w:val="22"/>
        </w:rPr>
        <w:t xml:space="preserve"> переданных Подрядчику в порядке п.4.2.1.</w:t>
      </w:r>
      <w:r w:rsidR="002757A2">
        <w:rPr>
          <w:sz w:val="22"/>
          <w:szCs w:val="22"/>
        </w:rPr>
        <w:t xml:space="preserve"> Договора</w:t>
      </w:r>
      <w:r w:rsidRPr="006E2B12">
        <w:rPr>
          <w:sz w:val="22"/>
          <w:szCs w:val="22"/>
        </w:rPr>
        <w:t xml:space="preserve">, а также результата выполненных Работ переходит на Заказчика только после подписания в установленном </w:t>
      </w:r>
      <w:proofErr w:type="gramStart"/>
      <w:r w:rsidRPr="006E2B12">
        <w:rPr>
          <w:sz w:val="22"/>
          <w:szCs w:val="22"/>
        </w:rPr>
        <w:t>порядке</w:t>
      </w:r>
      <w:proofErr w:type="gramEnd"/>
      <w:r w:rsidRPr="006E2B12">
        <w:rPr>
          <w:sz w:val="22"/>
          <w:szCs w:val="22"/>
        </w:rPr>
        <w:t xml:space="preserve"> Акта о приемке выполненных работ.</w:t>
      </w:r>
    </w:p>
    <w:p w:rsidR="00A31D72" w:rsidRPr="006E2B12" w:rsidRDefault="00A31D72" w:rsidP="00A31D72">
      <w:pPr>
        <w:spacing w:before="0" w:after="0"/>
        <w:ind w:firstLine="567"/>
        <w:rPr>
          <w:b/>
          <w:sz w:val="22"/>
          <w:szCs w:val="22"/>
        </w:rPr>
      </w:pPr>
    </w:p>
    <w:p w:rsidR="00A31D72" w:rsidRPr="006E2B12" w:rsidRDefault="00A31D72" w:rsidP="005346FA">
      <w:pPr>
        <w:spacing w:before="0" w:after="0"/>
        <w:ind w:firstLine="567"/>
        <w:jc w:val="center"/>
        <w:rPr>
          <w:b/>
          <w:sz w:val="22"/>
          <w:szCs w:val="22"/>
        </w:rPr>
      </w:pPr>
      <w:r w:rsidRPr="006E2B12">
        <w:rPr>
          <w:b/>
          <w:sz w:val="22"/>
          <w:szCs w:val="22"/>
        </w:rPr>
        <w:t>7. ДОПОЛНИТЕЛЬНЫЕ РАБОТЫ</w:t>
      </w:r>
    </w:p>
    <w:p w:rsidR="00A31D72" w:rsidRPr="006E2B12" w:rsidRDefault="00A31D72" w:rsidP="00A31D72">
      <w:pPr>
        <w:spacing w:before="0" w:after="0"/>
        <w:ind w:firstLine="567"/>
        <w:rPr>
          <w:sz w:val="22"/>
          <w:szCs w:val="22"/>
        </w:rPr>
      </w:pPr>
      <w:r w:rsidRPr="006E2B12">
        <w:rPr>
          <w:sz w:val="22"/>
          <w:szCs w:val="22"/>
        </w:rPr>
        <w:t xml:space="preserve">7.1. </w:t>
      </w:r>
      <w:proofErr w:type="gramStart"/>
      <w:r w:rsidRPr="006E2B1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6E2B12" w:rsidRDefault="00A31D72" w:rsidP="00A31D72">
      <w:pPr>
        <w:spacing w:before="0" w:after="0"/>
        <w:ind w:firstLine="567"/>
        <w:rPr>
          <w:sz w:val="22"/>
          <w:szCs w:val="22"/>
        </w:rPr>
      </w:pPr>
      <w:r w:rsidRPr="006E2B1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6E2B12" w:rsidRDefault="00A31D72" w:rsidP="00A31D72">
      <w:pPr>
        <w:spacing w:before="0" w:after="0"/>
        <w:ind w:firstLine="567"/>
        <w:rPr>
          <w:sz w:val="22"/>
          <w:szCs w:val="22"/>
        </w:rPr>
      </w:pPr>
      <w:r w:rsidRPr="006E2B12">
        <w:rPr>
          <w:sz w:val="22"/>
          <w:szCs w:val="22"/>
        </w:rPr>
        <w:t>7.2.1. подпись и печать Подрядчика;</w:t>
      </w:r>
    </w:p>
    <w:p w:rsidR="00A31D72" w:rsidRPr="006E2B12" w:rsidRDefault="00A31D72" w:rsidP="00A31D72">
      <w:pPr>
        <w:spacing w:before="0" w:after="0"/>
        <w:ind w:firstLine="567"/>
        <w:rPr>
          <w:sz w:val="22"/>
          <w:szCs w:val="22"/>
        </w:rPr>
      </w:pPr>
      <w:r w:rsidRPr="006E2B12">
        <w:rPr>
          <w:sz w:val="22"/>
          <w:szCs w:val="22"/>
        </w:rPr>
        <w:t>7.2.2. подпись и печать ответственного лица Заказчика;</w:t>
      </w:r>
    </w:p>
    <w:p w:rsidR="00A31D72" w:rsidRPr="006E2B12" w:rsidRDefault="00A31D72" w:rsidP="00A31D72">
      <w:pPr>
        <w:spacing w:before="0" w:after="0"/>
        <w:ind w:firstLine="567"/>
        <w:rPr>
          <w:sz w:val="22"/>
          <w:szCs w:val="22"/>
        </w:rPr>
      </w:pPr>
      <w:r w:rsidRPr="006E2B12">
        <w:rPr>
          <w:sz w:val="22"/>
          <w:szCs w:val="22"/>
        </w:rPr>
        <w:t>В Акте на исключаемые работы – наименование работ, единица измерения, цена за единицу измерения должны соответствовать Расчету стоимости работ (Приложение № 2 к Договору).</w:t>
      </w:r>
    </w:p>
    <w:p w:rsidR="00A31D72" w:rsidRPr="006E2B12" w:rsidRDefault="00A31D72" w:rsidP="00A31D72">
      <w:pPr>
        <w:spacing w:before="0" w:after="0"/>
        <w:ind w:firstLine="567"/>
        <w:rPr>
          <w:sz w:val="22"/>
          <w:szCs w:val="22"/>
        </w:rPr>
      </w:pPr>
      <w:r w:rsidRPr="006E2B12">
        <w:rPr>
          <w:sz w:val="22"/>
          <w:szCs w:val="22"/>
        </w:rPr>
        <w:t>7.3. Приемка дополнительных работ производится в соответствии с оформленным дополнительным соглаш</w:t>
      </w:r>
      <w:r w:rsidR="007970A7" w:rsidRPr="006E2B12">
        <w:rPr>
          <w:sz w:val="22"/>
          <w:szCs w:val="22"/>
        </w:rPr>
        <w:t>ением на основании разработанного</w:t>
      </w:r>
      <w:r w:rsidRPr="006E2B12">
        <w:rPr>
          <w:sz w:val="22"/>
          <w:szCs w:val="22"/>
        </w:rPr>
        <w:t>, утвержденного Расчета стоимости работ.</w:t>
      </w:r>
    </w:p>
    <w:p w:rsidR="00A31D72" w:rsidRPr="006E2B12" w:rsidRDefault="00A31D72" w:rsidP="00A31D72">
      <w:pPr>
        <w:spacing w:before="0" w:after="0"/>
        <w:ind w:firstLine="567"/>
        <w:rPr>
          <w:sz w:val="22"/>
          <w:szCs w:val="22"/>
        </w:rPr>
      </w:pPr>
      <w:r w:rsidRPr="006E2B1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6E2B12" w:rsidRDefault="00A31D72" w:rsidP="00A31D72">
      <w:pPr>
        <w:spacing w:before="0" w:after="0"/>
        <w:ind w:firstLine="567"/>
        <w:rPr>
          <w:b/>
          <w:sz w:val="22"/>
          <w:szCs w:val="22"/>
        </w:rPr>
      </w:pPr>
      <w:r w:rsidRPr="006E2B12">
        <w:rPr>
          <w:sz w:val="22"/>
          <w:szCs w:val="22"/>
        </w:rPr>
        <w:t>7.5.</w:t>
      </w:r>
      <w:r w:rsidRPr="006E2B12">
        <w:rPr>
          <w:sz w:val="22"/>
          <w:szCs w:val="22"/>
        </w:rPr>
        <w:tab/>
      </w:r>
      <w:proofErr w:type="gramStart"/>
      <w:r w:rsidRPr="006E2B12">
        <w:rPr>
          <w:sz w:val="22"/>
          <w:szCs w:val="22"/>
        </w:rPr>
        <w:t>Если возникает необходимость выполнения дополнительных работ, не включенных в Расчет стоимости работ или исключения  работ</w:t>
      </w:r>
      <w:r w:rsidR="001C402A">
        <w:rPr>
          <w:sz w:val="22"/>
          <w:szCs w:val="22"/>
        </w:rPr>
        <w:t xml:space="preserve"> </w:t>
      </w:r>
      <w:r w:rsidRPr="006E2B12">
        <w:rPr>
          <w:sz w:val="22"/>
          <w:szCs w:val="22"/>
        </w:rPr>
        <w:t>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Расчета стоимости работ</w:t>
      </w:r>
      <w:r w:rsidR="007970A7" w:rsidRPr="006E2B12">
        <w:rPr>
          <w:sz w:val="22"/>
          <w:szCs w:val="22"/>
        </w:rPr>
        <w:t xml:space="preserve"> </w:t>
      </w:r>
      <w:r w:rsidRPr="006E2B12">
        <w:rPr>
          <w:sz w:val="22"/>
          <w:szCs w:val="22"/>
        </w:rPr>
        <w:t>Подрядчик, в течение 10 календарных дней со дня получения Акта</w:t>
      </w:r>
      <w:proofErr w:type="gramEnd"/>
      <w:r w:rsidRPr="006E2B12">
        <w:rPr>
          <w:sz w:val="22"/>
          <w:szCs w:val="22"/>
        </w:rPr>
        <w:t xml:space="preserve"> на производство дополнительных работ (исключения ряда работ) предоставляет Заказчику откорректированный Расчет стоимости работ (включаемые дополнительные/ исключаемые работы)/ который является основанием для формирования дополнительного соглашения на увеличение либо уменьшение стоимости настоящего Договора</w:t>
      </w:r>
      <w:r w:rsidR="00C623FE" w:rsidRPr="006E2B12">
        <w:rPr>
          <w:sz w:val="22"/>
          <w:szCs w:val="22"/>
        </w:rPr>
        <w:t>.</w:t>
      </w:r>
    </w:p>
    <w:p w:rsidR="00A31D72" w:rsidRPr="006E2B12" w:rsidRDefault="00A31D72" w:rsidP="00A31D72">
      <w:pPr>
        <w:spacing w:before="0" w:after="0"/>
        <w:ind w:firstLine="567"/>
        <w:rPr>
          <w:b/>
          <w:sz w:val="22"/>
          <w:szCs w:val="22"/>
        </w:rPr>
      </w:pPr>
    </w:p>
    <w:p w:rsidR="00A31D72" w:rsidRPr="006E2B12" w:rsidRDefault="00A31D72" w:rsidP="005346FA">
      <w:pPr>
        <w:spacing w:before="0" w:after="0"/>
        <w:ind w:firstLine="567"/>
        <w:jc w:val="center"/>
        <w:rPr>
          <w:b/>
          <w:sz w:val="22"/>
          <w:szCs w:val="22"/>
        </w:rPr>
      </w:pPr>
      <w:r w:rsidRPr="006E2B12">
        <w:rPr>
          <w:b/>
          <w:sz w:val="22"/>
          <w:szCs w:val="22"/>
        </w:rPr>
        <w:t>8. КАЧЕСТВО РАБОТ</w:t>
      </w:r>
    </w:p>
    <w:p w:rsidR="00031731" w:rsidRDefault="00A31D72" w:rsidP="005B5C74">
      <w:pPr>
        <w:tabs>
          <w:tab w:val="left" w:pos="851"/>
        </w:tabs>
        <w:spacing w:before="0" w:after="0"/>
        <w:ind w:firstLine="567"/>
        <w:rPr>
          <w:sz w:val="22"/>
          <w:szCs w:val="22"/>
          <w:u w:val="single"/>
        </w:rPr>
      </w:pPr>
      <w:r w:rsidRPr="006E2B12">
        <w:rPr>
          <w:sz w:val="22"/>
          <w:szCs w:val="22"/>
        </w:rPr>
        <w:t xml:space="preserve">8.1. </w:t>
      </w:r>
      <w:r w:rsidRPr="006E2B12">
        <w:rPr>
          <w:b/>
          <w:sz w:val="22"/>
          <w:szCs w:val="22"/>
        </w:rPr>
        <w:t>Подрядчик гарантирует:</w:t>
      </w:r>
    </w:p>
    <w:p w:rsidR="00031731" w:rsidRDefault="00A31D72" w:rsidP="005B5C74">
      <w:pPr>
        <w:numPr>
          <w:ilvl w:val="0"/>
          <w:numId w:val="1"/>
        </w:numPr>
        <w:tabs>
          <w:tab w:val="left" w:pos="851"/>
        </w:tabs>
        <w:spacing w:before="0" w:after="0"/>
        <w:ind w:left="0" w:firstLine="567"/>
        <w:rPr>
          <w:sz w:val="22"/>
          <w:szCs w:val="22"/>
        </w:rPr>
      </w:pPr>
      <w:r w:rsidRPr="006E2B12">
        <w:rPr>
          <w:sz w:val="22"/>
          <w:szCs w:val="22"/>
        </w:rPr>
        <w:t xml:space="preserve"> отличное качество всех Работ, отвечающее требованиям стандартов</w:t>
      </w:r>
      <w:r w:rsidR="006858C8">
        <w:rPr>
          <w:sz w:val="22"/>
          <w:szCs w:val="22"/>
        </w:rPr>
        <w:t xml:space="preserve"> </w:t>
      </w:r>
      <w:r w:rsidRPr="006E2B12">
        <w:rPr>
          <w:sz w:val="22"/>
          <w:szCs w:val="22"/>
        </w:rPr>
        <w:t>и правил, действующих технических регламентов и иных применимых норм и правил действующего законодательства Российской Федерации;</w:t>
      </w:r>
    </w:p>
    <w:p w:rsidR="00031731" w:rsidRDefault="00A31D72" w:rsidP="005B5C74">
      <w:pPr>
        <w:numPr>
          <w:ilvl w:val="0"/>
          <w:numId w:val="1"/>
        </w:numPr>
        <w:tabs>
          <w:tab w:val="left" w:pos="851"/>
        </w:tabs>
        <w:spacing w:before="0" w:after="0"/>
        <w:ind w:left="0" w:firstLine="567"/>
        <w:rPr>
          <w:sz w:val="22"/>
          <w:szCs w:val="22"/>
        </w:rPr>
      </w:pPr>
      <w:r w:rsidRPr="006E2B12">
        <w:rPr>
          <w:sz w:val="22"/>
          <w:szCs w:val="22"/>
        </w:rPr>
        <w:t>производство всех Работ в полном объеме в установленные Договором сроки;</w:t>
      </w:r>
    </w:p>
    <w:p w:rsidR="00031731" w:rsidRDefault="00A31D72" w:rsidP="005B5C74">
      <w:pPr>
        <w:numPr>
          <w:ilvl w:val="0"/>
          <w:numId w:val="1"/>
        </w:numPr>
        <w:tabs>
          <w:tab w:val="left" w:pos="851"/>
        </w:tabs>
        <w:spacing w:before="0" w:after="0"/>
        <w:ind w:left="0" w:firstLine="567"/>
        <w:rPr>
          <w:sz w:val="22"/>
          <w:szCs w:val="22"/>
        </w:rPr>
      </w:pPr>
      <w:r w:rsidRPr="006E2B12">
        <w:rPr>
          <w:sz w:val="22"/>
          <w:szCs w:val="22"/>
        </w:rPr>
        <w:lastRenderedPageBreak/>
        <w:t>своевременное устранение недостатков и дефектов, выявленных в Работах за свой счет.</w:t>
      </w:r>
    </w:p>
    <w:p w:rsidR="00031731" w:rsidRDefault="00A31D72" w:rsidP="005B5C74">
      <w:pPr>
        <w:tabs>
          <w:tab w:val="left" w:pos="851"/>
        </w:tabs>
        <w:spacing w:before="0" w:after="0"/>
        <w:ind w:firstLine="567"/>
        <w:rPr>
          <w:sz w:val="22"/>
          <w:szCs w:val="22"/>
        </w:rPr>
      </w:pPr>
      <w:r w:rsidRPr="006E2B1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031731" w:rsidRDefault="00A31D72" w:rsidP="005B5C74">
      <w:pPr>
        <w:tabs>
          <w:tab w:val="left" w:pos="851"/>
        </w:tabs>
        <w:spacing w:before="0" w:after="0"/>
        <w:ind w:firstLine="567"/>
        <w:rPr>
          <w:sz w:val="22"/>
          <w:szCs w:val="22"/>
        </w:rPr>
      </w:pPr>
      <w:r w:rsidRPr="006E2B1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031731" w:rsidRDefault="00A31D72" w:rsidP="005B5C74">
      <w:pPr>
        <w:tabs>
          <w:tab w:val="left" w:pos="851"/>
        </w:tabs>
        <w:spacing w:before="0" w:after="0"/>
        <w:ind w:firstLine="567"/>
        <w:rPr>
          <w:sz w:val="22"/>
          <w:szCs w:val="22"/>
        </w:rPr>
      </w:pPr>
      <w:r w:rsidRPr="006E2B1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6E2B12" w:rsidRDefault="00A31D72" w:rsidP="00A31D72">
      <w:pPr>
        <w:spacing w:before="0" w:after="0"/>
        <w:ind w:firstLine="567"/>
        <w:rPr>
          <w:b/>
          <w:bCs/>
          <w:sz w:val="22"/>
          <w:szCs w:val="22"/>
        </w:rPr>
      </w:pPr>
    </w:p>
    <w:p w:rsidR="00A31D72" w:rsidRPr="006E2B12" w:rsidRDefault="00A31D72" w:rsidP="005346FA">
      <w:pPr>
        <w:spacing w:before="0" w:after="0"/>
        <w:ind w:firstLine="567"/>
        <w:jc w:val="center"/>
        <w:rPr>
          <w:b/>
          <w:bCs/>
          <w:sz w:val="22"/>
          <w:szCs w:val="22"/>
        </w:rPr>
      </w:pPr>
      <w:r w:rsidRPr="006E2B12">
        <w:rPr>
          <w:b/>
          <w:bCs/>
          <w:sz w:val="22"/>
          <w:szCs w:val="22"/>
        </w:rPr>
        <w:t>9. ПРЕДОТВРАЩЕНИЕ ПОВРЕЖДЕНИЙ И УЩЕРБА</w:t>
      </w:r>
    </w:p>
    <w:p w:rsidR="00A31D72" w:rsidRPr="006E2B12" w:rsidRDefault="00A31D72" w:rsidP="00A31D72">
      <w:pPr>
        <w:spacing w:before="0" w:after="0"/>
        <w:ind w:firstLine="567"/>
        <w:rPr>
          <w:sz w:val="22"/>
          <w:szCs w:val="22"/>
        </w:rPr>
      </w:pPr>
      <w:r w:rsidRPr="006E2B1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6E2B12" w:rsidRDefault="00A31D72" w:rsidP="00A31D72">
      <w:pPr>
        <w:spacing w:before="0" w:after="0"/>
        <w:ind w:firstLine="567"/>
        <w:rPr>
          <w:sz w:val="22"/>
          <w:szCs w:val="22"/>
        </w:rPr>
      </w:pPr>
      <w:r w:rsidRPr="006E2B12">
        <w:rPr>
          <w:sz w:val="22"/>
          <w:szCs w:val="22"/>
        </w:rPr>
        <w:t>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6E2B12">
        <w:rPr>
          <w:sz w:val="22"/>
          <w:szCs w:val="22"/>
          <w:lang w:val="en-AU"/>
        </w:rPr>
        <w:t> </w:t>
      </w:r>
      <w:r w:rsidRPr="006E2B12">
        <w:rPr>
          <w:sz w:val="22"/>
          <w:szCs w:val="22"/>
        </w:rPr>
        <w:t xml:space="preserve"> Заказчику все денежные средства, уплаченные</w:t>
      </w:r>
      <w:r w:rsidRPr="006E2B12">
        <w:rPr>
          <w:sz w:val="22"/>
          <w:szCs w:val="22"/>
          <w:lang w:val="en-AU"/>
        </w:rPr>
        <w:t> </w:t>
      </w:r>
      <w:r w:rsidRPr="006E2B1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6E2B12" w:rsidRDefault="00A31D72" w:rsidP="00A31D72">
      <w:pPr>
        <w:spacing w:before="0" w:after="0"/>
        <w:ind w:firstLine="567"/>
        <w:rPr>
          <w:b/>
          <w:sz w:val="22"/>
          <w:szCs w:val="22"/>
        </w:rPr>
      </w:pPr>
    </w:p>
    <w:p w:rsidR="00A31D72" w:rsidRPr="006E2B12" w:rsidRDefault="00A31D72" w:rsidP="005346FA">
      <w:pPr>
        <w:spacing w:before="0" w:after="0"/>
        <w:ind w:firstLine="567"/>
        <w:jc w:val="center"/>
        <w:rPr>
          <w:b/>
          <w:sz w:val="22"/>
          <w:szCs w:val="22"/>
        </w:rPr>
      </w:pPr>
      <w:r w:rsidRPr="006E2B12">
        <w:rPr>
          <w:b/>
          <w:sz w:val="22"/>
          <w:szCs w:val="22"/>
        </w:rPr>
        <w:t>10. ГАРАНТИИ ПОДРЯДЧИКА</w:t>
      </w:r>
    </w:p>
    <w:p w:rsidR="00A31D72" w:rsidRPr="006E2B12" w:rsidRDefault="00A31D72" w:rsidP="00A31D72">
      <w:pPr>
        <w:spacing w:before="0" w:after="0"/>
        <w:ind w:firstLine="567"/>
        <w:rPr>
          <w:sz w:val="22"/>
          <w:szCs w:val="22"/>
        </w:rPr>
      </w:pPr>
      <w:r w:rsidRPr="006E2B12">
        <w:rPr>
          <w:sz w:val="22"/>
          <w:szCs w:val="22"/>
        </w:rPr>
        <w:t>10.1. Общие гарантии:</w:t>
      </w:r>
    </w:p>
    <w:p w:rsidR="00A31D72" w:rsidRPr="006E2B12" w:rsidRDefault="00A31D72" w:rsidP="00A31D72">
      <w:pPr>
        <w:spacing w:before="0" w:after="0"/>
        <w:ind w:firstLine="567"/>
        <w:rPr>
          <w:sz w:val="22"/>
          <w:szCs w:val="22"/>
        </w:rPr>
      </w:pPr>
      <w:r w:rsidRPr="006E2B1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6E2B12" w:rsidRDefault="00A31D72" w:rsidP="00A31D72">
      <w:pPr>
        <w:spacing w:before="0" w:after="0"/>
        <w:ind w:firstLine="567"/>
        <w:rPr>
          <w:sz w:val="22"/>
          <w:szCs w:val="22"/>
        </w:rPr>
      </w:pPr>
      <w:r w:rsidRPr="006E2B1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6E2B12" w:rsidRDefault="00A31D72" w:rsidP="00A31D72">
      <w:pPr>
        <w:spacing w:before="0" w:after="0"/>
        <w:ind w:firstLine="567"/>
        <w:rPr>
          <w:sz w:val="22"/>
          <w:szCs w:val="22"/>
        </w:rPr>
      </w:pPr>
      <w:r w:rsidRPr="006E2B12">
        <w:rPr>
          <w:sz w:val="22"/>
          <w:szCs w:val="22"/>
        </w:rPr>
        <w:t>(в) качество применяемого оборудования</w:t>
      </w:r>
      <w:r w:rsidR="00F97C00">
        <w:rPr>
          <w:sz w:val="22"/>
          <w:szCs w:val="22"/>
        </w:rPr>
        <w:t xml:space="preserve"> и материалов</w:t>
      </w:r>
      <w:r w:rsidRPr="006E2B12">
        <w:rPr>
          <w:sz w:val="22"/>
          <w:szCs w:val="22"/>
        </w:rPr>
        <w:t>, а также их соответствие ГОСТам, ТУ и современному уровню техники и качества в данной отрасли;</w:t>
      </w:r>
    </w:p>
    <w:p w:rsidR="00A31D72" w:rsidRPr="006E2B12" w:rsidRDefault="00A31D72" w:rsidP="00A31D72">
      <w:pPr>
        <w:spacing w:before="0" w:after="0"/>
        <w:ind w:firstLine="567"/>
        <w:rPr>
          <w:sz w:val="22"/>
          <w:szCs w:val="22"/>
        </w:rPr>
      </w:pPr>
      <w:r w:rsidRPr="006E2B1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6E2B12" w:rsidRDefault="00A31D72" w:rsidP="00A31D72">
      <w:pPr>
        <w:spacing w:before="0" w:after="0"/>
        <w:ind w:firstLine="567"/>
        <w:rPr>
          <w:sz w:val="22"/>
          <w:szCs w:val="22"/>
        </w:rPr>
      </w:pPr>
      <w:r w:rsidRPr="006E2B12">
        <w:rPr>
          <w:sz w:val="22"/>
          <w:szCs w:val="22"/>
        </w:rPr>
        <w:t>(д) соблюдение установленных сроков производства и завершения Работ.</w:t>
      </w:r>
    </w:p>
    <w:p w:rsidR="00A31D72" w:rsidRPr="006E2B12" w:rsidRDefault="00A31D72" w:rsidP="00A31D72">
      <w:pPr>
        <w:spacing w:before="0" w:after="0"/>
        <w:ind w:firstLine="567"/>
        <w:rPr>
          <w:sz w:val="22"/>
          <w:szCs w:val="22"/>
        </w:rPr>
      </w:pPr>
      <w:r w:rsidRPr="006E2B12">
        <w:rPr>
          <w:sz w:val="22"/>
          <w:szCs w:val="22"/>
        </w:rPr>
        <w:t>10.2. Гарантийный период:</w:t>
      </w:r>
    </w:p>
    <w:p w:rsidR="00A31D72" w:rsidRPr="006E2B12" w:rsidRDefault="00A31D72" w:rsidP="00A31D72">
      <w:pPr>
        <w:spacing w:before="0" w:after="0"/>
        <w:ind w:firstLine="567"/>
        <w:rPr>
          <w:sz w:val="22"/>
          <w:szCs w:val="22"/>
        </w:rPr>
      </w:pPr>
      <w:r w:rsidRPr="006E2B12">
        <w:rPr>
          <w:sz w:val="22"/>
          <w:szCs w:val="22"/>
        </w:rPr>
        <w:t xml:space="preserve">10.2.1. Гарантийный период на результаты Работ составляет </w:t>
      </w:r>
      <w:r w:rsidR="00F97C00">
        <w:rPr>
          <w:sz w:val="22"/>
          <w:szCs w:val="22"/>
        </w:rPr>
        <w:t>12</w:t>
      </w:r>
      <w:r w:rsidR="00F97C00" w:rsidRPr="006E2B12">
        <w:rPr>
          <w:sz w:val="22"/>
          <w:szCs w:val="22"/>
        </w:rPr>
        <w:t xml:space="preserve"> </w:t>
      </w:r>
      <w:r w:rsidRPr="006E2B12">
        <w:rPr>
          <w:sz w:val="22"/>
          <w:szCs w:val="22"/>
        </w:rPr>
        <w:t>(</w:t>
      </w:r>
      <w:r w:rsidR="00F97C00">
        <w:rPr>
          <w:sz w:val="22"/>
          <w:szCs w:val="22"/>
        </w:rPr>
        <w:t>двенадцати</w:t>
      </w:r>
      <w:r w:rsidRPr="006E2B12">
        <w:rPr>
          <w:sz w:val="22"/>
          <w:szCs w:val="22"/>
        </w:rPr>
        <w:t xml:space="preserve">) </w:t>
      </w:r>
      <w:r w:rsidR="00890160" w:rsidRPr="006E2B12">
        <w:rPr>
          <w:sz w:val="22"/>
          <w:szCs w:val="22"/>
        </w:rPr>
        <w:t>месяцев</w:t>
      </w:r>
      <w:r w:rsidRPr="006E2B12">
        <w:rPr>
          <w:sz w:val="22"/>
          <w:szCs w:val="22"/>
        </w:rPr>
        <w:t xml:space="preserve"> </w:t>
      </w:r>
      <w:proofErr w:type="gramStart"/>
      <w:r w:rsidRPr="006E2B12">
        <w:rPr>
          <w:sz w:val="22"/>
          <w:szCs w:val="22"/>
        </w:rPr>
        <w:t>с даты подписания</w:t>
      </w:r>
      <w:proofErr w:type="gramEnd"/>
      <w:r w:rsidRPr="006E2B12">
        <w:rPr>
          <w:sz w:val="22"/>
          <w:szCs w:val="22"/>
        </w:rPr>
        <w:t xml:space="preserve"> </w:t>
      </w:r>
      <w:r w:rsidRPr="006E2B12">
        <w:rPr>
          <w:bCs/>
          <w:sz w:val="22"/>
          <w:szCs w:val="22"/>
        </w:rPr>
        <w:t>Акта о приемке выполненных работ</w:t>
      </w:r>
      <w:r w:rsidRPr="006E2B12">
        <w:rPr>
          <w:sz w:val="22"/>
          <w:szCs w:val="22"/>
        </w:rPr>
        <w:t xml:space="preserve">. </w:t>
      </w:r>
    </w:p>
    <w:p w:rsidR="004178BD" w:rsidRDefault="00A31D72" w:rsidP="00A31D72">
      <w:pPr>
        <w:spacing w:before="0" w:after="0"/>
        <w:ind w:firstLine="567"/>
        <w:rPr>
          <w:sz w:val="22"/>
          <w:szCs w:val="22"/>
        </w:rPr>
      </w:pPr>
      <w:r w:rsidRPr="006E2B12">
        <w:rPr>
          <w:sz w:val="22"/>
          <w:szCs w:val="22"/>
        </w:rPr>
        <w:t xml:space="preserve">10.2.2. </w:t>
      </w:r>
      <w:r w:rsidR="004178BD" w:rsidRPr="006E2B12">
        <w:rPr>
          <w:sz w:val="22"/>
          <w:szCs w:val="22"/>
        </w:rPr>
        <w:t xml:space="preserve">Гарантийный период на </w:t>
      </w:r>
      <w:r w:rsidR="004178BD">
        <w:rPr>
          <w:sz w:val="22"/>
          <w:szCs w:val="22"/>
        </w:rPr>
        <w:t xml:space="preserve">используемые Подрядчиком материалы и оборудование, за исключением материалов и </w:t>
      </w:r>
      <w:proofErr w:type="gramStart"/>
      <w:r w:rsidR="004178BD">
        <w:rPr>
          <w:sz w:val="22"/>
          <w:szCs w:val="22"/>
        </w:rPr>
        <w:t>оборудования</w:t>
      </w:r>
      <w:proofErr w:type="gramEnd"/>
      <w:r w:rsidR="004178BD">
        <w:rPr>
          <w:sz w:val="22"/>
          <w:szCs w:val="22"/>
        </w:rPr>
        <w:t xml:space="preserve"> переданных в Заказчиком Подрядчику в порядке, установленном п. 5.4. Договора,</w:t>
      </w:r>
      <w:r w:rsidR="004178BD" w:rsidRPr="006E2B12">
        <w:rPr>
          <w:sz w:val="22"/>
          <w:szCs w:val="22"/>
        </w:rPr>
        <w:t xml:space="preserve"> составляет </w:t>
      </w:r>
      <w:r w:rsidR="004178BD">
        <w:rPr>
          <w:sz w:val="22"/>
          <w:szCs w:val="22"/>
        </w:rPr>
        <w:t>12</w:t>
      </w:r>
      <w:r w:rsidR="004178BD" w:rsidRPr="006E2B12">
        <w:rPr>
          <w:sz w:val="22"/>
          <w:szCs w:val="22"/>
        </w:rPr>
        <w:t xml:space="preserve"> (</w:t>
      </w:r>
      <w:r w:rsidR="004178BD">
        <w:rPr>
          <w:sz w:val="22"/>
          <w:szCs w:val="22"/>
        </w:rPr>
        <w:t>двенадцати</w:t>
      </w:r>
      <w:r w:rsidR="004178BD" w:rsidRPr="006E2B12">
        <w:rPr>
          <w:sz w:val="22"/>
          <w:szCs w:val="22"/>
        </w:rPr>
        <w:t xml:space="preserve">) месяцев </w:t>
      </w:r>
      <w:bookmarkStart w:id="0" w:name="_GoBack"/>
      <w:bookmarkEnd w:id="0"/>
      <w:proofErr w:type="gramStart"/>
      <w:r w:rsidR="004178BD" w:rsidRPr="006E2B12">
        <w:rPr>
          <w:sz w:val="22"/>
          <w:szCs w:val="22"/>
        </w:rPr>
        <w:t>с даты подписания</w:t>
      </w:r>
      <w:proofErr w:type="gramEnd"/>
      <w:r w:rsidR="004178BD" w:rsidRPr="006E2B12">
        <w:rPr>
          <w:sz w:val="22"/>
          <w:szCs w:val="22"/>
        </w:rPr>
        <w:t xml:space="preserve"> </w:t>
      </w:r>
      <w:r w:rsidR="004178BD" w:rsidRPr="006E2B12">
        <w:rPr>
          <w:bCs/>
          <w:sz w:val="22"/>
          <w:szCs w:val="22"/>
        </w:rPr>
        <w:t>Акта о приемке выполненных работ</w:t>
      </w:r>
      <w:r w:rsidR="004178BD" w:rsidRPr="006E2B12">
        <w:rPr>
          <w:sz w:val="22"/>
          <w:szCs w:val="22"/>
        </w:rPr>
        <w:t>.</w:t>
      </w:r>
    </w:p>
    <w:p w:rsidR="00A31D72" w:rsidRPr="006E2B12" w:rsidRDefault="00A31D72" w:rsidP="00A31D72">
      <w:pPr>
        <w:spacing w:before="0" w:after="0"/>
        <w:ind w:firstLine="567"/>
        <w:rPr>
          <w:sz w:val="22"/>
          <w:szCs w:val="22"/>
        </w:rPr>
      </w:pPr>
      <w:r w:rsidRPr="006E2B12">
        <w:rPr>
          <w:sz w:val="22"/>
          <w:szCs w:val="22"/>
        </w:rPr>
        <w:t xml:space="preserve">Гарантийный период  продлевается соответственно на время в течение, которого </w:t>
      </w:r>
      <w:r w:rsidR="008959CA">
        <w:rPr>
          <w:sz w:val="22"/>
          <w:szCs w:val="22"/>
        </w:rPr>
        <w:t>результат Работ</w:t>
      </w:r>
      <w:r w:rsidR="008959CA" w:rsidRPr="006E2B12">
        <w:rPr>
          <w:sz w:val="22"/>
          <w:szCs w:val="22"/>
        </w:rPr>
        <w:t xml:space="preserve"> </w:t>
      </w:r>
      <w:r w:rsidR="008959CA">
        <w:rPr>
          <w:sz w:val="22"/>
          <w:szCs w:val="22"/>
        </w:rPr>
        <w:t>/</w:t>
      </w:r>
      <w:r w:rsidRPr="006E2B12">
        <w:rPr>
          <w:sz w:val="22"/>
          <w:szCs w:val="22"/>
        </w:rPr>
        <w:t>его часть не мог эксплуатироваться полностью вследствие  выхода из строя по вине Подрядчика.</w:t>
      </w:r>
    </w:p>
    <w:p w:rsidR="00A31D72" w:rsidRPr="006E2B12" w:rsidRDefault="00A31D72" w:rsidP="00A31D72">
      <w:pPr>
        <w:spacing w:before="0" w:after="0"/>
        <w:ind w:firstLine="567"/>
        <w:rPr>
          <w:sz w:val="22"/>
          <w:szCs w:val="22"/>
        </w:rPr>
      </w:pPr>
      <w:r w:rsidRPr="006E2B12">
        <w:rPr>
          <w:sz w:val="22"/>
          <w:szCs w:val="22"/>
        </w:rPr>
        <w:t xml:space="preserve">10.2.3. Заказчик вправе передать  свои права по гарантийному обслуживанию третьим лицам (в </w:t>
      </w:r>
      <w:proofErr w:type="gramStart"/>
      <w:r w:rsidRPr="006E2B12">
        <w:rPr>
          <w:sz w:val="22"/>
          <w:szCs w:val="22"/>
        </w:rPr>
        <w:t>случае</w:t>
      </w:r>
      <w:proofErr w:type="gramEnd"/>
      <w:r w:rsidRPr="006E2B12">
        <w:rPr>
          <w:sz w:val="22"/>
          <w:szCs w:val="22"/>
        </w:rPr>
        <w:t xml:space="preserve"> продажи Объекта/</w:t>
      </w:r>
      <w:r w:rsidR="008959CA">
        <w:rPr>
          <w:sz w:val="22"/>
          <w:szCs w:val="22"/>
        </w:rPr>
        <w:t>результата Работ</w:t>
      </w:r>
      <w:r w:rsidRPr="006E2B12">
        <w:rPr>
          <w:sz w:val="22"/>
          <w:szCs w:val="22"/>
        </w:rPr>
        <w:t xml:space="preserve"> и/или </w:t>
      </w:r>
      <w:r w:rsidR="008959CA">
        <w:rPr>
          <w:sz w:val="22"/>
          <w:szCs w:val="22"/>
        </w:rPr>
        <w:t xml:space="preserve">их </w:t>
      </w:r>
      <w:r w:rsidRPr="006E2B12">
        <w:rPr>
          <w:sz w:val="22"/>
          <w:szCs w:val="22"/>
        </w:rPr>
        <w:t>передачи в управление третьим лицам) с соответствующим уведомлением  Подрядчика о такой передаче.</w:t>
      </w:r>
    </w:p>
    <w:p w:rsidR="00A31D72" w:rsidRPr="006E2B12" w:rsidRDefault="00A31D72" w:rsidP="00A31D72">
      <w:pPr>
        <w:spacing w:before="0" w:after="0"/>
        <w:ind w:firstLine="567"/>
        <w:rPr>
          <w:sz w:val="22"/>
          <w:szCs w:val="22"/>
        </w:rPr>
      </w:pPr>
      <w:r w:rsidRPr="006E2B12">
        <w:rPr>
          <w:sz w:val="22"/>
          <w:szCs w:val="22"/>
        </w:rPr>
        <w:t>10.3. Выполнение гарантийных обязательств.</w:t>
      </w:r>
    </w:p>
    <w:p w:rsidR="00A31D72" w:rsidRPr="006E2B12" w:rsidRDefault="00A31D72" w:rsidP="00A31D72">
      <w:pPr>
        <w:spacing w:before="0" w:after="0"/>
        <w:ind w:firstLine="567"/>
        <w:rPr>
          <w:sz w:val="22"/>
          <w:szCs w:val="22"/>
        </w:rPr>
      </w:pPr>
      <w:r w:rsidRPr="006E2B12">
        <w:rPr>
          <w:sz w:val="22"/>
          <w:szCs w:val="22"/>
        </w:rPr>
        <w:t xml:space="preserve">10.3.1. </w:t>
      </w:r>
      <w:proofErr w:type="gramStart"/>
      <w:r w:rsidRPr="006E2B12">
        <w:rPr>
          <w:sz w:val="22"/>
          <w:szCs w:val="22"/>
        </w:rPr>
        <w:t xml:space="preserve">Если в течение Гарантийного периода выявится, что отдельные Работы или отдельные части </w:t>
      </w:r>
      <w:r w:rsidR="008959CA">
        <w:rPr>
          <w:sz w:val="22"/>
          <w:szCs w:val="22"/>
        </w:rPr>
        <w:t>результата Работ</w:t>
      </w:r>
      <w:r w:rsidRPr="006E2B12">
        <w:rPr>
          <w:sz w:val="22"/>
          <w:szCs w:val="22"/>
        </w:rPr>
        <w:t>,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w:t>
      </w:r>
      <w:proofErr w:type="gramEnd"/>
      <w:r w:rsidRPr="006E2B12">
        <w:rPr>
          <w:sz w:val="22"/>
          <w:szCs w:val="22"/>
        </w:rPr>
        <w:t xml:space="preserve"> обнаружения дефекта и дату его устранения. </w:t>
      </w:r>
    </w:p>
    <w:p w:rsidR="00A31D72" w:rsidRPr="006E2B12" w:rsidRDefault="00A31D72" w:rsidP="00A31D72">
      <w:pPr>
        <w:spacing w:before="0" w:after="0"/>
        <w:ind w:firstLine="567"/>
        <w:rPr>
          <w:sz w:val="22"/>
          <w:szCs w:val="22"/>
        </w:rPr>
      </w:pPr>
      <w:r w:rsidRPr="006E2B1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6E2B12" w:rsidRDefault="00A31D72" w:rsidP="00A31D72">
      <w:pPr>
        <w:spacing w:before="0" w:after="0"/>
        <w:ind w:firstLine="567"/>
        <w:rPr>
          <w:sz w:val="22"/>
          <w:szCs w:val="22"/>
        </w:rPr>
      </w:pPr>
      <w:r w:rsidRPr="006E2B12">
        <w:rPr>
          <w:sz w:val="22"/>
          <w:szCs w:val="22"/>
        </w:rPr>
        <w:lastRenderedPageBreak/>
        <w:t xml:space="preserve">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w:t>
      </w:r>
      <w:r w:rsidR="008959CA">
        <w:rPr>
          <w:sz w:val="22"/>
          <w:szCs w:val="22"/>
        </w:rPr>
        <w:t>результата Работ</w:t>
      </w:r>
      <w:r w:rsidR="008959CA" w:rsidRPr="006E2B12">
        <w:rPr>
          <w:sz w:val="22"/>
          <w:szCs w:val="22"/>
        </w:rPr>
        <w:t xml:space="preserve"> </w:t>
      </w:r>
      <w:r w:rsidRPr="006E2B12">
        <w:rPr>
          <w:sz w:val="22"/>
          <w:szCs w:val="22"/>
        </w:rPr>
        <w:t>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6E2B12" w:rsidRDefault="00A31D72" w:rsidP="00A31D72">
      <w:pPr>
        <w:spacing w:before="0" w:after="0"/>
        <w:ind w:firstLine="567"/>
        <w:rPr>
          <w:sz w:val="22"/>
          <w:szCs w:val="22"/>
        </w:rPr>
      </w:pPr>
      <w:r w:rsidRPr="006E2B1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890160" w:rsidRPr="006E2B12" w:rsidRDefault="00A31D72" w:rsidP="00890160">
      <w:pPr>
        <w:spacing w:before="0" w:after="0"/>
        <w:ind w:firstLine="567"/>
        <w:rPr>
          <w:sz w:val="22"/>
          <w:szCs w:val="22"/>
        </w:rPr>
      </w:pPr>
      <w:r w:rsidRPr="006E2B12">
        <w:rPr>
          <w:sz w:val="22"/>
          <w:szCs w:val="22"/>
        </w:rPr>
        <w:t xml:space="preserve">10.3.5. </w:t>
      </w:r>
      <w:r w:rsidR="00890160" w:rsidRPr="006E2B12">
        <w:rPr>
          <w:sz w:val="22"/>
          <w:szCs w:val="22"/>
        </w:rPr>
        <w:t xml:space="preserve">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31D72" w:rsidRPr="006E2B12" w:rsidRDefault="00A31D72" w:rsidP="00A31D72">
      <w:pPr>
        <w:spacing w:before="0" w:after="0"/>
        <w:ind w:firstLine="567"/>
        <w:rPr>
          <w:sz w:val="22"/>
          <w:szCs w:val="22"/>
        </w:rPr>
      </w:pPr>
      <w:r w:rsidRPr="006E2B1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6E2B12" w:rsidRDefault="00A31D72" w:rsidP="00A31D72">
      <w:pPr>
        <w:spacing w:before="0" w:after="0"/>
        <w:ind w:firstLine="567"/>
        <w:rPr>
          <w:sz w:val="22"/>
          <w:szCs w:val="22"/>
        </w:rPr>
      </w:pPr>
      <w:r w:rsidRPr="006E2B12">
        <w:rPr>
          <w:sz w:val="22"/>
          <w:szCs w:val="22"/>
        </w:rPr>
        <w:t xml:space="preserve">10.3.7. В Гарантийный период Подрядчик обязуется также за свой счет производить замену или ремонт отдельных частей </w:t>
      </w:r>
      <w:r w:rsidR="008959CA">
        <w:rPr>
          <w:sz w:val="22"/>
          <w:szCs w:val="22"/>
        </w:rPr>
        <w:t>результата Работ</w:t>
      </w:r>
      <w:r w:rsidRPr="006E2B12">
        <w:rPr>
          <w:sz w:val="22"/>
          <w:szCs w:val="22"/>
        </w:rPr>
        <w:t xml:space="preserve">, вышедших из строя из-за дефекта в выполненных </w:t>
      </w:r>
      <w:proofErr w:type="gramStart"/>
      <w:r w:rsidRPr="006E2B12">
        <w:rPr>
          <w:sz w:val="22"/>
          <w:szCs w:val="22"/>
        </w:rPr>
        <w:t>работах</w:t>
      </w:r>
      <w:proofErr w:type="gramEnd"/>
      <w:r w:rsidRPr="006E2B12">
        <w:rPr>
          <w:sz w:val="22"/>
          <w:szCs w:val="22"/>
        </w:rPr>
        <w:t xml:space="preserve">. В случае замены дефектных  частей Гарантийный период на вновь установленные части, детали </w:t>
      </w:r>
      <w:r w:rsidR="008959CA">
        <w:rPr>
          <w:sz w:val="22"/>
          <w:szCs w:val="22"/>
        </w:rPr>
        <w:t>результата Работ</w:t>
      </w:r>
      <w:r w:rsidR="008959CA" w:rsidRPr="006E2B12">
        <w:rPr>
          <w:sz w:val="22"/>
          <w:szCs w:val="22"/>
        </w:rPr>
        <w:t xml:space="preserve"> </w:t>
      </w:r>
      <w:r w:rsidRPr="006E2B12">
        <w:rPr>
          <w:sz w:val="22"/>
          <w:szCs w:val="22"/>
        </w:rPr>
        <w:t>назначается вновь.</w:t>
      </w:r>
    </w:p>
    <w:p w:rsidR="00A31D72" w:rsidRDefault="00A31D72" w:rsidP="00A31D72">
      <w:pPr>
        <w:spacing w:before="0" w:after="0"/>
        <w:ind w:firstLine="567"/>
        <w:rPr>
          <w:sz w:val="22"/>
          <w:szCs w:val="22"/>
        </w:rPr>
      </w:pPr>
      <w:r w:rsidRPr="006E2B1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4178BD" w:rsidRPr="00DB49F4" w:rsidRDefault="004178BD" w:rsidP="004178BD">
      <w:pPr>
        <w:spacing w:before="0" w:after="0"/>
        <w:ind w:firstLine="567"/>
        <w:rPr>
          <w:sz w:val="22"/>
          <w:szCs w:val="22"/>
        </w:rPr>
      </w:pPr>
      <w:r>
        <w:rPr>
          <w:sz w:val="22"/>
          <w:szCs w:val="22"/>
        </w:rPr>
        <w:t>10</w:t>
      </w:r>
      <w:r w:rsidRPr="00DB49F4">
        <w:rPr>
          <w:sz w:val="22"/>
          <w:szCs w:val="22"/>
        </w:rPr>
        <w:t>.3.9.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4178BD" w:rsidRPr="006E2B12" w:rsidRDefault="004178BD" w:rsidP="00A31D72">
      <w:pPr>
        <w:spacing w:before="0" w:after="0"/>
        <w:ind w:firstLine="567"/>
        <w:rPr>
          <w:sz w:val="22"/>
          <w:szCs w:val="22"/>
        </w:rPr>
      </w:pPr>
    </w:p>
    <w:p w:rsidR="00A31D72" w:rsidRPr="006E2B12" w:rsidRDefault="00A31D72" w:rsidP="00A31D72">
      <w:pPr>
        <w:spacing w:before="0" w:after="0"/>
        <w:ind w:firstLine="567"/>
        <w:rPr>
          <w:sz w:val="22"/>
          <w:szCs w:val="22"/>
        </w:rPr>
      </w:pPr>
    </w:p>
    <w:p w:rsidR="00A31D72" w:rsidRPr="006E2B12" w:rsidRDefault="00A31D72" w:rsidP="005346FA">
      <w:pPr>
        <w:spacing w:before="0" w:after="0"/>
        <w:ind w:firstLine="567"/>
        <w:jc w:val="center"/>
        <w:rPr>
          <w:b/>
          <w:sz w:val="22"/>
          <w:szCs w:val="22"/>
        </w:rPr>
      </w:pPr>
      <w:r w:rsidRPr="006E2B12">
        <w:rPr>
          <w:b/>
          <w:sz w:val="22"/>
          <w:szCs w:val="22"/>
        </w:rPr>
        <w:t>11. КОНФИДЕНЦИАЛЬНОСТЬ</w:t>
      </w:r>
    </w:p>
    <w:p w:rsidR="00A31D72" w:rsidRPr="006E2B12" w:rsidRDefault="00A31D72" w:rsidP="00A31D72">
      <w:pPr>
        <w:spacing w:before="0" w:after="0"/>
        <w:ind w:firstLine="567"/>
        <w:rPr>
          <w:bCs/>
          <w:sz w:val="22"/>
          <w:szCs w:val="22"/>
        </w:rPr>
      </w:pPr>
      <w:r w:rsidRPr="006E2B1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6E2B12" w:rsidRDefault="00A31D72" w:rsidP="00A31D72">
      <w:pPr>
        <w:spacing w:before="0" w:after="0"/>
        <w:ind w:firstLine="567"/>
        <w:rPr>
          <w:bCs/>
          <w:sz w:val="22"/>
          <w:szCs w:val="22"/>
        </w:rPr>
      </w:pPr>
      <w:r w:rsidRPr="006E2B12">
        <w:rPr>
          <w:bCs/>
          <w:sz w:val="22"/>
          <w:szCs w:val="22"/>
        </w:rPr>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A31D72" w:rsidRPr="006E2B12" w:rsidRDefault="00A31D72" w:rsidP="00A31D72">
      <w:pPr>
        <w:spacing w:before="0" w:after="0"/>
        <w:ind w:firstLine="567"/>
        <w:rPr>
          <w:bCs/>
          <w:sz w:val="22"/>
          <w:szCs w:val="22"/>
        </w:rPr>
      </w:pPr>
      <w:r w:rsidRPr="006E2B1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6E2B12" w:rsidRDefault="00A31D72" w:rsidP="00A31D72">
      <w:pPr>
        <w:spacing w:before="0" w:after="0"/>
        <w:ind w:firstLine="567"/>
        <w:rPr>
          <w:bCs/>
          <w:sz w:val="22"/>
          <w:szCs w:val="22"/>
        </w:rPr>
      </w:pPr>
      <w:r w:rsidRPr="006E2B1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6E2B12" w:rsidRDefault="00A31D72" w:rsidP="00A31D72">
      <w:pPr>
        <w:spacing w:before="0" w:after="0"/>
        <w:ind w:firstLine="567"/>
        <w:rPr>
          <w:bCs/>
          <w:sz w:val="22"/>
          <w:szCs w:val="22"/>
        </w:rPr>
      </w:pPr>
      <w:r w:rsidRPr="006E2B12">
        <w:rPr>
          <w:bCs/>
          <w:sz w:val="22"/>
          <w:szCs w:val="22"/>
        </w:rPr>
        <w:t>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A31D72" w:rsidRPr="006E2B12" w:rsidRDefault="00A31D72" w:rsidP="00A31D72">
      <w:pPr>
        <w:spacing w:before="0" w:after="0"/>
        <w:ind w:firstLine="567"/>
        <w:rPr>
          <w:bCs/>
          <w:sz w:val="22"/>
          <w:szCs w:val="22"/>
        </w:rPr>
      </w:pPr>
      <w:r w:rsidRPr="006E2B1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6E2B12" w:rsidRDefault="00A31D72" w:rsidP="00A31D72">
      <w:pPr>
        <w:spacing w:before="0" w:after="0"/>
        <w:ind w:firstLine="567"/>
        <w:rPr>
          <w:bCs/>
          <w:sz w:val="22"/>
          <w:szCs w:val="22"/>
        </w:rPr>
      </w:pPr>
      <w:r w:rsidRPr="006E2B12">
        <w:rPr>
          <w:bCs/>
          <w:sz w:val="22"/>
          <w:szCs w:val="22"/>
        </w:rPr>
        <w:lastRenderedPageBreak/>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6E2B12" w:rsidRDefault="00A31D72" w:rsidP="00A31D72">
      <w:pPr>
        <w:spacing w:before="0" w:after="0"/>
        <w:ind w:firstLine="567"/>
        <w:rPr>
          <w:bCs/>
          <w:sz w:val="22"/>
          <w:szCs w:val="22"/>
        </w:rPr>
      </w:pPr>
      <w:r w:rsidRPr="006E2B1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6E2B12" w:rsidRDefault="00A31D72" w:rsidP="00A31D72">
      <w:pPr>
        <w:spacing w:before="0" w:after="0"/>
        <w:ind w:firstLine="567"/>
        <w:rPr>
          <w:b/>
          <w:sz w:val="22"/>
          <w:szCs w:val="22"/>
        </w:rPr>
      </w:pPr>
    </w:p>
    <w:p w:rsidR="00A31D72" w:rsidRPr="006E2B12" w:rsidRDefault="00A31D72" w:rsidP="005346FA">
      <w:pPr>
        <w:spacing w:before="0" w:after="0"/>
        <w:ind w:firstLine="567"/>
        <w:jc w:val="center"/>
        <w:rPr>
          <w:b/>
          <w:sz w:val="22"/>
          <w:szCs w:val="22"/>
        </w:rPr>
      </w:pPr>
      <w:r w:rsidRPr="006E2B12">
        <w:rPr>
          <w:b/>
          <w:sz w:val="22"/>
          <w:szCs w:val="22"/>
        </w:rPr>
        <w:t>12. ОБСТОЯТЕЛЬСТВА НЕПРЕОДОЛИМОЙ СИЛЫ</w:t>
      </w:r>
    </w:p>
    <w:p w:rsidR="00A31D72" w:rsidRPr="006E2B12" w:rsidRDefault="00A31D72" w:rsidP="00A31D72">
      <w:pPr>
        <w:spacing w:before="0" w:after="0"/>
        <w:ind w:firstLine="567"/>
        <w:rPr>
          <w:sz w:val="22"/>
          <w:szCs w:val="22"/>
        </w:rPr>
      </w:pPr>
      <w:r w:rsidRPr="006E2B1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6E2B12" w:rsidRDefault="00A31D72" w:rsidP="00A31D72">
      <w:pPr>
        <w:spacing w:before="0" w:after="0"/>
        <w:ind w:firstLine="567"/>
        <w:rPr>
          <w:sz w:val="22"/>
          <w:szCs w:val="22"/>
        </w:rPr>
      </w:pPr>
      <w:r w:rsidRPr="006E2B12">
        <w:rPr>
          <w:sz w:val="22"/>
          <w:szCs w:val="22"/>
        </w:rPr>
        <w:t>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rsidR="00A31D72" w:rsidRPr="006E2B12" w:rsidRDefault="00A31D72" w:rsidP="00A31D72">
      <w:pPr>
        <w:spacing w:before="0" w:after="0"/>
        <w:ind w:firstLine="567"/>
        <w:rPr>
          <w:sz w:val="22"/>
          <w:szCs w:val="22"/>
        </w:rPr>
      </w:pPr>
      <w:r w:rsidRPr="006E2B1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закрытии федеральных дорог для  любого  транспорта и т.п. </w:t>
      </w:r>
    </w:p>
    <w:p w:rsidR="00A31D72" w:rsidRPr="006E2B12" w:rsidRDefault="00A31D72" w:rsidP="00A31D72">
      <w:pPr>
        <w:spacing w:before="0" w:after="0"/>
        <w:ind w:firstLine="567"/>
        <w:rPr>
          <w:sz w:val="22"/>
          <w:szCs w:val="22"/>
        </w:rPr>
      </w:pPr>
      <w:r w:rsidRPr="006E2B1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6E2B12" w:rsidRDefault="00A31D72" w:rsidP="00A31D72">
      <w:pPr>
        <w:spacing w:before="0" w:after="0"/>
        <w:ind w:firstLine="567"/>
        <w:rPr>
          <w:sz w:val="22"/>
          <w:szCs w:val="22"/>
        </w:rPr>
      </w:pPr>
      <w:r w:rsidRPr="006E2B1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6E2B12" w:rsidRDefault="00A31D72" w:rsidP="00A31D72">
      <w:pPr>
        <w:spacing w:before="0" w:after="0"/>
        <w:ind w:firstLine="567"/>
        <w:rPr>
          <w:sz w:val="22"/>
          <w:szCs w:val="22"/>
        </w:rPr>
      </w:pPr>
      <w:r w:rsidRPr="006E2B12">
        <w:rPr>
          <w:sz w:val="22"/>
          <w:szCs w:val="22"/>
        </w:rPr>
        <w:t xml:space="preserve">12.5. </w:t>
      </w:r>
      <w:proofErr w:type="gramStart"/>
      <w:r w:rsidRPr="006E2B1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6E2B12" w:rsidRDefault="00A31D72" w:rsidP="00A31D72">
      <w:pPr>
        <w:spacing w:before="0" w:after="0"/>
        <w:ind w:firstLine="567"/>
        <w:rPr>
          <w:sz w:val="22"/>
          <w:szCs w:val="22"/>
        </w:rPr>
      </w:pPr>
      <w:r w:rsidRPr="006E2B1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6E2B12" w:rsidRDefault="00A31D72" w:rsidP="00A31D72">
      <w:pPr>
        <w:spacing w:before="0" w:after="0"/>
        <w:ind w:firstLine="567"/>
        <w:rPr>
          <w:sz w:val="22"/>
          <w:szCs w:val="22"/>
        </w:rPr>
      </w:pPr>
    </w:p>
    <w:p w:rsidR="00A31D72" w:rsidRPr="006E2B12" w:rsidRDefault="00A31D72" w:rsidP="005346FA">
      <w:pPr>
        <w:spacing w:before="0" w:after="0"/>
        <w:ind w:firstLine="567"/>
        <w:jc w:val="center"/>
        <w:rPr>
          <w:b/>
          <w:sz w:val="22"/>
          <w:szCs w:val="22"/>
        </w:rPr>
      </w:pPr>
      <w:r w:rsidRPr="006E2B12">
        <w:rPr>
          <w:b/>
          <w:sz w:val="22"/>
          <w:szCs w:val="22"/>
        </w:rPr>
        <w:t>13. ОТВЕТСТВЕННОСТЬ СТОРОН</w:t>
      </w:r>
    </w:p>
    <w:p w:rsidR="00A31D72" w:rsidRPr="006E2B12" w:rsidRDefault="00A31D72" w:rsidP="00A31D72">
      <w:pPr>
        <w:spacing w:before="0" w:after="0"/>
        <w:ind w:firstLine="567"/>
        <w:rPr>
          <w:sz w:val="22"/>
          <w:szCs w:val="22"/>
        </w:rPr>
      </w:pPr>
      <w:r w:rsidRPr="006E2B1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6E2B12" w:rsidRDefault="00A31D72" w:rsidP="00A31D72">
      <w:pPr>
        <w:spacing w:before="0" w:after="0"/>
        <w:ind w:firstLine="567"/>
        <w:rPr>
          <w:sz w:val="22"/>
          <w:szCs w:val="22"/>
        </w:rPr>
      </w:pPr>
      <w:r w:rsidRPr="006E2B1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6E2B12" w:rsidRDefault="00A31D72" w:rsidP="00A31D72">
      <w:pPr>
        <w:spacing w:before="0" w:after="0"/>
        <w:ind w:firstLine="567"/>
        <w:rPr>
          <w:sz w:val="22"/>
          <w:szCs w:val="22"/>
        </w:rPr>
      </w:pPr>
      <w:r w:rsidRPr="006E2B1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6E2B12" w:rsidRDefault="00A31D72" w:rsidP="00A31D72">
      <w:pPr>
        <w:spacing w:before="0" w:after="0"/>
        <w:ind w:firstLine="567"/>
        <w:rPr>
          <w:sz w:val="22"/>
          <w:szCs w:val="22"/>
        </w:rPr>
      </w:pPr>
      <w:r w:rsidRPr="006E2B12">
        <w:rPr>
          <w:sz w:val="22"/>
          <w:szCs w:val="22"/>
        </w:rPr>
        <w:t>13.4. Уплата штрафных санкций не освобождает Стороны от исполнения своих обязательств по Договору в натуре.</w:t>
      </w:r>
    </w:p>
    <w:p w:rsidR="00A31D72" w:rsidRPr="006E2B12" w:rsidRDefault="00A31D72" w:rsidP="00A31D72">
      <w:pPr>
        <w:spacing w:before="0" w:after="0"/>
        <w:ind w:firstLine="567"/>
        <w:rPr>
          <w:sz w:val="22"/>
          <w:szCs w:val="22"/>
        </w:rPr>
      </w:pPr>
      <w:r w:rsidRPr="006E2B1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6E2B12" w:rsidRDefault="00A31D72" w:rsidP="00A31D72">
      <w:pPr>
        <w:spacing w:before="0" w:after="0"/>
        <w:ind w:firstLine="567"/>
        <w:rPr>
          <w:sz w:val="22"/>
          <w:szCs w:val="22"/>
        </w:rPr>
      </w:pPr>
      <w:r w:rsidRPr="006E2B1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6E2B12" w:rsidRDefault="00A31D72" w:rsidP="00A31D72">
      <w:pPr>
        <w:spacing w:before="0" w:after="0"/>
        <w:ind w:firstLine="567"/>
        <w:rPr>
          <w:sz w:val="22"/>
          <w:szCs w:val="22"/>
        </w:rPr>
      </w:pPr>
      <w:r w:rsidRPr="006E2B12">
        <w:rPr>
          <w:sz w:val="22"/>
          <w:szCs w:val="22"/>
        </w:rPr>
        <w:t>- устранения Подрядчиком недостатков в разумный срок и за счет Подрядчика, либо</w:t>
      </w:r>
    </w:p>
    <w:p w:rsidR="00A31D72" w:rsidRPr="006E2B12" w:rsidRDefault="00A31D72" w:rsidP="00A31D72">
      <w:pPr>
        <w:spacing w:before="0" w:after="0"/>
        <w:ind w:firstLine="567"/>
        <w:rPr>
          <w:sz w:val="22"/>
          <w:szCs w:val="22"/>
        </w:rPr>
      </w:pPr>
      <w:r w:rsidRPr="006E2B1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6E2B12" w:rsidRDefault="00A31D72" w:rsidP="00A31D72">
      <w:pPr>
        <w:spacing w:before="0" w:after="0"/>
        <w:ind w:firstLine="567"/>
        <w:rPr>
          <w:sz w:val="22"/>
          <w:szCs w:val="22"/>
        </w:rPr>
      </w:pPr>
      <w:r w:rsidRPr="006E2B1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6E2B12" w:rsidRDefault="00A31D72" w:rsidP="00A31D72">
      <w:pPr>
        <w:spacing w:before="0" w:after="0"/>
        <w:ind w:firstLine="567"/>
        <w:rPr>
          <w:sz w:val="22"/>
          <w:szCs w:val="22"/>
        </w:rPr>
      </w:pPr>
      <w:r w:rsidRPr="006E2B12">
        <w:rPr>
          <w:sz w:val="22"/>
          <w:szCs w:val="22"/>
        </w:rPr>
        <w:t xml:space="preserve">13.7.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w:t>
      </w:r>
      <w:r w:rsidRPr="006E2B12">
        <w:rPr>
          <w:sz w:val="22"/>
          <w:szCs w:val="22"/>
        </w:rPr>
        <w:lastRenderedPageBreak/>
        <w:t>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rsidR="00A31D72" w:rsidRPr="006E2B12" w:rsidRDefault="00A31D72" w:rsidP="00A31D72">
      <w:pPr>
        <w:spacing w:before="0" w:after="0"/>
        <w:ind w:firstLine="567"/>
        <w:rPr>
          <w:sz w:val="22"/>
          <w:szCs w:val="22"/>
        </w:rPr>
      </w:pPr>
      <w:r w:rsidRPr="006E2B1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6E2B12">
        <w:rPr>
          <w:sz w:val="22"/>
          <w:szCs w:val="22"/>
        </w:rPr>
        <w:t>и(</w:t>
      </w:r>
      <w:proofErr w:type="gramEnd"/>
      <w:r w:rsidRPr="006E2B1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6E2B12">
        <w:rPr>
          <w:sz w:val="22"/>
          <w:szCs w:val="22"/>
          <w:lang w:val="en-AU"/>
        </w:rPr>
        <w:t> </w:t>
      </w:r>
      <w:r w:rsidRPr="006E2B12">
        <w:rPr>
          <w:sz w:val="22"/>
          <w:szCs w:val="22"/>
        </w:rPr>
        <w:t xml:space="preserve"> Заказчику все денежные средства, уплаченные</w:t>
      </w:r>
      <w:r w:rsidRPr="006E2B12">
        <w:rPr>
          <w:sz w:val="22"/>
          <w:szCs w:val="22"/>
          <w:lang w:val="en-AU"/>
        </w:rPr>
        <w:t> </w:t>
      </w:r>
      <w:r w:rsidRPr="006E2B1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6E3C49" w:rsidRPr="006E2B12" w:rsidRDefault="006E3C49" w:rsidP="001B09A8">
      <w:pPr>
        <w:spacing w:before="0" w:after="0"/>
        <w:ind w:firstLine="567"/>
        <w:rPr>
          <w:sz w:val="22"/>
          <w:szCs w:val="22"/>
        </w:rPr>
      </w:pPr>
    </w:p>
    <w:p w:rsidR="00A31D72" w:rsidRPr="006E2B12" w:rsidRDefault="00A31D72" w:rsidP="005346FA">
      <w:pPr>
        <w:spacing w:before="0" w:after="0"/>
        <w:ind w:firstLine="567"/>
        <w:jc w:val="center"/>
        <w:rPr>
          <w:b/>
          <w:sz w:val="22"/>
          <w:szCs w:val="22"/>
        </w:rPr>
      </w:pPr>
      <w:r w:rsidRPr="006E2B12">
        <w:rPr>
          <w:b/>
          <w:sz w:val="22"/>
          <w:szCs w:val="22"/>
        </w:rPr>
        <w:t>14. ИЗМЕНЕНИЯ И ДОПОЛНЕНИЯ К ДОГОВОРУ</w:t>
      </w:r>
    </w:p>
    <w:p w:rsidR="00A31D72" w:rsidRPr="006E2B12" w:rsidRDefault="00A31D72" w:rsidP="00A31D72">
      <w:pPr>
        <w:spacing w:before="0" w:after="0"/>
        <w:ind w:firstLine="567"/>
        <w:rPr>
          <w:sz w:val="22"/>
          <w:szCs w:val="22"/>
        </w:rPr>
      </w:pPr>
      <w:r w:rsidRPr="006E2B1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6E2B12" w:rsidRDefault="00A31D72" w:rsidP="00A31D72">
      <w:pPr>
        <w:spacing w:before="0" w:after="0"/>
        <w:ind w:firstLine="567"/>
        <w:rPr>
          <w:sz w:val="22"/>
          <w:szCs w:val="22"/>
        </w:rPr>
      </w:pPr>
      <w:r w:rsidRPr="006E2B1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6E2B12" w:rsidRDefault="00A31D72" w:rsidP="00A31D72">
      <w:pPr>
        <w:spacing w:before="0" w:after="0"/>
        <w:ind w:firstLine="567"/>
        <w:rPr>
          <w:b/>
          <w:sz w:val="22"/>
          <w:szCs w:val="22"/>
        </w:rPr>
      </w:pPr>
    </w:p>
    <w:p w:rsidR="00A31D72" w:rsidRPr="006E2B12" w:rsidRDefault="00A31D72" w:rsidP="005346FA">
      <w:pPr>
        <w:spacing w:before="0" w:after="0"/>
        <w:ind w:firstLine="567"/>
        <w:jc w:val="center"/>
        <w:rPr>
          <w:b/>
          <w:sz w:val="22"/>
          <w:szCs w:val="22"/>
        </w:rPr>
      </w:pPr>
      <w:r w:rsidRPr="006E2B12">
        <w:rPr>
          <w:b/>
          <w:sz w:val="22"/>
          <w:szCs w:val="22"/>
        </w:rPr>
        <w:t>15. СРОК ДЕЙСТВИЯ ДОГОВОРА И ПОРЯДОК ЕГО РАСТОРЖЕНИЯ</w:t>
      </w:r>
    </w:p>
    <w:p w:rsidR="00A31D72" w:rsidRPr="006E2B12" w:rsidRDefault="00A31D72" w:rsidP="00A31D72">
      <w:pPr>
        <w:spacing w:before="0" w:after="0"/>
        <w:ind w:firstLine="567"/>
        <w:rPr>
          <w:sz w:val="22"/>
          <w:szCs w:val="22"/>
        </w:rPr>
      </w:pPr>
      <w:r w:rsidRPr="006E2B12">
        <w:rPr>
          <w:sz w:val="22"/>
          <w:szCs w:val="22"/>
        </w:rPr>
        <w:t xml:space="preserve">15.1. </w:t>
      </w:r>
      <w:r w:rsidRPr="006E2B12">
        <w:rPr>
          <w:bCs/>
          <w:sz w:val="22"/>
          <w:szCs w:val="22"/>
        </w:rPr>
        <w:t xml:space="preserve">Настоящий </w:t>
      </w:r>
      <w:r w:rsidRPr="006E2B1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6E2B12" w:rsidRDefault="00A31D72" w:rsidP="00A31D72">
      <w:pPr>
        <w:spacing w:before="0" w:after="0"/>
        <w:ind w:firstLine="567"/>
        <w:rPr>
          <w:sz w:val="22"/>
          <w:szCs w:val="22"/>
        </w:rPr>
      </w:pPr>
      <w:r w:rsidRPr="006E2B1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6E2B12" w:rsidRDefault="00A31D72" w:rsidP="00A31D72">
      <w:pPr>
        <w:spacing w:before="0" w:after="0"/>
        <w:ind w:firstLine="567"/>
        <w:rPr>
          <w:sz w:val="22"/>
          <w:szCs w:val="22"/>
        </w:rPr>
      </w:pPr>
      <w:r w:rsidRPr="006E2B1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6E2B12" w:rsidRDefault="00A31D72" w:rsidP="00A31D72">
      <w:pPr>
        <w:spacing w:before="0" w:after="0"/>
        <w:ind w:firstLine="567"/>
        <w:rPr>
          <w:sz w:val="22"/>
          <w:szCs w:val="22"/>
        </w:rPr>
      </w:pPr>
      <w:r w:rsidRPr="006E2B1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6E2B12" w:rsidRDefault="00A31D72" w:rsidP="00A31D72">
      <w:pPr>
        <w:spacing w:before="0" w:after="0"/>
        <w:ind w:firstLine="567"/>
        <w:rPr>
          <w:sz w:val="22"/>
          <w:szCs w:val="22"/>
        </w:rPr>
      </w:pPr>
      <w:r w:rsidRPr="006E2B1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6E2B12" w:rsidRDefault="00A31D72" w:rsidP="00A31D72">
      <w:pPr>
        <w:spacing w:before="0" w:after="0"/>
        <w:ind w:firstLine="567"/>
        <w:rPr>
          <w:sz w:val="22"/>
          <w:szCs w:val="22"/>
        </w:rPr>
      </w:pPr>
      <w:r w:rsidRPr="006E2B1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6E2B12" w:rsidRDefault="00A31D72" w:rsidP="00A31D72">
      <w:pPr>
        <w:spacing w:before="0" w:after="0"/>
        <w:ind w:firstLine="567"/>
        <w:rPr>
          <w:sz w:val="22"/>
          <w:szCs w:val="22"/>
        </w:rPr>
      </w:pPr>
      <w:r w:rsidRPr="006E2B12">
        <w:rPr>
          <w:sz w:val="22"/>
          <w:szCs w:val="22"/>
        </w:rPr>
        <w:t>15.3.4. в случае несогласованного Сторонами превышения Подрядчиком утвержденной Заказчиком общей стоимости Работ;</w:t>
      </w:r>
    </w:p>
    <w:p w:rsidR="00A31D72" w:rsidRPr="006E2B12" w:rsidRDefault="00A31D72" w:rsidP="00A31D72">
      <w:pPr>
        <w:spacing w:before="0" w:after="0"/>
        <w:ind w:firstLine="567"/>
        <w:rPr>
          <w:sz w:val="22"/>
          <w:szCs w:val="22"/>
        </w:rPr>
      </w:pPr>
      <w:r w:rsidRPr="006E2B1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6E2B12" w:rsidRDefault="00A31D72" w:rsidP="00A31D72">
      <w:pPr>
        <w:spacing w:before="0" w:after="0"/>
        <w:ind w:firstLine="567"/>
        <w:rPr>
          <w:sz w:val="22"/>
          <w:szCs w:val="22"/>
        </w:rPr>
      </w:pPr>
      <w:r w:rsidRPr="006E2B12">
        <w:rPr>
          <w:sz w:val="22"/>
          <w:szCs w:val="22"/>
        </w:rPr>
        <w:t>15.4. Досрочное расторжение Договора по обоюдному согласию Сторон оформляется в следующем порядке:</w:t>
      </w:r>
    </w:p>
    <w:p w:rsidR="00A31D72" w:rsidRPr="006E2B12" w:rsidRDefault="00A31D72" w:rsidP="00A31D72">
      <w:pPr>
        <w:spacing w:before="0" w:after="0"/>
        <w:ind w:firstLine="567"/>
        <w:rPr>
          <w:sz w:val="22"/>
          <w:szCs w:val="22"/>
        </w:rPr>
      </w:pPr>
      <w:r w:rsidRPr="006E2B1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6E2B12" w:rsidRDefault="00A31D72" w:rsidP="00A31D72">
      <w:pPr>
        <w:spacing w:before="0" w:after="0"/>
        <w:ind w:firstLine="567"/>
        <w:rPr>
          <w:sz w:val="22"/>
          <w:szCs w:val="22"/>
        </w:rPr>
      </w:pPr>
      <w:r w:rsidRPr="006E2B1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6E2B12" w:rsidRDefault="00A31D72" w:rsidP="00A31D72">
      <w:pPr>
        <w:spacing w:before="0" w:after="0"/>
        <w:ind w:firstLine="567"/>
        <w:rPr>
          <w:sz w:val="22"/>
          <w:szCs w:val="22"/>
        </w:rPr>
      </w:pPr>
      <w:r w:rsidRPr="006E2B1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6E2B12" w:rsidRDefault="00A31D72" w:rsidP="00A31D72">
      <w:pPr>
        <w:spacing w:before="0" w:after="0"/>
        <w:ind w:firstLine="567"/>
        <w:rPr>
          <w:sz w:val="22"/>
          <w:szCs w:val="22"/>
        </w:rPr>
      </w:pPr>
      <w:r w:rsidRPr="006E2B12">
        <w:rPr>
          <w:sz w:val="22"/>
          <w:szCs w:val="22"/>
        </w:rPr>
        <w:lastRenderedPageBreak/>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6E2B12" w:rsidRDefault="00A31D72" w:rsidP="00A31D72">
      <w:pPr>
        <w:spacing w:before="0" w:after="0"/>
        <w:ind w:firstLine="567"/>
        <w:rPr>
          <w:b/>
          <w:sz w:val="22"/>
          <w:szCs w:val="22"/>
        </w:rPr>
      </w:pPr>
    </w:p>
    <w:p w:rsidR="00A31D72" w:rsidRPr="006E2B12" w:rsidRDefault="00A31D72" w:rsidP="005346FA">
      <w:pPr>
        <w:spacing w:before="0" w:after="0"/>
        <w:ind w:firstLine="567"/>
        <w:jc w:val="center"/>
        <w:rPr>
          <w:b/>
          <w:sz w:val="22"/>
          <w:szCs w:val="22"/>
        </w:rPr>
      </w:pPr>
      <w:r w:rsidRPr="006E2B12">
        <w:rPr>
          <w:b/>
          <w:sz w:val="22"/>
          <w:szCs w:val="22"/>
        </w:rPr>
        <w:t>16. РАЗРЕШЕНИЕ СПОРОВ</w:t>
      </w:r>
    </w:p>
    <w:p w:rsidR="00A31D72" w:rsidRPr="006E2B12" w:rsidRDefault="00A31D72" w:rsidP="00A31D72">
      <w:pPr>
        <w:spacing w:before="0" w:after="0"/>
        <w:ind w:firstLine="567"/>
        <w:rPr>
          <w:sz w:val="22"/>
          <w:szCs w:val="22"/>
        </w:rPr>
      </w:pPr>
      <w:r w:rsidRPr="006E2B1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6E2B12" w:rsidRDefault="00A31D72" w:rsidP="00A31D72">
      <w:pPr>
        <w:spacing w:before="0" w:after="0"/>
        <w:ind w:firstLine="567"/>
        <w:rPr>
          <w:sz w:val="22"/>
          <w:szCs w:val="22"/>
        </w:rPr>
      </w:pPr>
      <w:r w:rsidRPr="006E2B1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6E2B12" w:rsidRDefault="00A31D72" w:rsidP="00A31D72">
      <w:pPr>
        <w:spacing w:before="0" w:after="0"/>
        <w:ind w:firstLine="567"/>
        <w:rPr>
          <w:sz w:val="22"/>
          <w:szCs w:val="22"/>
        </w:rPr>
      </w:pPr>
    </w:p>
    <w:p w:rsidR="00A31D72" w:rsidRPr="006E2B12" w:rsidRDefault="00A31D72" w:rsidP="005346FA">
      <w:pPr>
        <w:spacing w:before="0" w:after="0"/>
        <w:ind w:firstLine="567"/>
        <w:jc w:val="center"/>
        <w:rPr>
          <w:b/>
          <w:sz w:val="22"/>
          <w:szCs w:val="22"/>
        </w:rPr>
      </w:pPr>
      <w:r w:rsidRPr="006E2B12">
        <w:rPr>
          <w:b/>
          <w:sz w:val="22"/>
          <w:szCs w:val="22"/>
        </w:rPr>
        <w:t>17. ПРОЧИЕ УСЛОВИЯ ДОГОВОРА</w:t>
      </w:r>
    </w:p>
    <w:p w:rsidR="00A31D72" w:rsidRPr="006E2B12" w:rsidRDefault="00A31D72" w:rsidP="00A31D72">
      <w:pPr>
        <w:spacing w:before="0" w:after="0"/>
        <w:ind w:firstLine="567"/>
        <w:rPr>
          <w:sz w:val="22"/>
          <w:szCs w:val="22"/>
        </w:rPr>
      </w:pPr>
      <w:r w:rsidRPr="006E2B1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6E2B12" w:rsidRDefault="00A31D72" w:rsidP="00A31D72">
      <w:pPr>
        <w:spacing w:before="0" w:after="0"/>
        <w:ind w:firstLine="567"/>
        <w:rPr>
          <w:sz w:val="22"/>
          <w:szCs w:val="22"/>
        </w:rPr>
      </w:pPr>
      <w:r w:rsidRPr="006E2B1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6E2B12" w:rsidRDefault="00A31D72" w:rsidP="00A31D72">
      <w:pPr>
        <w:spacing w:before="0" w:after="0"/>
        <w:ind w:firstLine="567"/>
        <w:rPr>
          <w:sz w:val="22"/>
          <w:szCs w:val="22"/>
        </w:rPr>
      </w:pPr>
      <w:r w:rsidRPr="006E2B1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6E2B12" w:rsidRDefault="00A31D72" w:rsidP="00A31D72">
      <w:pPr>
        <w:spacing w:before="0" w:after="0"/>
        <w:ind w:firstLine="567"/>
        <w:rPr>
          <w:sz w:val="22"/>
          <w:szCs w:val="22"/>
        </w:rPr>
      </w:pPr>
      <w:r w:rsidRPr="006E2B12">
        <w:rPr>
          <w:sz w:val="22"/>
          <w:szCs w:val="22"/>
        </w:rPr>
        <w:t>17.4. Датой получения документации является дата, проставленная представителем Стороны на уведомлении о вручении.</w:t>
      </w:r>
    </w:p>
    <w:p w:rsidR="00A31D72" w:rsidRPr="006E2B12" w:rsidRDefault="00A31D72" w:rsidP="00A31D72">
      <w:pPr>
        <w:spacing w:before="0" w:after="0"/>
        <w:ind w:firstLine="567"/>
        <w:rPr>
          <w:sz w:val="22"/>
          <w:szCs w:val="22"/>
        </w:rPr>
      </w:pPr>
      <w:r w:rsidRPr="006E2B1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6E2B12" w:rsidRDefault="00A31D72" w:rsidP="00A31D72">
      <w:pPr>
        <w:spacing w:before="0" w:after="0"/>
        <w:ind w:firstLine="567"/>
        <w:rPr>
          <w:sz w:val="22"/>
          <w:szCs w:val="22"/>
        </w:rPr>
      </w:pPr>
      <w:r w:rsidRPr="006E2B12">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A31D72" w:rsidRPr="006E2B12" w:rsidRDefault="00A31D72" w:rsidP="00A31D72">
      <w:pPr>
        <w:spacing w:before="0" w:after="0"/>
        <w:ind w:firstLine="567"/>
        <w:rPr>
          <w:sz w:val="22"/>
          <w:szCs w:val="22"/>
        </w:rPr>
      </w:pPr>
      <w:r w:rsidRPr="006E2B1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6E2B12" w:rsidRDefault="00A31D72" w:rsidP="00A31D72">
      <w:pPr>
        <w:spacing w:before="0" w:after="0"/>
        <w:ind w:firstLine="567"/>
        <w:rPr>
          <w:sz w:val="22"/>
          <w:szCs w:val="22"/>
        </w:rPr>
      </w:pPr>
      <w:r w:rsidRPr="006E2B12">
        <w:rPr>
          <w:sz w:val="22"/>
          <w:szCs w:val="22"/>
        </w:rPr>
        <w:t>17.8. Договор составлен в 2 (двух) экземплярах, каждый из которых обладает равной юридической силой.</w:t>
      </w:r>
    </w:p>
    <w:p w:rsidR="00A31D72" w:rsidRPr="006E2B12" w:rsidRDefault="00A31D72" w:rsidP="00A31D72">
      <w:pPr>
        <w:spacing w:before="0" w:after="0"/>
        <w:ind w:firstLine="567"/>
        <w:rPr>
          <w:sz w:val="22"/>
          <w:szCs w:val="22"/>
        </w:rPr>
      </w:pPr>
      <w:r w:rsidRPr="006E2B1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6E2B12" w:rsidRDefault="00A31D72" w:rsidP="00A31D72">
      <w:pPr>
        <w:spacing w:before="0" w:after="0"/>
        <w:ind w:firstLine="567"/>
        <w:rPr>
          <w:sz w:val="22"/>
          <w:szCs w:val="22"/>
        </w:rPr>
      </w:pPr>
      <w:r w:rsidRPr="006E2B12">
        <w:rPr>
          <w:sz w:val="22"/>
          <w:szCs w:val="22"/>
        </w:rPr>
        <w:t>17.10. Приложения, являющиеся неотъемлемой частью настоящего Договора:</w:t>
      </w:r>
    </w:p>
    <w:p w:rsidR="00A31D72" w:rsidRPr="006E2B12" w:rsidRDefault="00A31D72" w:rsidP="00A31D72">
      <w:pPr>
        <w:spacing w:before="0" w:after="0"/>
        <w:ind w:firstLine="567"/>
        <w:rPr>
          <w:sz w:val="22"/>
          <w:szCs w:val="22"/>
        </w:rPr>
      </w:pPr>
      <w:r w:rsidRPr="006E2B12">
        <w:rPr>
          <w:sz w:val="22"/>
          <w:szCs w:val="22"/>
        </w:rPr>
        <w:t>Приложение № 1 - Техническое задание;</w:t>
      </w:r>
    </w:p>
    <w:p w:rsidR="00A31D72" w:rsidRDefault="00A31D72" w:rsidP="00A31D72">
      <w:pPr>
        <w:spacing w:before="0" w:after="0"/>
        <w:ind w:firstLine="567"/>
        <w:rPr>
          <w:sz w:val="22"/>
          <w:szCs w:val="22"/>
        </w:rPr>
      </w:pPr>
      <w:r w:rsidRPr="006E2B12">
        <w:rPr>
          <w:sz w:val="22"/>
          <w:szCs w:val="22"/>
        </w:rPr>
        <w:t>Приложение № 2 – Расчёт стоимости работ</w:t>
      </w:r>
      <w:r w:rsidR="00BF7934" w:rsidRPr="006E2B12">
        <w:rPr>
          <w:sz w:val="22"/>
          <w:szCs w:val="22"/>
        </w:rPr>
        <w:t>;</w:t>
      </w:r>
    </w:p>
    <w:p w:rsidR="0088303F" w:rsidRDefault="0088303F" w:rsidP="0088303F">
      <w:pPr>
        <w:spacing w:before="0" w:after="0"/>
        <w:ind w:firstLine="567"/>
        <w:rPr>
          <w:sz w:val="22"/>
          <w:szCs w:val="22"/>
        </w:rPr>
      </w:pPr>
      <w:r w:rsidRPr="0088303F">
        <w:rPr>
          <w:sz w:val="22"/>
          <w:szCs w:val="22"/>
        </w:rPr>
        <w:t xml:space="preserve">Приложение № </w:t>
      </w:r>
      <w:r>
        <w:rPr>
          <w:sz w:val="22"/>
          <w:szCs w:val="22"/>
        </w:rPr>
        <w:t>3</w:t>
      </w:r>
      <w:r w:rsidRPr="0088303F">
        <w:rPr>
          <w:sz w:val="22"/>
          <w:szCs w:val="22"/>
        </w:rPr>
        <w:t xml:space="preserve"> – </w:t>
      </w:r>
      <w:r w:rsidRPr="0088303F">
        <w:rPr>
          <w:bCs/>
          <w:sz w:val="22"/>
          <w:szCs w:val="22"/>
        </w:rPr>
        <w:t>Ведомость переработки давальческих материалов поставки Заказчика</w:t>
      </w:r>
      <w:r w:rsidRPr="0088303F">
        <w:rPr>
          <w:sz w:val="22"/>
          <w:szCs w:val="22"/>
        </w:rPr>
        <w:t>;</w:t>
      </w:r>
    </w:p>
    <w:p w:rsidR="002757A2" w:rsidRPr="0088303F" w:rsidRDefault="002757A2" w:rsidP="0088303F">
      <w:pPr>
        <w:spacing w:before="0" w:after="0"/>
        <w:ind w:firstLine="567"/>
        <w:rPr>
          <w:sz w:val="22"/>
          <w:szCs w:val="22"/>
        </w:rPr>
      </w:pPr>
      <w:r>
        <w:rPr>
          <w:sz w:val="22"/>
          <w:szCs w:val="22"/>
        </w:rPr>
        <w:t>Приложение № 4 – (ФОРМА) График производства работ.</w:t>
      </w:r>
    </w:p>
    <w:p w:rsidR="0088303F" w:rsidRPr="006E2B12" w:rsidRDefault="0088303F" w:rsidP="00A31D72">
      <w:pPr>
        <w:spacing w:before="0" w:after="0"/>
        <w:ind w:firstLine="567"/>
        <w:rPr>
          <w:sz w:val="22"/>
          <w:szCs w:val="22"/>
        </w:rPr>
      </w:pPr>
    </w:p>
    <w:p w:rsidR="00B85363" w:rsidRPr="006E2B12" w:rsidRDefault="0085070B" w:rsidP="00903616">
      <w:pPr>
        <w:spacing w:before="0" w:after="0"/>
        <w:ind w:firstLine="567"/>
        <w:rPr>
          <w:b/>
          <w:sz w:val="22"/>
          <w:szCs w:val="22"/>
        </w:rPr>
      </w:pPr>
      <w:r w:rsidRPr="006E2B12">
        <w:rPr>
          <w:b/>
          <w:noProof/>
          <w:sz w:val="22"/>
          <w:szCs w:val="22"/>
        </w:rPr>
        <w:t>1</w:t>
      </w:r>
      <w:r w:rsidR="00A31D72" w:rsidRPr="006E2B12">
        <w:rPr>
          <w:b/>
          <w:noProof/>
          <w:sz w:val="22"/>
          <w:szCs w:val="22"/>
        </w:rPr>
        <w:t>8</w:t>
      </w:r>
      <w:r w:rsidR="00B85363" w:rsidRPr="006E2B12">
        <w:rPr>
          <w:b/>
          <w:noProof/>
          <w:sz w:val="22"/>
          <w:szCs w:val="22"/>
        </w:rPr>
        <w:t>.</w:t>
      </w:r>
      <w:r w:rsidR="00B85363" w:rsidRPr="006E2B12">
        <w:rPr>
          <w:b/>
          <w:sz w:val="22"/>
          <w:szCs w:val="22"/>
        </w:rPr>
        <w:t xml:space="preserve"> АДРЕСА, БАНКОВСКИЕ РЕКВИЗИТЫ И ПОДПИСИ  СТОРОН</w:t>
      </w:r>
    </w:p>
    <w:tbl>
      <w:tblPr>
        <w:tblpPr w:leftFromText="180" w:rightFromText="180" w:vertAnchor="text" w:horzAnchor="margin" w:tblpX="108" w:tblpY="62"/>
        <w:tblW w:w="9463" w:type="dxa"/>
        <w:tblLayout w:type="fixed"/>
        <w:tblLook w:val="0000" w:firstRow="0" w:lastRow="0" w:firstColumn="0" w:lastColumn="0" w:noHBand="0" w:noVBand="0"/>
      </w:tblPr>
      <w:tblGrid>
        <w:gridCol w:w="4786"/>
        <w:gridCol w:w="4677"/>
      </w:tblGrid>
      <w:tr w:rsidR="00D33B22" w:rsidRPr="006E2B12" w:rsidTr="005A65CC">
        <w:trPr>
          <w:trHeight w:hRule="exact" w:val="286"/>
        </w:trPr>
        <w:tc>
          <w:tcPr>
            <w:tcW w:w="4786" w:type="dxa"/>
          </w:tcPr>
          <w:p w:rsidR="00B85363" w:rsidRPr="006E2B12" w:rsidRDefault="00AD6135" w:rsidP="00903616">
            <w:pPr>
              <w:spacing w:before="0" w:after="0"/>
              <w:ind w:firstLine="0"/>
              <w:jc w:val="left"/>
              <w:rPr>
                <w:b/>
              </w:rPr>
            </w:pPr>
            <w:r w:rsidRPr="006E2B12">
              <w:rPr>
                <w:b/>
                <w:sz w:val="22"/>
                <w:szCs w:val="22"/>
              </w:rPr>
              <w:t>З</w:t>
            </w:r>
            <w:r w:rsidR="00BE7E34" w:rsidRPr="006E2B12">
              <w:rPr>
                <w:b/>
                <w:sz w:val="22"/>
                <w:szCs w:val="22"/>
              </w:rPr>
              <w:t>АКАЗЧИК</w:t>
            </w:r>
            <w:r w:rsidR="00B85363" w:rsidRPr="006E2B12">
              <w:rPr>
                <w:b/>
                <w:sz w:val="22"/>
                <w:szCs w:val="22"/>
              </w:rPr>
              <w:t>:</w:t>
            </w:r>
          </w:p>
        </w:tc>
        <w:tc>
          <w:tcPr>
            <w:tcW w:w="4677" w:type="dxa"/>
          </w:tcPr>
          <w:p w:rsidR="00B85363" w:rsidRPr="006E2B12" w:rsidRDefault="00AD6135" w:rsidP="005A65CC">
            <w:pPr>
              <w:spacing w:before="0" w:after="0"/>
              <w:ind w:left="176" w:firstLine="0"/>
              <w:rPr>
                <w:b/>
              </w:rPr>
            </w:pPr>
            <w:r w:rsidRPr="006E2B12">
              <w:rPr>
                <w:b/>
                <w:sz w:val="22"/>
                <w:szCs w:val="22"/>
              </w:rPr>
              <w:t>П</w:t>
            </w:r>
            <w:r w:rsidR="00BE7E34" w:rsidRPr="006E2B12">
              <w:rPr>
                <w:b/>
                <w:sz w:val="22"/>
                <w:szCs w:val="22"/>
              </w:rPr>
              <w:t>ОДРЯДЧИК</w:t>
            </w:r>
            <w:r w:rsidR="00B85363" w:rsidRPr="006E2B12">
              <w:rPr>
                <w:b/>
                <w:sz w:val="22"/>
                <w:szCs w:val="22"/>
              </w:rPr>
              <w:t>:</w:t>
            </w:r>
          </w:p>
        </w:tc>
      </w:tr>
      <w:tr w:rsidR="00D33B22" w:rsidRPr="006E2B12" w:rsidTr="005A65CC">
        <w:tc>
          <w:tcPr>
            <w:tcW w:w="4786" w:type="dxa"/>
          </w:tcPr>
          <w:p w:rsidR="00FC3477" w:rsidRPr="006E2B12" w:rsidRDefault="00845B6E" w:rsidP="00903616">
            <w:pPr>
              <w:tabs>
                <w:tab w:val="left" w:pos="6240"/>
              </w:tabs>
              <w:spacing w:before="0" w:after="0"/>
              <w:ind w:firstLine="0"/>
              <w:rPr>
                <w:b/>
              </w:rPr>
            </w:pPr>
            <w:r w:rsidRPr="006E2B12">
              <w:rPr>
                <w:b/>
                <w:sz w:val="22"/>
                <w:szCs w:val="22"/>
              </w:rPr>
              <w:t>Н</w:t>
            </w:r>
            <w:r w:rsidR="00FC3477" w:rsidRPr="006E2B12">
              <w:rPr>
                <w:b/>
                <w:sz w:val="22"/>
                <w:szCs w:val="22"/>
              </w:rPr>
              <w:t>АО «Красная поляна»</w:t>
            </w:r>
          </w:p>
          <w:p w:rsidR="00FC3477" w:rsidRPr="006E2B12" w:rsidRDefault="000D14AD" w:rsidP="00903616">
            <w:pPr>
              <w:spacing w:before="0" w:after="0"/>
              <w:ind w:firstLine="0"/>
            </w:pPr>
            <w:r w:rsidRPr="006E2B12">
              <w:rPr>
                <w:sz w:val="22"/>
                <w:szCs w:val="22"/>
              </w:rPr>
              <w:t>Юр. адрес</w:t>
            </w:r>
            <w:r w:rsidR="00FC3477" w:rsidRPr="006E2B12">
              <w:rPr>
                <w:sz w:val="22"/>
                <w:szCs w:val="22"/>
              </w:rPr>
              <w:t>: 354000, Краснодарский край, г. Сочи, ул. Северная,14а</w:t>
            </w:r>
          </w:p>
          <w:p w:rsidR="004611A6" w:rsidRPr="006E2B12" w:rsidRDefault="00FC3477" w:rsidP="00903616">
            <w:pPr>
              <w:tabs>
                <w:tab w:val="left" w:pos="5490"/>
              </w:tabs>
              <w:spacing w:before="0" w:after="0"/>
              <w:ind w:firstLine="0"/>
            </w:pPr>
            <w:r w:rsidRPr="006E2B12">
              <w:rPr>
                <w:sz w:val="22"/>
                <w:szCs w:val="22"/>
              </w:rPr>
              <w:t>ИНН</w:t>
            </w:r>
            <w:r w:rsidR="004611A6" w:rsidRPr="006E2B12">
              <w:rPr>
                <w:sz w:val="22"/>
                <w:szCs w:val="22"/>
              </w:rPr>
              <w:t xml:space="preserve"> 2320102816</w:t>
            </w:r>
          </w:p>
          <w:p w:rsidR="00FC3477" w:rsidRPr="006E2B12" w:rsidRDefault="00FC3477" w:rsidP="00903616">
            <w:pPr>
              <w:tabs>
                <w:tab w:val="left" w:pos="5490"/>
              </w:tabs>
              <w:spacing w:before="0" w:after="0"/>
              <w:ind w:firstLine="0"/>
            </w:pPr>
            <w:r w:rsidRPr="006E2B12">
              <w:rPr>
                <w:sz w:val="22"/>
                <w:szCs w:val="22"/>
              </w:rPr>
              <w:lastRenderedPageBreak/>
              <w:t>КПП 232001001</w:t>
            </w:r>
          </w:p>
          <w:p w:rsidR="00FC3477" w:rsidRPr="006E2B12" w:rsidRDefault="00FC3477" w:rsidP="00903616">
            <w:pPr>
              <w:tabs>
                <w:tab w:val="left" w:pos="5490"/>
              </w:tabs>
              <w:spacing w:before="0" w:after="0"/>
              <w:ind w:firstLine="0"/>
            </w:pPr>
            <w:r w:rsidRPr="006E2B12">
              <w:rPr>
                <w:sz w:val="22"/>
                <w:szCs w:val="22"/>
              </w:rPr>
              <w:t>р/с 40702810912367031433</w:t>
            </w:r>
          </w:p>
          <w:p w:rsidR="00FC3477" w:rsidRPr="006E2B12" w:rsidRDefault="00FC3477" w:rsidP="00903616">
            <w:pPr>
              <w:tabs>
                <w:tab w:val="left" w:pos="5490"/>
              </w:tabs>
              <w:spacing w:before="0" w:after="0"/>
              <w:ind w:firstLine="0"/>
            </w:pPr>
            <w:r w:rsidRPr="006E2B12">
              <w:rPr>
                <w:sz w:val="22"/>
                <w:szCs w:val="22"/>
              </w:rPr>
              <w:t>в ГК «Банк развития и внешнеэкономической деятельности» (Внешэкономбанк)</w:t>
            </w:r>
          </w:p>
          <w:p w:rsidR="00FC3477" w:rsidRPr="006E2B12" w:rsidRDefault="00FC3477" w:rsidP="00903616">
            <w:pPr>
              <w:tabs>
                <w:tab w:val="left" w:pos="5490"/>
              </w:tabs>
              <w:spacing w:before="0" w:after="0"/>
              <w:ind w:firstLine="0"/>
            </w:pPr>
            <w:r w:rsidRPr="006E2B12">
              <w:rPr>
                <w:sz w:val="22"/>
                <w:szCs w:val="22"/>
              </w:rPr>
              <w:t>БИК 044525060</w:t>
            </w:r>
          </w:p>
          <w:p w:rsidR="00FC3477" w:rsidRPr="006E2B12" w:rsidRDefault="00FC3477" w:rsidP="00903616">
            <w:pPr>
              <w:tabs>
                <w:tab w:val="left" w:pos="5490"/>
              </w:tabs>
              <w:spacing w:before="0" w:after="0"/>
              <w:ind w:firstLine="0"/>
            </w:pPr>
            <w:r w:rsidRPr="006E2B12">
              <w:rPr>
                <w:sz w:val="22"/>
                <w:szCs w:val="22"/>
              </w:rPr>
              <w:t>К/с 30101810500000000060</w:t>
            </w:r>
          </w:p>
          <w:p w:rsidR="00FC3477" w:rsidRPr="006E2B12" w:rsidRDefault="000D14AD" w:rsidP="00903616">
            <w:pPr>
              <w:tabs>
                <w:tab w:val="left" w:pos="5490"/>
              </w:tabs>
              <w:spacing w:before="0" w:after="0"/>
              <w:ind w:firstLine="0"/>
            </w:pPr>
            <w:r w:rsidRPr="006E2B12">
              <w:rPr>
                <w:sz w:val="22"/>
                <w:szCs w:val="22"/>
              </w:rPr>
              <w:t>Е</w:t>
            </w:r>
            <w:r w:rsidR="00FC3477" w:rsidRPr="006E2B12">
              <w:rPr>
                <w:sz w:val="22"/>
                <w:szCs w:val="22"/>
              </w:rPr>
              <w:t>-</w:t>
            </w:r>
            <w:r w:rsidR="00FC3477" w:rsidRPr="006E2B12">
              <w:rPr>
                <w:sz w:val="22"/>
                <w:szCs w:val="22"/>
                <w:lang w:val="en-US"/>
              </w:rPr>
              <w:t>mail</w:t>
            </w:r>
            <w:r w:rsidR="00FC3477" w:rsidRPr="006E2B12">
              <w:rPr>
                <w:sz w:val="22"/>
                <w:szCs w:val="22"/>
              </w:rPr>
              <w:t xml:space="preserve">: </w:t>
            </w:r>
            <w:r w:rsidR="00FC3477" w:rsidRPr="006E2B12">
              <w:rPr>
                <w:sz w:val="22"/>
                <w:szCs w:val="22"/>
                <w:lang w:val="en-US"/>
              </w:rPr>
              <w:t>info</w:t>
            </w:r>
            <w:r w:rsidR="00FC3477" w:rsidRPr="006E2B12">
              <w:rPr>
                <w:sz w:val="22"/>
                <w:szCs w:val="22"/>
              </w:rPr>
              <w:t>@</w:t>
            </w:r>
            <w:proofErr w:type="spellStart"/>
            <w:r w:rsidR="00FC3477" w:rsidRPr="006E2B12">
              <w:rPr>
                <w:sz w:val="22"/>
                <w:szCs w:val="22"/>
                <w:lang w:val="en-US"/>
              </w:rPr>
              <w:t>karousel</w:t>
            </w:r>
            <w:proofErr w:type="spellEnd"/>
            <w:r w:rsidR="00FC3477" w:rsidRPr="006E2B12">
              <w:rPr>
                <w:sz w:val="22"/>
                <w:szCs w:val="22"/>
              </w:rPr>
              <w:t>.</w:t>
            </w:r>
            <w:proofErr w:type="spellStart"/>
            <w:r w:rsidR="00FC3477" w:rsidRPr="006E2B12">
              <w:rPr>
                <w:sz w:val="22"/>
                <w:szCs w:val="22"/>
                <w:lang w:val="en-US"/>
              </w:rPr>
              <w:t>ru</w:t>
            </w:r>
            <w:proofErr w:type="spellEnd"/>
          </w:p>
          <w:p w:rsidR="00B85363" w:rsidRPr="006E2B12" w:rsidRDefault="00FC3477" w:rsidP="00903616">
            <w:pPr>
              <w:autoSpaceDE w:val="0"/>
              <w:autoSpaceDN w:val="0"/>
              <w:adjustRightInd w:val="0"/>
              <w:spacing w:before="0" w:after="0"/>
              <w:ind w:firstLine="0"/>
              <w:rPr>
                <w:b/>
              </w:rPr>
            </w:pPr>
            <w:r w:rsidRPr="006E2B12">
              <w:rPr>
                <w:sz w:val="22"/>
                <w:szCs w:val="22"/>
              </w:rPr>
              <w:t>Тел</w:t>
            </w:r>
            <w:r w:rsidR="0088167D" w:rsidRPr="006E2B12">
              <w:rPr>
                <w:sz w:val="22"/>
                <w:szCs w:val="22"/>
              </w:rPr>
              <w:t>.:</w:t>
            </w:r>
            <w:r w:rsidRPr="006E2B12">
              <w:rPr>
                <w:sz w:val="22"/>
                <w:szCs w:val="22"/>
              </w:rPr>
              <w:t xml:space="preserve"> 8</w:t>
            </w:r>
            <w:r w:rsidR="00777D91" w:rsidRPr="006E2B12">
              <w:rPr>
                <w:sz w:val="22"/>
                <w:szCs w:val="22"/>
              </w:rPr>
              <w:t xml:space="preserve"> </w:t>
            </w:r>
            <w:r w:rsidRPr="006E2B12">
              <w:rPr>
                <w:sz w:val="22"/>
                <w:szCs w:val="22"/>
              </w:rPr>
              <w:t>(862)</w:t>
            </w:r>
            <w:r w:rsidR="00777D91" w:rsidRPr="006E2B12">
              <w:rPr>
                <w:sz w:val="22"/>
                <w:szCs w:val="22"/>
              </w:rPr>
              <w:t xml:space="preserve"> </w:t>
            </w:r>
            <w:r w:rsidRPr="006E2B12">
              <w:rPr>
                <w:sz w:val="22"/>
                <w:szCs w:val="22"/>
              </w:rPr>
              <w:t>243</w:t>
            </w:r>
            <w:r w:rsidR="000D14AD" w:rsidRPr="006E2B12">
              <w:rPr>
                <w:sz w:val="22"/>
                <w:szCs w:val="22"/>
              </w:rPr>
              <w:t>-</w:t>
            </w:r>
            <w:r w:rsidRPr="006E2B12">
              <w:rPr>
                <w:sz w:val="22"/>
                <w:szCs w:val="22"/>
              </w:rPr>
              <w:t>91</w:t>
            </w:r>
            <w:r w:rsidR="000D14AD" w:rsidRPr="006E2B12">
              <w:rPr>
                <w:sz w:val="22"/>
                <w:szCs w:val="22"/>
              </w:rPr>
              <w:t>-</w:t>
            </w:r>
            <w:r w:rsidRPr="006E2B12">
              <w:rPr>
                <w:sz w:val="22"/>
                <w:szCs w:val="22"/>
              </w:rPr>
              <w:t>10</w:t>
            </w:r>
          </w:p>
        </w:tc>
        <w:tc>
          <w:tcPr>
            <w:tcW w:w="4677" w:type="dxa"/>
          </w:tcPr>
          <w:p w:rsidR="00B85363" w:rsidRPr="006E2B12" w:rsidRDefault="00B85363" w:rsidP="005A65CC">
            <w:pPr>
              <w:tabs>
                <w:tab w:val="left" w:pos="5490"/>
              </w:tabs>
              <w:spacing w:before="0" w:after="0"/>
              <w:ind w:left="176" w:firstLine="0"/>
              <w:rPr>
                <w:iCs/>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903616" w:rsidRPr="006E2B12" w:rsidTr="004F3E73">
        <w:trPr>
          <w:trHeight w:val="1269"/>
          <w:jc w:val="center"/>
        </w:trPr>
        <w:tc>
          <w:tcPr>
            <w:tcW w:w="2557" w:type="pct"/>
          </w:tcPr>
          <w:p w:rsidR="00903616" w:rsidRPr="006E2B12" w:rsidRDefault="00890160" w:rsidP="00903616">
            <w:pPr>
              <w:spacing w:before="0" w:after="0"/>
              <w:ind w:firstLine="0"/>
              <w:rPr>
                <w:b/>
              </w:rPr>
            </w:pPr>
            <w:r w:rsidRPr="006E2B12">
              <w:rPr>
                <w:b/>
                <w:sz w:val="22"/>
                <w:szCs w:val="22"/>
              </w:rPr>
              <w:lastRenderedPageBreak/>
              <w:t>Первый заместитель Генерального директора</w:t>
            </w:r>
          </w:p>
          <w:p w:rsidR="00890160" w:rsidRPr="006E2B12" w:rsidRDefault="00890160" w:rsidP="00903616">
            <w:pPr>
              <w:spacing w:before="0" w:after="0"/>
              <w:ind w:firstLine="0"/>
              <w:rPr>
                <w:b/>
              </w:rPr>
            </w:pPr>
          </w:p>
          <w:p w:rsidR="00903616" w:rsidRPr="006E2B12" w:rsidRDefault="00903616" w:rsidP="00903616">
            <w:pPr>
              <w:spacing w:before="0" w:after="0"/>
              <w:ind w:firstLine="0"/>
              <w:rPr>
                <w:b/>
              </w:rPr>
            </w:pPr>
            <w:r w:rsidRPr="006E2B12">
              <w:rPr>
                <w:b/>
                <w:sz w:val="22"/>
                <w:szCs w:val="22"/>
              </w:rPr>
              <w:t>_________________/</w:t>
            </w:r>
            <w:r w:rsidR="006F32B8" w:rsidRPr="006E2B12">
              <w:rPr>
                <w:b/>
                <w:sz w:val="22"/>
                <w:szCs w:val="22"/>
              </w:rPr>
              <w:t>А.В. Немцов</w:t>
            </w:r>
            <w:r w:rsidRPr="006E2B12">
              <w:rPr>
                <w:b/>
                <w:sz w:val="22"/>
                <w:szCs w:val="22"/>
              </w:rPr>
              <w:t>/</w:t>
            </w:r>
          </w:p>
          <w:p w:rsidR="00903616" w:rsidRPr="006E2B12" w:rsidRDefault="00903616" w:rsidP="00903616">
            <w:pPr>
              <w:spacing w:before="0" w:after="0"/>
              <w:ind w:firstLine="0"/>
            </w:pPr>
            <w:r w:rsidRPr="006E2B12">
              <w:rPr>
                <w:b/>
                <w:sz w:val="22"/>
                <w:szCs w:val="22"/>
              </w:rPr>
              <w:t>М.П.</w:t>
            </w:r>
          </w:p>
        </w:tc>
        <w:tc>
          <w:tcPr>
            <w:tcW w:w="2443" w:type="pct"/>
          </w:tcPr>
          <w:p w:rsidR="00890160" w:rsidRDefault="00890160" w:rsidP="005A65CC">
            <w:pPr>
              <w:spacing w:before="0" w:after="0"/>
              <w:ind w:left="319" w:firstLine="0"/>
              <w:rPr>
                <w:b/>
              </w:rPr>
            </w:pPr>
          </w:p>
          <w:p w:rsidR="001269A1" w:rsidRPr="006E2B12" w:rsidRDefault="001269A1" w:rsidP="005A65CC">
            <w:pPr>
              <w:spacing w:before="0" w:after="0"/>
              <w:ind w:left="319" w:firstLine="0"/>
              <w:rPr>
                <w:b/>
              </w:rPr>
            </w:pPr>
          </w:p>
          <w:p w:rsidR="00903616" w:rsidRPr="006E2B12" w:rsidRDefault="00875521" w:rsidP="005A65CC">
            <w:pPr>
              <w:spacing w:before="0" w:after="0"/>
              <w:ind w:left="319" w:firstLine="0"/>
              <w:rPr>
                <w:b/>
                <w:bCs/>
              </w:rPr>
            </w:pPr>
            <w:r w:rsidRPr="006E2B12">
              <w:rPr>
                <w:b/>
                <w:sz w:val="22"/>
                <w:szCs w:val="22"/>
              </w:rPr>
              <w:t>______</w:t>
            </w:r>
            <w:r w:rsidR="00903616" w:rsidRPr="006E2B12">
              <w:rPr>
                <w:b/>
                <w:bCs/>
                <w:sz w:val="22"/>
                <w:szCs w:val="22"/>
              </w:rPr>
              <w:t>___________/</w:t>
            </w:r>
            <w:r w:rsidR="001269A1">
              <w:rPr>
                <w:b/>
                <w:bCs/>
                <w:sz w:val="22"/>
                <w:szCs w:val="22"/>
              </w:rPr>
              <w:t>_________________</w:t>
            </w:r>
            <w:r w:rsidR="00903616" w:rsidRPr="006E2B12">
              <w:rPr>
                <w:b/>
                <w:bCs/>
                <w:sz w:val="22"/>
                <w:szCs w:val="22"/>
              </w:rPr>
              <w:t>/</w:t>
            </w:r>
          </w:p>
          <w:p w:rsidR="00903616" w:rsidRPr="006E2B12" w:rsidRDefault="00903616" w:rsidP="005A65CC">
            <w:pPr>
              <w:spacing w:before="0" w:after="0"/>
              <w:ind w:left="319" w:firstLine="0"/>
              <w:rPr>
                <w:b/>
                <w:bCs/>
              </w:rPr>
            </w:pPr>
            <w:r w:rsidRPr="006E2B12">
              <w:rPr>
                <w:b/>
                <w:sz w:val="22"/>
                <w:szCs w:val="22"/>
              </w:rPr>
              <w:t>М.П.</w:t>
            </w:r>
          </w:p>
          <w:p w:rsidR="00903616" w:rsidRPr="006E2B12" w:rsidRDefault="00903616" w:rsidP="00903616">
            <w:pPr>
              <w:spacing w:before="0" w:after="0"/>
              <w:ind w:firstLine="0"/>
            </w:pPr>
          </w:p>
        </w:tc>
      </w:tr>
    </w:tbl>
    <w:p w:rsidR="00B55849" w:rsidRPr="006E2B12" w:rsidRDefault="00B55849" w:rsidP="00BE7E34">
      <w:pPr>
        <w:spacing w:before="0" w:after="0"/>
        <w:ind w:firstLine="0"/>
        <w:rPr>
          <w:sz w:val="22"/>
          <w:szCs w:val="22"/>
        </w:rPr>
      </w:pPr>
    </w:p>
    <w:p w:rsidR="00463CA8" w:rsidRPr="00025DE6" w:rsidRDefault="00B55849" w:rsidP="005346FA">
      <w:pPr>
        <w:spacing w:before="0" w:after="200" w:line="276" w:lineRule="auto"/>
        <w:ind w:firstLine="0"/>
        <w:jc w:val="right"/>
        <w:rPr>
          <w:sz w:val="22"/>
          <w:szCs w:val="22"/>
        </w:rPr>
      </w:pPr>
      <w:r w:rsidRPr="006E2B12">
        <w:rPr>
          <w:sz w:val="22"/>
          <w:szCs w:val="22"/>
        </w:rPr>
        <w:br w:type="page"/>
      </w:r>
      <w:r w:rsidR="00463CA8" w:rsidRPr="00025DE6">
        <w:rPr>
          <w:sz w:val="22"/>
          <w:szCs w:val="22"/>
        </w:rPr>
        <w:lastRenderedPageBreak/>
        <w:t>Приложение №1</w:t>
      </w:r>
    </w:p>
    <w:p w:rsidR="00463CA8" w:rsidRPr="00025DE6" w:rsidRDefault="00463CA8" w:rsidP="00463CA8">
      <w:pPr>
        <w:pStyle w:val="aa"/>
        <w:jc w:val="right"/>
        <w:rPr>
          <w:rFonts w:ascii="Times New Roman" w:hAnsi="Times New Roman" w:cs="Times New Roman"/>
          <w:lang w:val="ru-RU"/>
        </w:rPr>
      </w:pPr>
      <w:r w:rsidRPr="00025DE6">
        <w:rPr>
          <w:rFonts w:ascii="Times New Roman" w:hAnsi="Times New Roman" w:cs="Times New Roman"/>
          <w:lang w:val="ru-RU"/>
        </w:rPr>
        <w:t xml:space="preserve"> к Договору подряда № _____</w:t>
      </w:r>
    </w:p>
    <w:p w:rsidR="00463CA8" w:rsidRPr="00025DE6" w:rsidRDefault="00463CA8" w:rsidP="00463CA8">
      <w:pPr>
        <w:pStyle w:val="aa"/>
        <w:jc w:val="right"/>
        <w:rPr>
          <w:rFonts w:ascii="Times New Roman" w:hAnsi="Times New Roman" w:cs="Times New Roman"/>
          <w:lang w:val="ru-RU"/>
        </w:rPr>
      </w:pPr>
      <w:r w:rsidRPr="00025DE6">
        <w:rPr>
          <w:rFonts w:ascii="Times New Roman" w:hAnsi="Times New Roman" w:cs="Times New Roman"/>
          <w:lang w:val="ru-RU"/>
        </w:rPr>
        <w:t>от «___»_______201</w:t>
      </w:r>
      <w:r w:rsidR="008F407A" w:rsidRPr="00025DE6">
        <w:rPr>
          <w:rFonts w:ascii="Times New Roman" w:hAnsi="Times New Roman" w:cs="Times New Roman"/>
          <w:lang w:val="ru-RU"/>
        </w:rPr>
        <w:t>___</w:t>
      </w:r>
      <w:r w:rsidRPr="00025DE6">
        <w:rPr>
          <w:rFonts w:ascii="Times New Roman" w:hAnsi="Times New Roman" w:cs="Times New Roman"/>
          <w:lang w:val="ru-RU"/>
        </w:rPr>
        <w:t xml:space="preserve"> г.</w:t>
      </w:r>
    </w:p>
    <w:p w:rsidR="00585352" w:rsidRPr="00025DE6" w:rsidRDefault="00585352" w:rsidP="00B55849">
      <w:pPr>
        <w:spacing w:before="0" w:after="0"/>
        <w:ind w:firstLine="0"/>
        <w:jc w:val="right"/>
        <w:rPr>
          <w:sz w:val="22"/>
          <w:szCs w:val="22"/>
        </w:rPr>
      </w:pPr>
    </w:p>
    <w:p w:rsidR="0042016E" w:rsidRPr="00025DE6" w:rsidRDefault="0042016E" w:rsidP="00B55849">
      <w:pPr>
        <w:spacing w:before="0" w:after="0"/>
        <w:ind w:firstLine="0"/>
        <w:jc w:val="right"/>
        <w:rPr>
          <w:sz w:val="22"/>
          <w:szCs w:val="22"/>
        </w:rPr>
      </w:pPr>
    </w:p>
    <w:p w:rsidR="00025DE6" w:rsidRPr="00025DE6" w:rsidRDefault="00025DE6" w:rsidP="00025DE6">
      <w:pPr>
        <w:spacing w:before="0" w:after="200" w:line="276" w:lineRule="auto"/>
        <w:ind w:left="432" w:right="719" w:firstLine="0"/>
        <w:contextualSpacing/>
        <w:jc w:val="center"/>
        <w:rPr>
          <w:b/>
          <w:bCs/>
          <w:caps/>
          <w:sz w:val="22"/>
          <w:szCs w:val="22"/>
        </w:rPr>
      </w:pPr>
      <w:bookmarkStart w:id="1" w:name="_Toc355093033"/>
      <w:r w:rsidRPr="00025DE6">
        <w:rPr>
          <w:b/>
          <w:bCs/>
          <w:caps/>
          <w:sz w:val="22"/>
          <w:szCs w:val="22"/>
        </w:rPr>
        <w:t>ТЕХНИЧЕСКОЕ ЗАДАНИЕ</w:t>
      </w:r>
    </w:p>
    <w:p w:rsidR="00025DE6" w:rsidRPr="00025DE6" w:rsidRDefault="007E42F9" w:rsidP="00025DE6">
      <w:pPr>
        <w:spacing w:before="0" w:after="200" w:line="276" w:lineRule="auto"/>
        <w:ind w:left="432" w:right="719" w:firstLine="0"/>
        <w:contextualSpacing/>
        <w:jc w:val="center"/>
        <w:rPr>
          <w:rFonts w:eastAsia="Calibri"/>
          <w:b/>
          <w:sz w:val="22"/>
          <w:szCs w:val="22"/>
        </w:rPr>
      </w:pPr>
      <w:r>
        <w:rPr>
          <w:rFonts w:eastAsia="Calibri"/>
          <w:b/>
          <w:sz w:val="22"/>
          <w:szCs w:val="22"/>
        </w:rPr>
        <w:t>в</w:t>
      </w:r>
      <w:r w:rsidR="00025DE6" w:rsidRPr="00025DE6">
        <w:rPr>
          <w:rFonts w:eastAsia="Calibri"/>
          <w:b/>
          <w:sz w:val="22"/>
          <w:szCs w:val="22"/>
        </w:rPr>
        <w:t>ыполнение работ по монтажу и демонтажу рекламно-информационных материалов</w:t>
      </w:r>
    </w:p>
    <w:p w:rsidR="00025DE6" w:rsidRPr="00025DE6" w:rsidRDefault="00025DE6" w:rsidP="00025DE6">
      <w:pPr>
        <w:spacing w:before="0" w:after="200" w:line="276" w:lineRule="auto"/>
        <w:ind w:left="432" w:right="719" w:firstLine="0"/>
        <w:contextualSpacing/>
        <w:jc w:val="left"/>
        <w:rPr>
          <w:rFonts w:eastAsia="Calibri"/>
          <w:sz w:val="22"/>
          <w:szCs w:val="22"/>
        </w:rPr>
      </w:pPr>
    </w:p>
    <w:p w:rsidR="00025DE6" w:rsidRPr="00025DE6" w:rsidRDefault="00025DE6" w:rsidP="00025DE6">
      <w:pPr>
        <w:spacing w:before="0" w:after="200" w:line="276" w:lineRule="auto"/>
        <w:ind w:left="432" w:right="719" w:firstLine="0"/>
        <w:contextualSpacing/>
        <w:jc w:val="left"/>
        <w:rPr>
          <w:b/>
          <w:bCs/>
          <w:caps/>
          <w:sz w:val="22"/>
          <w:szCs w:val="22"/>
        </w:rPr>
      </w:pPr>
      <w:r w:rsidRPr="00025DE6">
        <w:rPr>
          <w:rFonts w:eastAsia="Calibri"/>
          <w:b/>
          <w:sz w:val="22"/>
          <w:szCs w:val="22"/>
        </w:rPr>
        <w:t>ОБЩАЯ ИНФОРМАЦИЯ</w:t>
      </w:r>
      <w:bookmarkEnd w:id="1"/>
    </w:p>
    <w:p w:rsidR="00025DE6" w:rsidRPr="00025DE6" w:rsidRDefault="00025DE6" w:rsidP="001C402A">
      <w:pPr>
        <w:keepNext/>
        <w:keepLines/>
        <w:numPr>
          <w:ilvl w:val="1"/>
          <w:numId w:val="21"/>
        </w:numPr>
        <w:spacing w:before="360" w:after="200" w:line="276" w:lineRule="auto"/>
        <w:ind w:left="0" w:firstLine="0"/>
        <w:jc w:val="left"/>
        <w:outlineLvl w:val="1"/>
        <w:rPr>
          <w:rFonts w:eastAsia="Arial"/>
          <w:b/>
          <w:sz w:val="22"/>
          <w:szCs w:val="22"/>
          <w:lang w:eastAsia="en-US"/>
        </w:rPr>
      </w:pPr>
      <w:bookmarkStart w:id="2" w:name="_Toc355093034"/>
      <w:r w:rsidRPr="00025DE6">
        <w:rPr>
          <w:rFonts w:eastAsia="Arial"/>
          <w:b/>
          <w:sz w:val="22"/>
          <w:szCs w:val="22"/>
          <w:lang w:eastAsia="en-US"/>
        </w:rPr>
        <w:t>Введение</w:t>
      </w:r>
      <w:bookmarkEnd w:id="2"/>
    </w:p>
    <w:p w:rsidR="00025DE6" w:rsidRDefault="00025DE6" w:rsidP="001C402A">
      <w:pPr>
        <w:spacing w:before="0" w:after="0"/>
        <w:ind w:firstLine="0"/>
        <w:rPr>
          <w:rFonts w:eastAsiaTheme="minorEastAsia"/>
          <w:sz w:val="22"/>
          <w:szCs w:val="22"/>
        </w:rPr>
      </w:pPr>
      <w:r w:rsidRPr="00025DE6">
        <w:rPr>
          <w:rFonts w:eastAsiaTheme="minorEastAsia"/>
          <w:sz w:val="22"/>
          <w:szCs w:val="22"/>
        </w:rPr>
        <w:t>Настоящий документ является Техническим заданием на выполнение работ по монтажу и демонтажу рекламно-информационных материалов (далее Оформление) на объекте</w:t>
      </w:r>
      <w:r w:rsidR="001C402A">
        <w:rPr>
          <w:rFonts w:eastAsiaTheme="minorEastAsia"/>
          <w:sz w:val="22"/>
          <w:szCs w:val="22"/>
        </w:rPr>
        <w:t xml:space="preserve"> всесезонный курорт</w:t>
      </w:r>
      <w:r w:rsidRPr="00025DE6">
        <w:rPr>
          <w:rFonts w:eastAsiaTheme="minorEastAsia"/>
          <w:sz w:val="22"/>
          <w:szCs w:val="22"/>
        </w:rPr>
        <w:t xml:space="preserve"> «Горки Город» для проведения рекламной компании ПАО «Сбербанк».</w:t>
      </w:r>
    </w:p>
    <w:p w:rsidR="001C402A" w:rsidRPr="00025DE6" w:rsidRDefault="001C402A" w:rsidP="001C402A">
      <w:pPr>
        <w:spacing w:before="0" w:after="0"/>
        <w:ind w:firstLine="0"/>
        <w:rPr>
          <w:rFonts w:eastAsiaTheme="minorEastAsia"/>
          <w:sz w:val="22"/>
          <w:szCs w:val="22"/>
        </w:rPr>
      </w:pPr>
    </w:p>
    <w:p w:rsidR="00025DE6" w:rsidRPr="00480625" w:rsidRDefault="00480625" w:rsidP="00480625">
      <w:pPr>
        <w:pStyle w:val="ac"/>
        <w:numPr>
          <w:ilvl w:val="1"/>
          <w:numId w:val="21"/>
        </w:numPr>
        <w:spacing w:before="0" w:after="0"/>
        <w:ind w:left="0" w:firstLine="0"/>
        <w:rPr>
          <w:rFonts w:eastAsiaTheme="minorEastAsia"/>
          <w:sz w:val="22"/>
          <w:szCs w:val="22"/>
        </w:rPr>
      </w:pPr>
      <w:r>
        <w:rPr>
          <w:rFonts w:eastAsiaTheme="minorEastAsia"/>
          <w:sz w:val="22"/>
          <w:szCs w:val="22"/>
        </w:rPr>
        <w:t>Подрядчик</w:t>
      </w:r>
      <w:r w:rsidR="00025DE6" w:rsidRPr="00480625">
        <w:rPr>
          <w:rFonts w:eastAsiaTheme="minorEastAsia"/>
          <w:sz w:val="22"/>
          <w:szCs w:val="22"/>
        </w:rPr>
        <w:t xml:space="preserve"> обязуется:</w:t>
      </w:r>
    </w:p>
    <w:p w:rsidR="00480625" w:rsidRPr="00480625" w:rsidRDefault="00480625" w:rsidP="001C402A">
      <w:pPr>
        <w:numPr>
          <w:ilvl w:val="0"/>
          <w:numId w:val="23"/>
        </w:numPr>
        <w:spacing w:before="0" w:after="0"/>
        <w:ind w:left="0" w:firstLine="426"/>
        <w:contextualSpacing/>
        <w:rPr>
          <w:rFonts w:eastAsia="Calibri"/>
          <w:sz w:val="22"/>
          <w:szCs w:val="22"/>
        </w:rPr>
      </w:pPr>
      <w:r w:rsidRPr="00480625">
        <w:rPr>
          <w:rFonts w:eastAsia="Calibri"/>
          <w:sz w:val="22"/>
          <w:szCs w:val="22"/>
        </w:rPr>
        <w:t>Выполнить работы по монтажу и демонтажу рекламно-информационных материалов объекта в утвержденные сроки. Перечень  требований к работам, приведен в Приложении №1 к настоящему Техническому заданию.</w:t>
      </w:r>
    </w:p>
    <w:p w:rsidR="00480625" w:rsidRPr="00480625" w:rsidRDefault="00480625" w:rsidP="001C402A">
      <w:pPr>
        <w:spacing w:before="0" w:after="0"/>
        <w:ind w:firstLine="426"/>
        <w:contextualSpacing/>
        <w:rPr>
          <w:rFonts w:eastAsia="Calibri"/>
          <w:sz w:val="22"/>
          <w:szCs w:val="22"/>
        </w:rPr>
      </w:pPr>
      <w:r w:rsidRPr="00480625">
        <w:rPr>
          <w:rFonts w:eastAsia="Calibri"/>
          <w:sz w:val="22"/>
          <w:szCs w:val="22"/>
        </w:rPr>
        <w:t>Результат выполненных Работ по монтажу и демонтажу рекламно-информационных материалов передается Заказчику в соответствии с условиями Договора.</w:t>
      </w:r>
    </w:p>
    <w:p w:rsidR="00480625" w:rsidRPr="00480625" w:rsidRDefault="00480625" w:rsidP="001C402A">
      <w:pPr>
        <w:pStyle w:val="ac"/>
        <w:numPr>
          <w:ilvl w:val="0"/>
          <w:numId w:val="23"/>
        </w:numPr>
        <w:spacing w:before="0" w:after="0"/>
        <w:ind w:left="0" w:firstLine="426"/>
        <w:rPr>
          <w:rFonts w:eastAsia="Calibri"/>
          <w:sz w:val="22"/>
          <w:szCs w:val="22"/>
        </w:rPr>
      </w:pPr>
      <w:r w:rsidRPr="00480625">
        <w:rPr>
          <w:rFonts w:eastAsia="Calibri"/>
          <w:sz w:val="22"/>
          <w:szCs w:val="22"/>
        </w:rPr>
        <w:t>Работы по монтажу и демонтажу рекламно-информационных материалов могут быть изменены Заказчиком по мере уточнения потребности и с учетом правил п.1.5. настоящего ТЗ.</w:t>
      </w:r>
    </w:p>
    <w:p w:rsidR="00480625" w:rsidRPr="00480625" w:rsidRDefault="00480625" w:rsidP="001C402A">
      <w:pPr>
        <w:pStyle w:val="ac"/>
        <w:keepNext/>
        <w:keepLines/>
        <w:numPr>
          <w:ilvl w:val="0"/>
          <w:numId w:val="23"/>
        </w:numPr>
        <w:spacing w:before="0" w:after="0"/>
        <w:ind w:left="0" w:firstLine="426"/>
        <w:outlineLvl w:val="1"/>
        <w:rPr>
          <w:rFonts w:eastAsia="Calibri"/>
          <w:sz w:val="22"/>
          <w:szCs w:val="22"/>
        </w:rPr>
      </w:pPr>
      <w:bookmarkStart w:id="3" w:name="_Toc355093036"/>
      <w:r w:rsidRPr="00480625">
        <w:rPr>
          <w:rFonts w:eastAsia="Calibri"/>
          <w:sz w:val="22"/>
          <w:szCs w:val="22"/>
        </w:rPr>
        <w:t xml:space="preserve">Работы по монтажу и демонтажу рекламно-информационных материалов должны отвечать требованиям Заказчика, условиям Договора и требованиям действующего законодательства Российской </w:t>
      </w:r>
      <w:proofErr w:type="gramStart"/>
      <w:r w:rsidRPr="00480625">
        <w:rPr>
          <w:rFonts w:eastAsia="Calibri"/>
          <w:sz w:val="22"/>
          <w:szCs w:val="22"/>
        </w:rPr>
        <w:t>Федерации</w:t>
      </w:r>
      <w:proofErr w:type="gramEnd"/>
      <w:r w:rsidRPr="00480625">
        <w:rPr>
          <w:rFonts w:eastAsia="Calibri"/>
          <w:sz w:val="22"/>
          <w:szCs w:val="22"/>
        </w:rPr>
        <w:t xml:space="preserve"> предъявляемые к подобному виду работ (в том числе по качеству):</w:t>
      </w:r>
    </w:p>
    <w:p w:rsidR="00480625" w:rsidRPr="00480625" w:rsidRDefault="00480625" w:rsidP="001C402A">
      <w:pPr>
        <w:keepNext/>
        <w:keepLines/>
        <w:spacing w:before="0" w:after="0"/>
        <w:ind w:firstLine="426"/>
        <w:outlineLvl w:val="1"/>
        <w:rPr>
          <w:rFonts w:eastAsia="Calibri"/>
          <w:sz w:val="22"/>
          <w:szCs w:val="22"/>
        </w:rPr>
      </w:pPr>
      <w:r>
        <w:rPr>
          <w:rFonts w:eastAsia="Calibri"/>
          <w:sz w:val="22"/>
          <w:szCs w:val="22"/>
        </w:rPr>
        <w:t xml:space="preserve">- </w:t>
      </w:r>
      <w:r w:rsidRPr="00480625">
        <w:rPr>
          <w:rFonts w:eastAsia="Calibri"/>
          <w:sz w:val="22"/>
          <w:szCs w:val="22"/>
        </w:rPr>
        <w:t>без дефектов, нарушающих целостность, прочность и внешний вид Элементов рекламно-информационных материалов;</w:t>
      </w:r>
    </w:p>
    <w:p w:rsidR="00480625" w:rsidRPr="006E2B12" w:rsidRDefault="00480625" w:rsidP="00480625">
      <w:pPr>
        <w:pStyle w:val="2"/>
        <w:numPr>
          <w:ilvl w:val="1"/>
          <w:numId w:val="32"/>
        </w:numPr>
        <w:spacing w:before="360" w:after="120" w:line="276" w:lineRule="auto"/>
        <w:rPr>
          <w:rFonts w:ascii="Times New Roman" w:eastAsia="Arial" w:hAnsi="Times New Roman" w:cs="Times New Roman"/>
          <w:color w:val="auto"/>
          <w:sz w:val="22"/>
          <w:szCs w:val="22"/>
        </w:rPr>
      </w:pPr>
      <w:bookmarkStart w:id="4" w:name="_Toc355093037"/>
      <w:bookmarkEnd w:id="3"/>
      <w:r w:rsidRPr="006E2B12">
        <w:rPr>
          <w:rFonts w:ascii="Times New Roman" w:eastAsia="Arial" w:hAnsi="Times New Roman" w:cs="Times New Roman"/>
          <w:color w:val="auto"/>
          <w:sz w:val="22"/>
          <w:szCs w:val="22"/>
        </w:rPr>
        <w:t xml:space="preserve">Обязательства Подрядчика: </w:t>
      </w:r>
    </w:p>
    <w:p w:rsidR="00480625" w:rsidRPr="006E2B12" w:rsidRDefault="00480625" w:rsidP="001C402A">
      <w:pPr>
        <w:tabs>
          <w:tab w:val="left" w:pos="720"/>
        </w:tabs>
        <w:spacing w:before="0" w:after="0"/>
        <w:rPr>
          <w:sz w:val="22"/>
          <w:szCs w:val="22"/>
        </w:rPr>
      </w:pPr>
      <w:r w:rsidRPr="006E2B12">
        <w:rPr>
          <w:sz w:val="22"/>
          <w:szCs w:val="22"/>
        </w:rPr>
        <w:t xml:space="preserve">1.  Исследование площадок и конструкций под монтаж на основании детальных планировок. </w:t>
      </w:r>
    </w:p>
    <w:p w:rsidR="00480625" w:rsidRPr="006E2B12" w:rsidRDefault="00480625" w:rsidP="001C402A">
      <w:pPr>
        <w:pStyle w:val="ac"/>
        <w:tabs>
          <w:tab w:val="left" w:pos="426"/>
        </w:tabs>
        <w:spacing w:before="0" w:after="0" w:line="276" w:lineRule="auto"/>
        <w:ind w:left="0"/>
        <w:rPr>
          <w:b/>
          <w:sz w:val="22"/>
          <w:szCs w:val="22"/>
        </w:rPr>
      </w:pPr>
      <w:r w:rsidRPr="006E2B12">
        <w:rPr>
          <w:sz w:val="22"/>
          <w:szCs w:val="22"/>
        </w:rPr>
        <w:t>2. Осуществить доставку всего необходимого для монтажа/демонтажа, оборудования и специальной техники в г. Сочи, с последующей доставкой на Объект:</w:t>
      </w:r>
    </w:p>
    <w:p w:rsidR="00480625" w:rsidRPr="006E2B12" w:rsidRDefault="00480625" w:rsidP="001C402A">
      <w:pPr>
        <w:spacing w:before="0" w:after="0"/>
        <w:rPr>
          <w:sz w:val="22"/>
          <w:szCs w:val="22"/>
        </w:rPr>
      </w:pPr>
      <w:r w:rsidRPr="006E2B12">
        <w:rPr>
          <w:sz w:val="22"/>
          <w:szCs w:val="22"/>
        </w:rPr>
        <w:t>- Подрядчик самостоятельно определяет способ доставки всех необходимых для их монтажа и эксплуатации материалов, оборудования и специальной техники к месту осуществления монтажа/демонтажа (вид транспорта, маршрут доставки и т.д.).</w:t>
      </w:r>
    </w:p>
    <w:p w:rsidR="00480625" w:rsidRPr="006E2B12" w:rsidRDefault="00480625" w:rsidP="001C402A">
      <w:pPr>
        <w:spacing w:before="0" w:after="0"/>
        <w:rPr>
          <w:sz w:val="22"/>
          <w:szCs w:val="22"/>
        </w:rPr>
      </w:pPr>
      <w:r w:rsidRPr="006E2B12">
        <w:rPr>
          <w:sz w:val="22"/>
          <w:szCs w:val="22"/>
        </w:rPr>
        <w:t>- своевременно получить допуски на сотрудников и специализированные машины.</w:t>
      </w:r>
    </w:p>
    <w:p w:rsidR="00480625" w:rsidRPr="006E2B12" w:rsidRDefault="001C402A" w:rsidP="001C402A">
      <w:pPr>
        <w:spacing w:before="0" w:after="0"/>
        <w:rPr>
          <w:b/>
          <w:sz w:val="22"/>
          <w:szCs w:val="22"/>
        </w:rPr>
      </w:pPr>
      <w:r>
        <w:rPr>
          <w:sz w:val="22"/>
          <w:szCs w:val="22"/>
        </w:rPr>
        <w:t>3</w:t>
      </w:r>
      <w:r w:rsidR="00480625" w:rsidRPr="006E2B12">
        <w:rPr>
          <w:sz w:val="22"/>
          <w:szCs w:val="22"/>
        </w:rPr>
        <w:t>.  Произвести работы по демонтажу и монтажу рекламно-информационных материалов:</w:t>
      </w:r>
    </w:p>
    <w:p w:rsidR="00480625" w:rsidRPr="006E2B12" w:rsidRDefault="00480625" w:rsidP="001C402A">
      <w:pPr>
        <w:spacing w:before="0" w:after="0"/>
        <w:rPr>
          <w:sz w:val="22"/>
          <w:szCs w:val="22"/>
        </w:rPr>
      </w:pPr>
      <w:r w:rsidRPr="006E2B12">
        <w:rPr>
          <w:sz w:val="22"/>
          <w:szCs w:val="22"/>
        </w:rPr>
        <w:t xml:space="preserve">- произвести монтаж/демонтаж согласно Технической документации, в соответствии с правилами техники безопасности, техническими руководствами, нормативными правовыми актами, техническими нормами и правилами Российской Федерации. Производить все необходимые согласования до начала монтажных/демонтажных работ с Заказчиком;  </w:t>
      </w:r>
    </w:p>
    <w:p w:rsidR="00480625" w:rsidRDefault="001C402A" w:rsidP="001C402A">
      <w:pPr>
        <w:spacing w:before="0" w:after="0"/>
        <w:rPr>
          <w:sz w:val="22"/>
          <w:szCs w:val="22"/>
        </w:rPr>
      </w:pPr>
      <w:r>
        <w:rPr>
          <w:sz w:val="22"/>
          <w:szCs w:val="22"/>
        </w:rPr>
        <w:t>4</w:t>
      </w:r>
      <w:r w:rsidR="00480625" w:rsidRPr="006E2B12">
        <w:rPr>
          <w:sz w:val="22"/>
          <w:szCs w:val="22"/>
        </w:rPr>
        <w:t xml:space="preserve">. Проверить правильность произведенных работ по монтажу и демонтажу рекламно-информационных материалов. </w:t>
      </w:r>
    </w:p>
    <w:p w:rsidR="001C402A" w:rsidRPr="006E2B12" w:rsidRDefault="001C402A" w:rsidP="001C402A">
      <w:pPr>
        <w:spacing w:before="0" w:after="0"/>
        <w:rPr>
          <w:sz w:val="22"/>
          <w:szCs w:val="22"/>
        </w:rPr>
      </w:pPr>
      <w:r>
        <w:rPr>
          <w:sz w:val="22"/>
          <w:szCs w:val="22"/>
        </w:rPr>
        <w:t>5.</w:t>
      </w:r>
      <w:r w:rsidRPr="001C402A">
        <w:t xml:space="preserve"> </w:t>
      </w:r>
      <w:r w:rsidRPr="001C402A">
        <w:rPr>
          <w:sz w:val="22"/>
          <w:szCs w:val="22"/>
        </w:rPr>
        <w:t>Осуществлять ремонт – восстановление первоначального состояния (или, если восстановление первоначального состояния нецелесообразно, замена на аналогичные по характеристикам) в случае его повреждения.</w:t>
      </w:r>
    </w:p>
    <w:p w:rsidR="00480625" w:rsidRPr="006E2B12" w:rsidRDefault="001C402A" w:rsidP="001C402A">
      <w:pPr>
        <w:spacing w:before="0" w:after="0"/>
        <w:rPr>
          <w:sz w:val="22"/>
          <w:szCs w:val="22"/>
        </w:rPr>
      </w:pPr>
      <w:r>
        <w:rPr>
          <w:sz w:val="22"/>
          <w:szCs w:val="22"/>
        </w:rPr>
        <w:t>6</w:t>
      </w:r>
      <w:r w:rsidR="00480625" w:rsidRPr="006E2B12">
        <w:rPr>
          <w:sz w:val="22"/>
          <w:szCs w:val="22"/>
        </w:rPr>
        <w:t xml:space="preserve">. Осуществлять инструктаж сотрудников Заказчика по использованию смонтированных рекламно-информационных материалов - в </w:t>
      </w:r>
      <w:proofErr w:type="gramStart"/>
      <w:r w:rsidR="00480625" w:rsidRPr="006E2B12">
        <w:rPr>
          <w:sz w:val="22"/>
          <w:szCs w:val="22"/>
        </w:rPr>
        <w:t>случае</w:t>
      </w:r>
      <w:proofErr w:type="gramEnd"/>
      <w:r w:rsidR="00480625" w:rsidRPr="006E2B12">
        <w:rPr>
          <w:sz w:val="22"/>
          <w:szCs w:val="22"/>
        </w:rPr>
        <w:t xml:space="preserve"> получения соответствующего запроса от Заказчика.</w:t>
      </w:r>
    </w:p>
    <w:p w:rsidR="00480625" w:rsidRDefault="001C402A" w:rsidP="001C402A">
      <w:pPr>
        <w:spacing w:before="0" w:after="0"/>
        <w:rPr>
          <w:sz w:val="22"/>
          <w:szCs w:val="22"/>
        </w:rPr>
      </w:pPr>
      <w:r>
        <w:rPr>
          <w:sz w:val="22"/>
          <w:szCs w:val="22"/>
        </w:rPr>
        <w:t>7</w:t>
      </w:r>
      <w:r w:rsidR="00480625" w:rsidRPr="006E2B12">
        <w:rPr>
          <w:sz w:val="22"/>
          <w:szCs w:val="22"/>
        </w:rPr>
        <w:t xml:space="preserve">. Вывезти демонтированные элементы рекламно-информационных материалов на склад Заказчика по адресу: Краснодарский край, г.Сочи, Адлерский район, </w:t>
      </w:r>
      <w:proofErr w:type="spellStart"/>
      <w:r w:rsidR="00480625" w:rsidRPr="006E2B12">
        <w:rPr>
          <w:sz w:val="22"/>
          <w:szCs w:val="22"/>
        </w:rPr>
        <w:t>с</w:t>
      </w:r>
      <w:proofErr w:type="gramStart"/>
      <w:r w:rsidR="00480625" w:rsidRPr="006E2B12">
        <w:rPr>
          <w:sz w:val="22"/>
          <w:szCs w:val="22"/>
        </w:rPr>
        <w:t>.Э</w:t>
      </w:r>
      <w:proofErr w:type="gramEnd"/>
      <w:r w:rsidR="00480625" w:rsidRPr="006E2B12">
        <w:rPr>
          <w:sz w:val="22"/>
          <w:szCs w:val="22"/>
        </w:rPr>
        <w:t>сто</w:t>
      </w:r>
      <w:proofErr w:type="spellEnd"/>
      <w:r w:rsidR="00480625" w:rsidRPr="006E2B12">
        <w:rPr>
          <w:sz w:val="22"/>
          <w:szCs w:val="22"/>
        </w:rPr>
        <w:t xml:space="preserve">-Садок, наб. Времена года, апарт 42004, в том числе обеспечить </w:t>
      </w:r>
      <w:proofErr w:type="gramStart"/>
      <w:r w:rsidR="00480625" w:rsidRPr="006E2B12">
        <w:rPr>
          <w:sz w:val="22"/>
          <w:szCs w:val="22"/>
        </w:rPr>
        <w:t>полное</w:t>
      </w:r>
      <w:proofErr w:type="gramEnd"/>
      <w:r w:rsidR="00480625" w:rsidRPr="006E2B12">
        <w:rPr>
          <w:sz w:val="22"/>
          <w:szCs w:val="22"/>
        </w:rPr>
        <w:t xml:space="preserve"> освобождения территории и площадок осуществления работ от мусора.</w:t>
      </w:r>
    </w:p>
    <w:p w:rsidR="001C402A" w:rsidRPr="006E2B12" w:rsidRDefault="001C402A" w:rsidP="001C402A">
      <w:pPr>
        <w:spacing w:before="0" w:after="0"/>
        <w:rPr>
          <w:sz w:val="22"/>
          <w:szCs w:val="22"/>
        </w:rPr>
      </w:pPr>
    </w:p>
    <w:p w:rsidR="00025DE6" w:rsidRPr="00480625" w:rsidRDefault="00025DE6" w:rsidP="001C402A">
      <w:pPr>
        <w:pStyle w:val="ac"/>
        <w:keepNext/>
        <w:keepLines/>
        <w:numPr>
          <w:ilvl w:val="1"/>
          <w:numId w:val="34"/>
        </w:numPr>
        <w:spacing w:before="0" w:after="0"/>
        <w:ind w:left="0" w:firstLine="0"/>
        <w:jc w:val="left"/>
        <w:outlineLvl w:val="1"/>
        <w:rPr>
          <w:rFonts w:eastAsia="Arial"/>
          <w:b/>
          <w:sz w:val="22"/>
          <w:szCs w:val="22"/>
          <w:lang w:eastAsia="en-US"/>
        </w:rPr>
      </w:pPr>
      <w:r w:rsidRPr="00480625">
        <w:rPr>
          <w:rFonts w:eastAsia="Arial"/>
          <w:b/>
          <w:sz w:val="22"/>
          <w:szCs w:val="22"/>
          <w:lang w:eastAsia="en-US"/>
        </w:rPr>
        <w:t>Требования к исполнению обязательств</w:t>
      </w:r>
      <w:bookmarkEnd w:id="4"/>
    </w:p>
    <w:p w:rsidR="00025DE6" w:rsidRPr="00025DE6" w:rsidRDefault="00025DE6" w:rsidP="001C402A">
      <w:pPr>
        <w:spacing w:before="0" w:after="0"/>
        <w:ind w:firstLine="0"/>
        <w:rPr>
          <w:rFonts w:eastAsiaTheme="minorEastAsia"/>
          <w:sz w:val="22"/>
          <w:szCs w:val="22"/>
        </w:rPr>
      </w:pPr>
      <w:r w:rsidRPr="00025DE6">
        <w:rPr>
          <w:rFonts w:eastAsiaTheme="minorEastAsia"/>
          <w:sz w:val="22"/>
          <w:szCs w:val="22"/>
        </w:rPr>
        <w:t xml:space="preserve">При исполнении обязательств </w:t>
      </w:r>
      <w:r w:rsidR="00FE6FD3">
        <w:rPr>
          <w:rFonts w:eastAsiaTheme="minorEastAsia"/>
          <w:sz w:val="22"/>
          <w:szCs w:val="22"/>
        </w:rPr>
        <w:t>Подрядчик</w:t>
      </w:r>
      <w:r w:rsidRPr="00025DE6">
        <w:rPr>
          <w:rFonts w:eastAsiaTheme="minorEastAsia"/>
          <w:sz w:val="22"/>
          <w:szCs w:val="22"/>
        </w:rPr>
        <w:t xml:space="preserve"> должен выполнять следующие требования:</w:t>
      </w:r>
    </w:p>
    <w:p w:rsidR="00025DE6" w:rsidRPr="00025DE6" w:rsidRDefault="00025DE6" w:rsidP="001C402A">
      <w:pPr>
        <w:numPr>
          <w:ilvl w:val="0"/>
          <w:numId w:val="29"/>
        </w:numPr>
        <w:tabs>
          <w:tab w:val="left" w:pos="426"/>
        </w:tabs>
        <w:spacing w:before="0" w:after="0"/>
        <w:ind w:left="0"/>
        <w:contextualSpacing/>
        <w:jc w:val="left"/>
        <w:rPr>
          <w:rFonts w:eastAsia="Arial"/>
          <w:sz w:val="22"/>
          <w:szCs w:val="22"/>
          <w:lang w:eastAsia="en-US"/>
        </w:rPr>
      </w:pPr>
      <w:r w:rsidRPr="00025DE6">
        <w:rPr>
          <w:rFonts w:eastAsia="Arial"/>
          <w:sz w:val="22"/>
          <w:szCs w:val="22"/>
          <w:lang w:eastAsia="en-US"/>
        </w:rPr>
        <w:t>Разрабатывать техническую документацию и согласовать ее с Заказчиком:</w:t>
      </w:r>
    </w:p>
    <w:p w:rsidR="00025DE6" w:rsidRPr="00025DE6" w:rsidRDefault="00025DE6" w:rsidP="001C402A">
      <w:pPr>
        <w:tabs>
          <w:tab w:val="left" w:pos="426"/>
        </w:tabs>
        <w:spacing w:before="0" w:after="0"/>
        <w:ind w:firstLine="0"/>
        <w:contextualSpacing/>
        <w:rPr>
          <w:rFonts w:eastAsia="Arial"/>
          <w:sz w:val="22"/>
          <w:szCs w:val="22"/>
          <w:lang w:eastAsia="en-US"/>
        </w:rPr>
      </w:pPr>
    </w:p>
    <w:p w:rsidR="00025DE6" w:rsidRPr="00025DE6" w:rsidRDefault="00025DE6" w:rsidP="001C402A">
      <w:pPr>
        <w:tabs>
          <w:tab w:val="left" w:pos="426"/>
        </w:tabs>
        <w:spacing w:before="0" w:after="0"/>
        <w:ind w:firstLine="0"/>
        <w:contextualSpacing/>
        <w:rPr>
          <w:rFonts w:eastAsia="Arial"/>
          <w:sz w:val="22"/>
          <w:szCs w:val="22"/>
          <w:lang w:eastAsia="en-US"/>
        </w:rPr>
      </w:pPr>
      <w:r w:rsidRPr="00025DE6">
        <w:rPr>
          <w:rFonts w:eastAsia="Arial"/>
          <w:sz w:val="22"/>
          <w:szCs w:val="22"/>
          <w:lang w:eastAsia="en-US"/>
        </w:rPr>
        <w:lastRenderedPageBreak/>
        <w:t>а) Схемы организации монтажа элементов Оформления должны содержать:</w:t>
      </w:r>
    </w:p>
    <w:p w:rsidR="00025DE6" w:rsidRPr="00025DE6" w:rsidRDefault="00025DE6" w:rsidP="001C402A">
      <w:pPr>
        <w:tabs>
          <w:tab w:val="left" w:pos="426"/>
        </w:tabs>
        <w:spacing w:before="0" w:after="0"/>
        <w:ind w:firstLine="0"/>
        <w:contextualSpacing/>
        <w:rPr>
          <w:rFonts w:eastAsia="Arial"/>
          <w:sz w:val="22"/>
          <w:szCs w:val="22"/>
          <w:lang w:eastAsia="en-US"/>
        </w:rPr>
      </w:pPr>
      <w:r w:rsidRPr="00025DE6">
        <w:rPr>
          <w:rFonts w:eastAsia="Arial"/>
          <w:sz w:val="22"/>
          <w:szCs w:val="22"/>
          <w:lang w:eastAsia="en-US"/>
        </w:rPr>
        <w:tab/>
        <w:t>- пути подъезда техники;</w:t>
      </w:r>
    </w:p>
    <w:p w:rsidR="00025DE6" w:rsidRPr="00025DE6" w:rsidRDefault="00025DE6" w:rsidP="001C402A">
      <w:pPr>
        <w:tabs>
          <w:tab w:val="left" w:pos="426"/>
        </w:tabs>
        <w:spacing w:before="0" w:after="0"/>
        <w:ind w:firstLine="0"/>
        <w:contextualSpacing/>
        <w:rPr>
          <w:rFonts w:eastAsia="Arial"/>
          <w:sz w:val="22"/>
          <w:szCs w:val="22"/>
          <w:lang w:eastAsia="en-US"/>
        </w:rPr>
      </w:pPr>
      <w:r w:rsidRPr="00025DE6">
        <w:rPr>
          <w:rFonts w:eastAsia="Arial"/>
          <w:sz w:val="22"/>
          <w:szCs w:val="22"/>
          <w:lang w:eastAsia="en-US"/>
        </w:rPr>
        <w:tab/>
        <w:t>- места установки с указанием последовательности / направления монтажных работ.</w:t>
      </w:r>
    </w:p>
    <w:p w:rsidR="00025DE6" w:rsidRPr="00025DE6" w:rsidRDefault="00025DE6" w:rsidP="001C402A">
      <w:pPr>
        <w:spacing w:before="0" w:after="0"/>
        <w:ind w:firstLine="0"/>
        <w:rPr>
          <w:rFonts w:eastAsiaTheme="minorEastAsia"/>
          <w:sz w:val="22"/>
          <w:szCs w:val="22"/>
        </w:rPr>
      </w:pPr>
      <w:r w:rsidRPr="00025DE6">
        <w:rPr>
          <w:rFonts w:eastAsiaTheme="minorEastAsia"/>
          <w:sz w:val="22"/>
          <w:szCs w:val="22"/>
        </w:rPr>
        <w:t>б) Календарный график выполнения работ по Оформлению предоставляется в свободном формате, содержащий следующие этапы выполнения обязательств:</w:t>
      </w:r>
    </w:p>
    <w:p w:rsidR="00025DE6" w:rsidRPr="00025DE6" w:rsidRDefault="00025DE6" w:rsidP="001C402A">
      <w:pPr>
        <w:numPr>
          <w:ilvl w:val="0"/>
          <w:numId w:val="28"/>
        </w:numPr>
        <w:spacing w:before="0" w:after="0"/>
        <w:ind w:left="0"/>
        <w:contextualSpacing/>
        <w:jc w:val="left"/>
        <w:rPr>
          <w:rFonts w:eastAsia="Calibri"/>
          <w:b/>
          <w:sz w:val="22"/>
          <w:szCs w:val="22"/>
        </w:rPr>
      </w:pPr>
      <w:r w:rsidRPr="00025DE6">
        <w:rPr>
          <w:rFonts w:eastAsia="Calibri"/>
          <w:color w:val="000000"/>
          <w:sz w:val="22"/>
          <w:szCs w:val="22"/>
        </w:rPr>
        <w:t>подтверждение итогового заказа;</w:t>
      </w:r>
    </w:p>
    <w:p w:rsidR="00025DE6" w:rsidRPr="00025DE6" w:rsidRDefault="00025DE6" w:rsidP="001C402A">
      <w:pPr>
        <w:numPr>
          <w:ilvl w:val="0"/>
          <w:numId w:val="28"/>
        </w:numPr>
        <w:spacing w:before="0" w:after="0"/>
        <w:ind w:left="0"/>
        <w:contextualSpacing/>
        <w:jc w:val="left"/>
        <w:rPr>
          <w:rFonts w:eastAsia="Calibri"/>
          <w:b/>
          <w:sz w:val="22"/>
          <w:szCs w:val="22"/>
        </w:rPr>
      </w:pPr>
      <w:r w:rsidRPr="00025DE6">
        <w:rPr>
          <w:rFonts w:eastAsia="Calibri"/>
          <w:color w:val="000000"/>
          <w:sz w:val="22"/>
          <w:szCs w:val="22"/>
        </w:rPr>
        <w:t>обследование/обустройство мест установки элементов оформления;</w:t>
      </w:r>
    </w:p>
    <w:p w:rsidR="00025DE6" w:rsidRPr="00025DE6" w:rsidRDefault="00025DE6" w:rsidP="001C402A">
      <w:pPr>
        <w:numPr>
          <w:ilvl w:val="0"/>
          <w:numId w:val="28"/>
        </w:numPr>
        <w:spacing w:before="0" w:after="0"/>
        <w:ind w:left="0"/>
        <w:contextualSpacing/>
        <w:jc w:val="left"/>
        <w:rPr>
          <w:rFonts w:eastAsia="Calibri"/>
          <w:b/>
          <w:sz w:val="22"/>
          <w:szCs w:val="22"/>
        </w:rPr>
      </w:pPr>
      <w:r w:rsidRPr="00025DE6">
        <w:rPr>
          <w:rFonts w:eastAsia="Calibri"/>
          <w:color w:val="000000"/>
          <w:sz w:val="22"/>
          <w:szCs w:val="22"/>
        </w:rPr>
        <w:t>Согласование документации для монтажа Заказчиком;</w:t>
      </w:r>
    </w:p>
    <w:p w:rsidR="00025DE6" w:rsidRPr="00025DE6" w:rsidRDefault="00025DE6" w:rsidP="001C402A">
      <w:pPr>
        <w:numPr>
          <w:ilvl w:val="0"/>
          <w:numId w:val="28"/>
        </w:numPr>
        <w:spacing w:before="0" w:after="0"/>
        <w:ind w:left="0"/>
        <w:contextualSpacing/>
        <w:jc w:val="left"/>
        <w:rPr>
          <w:rFonts w:eastAsia="Calibri"/>
          <w:b/>
          <w:sz w:val="22"/>
          <w:szCs w:val="22"/>
        </w:rPr>
      </w:pPr>
      <w:r w:rsidRPr="00025DE6">
        <w:rPr>
          <w:rFonts w:eastAsia="Calibri"/>
          <w:color w:val="000000"/>
          <w:sz w:val="22"/>
          <w:szCs w:val="22"/>
        </w:rPr>
        <w:t>Монтаж элементов Оформления;</w:t>
      </w:r>
    </w:p>
    <w:p w:rsidR="00025DE6" w:rsidRPr="00025DE6" w:rsidRDefault="00025DE6" w:rsidP="001C402A">
      <w:pPr>
        <w:numPr>
          <w:ilvl w:val="0"/>
          <w:numId w:val="28"/>
        </w:numPr>
        <w:spacing w:before="0" w:after="0"/>
        <w:ind w:left="0"/>
        <w:contextualSpacing/>
        <w:jc w:val="left"/>
        <w:rPr>
          <w:rFonts w:eastAsia="Calibri"/>
          <w:b/>
          <w:sz w:val="22"/>
          <w:szCs w:val="22"/>
        </w:rPr>
      </w:pPr>
      <w:r w:rsidRPr="00025DE6">
        <w:rPr>
          <w:rFonts w:eastAsia="Calibri"/>
          <w:color w:val="000000"/>
          <w:sz w:val="22"/>
          <w:szCs w:val="22"/>
        </w:rPr>
        <w:t>Проверка правильности и качества установки элементов Оформления;</w:t>
      </w:r>
    </w:p>
    <w:p w:rsidR="00025DE6" w:rsidRPr="00025DE6" w:rsidRDefault="00025DE6" w:rsidP="001C402A">
      <w:pPr>
        <w:numPr>
          <w:ilvl w:val="0"/>
          <w:numId w:val="28"/>
        </w:numPr>
        <w:spacing w:before="0" w:after="0"/>
        <w:ind w:left="0"/>
        <w:contextualSpacing/>
        <w:jc w:val="left"/>
        <w:rPr>
          <w:rFonts w:eastAsia="Calibri"/>
          <w:b/>
          <w:sz w:val="22"/>
          <w:szCs w:val="22"/>
        </w:rPr>
      </w:pPr>
      <w:r w:rsidRPr="00025DE6">
        <w:rPr>
          <w:rFonts w:eastAsia="Calibri"/>
          <w:color w:val="000000"/>
          <w:sz w:val="22"/>
          <w:szCs w:val="22"/>
        </w:rPr>
        <w:t>Уборка строительного мусора с мест монтажа;</w:t>
      </w:r>
    </w:p>
    <w:p w:rsidR="00025DE6" w:rsidRPr="00025DE6" w:rsidRDefault="00025DE6" w:rsidP="001C402A">
      <w:pPr>
        <w:numPr>
          <w:ilvl w:val="0"/>
          <w:numId w:val="28"/>
        </w:numPr>
        <w:spacing w:before="0" w:after="0"/>
        <w:ind w:left="0"/>
        <w:contextualSpacing/>
        <w:jc w:val="left"/>
        <w:rPr>
          <w:rFonts w:eastAsia="Calibri"/>
          <w:b/>
          <w:sz w:val="22"/>
          <w:szCs w:val="22"/>
        </w:rPr>
      </w:pPr>
      <w:r w:rsidRPr="00025DE6">
        <w:rPr>
          <w:rFonts w:eastAsia="Calibri"/>
          <w:color w:val="000000"/>
          <w:sz w:val="22"/>
          <w:szCs w:val="22"/>
        </w:rPr>
        <w:t>Приведение площадок и конструкций в первоначальное состояние;</w:t>
      </w:r>
    </w:p>
    <w:p w:rsidR="00025DE6" w:rsidRPr="00025DE6" w:rsidRDefault="00025DE6" w:rsidP="001C402A">
      <w:pPr>
        <w:numPr>
          <w:ilvl w:val="0"/>
          <w:numId w:val="28"/>
        </w:numPr>
        <w:spacing w:before="0" w:after="0"/>
        <w:ind w:left="0"/>
        <w:contextualSpacing/>
        <w:jc w:val="left"/>
        <w:rPr>
          <w:rFonts w:eastAsia="Calibri"/>
          <w:b/>
          <w:sz w:val="22"/>
          <w:szCs w:val="22"/>
        </w:rPr>
      </w:pPr>
      <w:r w:rsidRPr="00025DE6">
        <w:rPr>
          <w:rFonts w:eastAsia="Calibri"/>
          <w:color w:val="000000"/>
          <w:sz w:val="22"/>
          <w:szCs w:val="22"/>
        </w:rPr>
        <w:t xml:space="preserve">Закрытие договора. </w:t>
      </w:r>
    </w:p>
    <w:p w:rsidR="00025DE6" w:rsidRPr="00025DE6" w:rsidRDefault="00025DE6" w:rsidP="001C402A">
      <w:pPr>
        <w:spacing w:before="0" w:after="0"/>
        <w:ind w:firstLine="0"/>
        <w:contextualSpacing/>
        <w:rPr>
          <w:rFonts w:eastAsia="Calibri"/>
          <w:b/>
          <w:sz w:val="22"/>
          <w:szCs w:val="22"/>
        </w:rPr>
      </w:pPr>
    </w:p>
    <w:p w:rsidR="00025DE6" w:rsidRPr="00025DE6" w:rsidRDefault="00025DE6" w:rsidP="001C402A">
      <w:pPr>
        <w:spacing w:before="0" w:after="0"/>
        <w:ind w:firstLine="0"/>
        <w:rPr>
          <w:rFonts w:eastAsiaTheme="minorEastAsia"/>
          <w:sz w:val="22"/>
          <w:szCs w:val="22"/>
        </w:rPr>
      </w:pPr>
      <w:r w:rsidRPr="00025DE6">
        <w:rPr>
          <w:rFonts w:eastAsiaTheme="minorEastAsia"/>
          <w:sz w:val="22"/>
          <w:szCs w:val="22"/>
        </w:rPr>
        <w:t>в) Детальный график монтажа должен быть представлен на бумажном носителе и в электронном виде с указанием:</w:t>
      </w:r>
    </w:p>
    <w:p w:rsidR="00025DE6" w:rsidRPr="00025DE6" w:rsidRDefault="00025DE6" w:rsidP="001C402A">
      <w:pPr>
        <w:spacing w:before="0" w:after="0"/>
        <w:ind w:firstLine="425"/>
        <w:rPr>
          <w:rFonts w:eastAsiaTheme="minorEastAsia"/>
          <w:sz w:val="22"/>
          <w:szCs w:val="22"/>
        </w:rPr>
      </w:pPr>
      <w:r w:rsidRPr="00025DE6">
        <w:rPr>
          <w:rFonts w:eastAsiaTheme="minorEastAsia"/>
          <w:sz w:val="22"/>
          <w:szCs w:val="22"/>
        </w:rPr>
        <w:t>- логического адреса Элемента;</w:t>
      </w:r>
    </w:p>
    <w:p w:rsidR="00025DE6" w:rsidRPr="00025DE6" w:rsidRDefault="00025DE6" w:rsidP="001C402A">
      <w:pPr>
        <w:spacing w:before="0" w:after="0"/>
        <w:ind w:firstLine="425"/>
        <w:rPr>
          <w:rFonts w:eastAsiaTheme="minorEastAsia"/>
          <w:sz w:val="22"/>
          <w:szCs w:val="22"/>
        </w:rPr>
      </w:pPr>
      <w:r w:rsidRPr="00025DE6">
        <w:rPr>
          <w:rFonts w:eastAsiaTheme="minorEastAsia"/>
          <w:sz w:val="22"/>
          <w:szCs w:val="22"/>
        </w:rPr>
        <w:t>- продолжительности монтажа в днях;</w:t>
      </w:r>
    </w:p>
    <w:p w:rsidR="00025DE6" w:rsidRPr="00025DE6" w:rsidRDefault="00025DE6" w:rsidP="001C402A">
      <w:pPr>
        <w:spacing w:before="0" w:after="0"/>
        <w:ind w:firstLine="425"/>
        <w:rPr>
          <w:rFonts w:eastAsiaTheme="minorEastAsia"/>
          <w:sz w:val="22"/>
          <w:szCs w:val="22"/>
        </w:rPr>
      </w:pPr>
      <w:r w:rsidRPr="00025DE6">
        <w:rPr>
          <w:rFonts w:eastAsiaTheme="minorEastAsia"/>
          <w:sz w:val="22"/>
          <w:szCs w:val="22"/>
        </w:rPr>
        <w:t>- дат начала и окончания монтажа;</w:t>
      </w:r>
    </w:p>
    <w:p w:rsidR="00025DE6" w:rsidRPr="00025DE6" w:rsidRDefault="00025DE6" w:rsidP="001C402A">
      <w:pPr>
        <w:spacing w:before="0" w:after="0"/>
        <w:ind w:firstLine="425"/>
        <w:rPr>
          <w:rFonts w:eastAsiaTheme="minorEastAsia"/>
          <w:sz w:val="22"/>
          <w:szCs w:val="22"/>
        </w:rPr>
      </w:pPr>
      <w:r w:rsidRPr="00025DE6">
        <w:rPr>
          <w:rFonts w:eastAsiaTheme="minorEastAsia"/>
          <w:sz w:val="22"/>
          <w:szCs w:val="22"/>
        </w:rPr>
        <w:t>- последовательности монтажа.</w:t>
      </w:r>
    </w:p>
    <w:p w:rsidR="00025DE6" w:rsidRPr="00025DE6" w:rsidRDefault="00025DE6" w:rsidP="001C402A">
      <w:pPr>
        <w:spacing w:before="0" w:after="0"/>
        <w:ind w:firstLine="425"/>
        <w:rPr>
          <w:rFonts w:eastAsiaTheme="minorEastAsia"/>
          <w:sz w:val="22"/>
          <w:szCs w:val="22"/>
        </w:rPr>
      </w:pPr>
      <w:r w:rsidRPr="00025DE6">
        <w:rPr>
          <w:rFonts w:eastAsiaTheme="minorEastAsia"/>
          <w:sz w:val="22"/>
          <w:szCs w:val="22"/>
        </w:rPr>
        <w:t>- срока демонтажа в днях;</w:t>
      </w:r>
    </w:p>
    <w:p w:rsidR="00025DE6" w:rsidRPr="00025DE6" w:rsidRDefault="00025DE6" w:rsidP="001C402A">
      <w:pPr>
        <w:spacing w:before="0" w:after="0"/>
        <w:ind w:firstLine="425"/>
        <w:rPr>
          <w:rFonts w:eastAsiaTheme="minorEastAsia"/>
          <w:sz w:val="22"/>
          <w:szCs w:val="22"/>
        </w:rPr>
      </w:pPr>
      <w:r w:rsidRPr="00025DE6">
        <w:rPr>
          <w:rFonts w:eastAsiaTheme="minorEastAsia"/>
          <w:sz w:val="22"/>
          <w:szCs w:val="22"/>
        </w:rPr>
        <w:t>- даты начала демонтажа;</w:t>
      </w:r>
    </w:p>
    <w:p w:rsidR="00025DE6" w:rsidRPr="00025DE6" w:rsidRDefault="00025DE6" w:rsidP="001C402A">
      <w:pPr>
        <w:spacing w:before="0" w:after="0"/>
        <w:ind w:firstLine="425"/>
        <w:rPr>
          <w:rFonts w:eastAsiaTheme="minorEastAsia"/>
          <w:sz w:val="22"/>
          <w:szCs w:val="22"/>
        </w:rPr>
      </w:pPr>
      <w:r w:rsidRPr="00025DE6">
        <w:rPr>
          <w:rFonts w:eastAsiaTheme="minorEastAsia"/>
          <w:sz w:val="22"/>
          <w:szCs w:val="22"/>
        </w:rPr>
        <w:t>- даты окончания демонтажа;</w:t>
      </w:r>
    </w:p>
    <w:p w:rsidR="00025DE6" w:rsidRPr="00025DE6" w:rsidRDefault="00025DE6" w:rsidP="001C402A">
      <w:pPr>
        <w:spacing w:before="0" w:after="0"/>
        <w:ind w:firstLine="425"/>
        <w:rPr>
          <w:rFonts w:eastAsiaTheme="minorEastAsia"/>
          <w:sz w:val="22"/>
          <w:szCs w:val="22"/>
        </w:rPr>
      </w:pPr>
      <w:r w:rsidRPr="00025DE6">
        <w:rPr>
          <w:rFonts w:eastAsiaTheme="minorEastAsia"/>
          <w:sz w:val="22"/>
          <w:szCs w:val="22"/>
        </w:rPr>
        <w:t>- даты вывоза с Объекта на склад Заказчика.</w:t>
      </w:r>
    </w:p>
    <w:p w:rsidR="00480625" w:rsidRPr="006E2B12" w:rsidRDefault="00480625" w:rsidP="001C402A">
      <w:pPr>
        <w:spacing w:before="0" w:after="0"/>
        <w:rPr>
          <w:sz w:val="22"/>
          <w:szCs w:val="22"/>
        </w:rPr>
      </w:pPr>
      <w:bookmarkStart w:id="5" w:name="_Toc334194001"/>
      <w:bookmarkStart w:id="6" w:name="_Toc355093038"/>
      <w:bookmarkStart w:id="7" w:name="_Toc246160406"/>
      <w:bookmarkStart w:id="8" w:name="_Toc231808356"/>
      <w:r w:rsidRPr="006E2B12">
        <w:rPr>
          <w:sz w:val="22"/>
          <w:szCs w:val="22"/>
        </w:rPr>
        <w:t>Разработанные графики (календарный график исполнения обязательств, детальный график монтажа) и схемы организации монтаж</w:t>
      </w:r>
      <w:r w:rsidR="006F5F21">
        <w:rPr>
          <w:sz w:val="22"/>
          <w:szCs w:val="22"/>
        </w:rPr>
        <w:t xml:space="preserve">а Подрядчик передает Заказчику </w:t>
      </w:r>
      <w:r w:rsidRPr="006E2B12">
        <w:rPr>
          <w:sz w:val="22"/>
          <w:szCs w:val="22"/>
        </w:rPr>
        <w:t>в течение 5 (пяти) рабочих дней</w:t>
      </w:r>
      <w:r w:rsidR="001759F3">
        <w:rPr>
          <w:sz w:val="22"/>
          <w:szCs w:val="22"/>
        </w:rPr>
        <w:t xml:space="preserve"> от даты заключения Договора</w:t>
      </w:r>
      <w:r w:rsidRPr="006E2B12">
        <w:rPr>
          <w:sz w:val="22"/>
          <w:szCs w:val="22"/>
        </w:rPr>
        <w:t xml:space="preserve">. При необходимости в целях рациональной организации работ на Объекте Заказчик может внести корректировки в детальные графики монтажа и схемы монтажа, представленные Подрядчиком. </w:t>
      </w:r>
    </w:p>
    <w:p w:rsidR="00480625" w:rsidRPr="006E2B12" w:rsidRDefault="00480625" w:rsidP="001C402A">
      <w:pPr>
        <w:pStyle w:val="aff4"/>
        <w:numPr>
          <w:ilvl w:val="0"/>
          <w:numId w:val="29"/>
        </w:numPr>
        <w:tabs>
          <w:tab w:val="left" w:pos="426"/>
        </w:tabs>
        <w:spacing w:after="0" w:line="240" w:lineRule="auto"/>
        <w:ind w:left="0"/>
        <w:rPr>
          <w:rFonts w:ascii="Times New Roman" w:hAnsi="Times New Roman"/>
        </w:rPr>
      </w:pPr>
      <w:r w:rsidRPr="006E2B12">
        <w:rPr>
          <w:rFonts w:ascii="Times New Roman" w:hAnsi="Times New Roman"/>
        </w:rPr>
        <w:t>При монтаже рекламно-информационных материалов, в том числе при подготовке площадок и конструкций монтажа, Подрядчик должен исключить возможность повреждения скрытых постоянных и временных инженерных сетей на объекте. Все грунтовые работы, если таковые потребуются, обязательно должны согласовываться с представителями Заказчика.</w:t>
      </w:r>
    </w:p>
    <w:p w:rsidR="00480625" w:rsidRPr="006E2B12" w:rsidRDefault="00480625" w:rsidP="001C402A">
      <w:pPr>
        <w:pStyle w:val="aff4"/>
        <w:numPr>
          <w:ilvl w:val="0"/>
          <w:numId w:val="29"/>
        </w:numPr>
        <w:tabs>
          <w:tab w:val="left" w:pos="426"/>
        </w:tabs>
        <w:spacing w:after="0" w:line="240" w:lineRule="auto"/>
        <w:ind w:left="0"/>
        <w:rPr>
          <w:rFonts w:ascii="Times New Roman" w:hAnsi="Times New Roman"/>
        </w:rPr>
      </w:pPr>
      <w:r w:rsidRPr="006E2B12">
        <w:rPr>
          <w:rFonts w:ascii="Times New Roman" w:hAnsi="Times New Roman"/>
        </w:rPr>
        <w:t>Обеспечить соблюдение требований для безопасной эксплуатации Элементов, а именно:</w:t>
      </w:r>
    </w:p>
    <w:p w:rsidR="00480625" w:rsidRPr="006E2B12" w:rsidRDefault="00480625" w:rsidP="001C402A">
      <w:pPr>
        <w:pStyle w:val="aff4"/>
        <w:numPr>
          <w:ilvl w:val="0"/>
          <w:numId w:val="24"/>
        </w:numPr>
        <w:tabs>
          <w:tab w:val="left" w:pos="426"/>
        </w:tabs>
        <w:spacing w:after="0" w:line="240" w:lineRule="auto"/>
        <w:ind w:left="0"/>
        <w:rPr>
          <w:rFonts w:ascii="Times New Roman" w:hAnsi="Times New Roman"/>
        </w:rPr>
      </w:pPr>
      <w:r w:rsidRPr="006E2B12">
        <w:rPr>
          <w:rFonts w:ascii="Times New Roman" w:hAnsi="Times New Roman"/>
        </w:rPr>
        <w:t>требования к конструкциям:</w:t>
      </w:r>
    </w:p>
    <w:p w:rsidR="00480625" w:rsidRPr="006E2B12" w:rsidRDefault="00480625" w:rsidP="001C402A">
      <w:pPr>
        <w:pStyle w:val="ac"/>
        <w:numPr>
          <w:ilvl w:val="0"/>
          <w:numId w:val="25"/>
        </w:numPr>
        <w:spacing w:before="0" w:after="0"/>
        <w:ind w:left="0"/>
        <w:rPr>
          <w:b/>
          <w:sz w:val="22"/>
          <w:szCs w:val="22"/>
        </w:rPr>
      </w:pPr>
      <w:r w:rsidRPr="006E2B12">
        <w:rPr>
          <w:sz w:val="22"/>
          <w:szCs w:val="22"/>
        </w:rPr>
        <w:t>рекламно-информационные материалы могут крепиться к таким опорным конструкциям, как трибуны, стойки ограждения и др. конструкциям, обеспечивающим прочное крепление конструкции.</w:t>
      </w:r>
    </w:p>
    <w:p w:rsidR="00480625" w:rsidRPr="006E2B12" w:rsidRDefault="00480625" w:rsidP="001C402A">
      <w:pPr>
        <w:pStyle w:val="aff4"/>
        <w:numPr>
          <w:ilvl w:val="0"/>
          <w:numId w:val="29"/>
        </w:numPr>
        <w:tabs>
          <w:tab w:val="left" w:pos="426"/>
          <w:tab w:val="right" w:pos="709"/>
        </w:tabs>
        <w:spacing w:after="0" w:line="240" w:lineRule="auto"/>
        <w:ind w:left="0"/>
        <w:rPr>
          <w:rFonts w:ascii="Times New Roman" w:hAnsi="Times New Roman"/>
        </w:rPr>
      </w:pPr>
      <w:r w:rsidRPr="006E2B12">
        <w:rPr>
          <w:rFonts w:ascii="Times New Roman" w:hAnsi="Times New Roman"/>
        </w:rPr>
        <w:t xml:space="preserve">Монтаж должен вестись лицами, имеющими допуск к соответствующим работам, в том числе выполнению верхолазных работ. </w:t>
      </w:r>
    </w:p>
    <w:p w:rsidR="00480625" w:rsidRPr="006E2B12" w:rsidRDefault="00480625" w:rsidP="001C402A">
      <w:pPr>
        <w:pStyle w:val="aff4"/>
        <w:numPr>
          <w:ilvl w:val="0"/>
          <w:numId w:val="29"/>
        </w:numPr>
        <w:tabs>
          <w:tab w:val="left" w:pos="426"/>
          <w:tab w:val="right" w:pos="851"/>
        </w:tabs>
        <w:spacing w:after="0" w:line="240" w:lineRule="auto"/>
        <w:ind w:left="0"/>
        <w:rPr>
          <w:rFonts w:ascii="Times New Roman" w:hAnsi="Times New Roman"/>
        </w:rPr>
      </w:pPr>
      <w:r w:rsidRPr="006E2B12">
        <w:rPr>
          <w:rFonts w:ascii="Times New Roman" w:hAnsi="Times New Roman"/>
          <w:bCs/>
        </w:rPr>
        <w:t>Подрядчик</w:t>
      </w:r>
      <w:r w:rsidRPr="006E2B12">
        <w:rPr>
          <w:rFonts w:ascii="Times New Roman" w:hAnsi="Times New Roman"/>
        </w:rPr>
        <w:t xml:space="preserve"> обязан обеспечить опрятность, вежливость и надлежащую подготовку своего персонала, а также персонала субподрядчиков, находящегося на Объекте. </w:t>
      </w:r>
    </w:p>
    <w:p w:rsidR="00480625" w:rsidRPr="006E2B12" w:rsidRDefault="00480625" w:rsidP="001C402A">
      <w:pPr>
        <w:pStyle w:val="aff4"/>
        <w:numPr>
          <w:ilvl w:val="0"/>
          <w:numId w:val="29"/>
        </w:numPr>
        <w:tabs>
          <w:tab w:val="left" w:pos="426"/>
          <w:tab w:val="right" w:pos="851"/>
        </w:tabs>
        <w:spacing w:after="0" w:line="240" w:lineRule="auto"/>
        <w:ind w:left="0"/>
        <w:rPr>
          <w:rFonts w:ascii="Times New Roman" w:hAnsi="Times New Roman"/>
        </w:rPr>
      </w:pPr>
      <w:r w:rsidRPr="006E2B12">
        <w:rPr>
          <w:rFonts w:ascii="Times New Roman" w:hAnsi="Times New Roman"/>
          <w:bCs/>
        </w:rPr>
        <w:t>Подрядчик н</w:t>
      </w:r>
      <w:r w:rsidRPr="006E2B12">
        <w:rPr>
          <w:rFonts w:ascii="Times New Roman" w:hAnsi="Times New Roman"/>
        </w:rPr>
        <w:t>есет полную ответственность за качество и своеврем</w:t>
      </w:r>
      <w:r w:rsidRPr="006E2B12">
        <w:rPr>
          <w:rFonts w:ascii="Times New Roman" w:hAnsi="Times New Roman"/>
          <w:bCs/>
        </w:rPr>
        <w:t xml:space="preserve">енность </w:t>
      </w:r>
      <w:r w:rsidRPr="006E2B12">
        <w:rPr>
          <w:rFonts w:ascii="Times New Roman" w:hAnsi="Times New Roman"/>
        </w:rPr>
        <w:t>выполнения обязательств в соответствии с Договором. Заказчик, ответственное лицо, назначенное Заказчиком, и представители Заказчика не обязаны контролировать качество или своевременность выполнения работ Подрядчиком и предупреждать Подрядчика о необходимости обеспечения надлежащего качества и соблюдения сроков. Подрядчик не освобождается от своих обязательств по Договору в случае представления какой-либо информации Заказчику касательно качества и сроков исполнения обязательств ответственному лицу, назначенному Заказчиком или представителю Заказчика, или в случае ее рассмотрения либо не рассмотрения указанными лицами.</w:t>
      </w:r>
    </w:p>
    <w:p w:rsidR="00480625" w:rsidRPr="006E2B12" w:rsidRDefault="00480625" w:rsidP="001C402A">
      <w:pPr>
        <w:pStyle w:val="aff4"/>
        <w:numPr>
          <w:ilvl w:val="0"/>
          <w:numId w:val="29"/>
        </w:numPr>
        <w:tabs>
          <w:tab w:val="left" w:pos="426"/>
          <w:tab w:val="right" w:pos="851"/>
        </w:tabs>
        <w:spacing w:after="0" w:line="240" w:lineRule="auto"/>
        <w:ind w:left="0"/>
        <w:rPr>
          <w:rFonts w:ascii="Times New Roman" w:hAnsi="Times New Roman"/>
        </w:rPr>
      </w:pPr>
      <w:r w:rsidRPr="006E2B12">
        <w:rPr>
          <w:rFonts w:ascii="Times New Roman" w:hAnsi="Times New Roman"/>
        </w:rPr>
        <w:t>Подрядчик должен соблюдать требования Заказчика в области охраны труда и техники безопасности и должен требовать их исполнения персоналом субподрядных.</w:t>
      </w:r>
    </w:p>
    <w:p w:rsidR="00480625" w:rsidRPr="006E2B12" w:rsidRDefault="00480625" w:rsidP="001C402A">
      <w:pPr>
        <w:pStyle w:val="aff4"/>
        <w:numPr>
          <w:ilvl w:val="0"/>
          <w:numId w:val="29"/>
        </w:numPr>
        <w:tabs>
          <w:tab w:val="left" w:pos="426"/>
          <w:tab w:val="right" w:pos="851"/>
        </w:tabs>
        <w:spacing w:after="0" w:line="240" w:lineRule="auto"/>
        <w:ind w:left="0"/>
        <w:rPr>
          <w:rFonts w:ascii="Times New Roman" w:hAnsi="Times New Roman"/>
        </w:rPr>
      </w:pPr>
      <w:r w:rsidRPr="006E2B12">
        <w:rPr>
          <w:rFonts w:ascii="Times New Roman" w:hAnsi="Times New Roman"/>
        </w:rPr>
        <w:t>Выполнение всех обязательств в соответствии с настоящим ТЗ должно осуществляться Подрядчиком в соответствии с законодательством Российской Федерации.</w:t>
      </w:r>
    </w:p>
    <w:p w:rsidR="00480625" w:rsidRPr="006E2B12" w:rsidRDefault="00480625" w:rsidP="001C402A">
      <w:pPr>
        <w:pStyle w:val="aff4"/>
        <w:numPr>
          <w:ilvl w:val="0"/>
          <w:numId w:val="29"/>
        </w:numPr>
        <w:tabs>
          <w:tab w:val="left" w:pos="426"/>
          <w:tab w:val="right" w:pos="851"/>
        </w:tabs>
        <w:spacing w:after="0" w:line="240" w:lineRule="auto"/>
        <w:ind w:left="0"/>
        <w:rPr>
          <w:rFonts w:ascii="Times New Roman" w:hAnsi="Times New Roman"/>
        </w:rPr>
      </w:pPr>
      <w:r w:rsidRPr="006E2B12">
        <w:rPr>
          <w:rFonts w:ascii="Times New Roman" w:hAnsi="Times New Roman"/>
        </w:rPr>
        <w:t>Подрядчик вправе привлекать для выполнения определенных работ/услуг субподрядчиков, выступая при этом в качестве Генерального подрядчика. Все субподрядчики, привлекаемые Подрядчиком, должны быть согласованы с Заказчиком в письменном виде. Замена одного или нескольких субподрядчиков другим/другими субподрядчиками может осуществляться только по согласованию с Заказчиком.</w:t>
      </w:r>
    </w:p>
    <w:p w:rsidR="00D97B80" w:rsidRPr="00D97B80" w:rsidRDefault="00D97B80" w:rsidP="001C402A">
      <w:pPr>
        <w:pStyle w:val="ac"/>
        <w:keepNext/>
        <w:keepLines/>
        <w:numPr>
          <w:ilvl w:val="1"/>
          <w:numId w:val="34"/>
        </w:numPr>
        <w:spacing w:before="0" w:after="0"/>
        <w:ind w:left="0" w:firstLine="142"/>
        <w:jc w:val="left"/>
        <w:outlineLvl w:val="1"/>
        <w:rPr>
          <w:rFonts w:eastAsia="Arial"/>
          <w:b/>
          <w:sz w:val="22"/>
          <w:szCs w:val="22"/>
          <w:lang w:eastAsia="en-US"/>
        </w:rPr>
      </w:pPr>
      <w:bookmarkStart w:id="9" w:name="_Toc355093040"/>
      <w:bookmarkEnd w:id="5"/>
      <w:bookmarkEnd w:id="6"/>
      <w:bookmarkEnd w:id="7"/>
      <w:bookmarkEnd w:id="8"/>
      <w:r w:rsidRPr="00D97B80">
        <w:rPr>
          <w:rFonts w:eastAsia="Arial"/>
          <w:b/>
          <w:sz w:val="22"/>
          <w:szCs w:val="22"/>
          <w:lang w:eastAsia="en-US"/>
        </w:rPr>
        <w:lastRenderedPageBreak/>
        <w:t>Изменение потребности в работах по монтажу и демонтажу рекламно-информационных материалов.</w:t>
      </w:r>
    </w:p>
    <w:p w:rsidR="001C402A" w:rsidRDefault="00D97B80" w:rsidP="001C402A">
      <w:pPr>
        <w:keepNext/>
        <w:keepLines/>
        <w:spacing w:before="0" w:after="0"/>
        <w:ind w:firstLine="0"/>
        <w:outlineLvl w:val="1"/>
        <w:rPr>
          <w:rFonts w:eastAsia="Arial"/>
          <w:sz w:val="22"/>
          <w:szCs w:val="22"/>
          <w:lang w:eastAsia="en-US"/>
        </w:rPr>
      </w:pPr>
      <w:r w:rsidRPr="00D97B80">
        <w:rPr>
          <w:rFonts w:eastAsia="Arial"/>
          <w:sz w:val="22"/>
          <w:szCs w:val="22"/>
          <w:lang w:eastAsia="en-US"/>
        </w:rPr>
        <w:t>Цена Договора подлежит пересмотру Сторонами в случаях, если Заказчик принял решение о внесении изменений в объемы Работ, согласованные Сторонами  по Договору. В этом случае увеличение или уменьшение Договорной цены фиксируется путем подписания Дополнительного соглашения к Договору.</w:t>
      </w:r>
    </w:p>
    <w:p w:rsidR="001C402A" w:rsidRPr="00D97B80" w:rsidRDefault="001C402A" w:rsidP="001C402A">
      <w:pPr>
        <w:keepNext/>
        <w:keepLines/>
        <w:spacing w:before="0" w:after="0"/>
        <w:ind w:firstLine="0"/>
        <w:outlineLvl w:val="1"/>
        <w:rPr>
          <w:rFonts w:eastAsia="Arial"/>
          <w:sz w:val="22"/>
          <w:szCs w:val="22"/>
          <w:lang w:eastAsia="en-US"/>
        </w:rPr>
      </w:pPr>
    </w:p>
    <w:p w:rsidR="00025DE6" w:rsidRPr="00025DE6" w:rsidRDefault="00025DE6" w:rsidP="001C402A">
      <w:pPr>
        <w:keepNext/>
        <w:keepLines/>
        <w:numPr>
          <w:ilvl w:val="1"/>
          <w:numId w:val="34"/>
        </w:numPr>
        <w:spacing w:before="0" w:after="0" w:line="276" w:lineRule="auto"/>
        <w:ind w:left="0" w:firstLine="142"/>
        <w:jc w:val="left"/>
        <w:outlineLvl w:val="1"/>
        <w:rPr>
          <w:rFonts w:eastAsia="Arial"/>
          <w:b/>
          <w:sz w:val="22"/>
          <w:szCs w:val="22"/>
          <w:lang w:eastAsia="en-US"/>
        </w:rPr>
      </w:pPr>
      <w:r w:rsidRPr="00025DE6">
        <w:rPr>
          <w:rFonts w:eastAsia="Arial"/>
          <w:b/>
          <w:sz w:val="22"/>
          <w:szCs w:val="22"/>
          <w:lang w:eastAsia="en-US"/>
        </w:rPr>
        <w:t>Прочие требования</w:t>
      </w:r>
      <w:bookmarkEnd w:id="9"/>
      <w:r w:rsidRPr="00025DE6">
        <w:rPr>
          <w:rFonts w:eastAsia="Arial"/>
          <w:b/>
          <w:sz w:val="22"/>
          <w:szCs w:val="22"/>
          <w:lang w:eastAsia="en-US"/>
        </w:rPr>
        <w:t>.</w:t>
      </w:r>
    </w:p>
    <w:p w:rsidR="00324D19" w:rsidRPr="00324D19" w:rsidRDefault="00324D19" w:rsidP="001C402A">
      <w:pPr>
        <w:pStyle w:val="ac"/>
        <w:numPr>
          <w:ilvl w:val="0"/>
          <w:numId w:val="22"/>
        </w:numPr>
        <w:spacing w:before="0" w:after="0"/>
        <w:ind w:left="0"/>
        <w:rPr>
          <w:rFonts w:eastAsiaTheme="minorEastAsia"/>
          <w:sz w:val="22"/>
          <w:szCs w:val="22"/>
        </w:rPr>
      </w:pPr>
      <w:r w:rsidRPr="00324D19">
        <w:rPr>
          <w:rFonts w:eastAsiaTheme="minorEastAsia"/>
          <w:sz w:val="22"/>
          <w:szCs w:val="22"/>
        </w:rPr>
        <w:t>Подрядчиком должно быть организовано взаимодействие с Заказчиком через одно назначенное Подрядчиком ответственное лицо.</w:t>
      </w:r>
    </w:p>
    <w:p w:rsidR="00324D19" w:rsidRPr="00324D19" w:rsidRDefault="00324D19" w:rsidP="001C402A">
      <w:pPr>
        <w:pStyle w:val="ac"/>
        <w:numPr>
          <w:ilvl w:val="0"/>
          <w:numId w:val="22"/>
        </w:numPr>
        <w:spacing w:before="0" w:after="0"/>
        <w:ind w:left="0"/>
        <w:rPr>
          <w:rFonts w:eastAsiaTheme="minorEastAsia"/>
          <w:sz w:val="22"/>
          <w:szCs w:val="22"/>
        </w:rPr>
      </w:pPr>
      <w:r w:rsidRPr="00324D19">
        <w:rPr>
          <w:rFonts w:eastAsiaTheme="minorEastAsia"/>
          <w:sz w:val="22"/>
          <w:szCs w:val="22"/>
        </w:rPr>
        <w:t xml:space="preserve">Подрядчик обеспечивает получение необходимого пропуска для допуска на территорию Объекта на сотрудников, автотранспорт и специализированную технику, предоставляет все необходимые данные и документы, необходимые для получения пропуска. </w:t>
      </w:r>
    </w:p>
    <w:p w:rsidR="00025DE6" w:rsidRPr="00025DE6" w:rsidRDefault="00025DE6" w:rsidP="001C402A">
      <w:pPr>
        <w:numPr>
          <w:ilvl w:val="0"/>
          <w:numId w:val="22"/>
        </w:numPr>
        <w:tabs>
          <w:tab w:val="left" w:pos="426"/>
          <w:tab w:val="right" w:pos="9781"/>
        </w:tabs>
        <w:spacing w:before="0" w:after="0" w:line="276" w:lineRule="auto"/>
        <w:ind w:left="0"/>
        <w:contextualSpacing/>
        <w:jc w:val="left"/>
        <w:rPr>
          <w:rFonts w:eastAsia="Arial"/>
          <w:sz w:val="22"/>
          <w:szCs w:val="22"/>
          <w:lang w:eastAsia="en-US"/>
        </w:rPr>
      </w:pPr>
      <w:r w:rsidRPr="00025DE6">
        <w:rPr>
          <w:rFonts w:eastAsia="Arial"/>
          <w:sz w:val="22"/>
          <w:szCs w:val="22"/>
          <w:lang w:eastAsia="en-US"/>
        </w:rPr>
        <w:t xml:space="preserve">Заказчик имеет право на любой стадии исполнения договора контролировать ход выполнения обязательств по Договору и запрашивать соответствующие отчеты. </w:t>
      </w:r>
    </w:p>
    <w:p w:rsidR="00025DE6" w:rsidRPr="00025DE6" w:rsidRDefault="00025DE6" w:rsidP="001C402A">
      <w:pPr>
        <w:tabs>
          <w:tab w:val="left" w:pos="426"/>
          <w:tab w:val="right" w:pos="9781"/>
        </w:tabs>
        <w:spacing w:before="0" w:after="0" w:line="276" w:lineRule="auto"/>
        <w:ind w:firstLine="0"/>
        <w:contextualSpacing/>
        <w:rPr>
          <w:rFonts w:eastAsia="Arial"/>
          <w:sz w:val="22"/>
          <w:szCs w:val="22"/>
          <w:lang w:eastAsia="en-US"/>
        </w:rPr>
      </w:pPr>
      <w:r w:rsidRPr="00025DE6">
        <w:rPr>
          <w:rFonts w:eastAsia="Arial"/>
          <w:sz w:val="22"/>
          <w:szCs w:val="22"/>
          <w:lang w:eastAsia="en-US"/>
        </w:rPr>
        <w:t xml:space="preserve">При выявлении несоответствия технической документации, инструкциям по монтажу и эксплуатации, Заказчик имеет право составить Акт о несоответствии, а также приостановить исполнение </w:t>
      </w:r>
      <w:r w:rsidR="00FE6FD3">
        <w:rPr>
          <w:rFonts w:eastAsia="Arial"/>
          <w:sz w:val="22"/>
          <w:szCs w:val="22"/>
          <w:lang w:eastAsia="en-US"/>
        </w:rPr>
        <w:t>Подрядчиком</w:t>
      </w:r>
      <w:r w:rsidRPr="00025DE6">
        <w:rPr>
          <w:rFonts w:eastAsia="Arial"/>
          <w:sz w:val="22"/>
          <w:szCs w:val="22"/>
          <w:lang w:eastAsia="en-US"/>
        </w:rPr>
        <w:t xml:space="preserve"> обязательств по Договору, до момента устранения замечаний. </w:t>
      </w:r>
      <w:bookmarkStart w:id="10" w:name="_Сроки_выполнения_работ/оказания"/>
      <w:bookmarkStart w:id="11" w:name="_Toc332263398"/>
      <w:bookmarkStart w:id="12" w:name="_Toc334194007"/>
      <w:bookmarkEnd w:id="10"/>
    </w:p>
    <w:p w:rsidR="00025DE6" w:rsidRPr="00025DE6" w:rsidRDefault="00025DE6" w:rsidP="00025DE6">
      <w:pPr>
        <w:tabs>
          <w:tab w:val="left" w:pos="426"/>
          <w:tab w:val="right" w:pos="9781"/>
        </w:tabs>
        <w:spacing w:before="100" w:beforeAutospacing="1" w:after="200" w:line="276" w:lineRule="auto"/>
        <w:ind w:left="360" w:hanging="360"/>
        <w:contextualSpacing/>
        <w:rPr>
          <w:rFonts w:eastAsia="Arial"/>
          <w:sz w:val="22"/>
          <w:szCs w:val="22"/>
          <w:lang w:eastAsia="en-US"/>
        </w:rPr>
      </w:pPr>
    </w:p>
    <w:p w:rsidR="00025DE6" w:rsidRPr="00025DE6" w:rsidRDefault="00025DE6" w:rsidP="001C402A">
      <w:pPr>
        <w:keepNext/>
        <w:keepLines/>
        <w:numPr>
          <w:ilvl w:val="1"/>
          <w:numId w:val="34"/>
        </w:numPr>
        <w:spacing w:before="0" w:after="0" w:line="276" w:lineRule="auto"/>
        <w:ind w:left="0" w:firstLine="0"/>
        <w:jc w:val="left"/>
        <w:outlineLvl w:val="1"/>
        <w:rPr>
          <w:rFonts w:eastAsia="Arial"/>
          <w:b/>
          <w:sz w:val="22"/>
          <w:szCs w:val="22"/>
          <w:lang w:eastAsia="en-US"/>
        </w:rPr>
      </w:pPr>
      <w:r w:rsidRPr="00025DE6">
        <w:rPr>
          <w:rFonts w:eastAsia="Arial"/>
          <w:b/>
          <w:sz w:val="22"/>
          <w:szCs w:val="22"/>
          <w:lang w:eastAsia="en-US"/>
        </w:rPr>
        <w:t>Сроки исполнения обязательств</w:t>
      </w:r>
      <w:bookmarkEnd w:id="11"/>
      <w:r w:rsidRPr="00025DE6">
        <w:rPr>
          <w:rFonts w:eastAsia="Arial"/>
          <w:b/>
          <w:sz w:val="22"/>
          <w:szCs w:val="22"/>
          <w:lang w:eastAsia="en-US"/>
        </w:rPr>
        <w:t xml:space="preserve"> </w:t>
      </w:r>
      <w:bookmarkEnd w:id="12"/>
      <w:r w:rsidR="001C402A">
        <w:rPr>
          <w:rFonts w:eastAsia="Arial"/>
          <w:b/>
          <w:sz w:val="22"/>
          <w:szCs w:val="22"/>
          <w:lang w:eastAsia="en-US"/>
        </w:rPr>
        <w:t>Подрядчиком</w:t>
      </w:r>
      <w:r w:rsidRPr="00025DE6">
        <w:rPr>
          <w:rFonts w:eastAsia="Arial"/>
          <w:b/>
          <w:sz w:val="22"/>
          <w:szCs w:val="22"/>
          <w:lang w:eastAsia="en-US"/>
        </w:rPr>
        <w:t>.</w:t>
      </w:r>
    </w:p>
    <w:p w:rsidR="00025DE6" w:rsidRPr="00025DE6" w:rsidRDefault="00324D19" w:rsidP="001C402A">
      <w:pPr>
        <w:spacing w:before="0" w:after="0" w:line="276" w:lineRule="auto"/>
        <w:ind w:firstLine="0"/>
        <w:rPr>
          <w:rFonts w:eastAsiaTheme="minorEastAsia"/>
          <w:sz w:val="22"/>
          <w:szCs w:val="22"/>
        </w:rPr>
      </w:pPr>
      <w:proofErr w:type="gramStart"/>
      <w:r w:rsidRPr="00324D19">
        <w:rPr>
          <w:rFonts w:eastAsiaTheme="minorEastAsia"/>
          <w:sz w:val="22"/>
          <w:szCs w:val="22"/>
        </w:rPr>
        <w:t xml:space="preserve">Для осуществления контроля своевременного выполнения Подрядчиком обязательств в соответствии с настоящим Техническим заданием, Заказчик устанавливает временные рамки к выполнению работ по монтажу и демонтажу рекламно-информационных материалов, на основе которых Подрядчик предоставляет календарные графики исполнения обязательств в свободной форме, основываясь на требованиях, указанных в настоящем Техническом задании.    </w:t>
      </w:r>
      <w:proofErr w:type="gram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2"/>
        <w:gridCol w:w="3100"/>
        <w:gridCol w:w="2792"/>
      </w:tblGrid>
      <w:tr w:rsidR="00025DE6" w:rsidRPr="00025DE6" w:rsidTr="00607138">
        <w:tc>
          <w:tcPr>
            <w:tcW w:w="2214" w:type="pct"/>
            <w:shd w:val="clear" w:color="auto" w:fill="auto"/>
          </w:tcPr>
          <w:p w:rsidR="00025DE6" w:rsidRPr="00025DE6" w:rsidRDefault="00025DE6" w:rsidP="001C402A">
            <w:pPr>
              <w:spacing w:before="0" w:after="0" w:line="276" w:lineRule="auto"/>
              <w:ind w:firstLine="0"/>
              <w:rPr>
                <w:rFonts w:eastAsiaTheme="minorEastAsia"/>
                <w:b/>
                <w:bCs/>
              </w:rPr>
            </w:pPr>
            <w:r w:rsidRPr="00025DE6">
              <w:rPr>
                <w:rFonts w:eastAsiaTheme="minorEastAsia"/>
                <w:b/>
                <w:bCs/>
                <w:sz w:val="22"/>
                <w:szCs w:val="22"/>
              </w:rPr>
              <w:t>Основные работы</w:t>
            </w:r>
          </w:p>
        </w:tc>
        <w:tc>
          <w:tcPr>
            <w:tcW w:w="1466" w:type="pct"/>
            <w:shd w:val="clear" w:color="auto" w:fill="auto"/>
          </w:tcPr>
          <w:p w:rsidR="00025DE6" w:rsidRPr="00025DE6" w:rsidRDefault="00025DE6" w:rsidP="001C402A">
            <w:pPr>
              <w:spacing w:before="0" w:after="0" w:line="276" w:lineRule="auto"/>
              <w:ind w:firstLine="0"/>
              <w:rPr>
                <w:rFonts w:eastAsiaTheme="minorEastAsia"/>
                <w:b/>
                <w:bCs/>
              </w:rPr>
            </w:pPr>
            <w:r w:rsidRPr="00025DE6">
              <w:rPr>
                <w:rFonts w:eastAsiaTheme="minorEastAsia"/>
                <w:b/>
                <w:bCs/>
                <w:sz w:val="22"/>
                <w:szCs w:val="22"/>
              </w:rPr>
              <w:t>Дата начала оказания услуги/работы</w:t>
            </w:r>
          </w:p>
        </w:tc>
        <w:tc>
          <w:tcPr>
            <w:tcW w:w="1320" w:type="pct"/>
            <w:shd w:val="clear" w:color="auto" w:fill="auto"/>
          </w:tcPr>
          <w:p w:rsidR="00025DE6" w:rsidRPr="00025DE6" w:rsidRDefault="00025DE6" w:rsidP="001C402A">
            <w:pPr>
              <w:spacing w:before="0" w:after="0" w:line="276" w:lineRule="auto"/>
              <w:ind w:hanging="34"/>
              <w:rPr>
                <w:rFonts w:eastAsiaTheme="minorEastAsia"/>
                <w:b/>
                <w:bCs/>
              </w:rPr>
            </w:pPr>
            <w:r w:rsidRPr="00025DE6">
              <w:rPr>
                <w:rFonts w:eastAsiaTheme="minorEastAsia"/>
                <w:b/>
                <w:bCs/>
                <w:sz w:val="22"/>
                <w:szCs w:val="22"/>
              </w:rPr>
              <w:t>Дата завершения оказания услуги/работы</w:t>
            </w:r>
          </w:p>
        </w:tc>
      </w:tr>
      <w:tr w:rsidR="00324D19" w:rsidRPr="00025DE6" w:rsidTr="00607138">
        <w:trPr>
          <w:trHeight w:val="419"/>
        </w:trPr>
        <w:tc>
          <w:tcPr>
            <w:tcW w:w="2214" w:type="pct"/>
            <w:shd w:val="clear" w:color="auto" w:fill="auto"/>
            <w:vAlign w:val="center"/>
          </w:tcPr>
          <w:p w:rsidR="00324D19" w:rsidRPr="00025DE6" w:rsidRDefault="00324D19" w:rsidP="001C402A">
            <w:pPr>
              <w:spacing w:before="0" w:after="0" w:line="276" w:lineRule="auto"/>
              <w:ind w:firstLine="0"/>
              <w:rPr>
                <w:rFonts w:eastAsiaTheme="minorEastAsia"/>
              </w:rPr>
            </w:pPr>
            <w:r w:rsidRPr="006E2B12">
              <w:rPr>
                <w:sz w:val="22"/>
                <w:szCs w:val="22"/>
              </w:rPr>
              <w:t>Монтаж рекламно-информационных материалов</w:t>
            </w:r>
          </w:p>
        </w:tc>
        <w:tc>
          <w:tcPr>
            <w:tcW w:w="1466" w:type="pct"/>
            <w:shd w:val="clear" w:color="auto" w:fill="auto"/>
            <w:vAlign w:val="center"/>
          </w:tcPr>
          <w:p w:rsidR="00324D19" w:rsidRPr="00025DE6" w:rsidRDefault="00324D19" w:rsidP="001C402A">
            <w:pPr>
              <w:spacing w:before="0" w:after="0" w:line="276" w:lineRule="auto"/>
              <w:ind w:firstLine="0"/>
              <w:rPr>
                <w:rFonts w:eastAsiaTheme="minorEastAsia"/>
              </w:rPr>
            </w:pPr>
            <w:proofErr w:type="gramStart"/>
            <w:r w:rsidRPr="00025DE6">
              <w:rPr>
                <w:rFonts w:eastAsiaTheme="minorEastAsia"/>
                <w:sz w:val="22"/>
                <w:szCs w:val="22"/>
              </w:rPr>
              <w:t>С даты заключения</w:t>
            </w:r>
            <w:proofErr w:type="gramEnd"/>
            <w:r w:rsidRPr="00025DE6">
              <w:rPr>
                <w:rFonts w:eastAsiaTheme="minorEastAsia"/>
                <w:sz w:val="22"/>
                <w:szCs w:val="22"/>
              </w:rPr>
              <w:t xml:space="preserve"> договора</w:t>
            </w:r>
          </w:p>
        </w:tc>
        <w:tc>
          <w:tcPr>
            <w:tcW w:w="1320" w:type="pct"/>
            <w:shd w:val="clear" w:color="auto" w:fill="auto"/>
            <w:vAlign w:val="center"/>
          </w:tcPr>
          <w:p w:rsidR="00324D19" w:rsidRPr="00025DE6" w:rsidRDefault="00324D19" w:rsidP="001C402A">
            <w:pPr>
              <w:spacing w:before="0" w:after="0" w:line="276" w:lineRule="auto"/>
              <w:ind w:firstLine="0"/>
              <w:rPr>
                <w:rFonts w:eastAsiaTheme="minorEastAsia"/>
              </w:rPr>
            </w:pPr>
            <w:r w:rsidRPr="00025DE6">
              <w:rPr>
                <w:rFonts w:eastAsiaTheme="minorEastAsia"/>
                <w:sz w:val="22"/>
                <w:szCs w:val="22"/>
              </w:rPr>
              <w:t>15.11.2018</w:t>
            </w:r>
          </w:p>
        </w:tc>
      </w:tr>
      <w:tr w:rsidR="00324D19" w:rsidRPr="00025DE6" w:rsidTr="00607138">
        <w:tc>
          <w:tcPr>
            <w:tcW w:w="2214" w:type="pct"/>
            <w:shd w:val="clear" w:color="auto" w:fill="auto"/>
            <w:vAlign w:val="center"/>
          </w:tcPr>
          <w:p w:rsidR="00324D19" w:rsidRPr="00025DE6" w:rsidRDefault="00324D19" w:rsidP="00895796">
            <w:pPr>
              <w:spacing w:before="0" w:after="0" w:line="276" w:lineRule="auto"/>
              <w:ind w:firstLine="0"/>
              <w:rPr>
                <w:rFonts w:eastAsiaTheme="minorEastAsia"/>
              </w:rPr>
            </w:pPr>
            <w:r w:rsidRPr="006E2B12">
              <w:rPr>
                <w:sz w:val="22"/>
                <w:szCs w:val="22"/>
              </w:rPr>
              <w:t>Демонтаж рекламно-информационных материалов</w:t>
            </w:r>
          </w:p>
        </w:tc>
        <w:tc>
          <w:tcPr>
            <w:tcW w:w="1466" w:type="pct"/>
            <w:shd w:val="clear" w:color="auto" w:fill="auto"/>
            <w:vAlign w:val="center"/>
          </w:tcPr>
          <w:p w:rsidR="00324D19" w:rsidRPr="00025DE6" w:rsidRDefault="00324D19" w:rsidP="001C402A">
            <w:pPr>
              <w:spacing w:before="0" w:after="0" w:line="276" w:lineRule="auto"/>
              <w:ind w:firstLine="0"/>
              <w:rPr>
                <w:rFonts w:eastAsiaTheme="minorEastAsia"/>
              </w:rPr>
            </w:pPr>
            <w:proofErr w:type="gramStart"/>
            <w:r w:rsidRPr="00025DE6">
              <w:rPr>
                <w:rFonts w:eastAsiaTheme="minorEastAsia"/>
                <w:sz w:val="22"/>
                <w:szCs w:val="22"/>
              </w:rPr>
              <w:t>С даты заключения</w:t>
            </w:r>
            <w:proofErr w:type="gramEnd"/>
            <w:r w:rsidRPr="00025DE6">
              <w:rPr>
                <w:rFonts w:eastAsiaTheme="minorEastAsia"/>
                <w:sz w:val="22"/>
                <w:szCs w:val="22"/>
              </w:rPr>
              <w:t xml:space="preserve"> договора</w:t>
            </w:r>
          </w:p>
        </w:tc>
        <w:tc>
          <w:tcPr>
            <w:tcW w:w="1320" w:type="pct"/>
            <w:shd w:val="clear" w:color="auto" w:fill="auto"/>
            <w:vAlign w:val="center"/>
          </w:tcPr>
          <w:p w:rsidR="00324D19" w:rsidRPr="00025DE6" w:rsidRDefault="00324D19" w:rsidP="001C402A">
            <w:pPr>
              <w:spacing w:before="0" w:after="0" w:line="276" w:lineRule="auto"/>
              <w:ind w:firstLine="0"/>
              <w:rPr>
                <w:rFonts w:eastAsiaTheme="minorEastAsia"/>
              </w:rPr>
            </w:pPr>
            <w:r w:rsidRPr="00025DE6">
              <w:rPr>
                <w:rFonts w:eastAsiaTheme="minorEastAsia"/>
                <w:sz w:val="22"/>
                <w:szCs w:val="22"/>
              </w:rPr>
              <w:t>15.11.2018</w:t>
            </w:r>
          </w:p>
        </w:tc>
      </w:tr>
    </w:tbl>
    <w:p w:rsidR="00025DE6" w:rsidRPr="00025DE6" w:rsidRDefault="00895796" w:rsidP="00895796">
      <w:pPr>
        <w:keepNext/>
        <w:keepLines/>
        <w:spacing w:before="0" w:after="0"/>
        <w:ind w:firstLine="0"/>
        <w:jc w:val="left"/>
        <w:outlineLvl w:val="1"/>
        <w:rPr>
          <w:rFonts w:eastAsia="Arial"/>
          <w:b/>
          <w:sz w:val="22"/>
          <w:szCs w:val="22"/>
          <w:lang w:eastAsia="en-US"/>
        </w:rPr>
      </w:pPr>
      <w:bookmarkStart w:id="13" w:name="_Toc355093044"/>
      <w:r>
        <w:rPr>
          <w:rFonts w:eastAsia="Arial"/>
          <w:b/>
          <w:sz w:val="22"/>
          <w:szCs w:val="22"/>
          <w:lang w:eastAsia="en-US"/>
        </w:rPr>
        <w:t xml:space="preserve">1.8. </w:t>
      </w:r>
      <w:r w:rsidR="00025DE6" w:rsidRPr="00025DE6">
        <w:rPr>
          <w:rFonts w:eastAsia="Arial"/>
          <w:b/>
          <w:sz w:val="22"/>
          <w:szCs w:val="22"/>
          <w:lang w:eastAsia="en-US"/>
        </w:rPr>
        <w:t>Географические рамки</w:t>
      </w:r>
      <w:bookmarkEnd w:id="13"/>
      <w:r w:rsidR="00025DE6" w:rsidRPr="00025DE6">
        <w:rPr>
          <w:rFonts w:eastAsia="Arial"/>
          <w:b/>
          <w:sz w:val="22"/>
          <w:szCs w:val="22"/>
          <w:lang w:eastAsia="en-US"/>
        </w:rPr>
        <w:t>.</w:t>
      </w:r>
    </w:p>
    <w:p w:rsidR="00025DE6" w:rsidRDefault="00025DE6" w:rsidP="00895796">
      <w:pPr>
        <w:tabs>
          <w:tab w:val="left" w:pos="0"/>
        </w:tabs>
        <w:spacing w:before="0" w:after="0"/>
        <w:ind w:firstLine="0"/>
        <w:rPr>
          <w:rFonts w:eastAsiaTheme="minorEastAsia"/>
          <w:sz w:val="22"/>
          <w:szCs w:val="22"/>
        </w:rPr>
      </w:pPr>
      <w:r w:rsidRPr="00025DE6">
        <w:rPr>
          <w:rFonts w:eastAsiaTheme="minorEastAsia"/>
          <w:sz w:val="22"/>
          <w:szCs w:val="22"/>
        </w:rPr>
        <w:t xml:space="preserve">Все обязательства будут исполняться </w:t>
      </w:r>
      <w:r w:rsidR="00324D19">
        <w:rPr>
          <w:rFonts w:eastAsiaTheme="minorEastAsia"/>
          <w:sz w:val="22"/>
          <w:szCs w:val="22"/>
        </w:rPr>
        <w:t>Подрядчиком</w:t>
      </w:r>
      <w:r w:rsidR="001759F3">
        <w:rPr>
          <w:rFonts w:eastAsiaTheme="minorEastAsia"/>
          <w:sz w:val="22"/>
          <w:szCs w:val="22"/>
        </w:rPr>
        <w:t xml:space="preserve"> на Объекте Заказчика: </w:t>
      </w:r>
      <w:r w:rsidR="001759F3" w:rsidRPr="006E2B12">
        <w:rPr>
          <w:bCs/>
          <w:color w:val="000000"/>
          <w:sz w:val="22"/>
          <w:szCs w:val="22"/>
          <w:shd w:val="clear" w:color="auto" w:fill="FFFFFF"/>
          <w:lang w:eastAsia="en-US"/>
        </w:rPr>
        <w:t>всесезонный курорт «Горки Город», расположенный по адресу:</w:t>
      </w:r>
      <w:r w:rsidR="001759F3" w:rsidRPr="006E2B12">
        <w:rPr>
          <w:sz w:val="22"/>
          <w:szCs w:val="22"/>
          <w:lang w:eastAsia="en-US"/>
        </w:rPr>
        <w:t xml:space="preserve"> </w:t>
      </w:r>
      <w:r w:rsidR="001759F3" w:rsidRPr="006E2B12">
        <w:rPr>
          <w:bCs/>
          <w:color w:val="000000"/>
          <w:sz w:val="22"/>
          <w:szCs w:val="22"/>
          <w:shd w:val="clear" w:color="auto" w:fill="FFFFFF"/>
          <w:lang w:eastAsia="en-US"/>
        </w:rPr>
        <w:t>Краснодарский край, г. Сочи, Адлерский р-н, с. Эстосадок, северный склон хребта Аибга</w:t>
      </w:r>
      <w:r w:rsidR="001759F3">
        <w:rPr>
          <w:bCs/>
          <w:color w:val="000000"/>
          <w:sz w:val="22"/>
          <w:szCs w:val="22"/>
          <w:shd w:val="clear" w:color="auto" w:fill="FFFFFF"/>
          <w:lang w:eastAsia="en-US"/>
        </w:rPr>
        <w:t xml:space="preserve">, </w:t>
      </w:r>
      <w:proofErr w:type="spellStart"/>
      <w:r w:rsidR="001759F3" w:rsidRPr="00025DE6">
        <w:rPr>
          <w:rFonts w:eastAsiaTheme="minorEastAsia"/>
          <w:sz w:val="22"/>
          <w:szCs w:val="22"/>
        </w:rPr>
        <w:t>отм</w:t>
      </w:r>
      <w:proofErr w:type="spellEnd"/>
      <w:r w:rsidR="001759F3" w:rsidRPr="00025DE6">
        <w:rPr>
          <w:rFonts w:eastAsiaTheme="minorEastAsia"/>
          <w:sz w:val="22"/>
          <w:szCs w:val="22"/>
        </w:rPr>
        <w:t xml:space="preserve"> +540,+960,+1540,+2200</w:t>
      </w:r>
      <w:r w:rsidRPr="00025DE6">
        <w:rPr>
          <w:rFonts w:eastAsiaTheme="minorEastAsia"/>
          <w:sz w:val="22"/>
          <w:szCs w:val="22"/>
        </w:rPr>
        <w:t>.</w:t>
      </w:r>
    </w:p>
    <w:p w:rsidR="00895796" w:rsidRPr="00025DE6" w:rsidRDefault="00895796" w:rsidP="00895796">
      <w:pPr>
        <w:tabs>
          <w:tab w:val="left" w:pos="0"/>
        </w:tabs>
        <w:spacing w:before="0" w:after="0"/>
        <w:ind w:firstLine="0"/>
        <w:rPr>
          <w:rFonts w:eastAsiaTheme="minorEastAsia"/>
          <w:bCs/>
          <w:sz w:val="22"/>
          <w:szCs w:val="22"/>
        </w:rPr>
      </w:pPr>
    </w:p>
    <w:p w:rsidR="00025DE6" w:rsidRPr="00895796" w:rsidRDefault="00025DE6" w:rsidP="00895796">
      <w:pPr>
        <w:pStyle w:val="ac"/>
        <w:keepNext/>
        <w:keepLines/>
        <w:numPr>
          <w:ilvl w:val="1"/>
          <w:numId w:val="35"/>
        </w:numPr>
        <w:spacing w:before="0" w:after="0" w:line="276" w:lineRule="auto"/>
        <w:ind w:left="0" w:firstLine="0"/>
        <w:jc w:val="left"/>
        <w:outlineLvl w:val="1"/>
        <w:rPr>
          <w:rFonts w:eastAsia="Arial"/>
          <w:b/>
          <w:sz w:val="22"/>
          <w:szCs w:val="22"/>
          <w:lang w:eastAsia="en-US"/>
        </w:rPr>
      </w:pPr>
      <w:bookmarkStart w:id="14" w:name="_Toc355093045"/>
      <w:r w:rsidRPr="00895796">
        <w:rPr>
          <w:rFonts w:eastAsia="Arial"/>
          <w:b/>
          <w:sz w:val="22"/>
          <w:szCs w:val="22"/>
          <w:lang w:eastAsia="en-US"/>
        </w:rPr>
        <w:t>Документация по элементам Оформления, предоставляемая Заказчиком</w:t>
      </w:r>
      <w:bookmarkEnd w:id="14"/>
      <w:r w:rsidRPr="00895796">
        <w:rPr>
          <w:rFonts w:eastAsia="Arial"/>
          <w:b/>
          <w:sz w:val="22"/>
          <w:szCs w:val="22"/>
          <w:lang w:eastAsia="en-US"/>
        </w:rPr>
        <w:t>.</w:t>
      </w:r>
    </w:p>
    <w:p w:rsidR="00025DE6" w:rsidRPr="00025DE6" w:rsidRDefault="00025DE6" w:rsidP="00895796">
      <w:pPr>
        <w:spacing w:before="0" w:after="0" w:line="276" w:lineRule="auto"/>
        <w:ind w:firstLine="0"/>
        <w:rPr>
          <w:rFonts w:eastAsiaTheme="minorEastAsia"/>
          <w:sz w:val="22"/>
          <w:szCs w:val="22"/>
        </w:rPr>
      </w:pPr>
      <w:r w:rsidRPr="00025DE6">
        <w:rPr>
          <w:rFonts w:eastAsiaTheme="minorEastAsia"/>
          <w:sz w:val="22"/>
          <w:szCs w:val="22"/>
        </w:rPr>
        <w:t xml:space="preserve">Заказчик </w:t>
      </w:r>
      <w:proofErr w:type="gramStart"/>
      <w:r w:rsidRPr="00025DE6">
        <w:rPr>
          <w:rFonts w:eastAsiaTheme="minorEastAsia"/>
          <w:sz w:val="22"/>
          <w:szCs w:val="22"/>
        </w:rPr>
        <w:t xml:space="preserve">предоставляет </w:t>
      </w:r>
      <w:r w:rsidR="00FE6FD3">
        <w:rPr>
          <w:rFonts w:eastAsiaTheme="minorEastAsia"/>
          <w:sz w:val="22"/>
          <w:szCs w:val="22"/>
        </w:rPr>
        <w:t>Подрядчику</w:t>
      </w:r>
      <w:r w:rsidRPr="00025DE6">
        <w:rPr>
          <w:rFonts w:eastAsiaTheme="minorEastAsia"/>
          <w:sz w:val="22"/>
          <w:szCs w:val="22"/>
        </w:rPr>
        <w:t xml:space="preserve"> следующие документы</w:t>
      </w:r>
      <w:proofErr w:type="gramEnd"/>
      <w:r w:rsidRPr="00025DE6">
        <w:rPr>
          <w:rFonts w:eastAsiaTheme="minorEastAsia"/>
          <w:sz w:val="22"/>
          <w:szCs w:val="22"/>
        </w:rPr>
        <w:t>:</w:t>
      </w:r>
    </w:p>
    <w:p w:rsidR="00324D19" w:rsidRPr="00324D19" w:rsidRDefault="00324D19" w:rsidP="00895796">
      <w:pPr>
        <w:spacing w:before="0" w:after="0"/>
        <w:ind w:firstLine="0"/>
        <w:rPr>
          <w:rFonts w:eastAsia="Calibri"/>
          <w:sz w:val="22"/>
          <w:szCs w:val="22"/>
        </w:rPr>
      </w:pPr>
      <w:bookmarkStart w:id="15" w:name="_Toc246160410"/>
      <w:bookmarkStart w:id="16" w:name="_Toc355093046"/>
      <w:r>
        <w:rPr>
          <w:rFonts w:eastAsia="Calibri"/>
          <w:sz w:val="22"/>
          <w:szCs w:val="22"/>
        </w:rPr>
        <w:t xml:space="preserve">1, </w:t>
      </w:r>
      <w:r w:rsidRPr="00324D19">
        <w:rPr>
          <w:rFonts w:eastAsia="Calibri"/>
          <w:sz w:val="22"/>
          <w:szCs w:val="22"/>
        </w:rPr>
        <w:t>Планировки расположения для проведения работ по монтажу и демонтажу рекламно-информационных материалов.</w:t>
      </w:r>
    </w:p>
    <w:bookmarkEnd w:id="15"/>
    <w:bookmarkEnd w:id="16"/>
    <w:p w:rsidR="00025DE6" w:rsidRPr="00025DE6" w:rsidRDefault="00324D19" w:rsidP="00025DE6">
      <w:pPr>
        <w:keepNext/>
        <w:keepLines/>
        <w:spacing w:before="480" w:line="276" w:lineRule="auto"/>
        <w:ind w:left="360" w:hanging="360"/>
        <w:outlineLvl w:val="2"/>
        <w:rPr>
          <w:rFonts w:eastAsia="Arial"/>
          <w:b/>
          <w:sz w:val="22"/>
          <w:szCs w:val="22"/>
          <w:lang w:eastAsia="en-US"/>
        </w:rPr>
      </w:pPr>
      <w:r>
        <w:rPr>
          <w:rFonts w:eastAsia="Arial"/>
          <w:b/>
          <w:bCs/>
          <w:sz w:val="22"/>
          <w:szCs w:val="22"/>
          <w:lang w:eastAsia="en-US"/>
        </w:rPr>
        <w:t>1</w:t>
      </w:r>
      <w:r w:rsidR="00025DE6" w:rsidRPr="00025DE6">
        <w:rPr>
          <w:rFonts w:eastAsia="Arial"/>
          <w:b/>
          <w:bCs/>
          <w:sz w:val="22"/>
          <w:szCs w:val="22"/>
          <w:lang w:eastAsia="en-US"/>
        </w:rPr>
        <w:t xml:space="preserve">. </w:t>
      </w:r>
      <w:bookmarkStart w:id="17" w:name="_Toc355093049"/>
      <w:r w:rsidR="00025DE6" w:rsidRPr="00025DE6">
        <w:rPr>
          <w:rFonts w:eastAsia="Arial"/>
          <w:b/>
          <w:bCs/>
          <w:sz w:val="22"/>
          <w:szCs w:val="22"/>
          <w:lang w:eastAsia="en-US"/>
        </w:rPr>
        <w:t>1</w:t>
      </w:r>
      <w:r>
        <w:rPr>
          <w:rFonts w:eastAsia="Arial"/>
          <w:b/>
          <w:bCs/>
          <w:sz w:val="22"/>
          <w:szCs w:val="22"/>
          <w:lang w:eastAsia="en-US"/>
        </w:rPr>
        <w:t>0.</w:t>
      </w:r>
      <w:r w:rsidR="00025DE6" w:rsidRPr="00025DE6">
        <w:rPr>
          <w:b/>
          <w:bCs/>
          <w:color w:val="4F81BD"/>
          <w:sz w:val="22"/>
          <w:szCs w:val="22"/>
          <w:lang w:eastAsia="en-US"/>
        </w:rPr>
        <w:t xml:space="preserve"> </w:t>
      </w:r>
      <w:bookmarkStart w:id="18" w:name="_Toc330833056"/>
      <w:bookmarkStart w:id="19" w:name="_Toc331000918"/>
      <w:bookmarkStart w:id="20" w:name="_Toc331501719"/>
      <w:bookmarkStart w:id="21" w:name="_Toc334448425"/>
      <w:bookmarkStart w:id="22" w:name="_Toc355093050"/>
      <w:bookmarkEnd w:id="17"/>
      <w:r w:rsidR="00025DE6" w:rsidRPr="00025DE6">
        <w:rPr>
          <w:rFonts w:eastAsia="Arial"/>
          <w:b/>
          <w:sz w:val="22"/>
          <w:szCs w:val="22"/>
          <w:lang w:eastAsia="en-US"/>
        </w:rPr>
        <w:t>Метеорологические и климатические условия</w:t>
      </w:r>
      <w:bookmarkEnd w:id="18"/>
      <w:bookmarkEnd w:id="19"/>
      <w:bookmarkEnd w:id="20"/>
      <w:bookmarkEnd w:id="21"/>
      <w:bookmarkEnd w:id="22"/>
    </w:p>
    <w:p w:rsidR="00324D19" w:rsidRDefault="00324D19" w:rsidP="00324D19">
      <w:pPr>
        <w:pStyle w:val="2"/>
        <w:ind w:firstLine="0"/>
        <w:rPr>
          <w:rFonts w:ascii="Times New Roman" w:eastAsia="Arial" w:hAnsi="Times New Roman" w:cs="Times New Roman"/>
          <w:b w:val="0"/>
          <w:color w:val="auto"/>
          <w:sz w:val="22"/>
          <w:szCs w:val="22"/>
        </w:rPr>
      </w:pPr>
      <w:r w:rsidRPr="006E2B12">
        <w:rPr>
          <w:rFonts w:ascii="Times New Roman" w:eastAsia="Arial" w:hAnsi="Times New Roman" w:cs="Times New Roman"/>
          <w:b w:val="0"/>
          <w:color w:val="auto"/>
          <w:sz w:val="22"/>
          <w:szCs w:val="22"/>
        </w:rPr>
        <w:t>При монтаже и эксплуатации рекламно-информационных материалов Подрядчик должен учитывать метеорологические и климатические условия, характерные для мест исполнения обязательств.</w:t>
      </w:r>
      <w:bookmarkStart w:id="23" w:name="_Toc355093055"/>
    </w:p>
    <w:p w:rsidR="00324D19" w:rsidRPr="00324D19" w:rsidRDefault="00324D19" w:rsidP="00324D19">
      <w:pPr>
        <w:keepNext/>
        <w:keepLines/>
        <w:spacing w:before="480" w:line="276" w:lineRule="auto"/>
        <w:ind w:left="360" w:hanging="360"/>
        <w:outlineLvl w:val="2"/>
        <w:rPr>
          <w:rFonts w:eastAsia="Arial"/>
          <w:b/>
          <w:bCs/>
          <w:sz w:val="22"/>
          <w:szCs w:val="22"/>
          <w:lang w:eastAsia="en-US"/>
        </w:rPr>
      </w:pPr>
      <w:r w:rsidRPr="00324D19">
        <w:rPr>
          <w:rFonts w:eastAsia="Arial"/>
          <w:b/>
          <w:bCs/>
          <w:sz w:val="22"/>
          <w:szCs w:val="22"/>
          <w:lang w:eastAsia="en-US"/>
        </w:rPr>
        <w:t xml:space="preserve">1.11. </w:t>
      </w:r>
      <w:r w:rsidRPr="00324D19">
        <w:rPr>
          <w:rFonts w:eastAsia="Arial"/>
          <w:b/>
          <w:bCs/>
          <w:sz w:val="22"/>
          <w:szCs w:val="22"/>
          <w:lang w:eastAsia="en-US"/>
        </w:rPr>
        <w:tab/>
        <w:t xml:space="preserve">Разграничение ответственности Заказчика и </w:t>
      </w:r>
      <w:r w:rsidR="00FE6FD3">
        <w:rPr>
          <w:rFonts w:eastAsia="Arial"/>
          <w:b/>
          <w:bCs/>
          <w:sz w:val="22"/>
          <w:szCs w:val="22"/>
          <w:lang w:eastAsia="en-US"/>
        </w:rPr>
        <w:t>Подрядчика</w:t>
      </w:r>
      <w:r w:rsidRPr="00324D19">
        <w:rPr>
          <w:rFonts w:eastAsia="Arial"/>
          <w:b/>
          <w:bCs/>
          <w:sz w:val="22"/>
          <w:szCs w:val="22"/>
          <w:lang w:eastAsia="en-US"/>
        </w:rPr>
        <w:t>.</w:t>
      </w:r>
    </w:p>
    <w:bookmarkEnd w:id="23"/>
    <w:p w:rsidR="00031731" w:rsidRDefault="00CE4EE6" w:rsidP="005B5C74">
      <w:pPr>
        <w:spacing w:before="0" w:after="200" w:line="276" w:lineRule="auto"/>
        <w:ind w:left="360" w:firstLine="0"/>
        <w:contextualSpacing/>
        <w:rPr>
          <w:rFonts w:eastAsia="Calibri"/>
          <w:b/>
          <w:sz w:val="22"/>
          <w:szCs w:val="22"/>
        </w:rPr>
      </w:pPr>
      <w:r>
        <w:rPr>
          <w:rFonts w:eastAsia="Calibri"/>
          <w:sz w:val="22"/>
          <w:szCs w:val="22"/>
          <w:lang w:eastAsia="en-US"/>
        </w:rPr>
        <w:t xml:space="preserve">1. </w:t>
      </w:r>
      <w:r w:rsidR="00025DE6" w:rsidRPr="00324D19">
        <w:rPr>
          <w:rFonts w:eastAsia="Calibri"/>
          <w:sz w:val="22"/>
          <w:szCs w:val="22"/>
          <w:lang w:eastAsia="en-US"/>
        </w:rPr>
        <w:t xml:space="preserve">В случае нарушения </w:t>
      </w:r>
      <w:r w:rsidR="00324D19">
        <w:rPr>
          <w:rFonts w:eastAsia="Calibri"/>
          <w:sz w:val="22"/>
          <w:szCs w:val="22"/>
          <w:lang w:eastAsia="en-US"/>
        </w:rPr>
        <w:t>Подрядчиком</w:t>
      </w:r>
      <w:r w:rsidR="00025DE6" w:rsidRPr="00324D19">
        <w:rPr>
          <w:rFonts w:eastAsia="Calibri"/>
          <w:sz w:val="22"/>
          <w:szCs w:val="22"/>
          <w:lang w:eastAsia="en-US"/>
        </w:rPr>
        <w:t xml:space="preserve"> своих обязательств более 3-х раз подряд в течении последовательно следующих 365 календарных дней или в случае отказа от исполнения своих обязательств, Заказчик в праве потребовать уплаты, а </w:t>
      </w:r>
      <w:r w:rsidR="00324D19">
        <w:rPr>
          <w:rFonts w:eastAsia="Calibri"/>
          <w:sz w:val="22"/>
          <w:szCs w:val="22"/>
          <w:lang w:eastAsia="en-US"/>
        </w:rPr>
        <w:t>Подрядчик</w:t>
      </w:r>
      <w:r w:rsidR="00025DE6" w:rsidRPr="00324D19">
        <w:rPr>
          <w:rFonts w:eastAsia="Calibri"/>
          <w:sz w:val="22"/>
          <w:szCs w:val="22"/>
          <w:lang w:eastAsia="en-US"/>
        </w:rPr>
        <w:t xml:space="preserve"> обязан в безусловном порядке уплатить Заказчику штрафную неустойку в размере 560 000 000 рублей </w:t>
      </w:r>
      <w:proofErr w:type="spellStart"/>
      <w:r w:rsidR="00025DE6" w:rsidRPr="00324D19">
        <w:rPr>
          <w:rFonts w:eastAsia="Calibri"/>
          <w:sz w:val="22"/>
          <w:szCs w:val="22"/>
          <w:lang w:eastAsia="en-US"/>
        </w:rPr>
        <w:t>вкл</w:t>
      </w:r>
      <w:proofErr w:type="spellEnd"/>
      <w:r w:rsidR="00025DE6" w:rsidRPr="00324D19">
        <w:rPr>
          <w:rFonts w:eastAsia="Calibri"/>
          <w:sz w:val="22"/>
          <w:szCs w:val="22"/>
          <w:lang w:eastAsia="en-US"/>
        </w:rPr>
        <w:t xml:space="preserve"> НДС.    </w:t>
      </w:r>
    </w:p>
    <w:p w:rsidR="00CE4EE6" w:rsidRDefault="00CE4EE6" w:rsidP="00895796">
      <w:pPr>
        <w:tabs>
          <w:tab w:val="num" w:pos="175"/>
        </w:tabs>
        <w:autoSpaceDE w:val="0"/>
        <w:autoSpaceDN w:val="0"/>
        <w:adjustRightInd w:val="0"/>
        <w:spacing w:before="0" w:after="0"/>
        <w:ind w:firstLine="0"/>
        <w:jc w:val="right"/>
        <w:rPr>
          <w:rFonts w:eastAsia="Calibri"/>
          <w:sz w:val="22"/>
          <w:szCs w:val="22"/>
        </w:rPr>
      </w:pPr>
    </w:p>
    <w:p w:rsidR="00CE4EE6" w:rsidRDefault="00CE4EE6" w:rsidP="00895796">
      <w:pPr>
        <w:tabs>
          <w:tab w:val="num" w:pos="175"/>
        </w:tabs>
        <w:autoSpaceDE w:val="0"/>
        <w:autoSpaceDN w:val="0"/>
        <w:adjustRightInd w:val="0"/>
        <w:spacing w:before="0" w:after="0"/>
        <w:ind w:firstLine="0"/>
        <w:jc w:val="right"/>
        <w:rPr>
          <w:rFonts w:eastAsia="Calibri"/>
          <w:sz w:val="22"/>
          <w:szCs w:val="22"/>
        </w:rPr>
      </w:pPr>
    </w:p>
    <w:p w:rsidR="00025DE6" w:rsidRPr="00025DE6" w:rsidRDefault="00025DE6" w:rsidP="00895796">
      <w:pPr>
        <w:tabs>
          <w:tab w:val="num" w:pos="175"/>
        </w:tabs>
        <w:autoSpaceDE w:val="0"/>
        <w:autoSpaceDN w:val="0"/>
        <w:adjustRightInd w:val="0"/>
        <w:spacing w:before="0" w:after="0"/>
        <w:ind w:firstLine="0"/>
        <w:jc w:val="right"/>
        <w:rPr>
          <w:rFonts w:eastAsia="Calibri"/>
          <w:sz w:val="22"/>
          <w:szCs w:val="22"/>
        </w:rPr>
      </w:pPr>
      <w:r w:rsidRPr="00025DE6">
        <w:rPr>
          <w:rFonts w:eastAsia="Calibri"/>
          <w:sz w:val="22"/>
          <w:szCs w:val="22"/>
        </w:rPr>
        <w:t>Приложение № 1</w:t>
      </w:r>
    </w:p>
    <w:p w:rsidR="00025DE6" w:rsidRPr="00025DE6" w:rsidRDefault="00025DE6" w:rsidP="00895796">
      <w:pPr>
        <w:spacing w:before="0" w:after="0"/>
        <w:ind w:firstLine="284"/>
        <w:jc w:val="right"/>
        <w:rPr>
          <w:rFonts w:eastAsia="Calibri"/>
          <w:sz w:val="22"/>
          <w:szCs w:val="22"/>
        </w:rPr>
      </w:pPr>
      <w:r w:rsidRPr="00025DE6">
        <w:rPr>
          <w:rFonts w:eastAsia="Calibri"/>
          <w:sz w:val="22"/>
          <w:szCs w:val="22"/>
        </w:rPr>
        <w:t>к Техническому заданию</w:t>
      </w:r>
    </w:p>
    <w:p w:rsidR="00025DE6" w:rsidRPr="00025DE6" w:rsidRDefault="00025DE6" w:rsidP="00025DE6">
      <w:pPr>
        <w:tabs>
          <w:tab w:val="num" w:pos="175"/>
        </w:tabs>
        <w:autoSpaceDE w:val="0"/>
        <w:autoSpaceDN w:val="0"/>
        <w:adjustRightInd w:val="0"/>
        <w:spacing w:before="0" w:after="200" w:line="276" w:lineRule="auto"/>
        <w:ind w:firstLine="0"/>
        <w:jc w:val="center"/>
        <w:rPr>
          <w:rFonts w:eastAsia="Calibri"/>
          <w:sz w:val="22"/>
          <w:szCs w:val="22"/>
        </w:rPr>
      </w:pPr>
      <w:r w:rsidRPr="00025DE6">
        <w:rPr>
          <w:rFonts w:eastAsia="Calibri"/>
          <w:b/>
          <w:sz w:val="22"/>
          <w:szCs w:val="22"/>
        </w:rPr>
        <w:lastRenderedPageBreak/>
        <w:t>Объемы работ</w:t>
      </w:r>
    </w:p>
    <w:tbl>
      <w:tblPr>
        <w:tblW w:w="5147"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2304"/>
        <w:gridCol w:w="637"/>
        <w:gridCol w:w="1392"/>
        <w:gridCol w:w="6024"/>
      </w:tblGrid>
      <w:tr w:rsidR="00025DE6" w:rsidRPr="00025DE6" w:rsidTr="009D4E2A">
        <w:trPr>
          <w:trHeight w:val="675"/>
        </w:trPr>
        <w:tc>
          <w:tcPr>
            <w:tcW w:w="243" w:type="pct"/>
            <w:shd w:val="clear" w:color="auto" w:fill="auto"/>
            <w:noWrap/>
            <w:vAlign w:val="center"/>
            <w:hideMark/>
          </w:tcPr>
          <w:p w:rsidR="00025DE6" w:rsidRPr="00025DE6" w:rsidRDefault="00025DE6" w:rsidP="00025DE6">
            <w:pPr>
              <w:spacing w:before="0" w:after="200" w:line="276" w:lineRule="auto"/>
              <w:ind w:firstLine="0"/>
              <w:jc w:val="center"/>
              <w:rPr>
                <w:b/>
                <w:bCs/>
              </w:rPr>
            </w:pPr>
            <w:r w:rsidRPr="00025DE6">
              <w:rPr>
                <w:b/>
                <w:bCs/>
                <w:sz w:val="22"/>
                <w:szCs w:val="22"/>
              </w:rPr>
              <w:t>№</w:t>
            </w:r>
          </w:p>
        </w:tc>
        <w:tc>
          <w:tcPr>
            <w:tcW w:w="1058" w:type="pct"/>
            <w:shd w:val="clear" w:color="auto" w:fill="auto"/>
            <w:noWrap/>
            <w:vAlign w:val="center"/>
            <w:hideMark/>
          </w:tcPr>
          <w:p w:rsidR="00025DE6" w:rsidRPr="00025DE6" w:rsidRDefault="00025DE6" w:rsidP="00025DE6">
            <w:pPr>
              <w:spacing w:before="0" w:after="200" w:line="276" w:lineRule="auto"/>
              <w:ind w:firstLine="0"/>
              <w:jc w:val="center"/>
              <w:rPr>
                <w:b/>
                <w:bCs/>
              </w:rPr>
            </w:pPr>
            <w:r w:rsidRPr="00025DE6">
              <w:rPr>
                <w:b/>
                <w:bCs/>
                <w:sz w:val="22"/>
                <w:szCs w:val="22"/>
              </w:rPr>
              <w:t>Наименование работ</w:t>
            </w:r>
          </w:p>
        </w:tc>
        <w:tc>
          <w:tcPr>
            <w:tcW w:w="293" w:type="pct"/>
            <w:shd w:val="clear" w:color="auto" w:fill="auto"/>
            <w:vAlign w:val="center"/>
            <w:hideMark/>
          </w:tcPr>
          <w:p w:rsidR="00025DE6" w:rsidRPr="00025DE6" w:rsidRDefault="00025DE6" w:rsidP="00025DE6">
            <w:pPr>
              <w:spacing w:before="0" w:after="200" w:line="276" w:lineRule="auto"/>
              <w:ind w:firstLine="0"/>
              <w:jc w:val="center"/>
              <w:rPr>
                <w:b/>
                <w:bCs/>
              </w:rPr>
            </w:pPr>
            <w:r w:rsidRPr="00025DE6">
              <w:rPr>
                <w:b/>
                <w:bCs/>
                <w:sz w:val="22"/>
                <w:szCs w:val="22"/>
              </w:rPr>
              <w:t>Ед. изм.</w:t>
            </w:r>
          </w:p>
        </w:tc>
        <w:tc>
          <w:tcPr>
            <w:tcW w:w="639" w:type="pct"/>
            <w:shd w:val="clear" w:color="auto" w:fill="auto"/>
            <w:vAlign w:val="center"/>
            <w:hideMark/>
          </w:tcPr>
          <w:p w:rsidR="00025DE6" w:rsidRPr="00025DE6" w:rsidRDefault="00025DE6" w:rsidP="00025DE6">
            <w:pPr>
              <w:spacing w:before="0" w:after="200" w:line="276" w:lineRule="auto"/>
              <w:ind w:firstLine="0"/>
              <w:jc w:val="center"/>
              <w:rPr>
                <w:b/>
                <w:bCs/>
              </w:rPr>
            </w:pPr>
            <w:r w:rsidRPr="00025DE6">
              <w:rPr>
                <w:b/>
                <w:bCs/>
                <w:sz w:val="22"/>
                <w:szCs w:val="22"/>
              </w:rPr>
              <w:t>Количество</w:t>
            </w:r>
          </w:p>
        </w:tc>
        <w:tc>
          <w:tcPr>
            <w:tcW w:w="2766" w:type="pct"/>
            <w:shd w:val="clear" w:color="auto" w:fill="auto"/>
            <w:vAlign w:val="center"/>
            <w:hideMark/>
          </w:tcPr>
          <w:p w:rsidR="00025DE6" w:rsidRPr="00025DE6" w:rsidRDefault="00025DE6" w:rsidP="00025DE6">
            <w:pPr>
              <w:spacing w:before="0" w:after="200" w:line="276" w:lineRule="auto"/>
              <w:ind w:firstLine="0"/>
              <w:jc w:val="center"/>
              <w:rPr>
                <w:b/>
                <w:bCs/>
              </w:rPr>
            </w:pPr>
            <w:r w:rsidRPr="00025DE6">
              <w:rPr>
                <w:b/>
                <w:bCs/>
                <w:sz w:val="22"/>
                <w:szCs w:val="22"/>
              </w:rPr>
              <w:t>Примечание</w:t>
            </w:r>
          </w:p>
        </w:tc>
      </w:tr>
      <w:tr w:rsidR="00025DE6" w:rsidRPr="00025DE6" w:rsidTr="009D4E2A">
        <w:trPr>
          <w:trHeight w:val="480"/>
        </w:trPr>
        <w:tc>
          <w:tcPr>
            <w:tcW w:w="243" w:type="pct"/>
            <w:shd w:val="clear" w:color="auto" w:fill="auto"/>
            <w:vAlign w:val="center"/>
            <w:hideMark/>
          </w:tcPr>
          <w:p w:rsidR="00025DE6" w:rsidRPr="00025DE6" w:rsidRDefault="00025DE6" w:rsidP="00025DE6">
            <w:pPr>
              <w:spacing w:before="0" w:after="200" w:line="276" w:lineRule="auto"/>
              <w:ind w:firstLine="0"/>
              <w:jc w:val="center"/>
            </w:pPr>
            <w:r w:rsidRPr="00025DE6">
              <w:rPr>
                <w:sz w:val="22"/>
                <w:szCs w:val="22"/>
              </w:rPr>
              <w:t>1</w:t>
            </w:r>
          </w:p>
        </w:tc>
        <w:tc>
          <w:tcPr>
            <w:tcW w:w="1058" w:type="pct"/>
            <w:shd w:val="clear" w:color="auto" w:fill="auto"/>
            <w:vAlign w:val="center"/>
            <w:hideMark/>
          </w:tcPr>
          <w:p w:rsidR="00324D19" w:rsidRDefault="00025DE6" w:rsidP="00025DE6">
            <w:pPr>
              <w:spacing w:before="0" w:after="200" w:line="276" w:lineRule="auto"/>
              <w:ind w:firstLine="0"/>
              <w:jc w:val="left"/>
              <w:rPr>
                <w:bCs/>
              </w:rPr>
            </w:pPr>
            <w:r w:rsidRPr="00025DE6">
              <w:rPr>
                <w:bCs/>
                <w:sz w:val="22"/>
                <w:szCs w:val="22"/>
              </w:rPr>
              <w:t>Монтаж/Демонтаж Флагов</w:t>
            </w:r>
            <w:r w:rsidR="007E42F9">
              <w:rPr>
                <w:bCs/>
                <w:sz w:val="22"/>
                <w:szCs w:val="22"/>
              </w:rPr>
              <w:t xml:space="preserve"> </w:t>
            </w:r>
          </w:p>
          <w:p w:rsidR="00025DE6" w:rsidRPr="00025DE6" w:rsidRDefault="00324D19" w:rsidP="00025DE6">
            <w:pPr>
              <w:spacing w:before="0" w:after="200" w:line="276" w:lineRule="auto"/>
              <w:ind w:firstLine="0"/>
              <w:jc w:val="left"/>
              <w:rPr>
                <w:bCs/>
              </w:rPr>
            </w:pPr>
            <w:proofErr w:type="spellStart"/>
            <w:r>
              <w:rPr>
                <w:bCs/>
                <w:sz w:val="22"/>
                <w:szCs w:val="22"/>
              </w:rPr>
              <w:t>отм</w:t>
            </w:r>
            <w:proofErr w:type="spellEnd"/>
            <w:r>
              <w:rPr>
                <w:bCs/>
                <w:sz w:val="22"/>
                <w:szCs w:val="22"/>
              </w:rPr>
              <w:t xml:space="preserve">. </w:t>
            </w:r>
            <w:r w:rsidR="007E42F9">
              <w:rPr>
                <w:bCs/>
                <w:sz w:val="22"/>
                <w:szCs w:val="22"/>
              </w:rPr>
              <w:t>+540,+960</w:t>
            </w:r>
          </w:p>
        </w:tc>
        <w:tc>
          <w:tcPr>
            <w:tcW w:w="293" w:type="pct"/>
            <w:shd w:val="clear" w:color="auto" w:fill="auto"/>
            <w:noWrap/>
            <w:vAlign w:val="center"/>
            <w:hideMark/>
          </w:tcPr>
          <w:p w:rsidR="00025DE6" w:rsidRPr="00025DE6" w:rsidRDefault="00025DE6" w:rsidP="00025DE6">
            <w:pPr>
              <w:spacing w:before="0" w:after="200" w:line="276" w:lineRule="auto"/>
              <w:ind w:firstLine="0"/>
              <w:jc w:val="center"/>
            </w:pPr>
            <w:r w:rsidRPr="00025DE6">
              <w:rPr>
                <w:sz w:val="22"/>
                <w:szCs w:val="22"/>
              </w:rPr>
              <w:t>шт.</w:t>
            </w:r>
          </w:p>
        </w:tc>
        <w:tc>
          <w:tcPr>
            <w:tcW w:w="639" w:type="pct"/>
            <w:shd w:val="clear" w:color="auto" w:fill="auto"/>
            <w:noWrap/>
            <w:vAlign w:val="center"/>
            <w:hideMark/>
          </w:tcPr>
          <w:p w:rsidR="00025DE6" w:rsidRPr="00025DE6" w:rsidRDefault="00025DE6" w:rsidP="00025DE6">
            <w:pPr>
              <w:spacing w:before="0" w:after="200" w:line="276" w:lineRule="auto"/>
              <w:ind w:firstLine="0"/>
              <w:jc w:val="center"/>
            </w:pPr>
            <w:r w:rsidRPr="00025DE6">
              <w:rPr>
                <w:sz w:val="22"/>
                <w:szCs w:val="22"/>
              </w:rPr>
              <w:t>194</w:t>
            </w:r>
          </w:p>
        </w:tc>
        <w:tc>
          <w:tcPr>
            <w:tcW w:w="2766" w:type="pct"/>
            <w:shd w:val="clear" w:color="auto" w:fill="auto"/>
            <w:noWrap/>
            <w:vAlign w:val="center"/>
            <w:hideMark/>
          </w:tcPr>
          <w:p w:rsidR="00025DE6" w:rsidRPr="00025DE6" w:rsidRDefault="00CE4EE6" w:rsidP="00025DE6">
            <w:pPr>
              <w:spacing w:before="0" w:after="0" w:line="276" w:lineRule="auto"/>
              <w:ind w:firstLine="0"/>
              <w:jc w:val="center"/>
            </w:pPr>
            <w:r>
              <w:rPr>
                <w:sz w:val="22"/>
                <w:szCs w:val="22"/>
              </w:rPr>
              <w:t xml:space="preserve">Замена </w:t>
            </w:r>
            <w:r w:rsidR="00025DE6" w:rsidRPr="00025DE6">
              <w:rPr>
                <w:sz w:val="22"/>
                <w:szCs w:val="22"/>
              </w:rPr>
              <w:t xml:space="preserve">97 флагов </w:t>
            </w:r>
            <w:r>
              <w:rPr>
                <w:sz w:val="22"/>
                <w:szCs w:val="22"/>
              </w:rPr>
              <w:t xml:space="preserve"> производится в период</w:t>
            </w:r>
            <w:r w:rsidR="00025DE6" w:rsidRPr="00025DE6">
              <w:rPr>
                <w:sz w:val="22"/>
                <w:szCs w:val="22"/>
              </w:rPr>
              <w:t xml:space="preserve"> </w:t>
            </w:r>
            <w:proofErr w:type="gramStart"/>
            <w:r w:rsidR="00025DE6" w:rsidRPr="00025DE6">
              <w:rPr>
                <w:sz w:val="22"/>
                <w:szCs w:val="22"/>
              </w:rPr>
              <w:t>с</w:t>
            </w:r>
            <w:proofErr w:type="gramEnd"/>
            <w:r w:rsidR="00025DE6" w:rsidRPr="00025DE6">
              <w:rPr>
                <w:sz w:val="22"/>
                <w:szCs w:val="22"/>
              </w:rPr>
              <w:t xml:space="preserve"> </w:t>
            </w:r>
          </w:p>
          <w:p w:rsidR="00025DE6" w:rsidRPr="00025DE6" w:rsidRDefault="00025DE6" w:rsidP="00025DE6">
            <w:pPr>
              <w:spacing w:before="0" w:after="0" w:line="276" w:lineRule="auto"/>
              <w:ind w:firstLine="0"/>
              <w:jc w:val="center"/>
            </w:pPr>
            <w:r w:rsidRPr="00025DE6">
              <w:rPr>
                <w:sz w:val="22"/>
                <w:szCs w:val="22"/>
              </w:rPr>
              <w:t>21 мая по 27 мая 2018</w:t>
            </w:r>
            <w:r w:rsidR="009D4E2A">
              <w:rPr>
                <w:sz w:val="22"/>
                <w:szCs w:val="22"/>
              </w:rPr>
              <w:t xml:space="preserve"> *</w:t>
            </w:r>
            <w:r w:rsidRPr="00025DE6">
              <w:rPr>
                <w:sz w:val="22"/>
                <w:szCs w:val="22"/>
              </w:rPr>
              <w:t xml:space="preserve">, </w:t>
            </w:r>
          </w:p>
          <w:p w:rsidR="00025DE6" w:rsidRPr="00025DE6" w:rsidRDefault="00CE4EE6" w:rsidP="00025DE6">
            <w:pPr>
              <w:spacing w:before="0" w:after="0" w:line="276" w:lineRule="auto"/>
              <w:ind w:firstLine="0"/>
              <w:jc w:val="center"/>
            </w:pPr>
            <w:r>
              <w:rPr>
                <w:sz w:val="22"/>
                <w:szCs w:val="22"/>
              </w:rPr>
              <w:t xml:space="preserve">Замена </w:t>
            </w:r>
            <w:r w:rsidR="00025DE6" w:rsidRPr="00025DE6">
              <w:rPr>
                <w:sz w:val="22"/>
                <w:szCs w:val="22"/>
              </w:rPr>
              <w:t xml:space="preserve">97 флагов </w:t>
            </w:r>
            <w:r>
              <w:rPr>
                <w:sz w:val="22"/>
                <w:szCs w:val="22"/>
              </w:rPr>
              <w:t>производится в период</w:t>
            </w:r>
            <w:r w:rsidRPr="00025DE6">
              <w:rPr>
                <w:sz w:val="22"/>
                <w:szCs w:val="22"/>
              </w:rPr>
              <w:t xml:space="preserve"> </w:t>
            </w:r>
            <w:proofErr w:type="gramStart"/>
            <w:r w:rsidR="00025DE6" w:rsidRPr="00025DE6">
              <w:rPr>
                <w:sz w:val="22"/>
                <w:szCs w:val="22"/>
              </w:rPr>
              <w:t>с</w:t>
            </w:r>
            <w:proofErr w:type="gramEnd"/>
            <w:r w:rsidR="00025DE6" w:rsidRPr="00025DE6">
              <w:rPr>
                <w:sz w:val="22"/>
                <w:szCs w:val="22"/>
              </w:rPr>
              <w:t xml:space="preserve"> </w:t>
            </w:r>
          </w:p>
          <w:p w:rsidR="00025DE6" w:rsidRPr="00025DE6" w:rsidRDefault="00895796" w:rsidP="00025DE6">
            <w:pPr>
              <w:spacing w:before="0" w:after="0" w:line="276" w:lineRule="auto"/>
              <w:ind w:firstLine="0"/>
              <w:jc w:val="center"/>
            </w:pPr>
            <w:r>
              <w:rPr>
                <w:sz w:val="22"/>
                <w:szCs w:val="22"/>
              </w:rPr>
              <w:t>01</w:t>
            </w:r>
            <w:r w:rsidR="00025DE6" w:rsidRPr="00025DE6">
              <w:rPr>
                <w:sz w:val="22"/>
                <w:szCs w:val="22"/>
              </w:rPr>
              <w:t xml:space="preserve"> ноября по </w:t>
            </w:r>
            <w:r>
              <w:rPr>
                <w:sz w:val="22"/>
                <w:szCs w:val="22"/>
              </w:rPr>
              <w:t>15</w:t>
            </w:r>
            <w:r w:rsidR="00025DE6" w:rsidRPr="00025DE6">
              <w:rPr>
                <w:sz w:val="22"/>
                <w:szCs w:val="22"/>
              </w:rPr>
              <w:t xml:space="preserve"> ноября 2018</w:t>
            </w:r>
            <w:r w:rsidR="009D4E2A">
              <w:rPr>
                <w:sz w:val="22"/>
                <w:szCs w:val="22"/>
              </w:rPr>
              <w:t>*</w:t>
            </w:r>
            <w:r w:rsidR="00025DE6" w:rsidRPr="00025DE6">
              <w:rPr>
                <w:sz w:val="22"/>
                <w:szCs w:val="22"/>
              </w:rPr>
              <w:t xml:space="preserve">. </w:t>
            </w:r>
            <w:r w:rsidR="00A86EF1">
              <w:rPr>
                <w:sz w:val="22"/>
                <w:szCs w:val="22"/>
              </w:rPr>
              <w:t>(материал Заказчик)</w:t>
            </w:r>
          </w:p>
          <w:p w:rsidR="00025DE6" w:rsidRPr="00025DE6" w:rsidRDefault="00025DE6" w:rsidP="00025DE6">
            <w:pPr>
              <w:spacing w:before="0" w:after="0" w:line="276" w:lineRule="auto"/>
              <w:ind w:firstLine="0"/>
              <w:jc w:val="center"/>
              <w:rPr>
                <w:b/>
              </w:rPr>
            </w:pPr>
            <w:r w:rsidRPr="00025DE6">
              <w:rPr>
                <w:b/>
                <w:sz w:val="22"/>
                <w:szCs w:val="22"/>
              </w:rPr>
              <w:t xml:space="preserve">РАБОТЫ </w:t>
            </w:r>
            <w:proofErr w:type="gramStart"/>
            <w:r w:rsidRPr="00025DE6">
              <w:rPr>
                <w:b/>
                <w:sz w:val="22"/>
                <w:szCs w:val="22"/>
              </w:rPr>
              <w:t>ПО</w:t>
            </w:r>
            <w:proofErr w:type="gramEnd"/>
            <w:r w:rsidRPr="00025DE6">
              <w:rPr>
                <w:b/>
                <w:sz w:val="22"/>
                <w:szCs w:val="22"/>
              </w:rPr>
              <w:t xml:space="preserve"> </w:t>
            </w:r>
          </w:p>
          <w:p w:rsidR="00025DE6" w:rsidRPr="00025DE6" w:rsidRDefault="00025DE6" w:rsidP="00025DE6">
            <w:pPr>
              <w:spacing w:before="0" w:after="0" w:line="276" w:lineRule="auto"/>
              <w:ind w:firstLine="0"/>
              <w:jc w:val="center"/>
              <w:rPr>
                <w:b/>
              </w:rPr>
            </w:pPr>
            <w:r w:rsidRPr="00025DE6">
              <w:rPr>
                <w:b/>
                <w:sz w:val="22"/>
                <w:szCs w:val="22"/>
              </w:rPr>
              <w:t xml:space="preserve">ДЕМОНТАЖУ /МОНТАЖУ </w:t>
            </w:r>
          </w:p>
          <w:p w:rsidR="00025DE6" w:rsidRPr="00025DE6" w:rsidRDefault="00025DE6" w:rsidP="00025DE6">
            <w:pPr>
              <w:spacing w:before="0" w:after="0" w:line="276" w:lineRule="auto"/>
              <w:ind w:firstLine="0"/>
              <w:jc w:val="center"/>
            </w:pPr>
            <w:r w:rsidRPr="00025DE6">
              <w:rPr>
                <w:b/>
                <w:sz w:val="22"/>
                <w:szCs w:val="22"/>
              </w:rPr>
              <w:t>ПРОВОДЯТСЯ ЕДИНОВРЕМЕНО</w:t>
            </w:r>
            <w:r w:rsidRPr="00025DE6">
              <w:rPr>
                <w:sz w:val="22"/>
                <w:szCs w:val="22"/>
              </w:rPr>
              <w:t xml:space="preserve">  </w:t>
            </w:r>
          </w:p>
        </w:tc>
      </w:tr>
      <w:tr w:rsidR="00025DE6" w:rsidRPr="00025DE6" w:rsidTr="009D4E2A">
        <w:trPr>
          <w:trHeight w:val="795"/>
        </w:trPr>
        <w:tc>
          <w:tcPr>
            <w:tcW w:w="243" w:type="pct"/>
            <w:shd w:val="clear" w:color="auto" w:fill="auto"/>
            <w:vAlign w:val="center"/>
            <w:hideMark/>
          </w:tcPr>
          <w:p w:rsidR="00025DE6" w:rsidRPr="00025DE6" w:rsidRDefault="00025DE6" w:rsidP="00025DE6">
            <w:pPr>
              <w:spacing w:before="0" w:after="200" w:line="276" w:lineRule="auto"/>
              <w:ind w:firstLine="0"/>
              <w:jc w:val="center"/>
            </w:pPr>
            <w:r w:rsidRPr="00025DE6">
              <w:rPr>
                <w:sz w:val="22"/>
                <w:szCs w:val="22"/>
              </w:rPr>
              <w:t>2</w:t>
            </w:r>
          </w:p>
        </w:tc>
        <w:tc>
          <w:tcPr>
            <w:tcW w:w="1058" w:type="pct"/>
            <w:shd w:val="clear" w:color="auto" w:fill="auto"/>
            <w:vAlign w:val="center"/>
            <w:hideMark/>
          </w:tcPr>
          <w:p w:rsidR="00025DE6" w:rsidRPr="00025DE6" w:rsidRDefault="00025DE6" w:rsidP="00025DE6">
            <w:pPr>
              <w:spacing w:before="0" w:after="200" w:line="276" w:lineRule="auto"/>
              <w:ind w:firstLine="0"/>
              <w:jc w:val="left"/>
              <w:rPr>
                <w:bCs/>
              </w:rPr>
            </w:pPr>
            <w:r w:rsidRPr="00025DE6">
              <w:rPr>
                <w:bCs/>
                <w:sz w:val="22"/>
                <w:szCs w:val="22"/>
              </w:rPr>
              <w:t xml:space="preserve">Поставка </w:t>
            </w:r>
            <w:proofErr w:type="spellStart"/>
            <w:r w:rsidRPr="00025DE6">
              <w:rPr>
                <w:bCs/>
                <w:sz w:val="22"/>
                <w:szCs w:val="22"/>
              </w:rPr>
              <w:t>наверших</w:t>
            </w:r>
            <w:proofErr w:type="spellEnd"/>
            <w:r w:rsidR="00324D19">
              <w:rPr>
                <w:bCs/>
                <w:sz w:val="22"/>
                <w:szCs w:val="22"/>
              </w:rPr>
              <w:t xml:space="preserve">,  </w:t>
            </w:r>
            <w:proofErr w:type="spellStart"/>
            <w:r w:rsidR="00324D19">
              <w:rPr>
                <w:bCs/>
                <w:sz w:val="22"/>
                <w:szCs w:val="22"/>
              </w:rPr>
              <w:t>отм</w:t>
            </w:r>
            <w:proofErr w:type="spellEnd"/>
            <w:r w:rsidR="00324D19">
              <w:rPr>
                <w:bCs/>
                <w:sz w:val="22"/>
                <w:szCs w:val="22"/>
              </w:rPr>
              <w:t xml:space="preserve">. </w:t>
            </w:r>
            <w:r w:rsidR="007E42F9">
              <w:rPr>
                <w:bCs/>
                <w:sz w:val="22"/>
                <w:szCs w:val="22"/>
              </w:rPr>
              <w:t xml:space="preserve"> +540</w:t>
            </w:r>
          </w:p>
        </w:tc>
        <w:tc>
          <w:tcPr>
            <w:tcW w:w="293" w:type="pct"/>
            <w:shd w:val="clear" w:color="auto" w:fill="auto"/>
            <w:noWrap/>
            <w:vAlign w:val="center"/>
            <w:hideMark/>
          </w:tcPr>
          <w:p w:rsidR="00025DE6" w:rsidRPr="00025DE6" w:rsidRDefault="00025DE6" w:rsidP="00025DE6">
            <w:pPr>
              <w:spacing w:before="0" w:after="200" w:line="276" w:lineRule="auto"/>
              <w:ind w:firstLine="0"/>
              <w:jc w:val="center"/>
            </w:pPr>
            <w:r w:rsidRPr="00025DE6">
              <w:rPr>
                <w:sz w:val="22"/>
                <w:szCs w:val="22"/>
              </w:rPr>
              <w:t>шт.</w:t>
            </w:r>
          </w:p>
        </w:tc>
        <w:tc>
          <w:tcPr>
            <w:tcW w:w="639" w:type="pct"/>
            <w:shd w:val="clear" w:color="auto" w:fill="auto"/>
            <w:noWrap/>
            <w:vAlign w:val="center"/>
            <w:hideMark/>
          </w:tcPr>
          <w:p w:rsidR="00025DE6" w:rsidRPr="00025DE6" w:rsidRDefault="00025DE6" w:rsidP="00025DE6">
            <w:pPr>
              <w:spacing w:before="0" w:after="200" w:line="276" w:lineRule="auto"/>
              <w:ind w:firstLine="0"/>
              <w:jc w:val="center"/>
            </w:pPr>
            <w:r w:rsidRPr="00025DE6">
              <w:rPr>
                <w:sz w:val="22"/>
                <w:szCs w:val="22"/>
              </w:rPr>
              <w:t>30</w:t>
            </w:r>
          </w:p>
        </w:tc>
        <w:tc>
          <w:tcPr>
            <w:tcW w:w="2766" w:type="pct"/>
            <w:shd w:val="clear" w:color="auto" w:fill="auto"/>
            <w:noWrap/>
            <w:vAlign w:val="center"/>
            <w:hideMark/>
          </w:tcPr>
          <w:p w:rsidR="00025DE6" w:rsidRPr="00025DE6" w:rsidRDefault="00025DE6" w:rsidP="00025DE6">
            <w:pPr>
              <w:spacing w:before="0" w:after="0" w:line="276" w:lineRule="auto"/>
              <w:ind w:firstLine="0"/>
              <w:jc w:val="center"/>
            </w:pPr>
            <w:r w:rsidRPr="00025DE6">
              <w:rPr>
                <w:sz w:val="22"/>
                <w:szCs w:val="22"/>
              </w:rPr>
              <w:t xml:space="preserve">Закупка </w:t>
            </w:r>
            <w:proofErr w:type="spellStart"/>
            <w:r w:rsidRPr="00025DE6">
              <w:rPr>
                <w:sz w:val="22"/>
                <w:szCs w:val="22"/>
              </w:rPr>
              <w:t>наверших</w:t>
            </w:r>
            <w:proofErr w:type="spellEnd"/>
            <w:r w:rsidRPr="00025DE6">
              <w:rPr>
                <w:sz w:val="22"/>
                <w:szCs w:val="22"/>
              </w:rPr>
              <w:t xml:space="preserve"> </w:t>
            </w:r>
            <w:proofErr w:type="spellStart"/>
            <w:r w:rsidRPr="00025DE6">
              <w:rPr>
                <w:sz w:val="22"/>
                <w:szCs w:val="22"/>
                <w:lang w:val="en-US"/>
              </w:rPr>
              <w:t>Flagmore</w:t>
            </w:r>
            <w:proofErr w:type="spellEnd"/>
            <w:r w:rsidRPr="00025DE6">
              <w:rPr>
                <w:sz w:val="22"/>
                <w:szCs w:val="22"/>
              </w:rPr>
              <w:t xml:space="preserve">. </w:t>
            </w:r>
          </w:p>
          <w:p w:rsidR="00025DE6" w:rsidRPr="00025DE6" w:rsidRDefault="00025DE6" w:rsidP="00025DE6">
            <w:pPr>
              <w:spacing w:before="0" w:after="0" w:line="276" w:lineRule="auto"/>
              <w:ind w:firstLine="0"/>
              <w:jc w:val="center"/>
            </w:pPr>
            <w:r w:rsidRPr="00025DE6">
              <w:rPr>
                <w:sz w:val="22"/>
                <w:szCs w:val="22"/>
              </w:rPr>
              <w:t>Цвет золото</w:t>
            </w:r>
            <w:r w:rsidR="00A86EF1">
              <w:rPr>
                <w:sz w:val="22"/>
                <w:szCs w:val="22"/>
              </w:rPr>
              <w:t xml:space="preserve"> (материал Подрядчика)</w:t>
            </w:r>
            <w:r w:rsidRPr="00025DE6">
              <w:rPr>
                <w:sz w:val="22"/>
                <w:szCs w:val="22"/>
              </w:rPr>
              <w:t xml:space="preserve"> </w:t>
            </w:r>
          </w:p>
        </w:tc>
      </w:tr>
      <w:tr w:rsidR="00025DE6" w:rsidRPr="00025DE6" w:rsidTr="009D4E2A">
        <w:trPr>
          <w:trHeight w:val="572"/>
        </w:trPr>
        <w:tc>
          <w:tcPr>
            <w:tcW w:w="243" w:type="pct"/>
            <w:shd w:val="clear" w:color="auto" w:fill="auto"/>
            <w:vAlign w:val="center"/>
          </w:tcPr>
          <w:p w:rsidR="00025DE6" w:rsidRPr="00025DE6" w:rsidRDefault="00025DE6" w:rsidP="00025DE6">
            <w:pPr>
              <w:spacing w:before="0" w:after="200" w:line="276" w:lineRule="auto"/>
              <w:ind w:firstLine="0"/>
              <w:jc w:val="center"/>
            </w:pPr>
            <w:r w:rsidRPr="00025DE6">
              <w:rPr>
                <w:sz w:val="22"/>
                <w:szCs w:val="22"/>
              </w:rPr>
              <w:t>3</w:t>
            </w:r>
          </w:p>
        </w:tc>
        <w:tc>
          <w:tcPr>
            <w:tcW w:w="1058" w:type="pct"/>
            <w:shd w:val="clear" w:color="auto" w:fill="auto"/>
            <w:vAlign w:val="center"/>
          </w:tcPr>
          <w:p w:rsidR="00025DE6" w:rsidRPr="00025DE6" w:rsidRDefault="00025DE6" w:rsidP="00025DE6">
            <w:pPr>
              <w:spacing w:before="0" w:after="200" w:line="276" w:lineRule="auto"/>
              <w:ind w:firstLine="0"/>
              <w:jc w:val="left"/>
              <w:rPr>
                <w:bCs/>
              </w:rPr>
            </w:pPr>
            <w:r w:rsidRPr="00025DE6">
              <w:rPr>
                <w:bCs/>
                <w:sz w:val="22"/>
                <w:szCs w:val="22"/>
              </w:rPr>
              <w:t xml:space="preserve">Установка </w:t>
            </w:r>
            <w:proofErr w:type="spellStart"/>
            <w:r w:rsidRPr="00025DE6">
              <w:rPr>
                <w:bCs/>
                <w:sz w:val="22"/>
                <w:szCs w:val="22"/>
              </w:rPr>
              <w:t>наверших</w:t>
            </w:r>
            <w:proofErr w:type="spellEnd"/>
            <w:r w:rsidRPr="00025DE6">
              <w:rPr>
                <w:bCs/>
                <w:sz w:val="22"/>
                <w:szCs w:val="22"/>
              </w:rPr>
              <w:t xml:space="preserve"> </w:t>
            </w:r>
            <w:proofErr w:type="spellStart"/>
            <w:r w:rsidRPr="00025DE6">
              <w:rPr>
                <w:bCs/>
                <w:sz w:val="22"/>
                <w:szCs w:val="22"/>
                <w:lang w:val="en-US"/>
              </w:rPr>
              <w:t>Flagmore</w:t>
            </w:r>
            <w:proofErr w:type="spellEnd"/>
            <w:r w:rsidR="007E42F9">
              <w:rPr>
                <w:bCs/>
                <w:sz w:val="22"/>
                <w:szCs w:val="22"/>
              </w:rPr>
              <w:t xml:space="preserve"> </w:t>
            </w:r>
            <w:r w:rsidR="00324D19">
              <w:rPr>
                <w:bCs/>
                <w:sz w:val="22"/>
                <w:szCs w:val="22"/>
              </w:rPr>
              <w:t>отм.</w:t>
            </w:r>
            <w:r w:rsidR="007E42F9">
              <w:rPr>
                <w:bCs/>
                <w:sz w:val="22"/>
                <w:szCs w:val="22"/>
              </w:rPr>
              <w:t>+540, +960</w:t>
            </w:r>
          </w:p>
        </w:tc>
        <w:tc>
          <w:tcPr>
            <w:tcW w:w="293" w:type="pct"/>
            <w:shd w:val="clear" w:color="auto" w:fill="auto"/>
            <w:noWrap/>
            <w:vAlign w:val="center"/>
          </w:tcPr>
          <w:p w:rsidR="00025DE6" w:rsidRPr="00025DE6" w:rsidRDefault="00025DE6" w:rsidP="00025DE6">
            <w:pPr>
              <w:spacing w:before="0" w:after="200" w:line="276" w:lineRule="auto"/>
              <w:ind w:firstLine="0"/>
              <w:jc w:val="center"/>
            </w:pPr>
            <w:r w:rsidRPr="00025DE6">
              <w:rPr>
                <w:sz w:val="22"/>
                <w:szCs w:val="22"/>
              </w:rPr>
              <w:t>шт.</w:t>
            </w:r>
          </w:p>
        </w:tc>
        <w:tc>
          <w:tcPr>
            <w:tcW w:w="639" w:type="pct"/>
            <w:shd w:val="clear" w:color="auto" w:fill="auto"/>
            <w:noWrap/>
            <w:vAlign w:val="center"/>
          </w:tcPr>
          <w:p w:rsidR="00025DE6" w:rsidRPr="00025DE6" w:rsidRDefault="00025DE6" w:rsidP="00025DE6">
            <w:pPr>
              <w:spacing w:before="0" w:after="200" w:line="276" w:lineRule="auto"/>
              <w:ind w:firstLine="0"/>
              <w:jc w:val="center"/>
            </w:pPr>
            <w:r w:rsidRPr="00025DE6">
              <w:rPr>
                <w:sz w:val="22"/>
                <w:szCs w:val="22"/>
              </w:rPr>
              <w:t>30</w:t>
            </w:r>
          </w:p>
        </w:tc>
        <w:tc>
          <w:tcPr>
            <w:tcW w:w="2766" w:type="pct"/>
            <w:shd w:val="clear" w:color="auto" w:fill="auto"/>
            <w:noWrap/>
            <w:vAlign w:val="center"/>
          </w:tcPr>
          <w:p w:rsidR="00025DE6" w:rsidRPr="00025DE6" w:rsidRDefault="00025DE6" w:rsidP="00025DE6">
            <w:pPr>
              <w:spacing w:before="0" w:after="0" w:line="276" w:lineRule="auto"/>
              <w:ind w:firstLine="0"/>
              <w:jc w:val="center"/>
            </w:pPr>
            <w:r w:rsidRPr="00025DE6">
              <w:rPr>
                <w:sz w:val="22"/>
                <w:szCs w:val="22"/>
              </w:rPr>
              <w:t xml:space="preserve">Установка </w:t>
            </w:r>
            <w:proofErr w:type="gramStart"/>
            <w:r w:rsidRPr="00025DE6">
              <w:rPr>
                <w:sz w:val="22"/>
                <w:szCs w:val="22"/>
              </w:rPr>
              <w:t>комплектующих</w:t>
            </w:r>
            <w:proofErr w:type="gramEnd"/>
            <w:r w:rsidRPr="00025DE6">
              <w:rPr>
                <w:sz w:val="22"/>
                <w:szCs w:val="22"/>
              </w:rPr>
              <w:t xml:space="preserve"> </w:t>
            </w:r>
          </w:p>
          <w:p w:rsidR="00025DE6" w:rsidRPr="00025DE6" w:rsidRDefault="00025DE6" w:rsidP="00025DE6">
            <w:pPr>
              <w:spacing w:before="0" w:after="0" w:line="276" w:lineRule="auto"/>
              <w:ind w:firstLine="0"/>
              <w:jc w:val="center"/>
              <w:rPr>
                <w:b/>
              </w:rPr>
            </w:pPr>
            <w:r w:rsidRPr="00025DE6">
              <w:rPr>
                <w:b/>
                <w:sz w:val="22"/>
                <w:szCs w:val="22"/>
              </w:rPr>
              <w:t>единовременно с монтажом флагов</w:t>
            </w:r>
            <w:r w:rsidR="00A86EF1">
              <w:rPr>
                <w:b/>
                <w:sz w:val="22"/>
                <w:szCs w:val="22"/>
              </w:rPr>
              <w:t xml:space="preserve"> </w:t>
            </w:r>
            <w:r w:rsidR="00A86EF1" w:rsidRPr="00A86EF1">
              <w:rPr>
                <w:sz w:val="22"/>
                <w:szCs w:val="22"/>
              </w:rPr>
              <w:t>(материал Подрядчика)</w:t>
            </w:r>
          </w:p>
        </w:tc>
      </w:tr>
      <w:tr w:rsidR="00025DE6" w:rsidRPr="00025DE6" w:rsidTr="009D4E2A">
        <w:trPr>
          <w:trHeight w:val="296"/>
        </w:trPr>
        <w:tc>
          <w:tcPr>
            <w:tcW w:w="243" w:type="pct"/>
            <w:shd w:val="clear" w:color="auto" w:fill="auto"/>
            <w:vAlign w:val="center"/>
            <w:hideMark/>
          </w:tcPr>
          <w:p w:rsidR="00025DE6" w:rsidRPr="00025DE6" w:rsidRDefault="00025DE6" w:rsidP="00025DE6">
            <w:pPr>
              <w:spacing w:before="0" w:after="200" w:line="276" w:lineRule="auto"/>
              <w:ind w:firstLine="0"/>
              <w:jc w:val="center"/>
            </w:pPr>
            <w:r w:rsidRPr="00025DE6">
              <w:rPr>
                <w:sz w:val="22"/>
                <w:szCs w:val="22"/>
              </w:rPr>
              <w:t>4</w:t>
            </w:r>
          </w:p>
        </w:tc>
        <w:tc>
          <w:tcPr>
            <w:tcW w:w="1058" w:type="pct"/>
            <w:shd w:val="clear" w:color="auto" w:fill="auto"/>
            <w:vAlign w:val="center"/>
            <w:hideMark/>
          </w:tcPr>
          <w:p w:rsidR="00025DE6" w:rsidRPr="00025DE6" w:rsidRDefault="00025DE6" w:rsidP="00025DE6">
            <w:pPr>
              <w:spacing w:before="0" w:after="200" w:line="276" w:lineRule="auto"/>
              <w:ind w:firstLine="0"/>
              <w:jc w:val="left"/>
              <w:rPr>
                <w:bCs/>
              </w:rPr>
            </w:pPr>
            <w:r w:rsidRPr="00025DE6">
              <w:rPr>
                <w:bCs/>
                <w:sz w:val="22"/>
                <w:szCs w:val="22"/>
              </w:rPr>
              <w:t xml:space="preserve">Закупка и установка комплектующих колец (петля-хомут пластиковая) </w:t>
            </w:r>
            <w:proofErr w:type="spellStart"/>
            <w:r w:rsidR="00324D19">
              <w:rPr>
                <w:bCs/>
                <w:sz w:val="22"/>
                <w:szCs w:val="22"/>
              </w:rPr>
              <w:t>отм</w:t>
            </w:r>
            <w:proofErr w:type="spellEnd"/>
            <w:r w:rsidR="00324D19">
              <w:rPr>
                <w:bCs/>
                <w:sz w:val="22"/>
                <w:szCs w:val="22"/>
              </w:rPr>
              <w:t xml:space="preserve">. </w:t>
            </w:r>
            <w:r w:rsidR="007E42F9">
              <w:rPr>
                <w:bCs/>
                <w:sz w:val="22"/>
                <w:szCs w:val="22"/>
              </w:rPr>
              <w:t xml:space="preserve"> +540,+960</w:t>
            </w:r>
          </w:p>
        </w:tc>
        <w:tc>
          <w:tcPr>
            <w:tcW w:w="293" w:type="pct"/>
            <w:shd w:val="clear" w:color="auto" w:fill="auto"/>
            <w:noWrap/>
            <w:vAlign w:val="center"/>
            <w:hideMark/>
          </w:tcPr>
          <w:p w:rsidR="00025DE6" w:rsidRPr="00025DE6" w:rsidRDefault="00025DE6" w:rsidP="00025DE6">
            <w:pPr>
              <w:spacing w:before="0" w:after="200" w:line="276" w:lineRule="auto"/>
              <w:ind w:firstLine="0"/>
              <w:jc w:val="center"/>
            </w:pPr>
            <w:r w:rsidRPr="00025DE6">
              <w:rPr>
                <w:sz w:val="22"/>
                <w:szCs w:val="22"/>
              </w:rPr>
              <w:t>шт.</w:t>
            </w:r>
          </w:p>
        </w:tc>
        <w:tc>
          <w:tcPr>
            <w:tcW w:w="639" w:type="pct"/>
            <w:shd w:val="clear" w:color="auto" w:fill="auto"/>
            <w:noWrap/>
            <w:vAlign w:val="center"/>
            <w:hideMark/>
          </w:tcPr>
          <w:p w:rsidR="00025DE6" w:rsidRPr="00025DE6" w:rsidRDefault="00025DE6" w:rsidP="00025DE6">
            <w:pPr>
              <w:spacing w:before="0" w:after="200" w:line="276" w:lineRule="auto"/>
              <w:ind w:firstLine="0"/>
              <w:jc w:val="center"/>
            </w:pPr>
            <w:r w:rsidRPr="00025DE6">
              <w:rPr>
                <w:sz w:val="22"/>
                <w:szCs w:val="22"/>
              </w:rPr>
              <w:t>100</w:t>
            </w:r>
          </w:p>
        </w:tc>
        <w:tc>
          <w:tcPr>
            <w:tcW w:w="2766" w:type="pct"/>
            <w:shd w:val="clear" w:color="auto" w:fill="auto"/>
            <w:vAlign w:val="center"/>
            <w:hideMark/>
          </w:tcPr>
          <w:p w:rsidR="00025DE6" w:rsidRPr="00025DE6" w:rsidRDefault="00025DE6" w:rsidP="00025DE6">
            <w:pPr>
              <w:spacing w:before="0" w:after="200" w:line="276" w:lineRule="auto"/>
              <w:ind w:firstLine="0"/>
              <w:jc w:val="center"/>
            </w:pPr>
            <w:r w:rsidRPr="00025DE6">
              <w:rPr>
                <w:bCs/>
                <w:sz w:val="22"/>
                <w:szCs w:val="22"/>
              </w:rPr>
              <w:t xml:space="preserve">Закупка и установка </w:t>
            </w:r>
            <w:proofErr w:type="gramStart"/>
            <w:r w:rsidRPr="00025DE6">
              <w:rPr>
                <w:bCs/>
                <w:sz w:val="22"/>
                <w:szCs w:val="22"/>
              </w:rPr>
              <w:t>петли-хомут</w:t>
            </w:r>
            <w:proofErr w:type="gramEnd"/>
            <w:r w:rsidRPr="00025DE6">
              <w:rPr>
                <w:bCs/>
                <w:sz w:val="22"/>
                <w:szCs w:val="22"/>
              </w:rPr>
              <w:t xml:space="preserve"> пластик                                 </w:t>
            </w:r>
            <w:r w:rsidRPr="00025DE6">
              <w:rPr>
                <w:b/>
                <w:sz w:val="22"/>
                <w:szCs w:val="22"/>
              </w:rPr>
              <w:t>единовременно с монтажом флагов</w:t>
            </w:r>
            <w:r w:rsidR="00A86EF1">
              <w:rPr>
                <w:b/>
                <w:sz w:val="22"/>
                <w:szCs w:val="22"/>
              </w:rPr>
              <w:t xml:space="preserve"> </w:t>
            </w:r>
            <w:r w:rsidR="00A86EF1" w:rsidRPr="00A86EF1">
              <w:rPr>
                <w:sz w:val="22"/>
                <w:szCs w:val="22"/>
              </w:rPr>
              <w:t>(материал Подрядчика)</w:t>
            </w:r>
            <w:r w:rsidRPr="00025DE6">
              <w:rPr>
                <w:bCs/>
                <w:sz w:val="22"/>
                <w:szCs w:val="22"/>
              </w:rPr>
              <w:t xml:space="preserve">  </w:t>
            </w:r>
          </w:p>
        </w:tc>
      </w:tr>
      <w:tr w:rsidR="00025DE6" w:rsidRPr="00025DE6" w:rsidTr="009D4E2A">
        <w:trPr>
          <w:trHeight w:val="601"/>
        </w:trPr>
        <w:tc>
          <w:tcPr>
            <w:tcW w:w="243" w:type="pct"/>
            <w:shd w:val="clear" w:color="auto" w:fill="auto"/>
            <w:vAlign w:val="center"/>
          </w:tcPr>
          <w:p w:rsidR="00025DE6" w:rsidRPr="00025DE6" w:rsidRDefault="00025DE6" w:rsidP="00025DE6">
            <w:pPr>
              <w:spacing w:before="0" w:after="200" w:line="276" w:lineRule="auto"/>
              <w:ind w:firstLine="0"/>
              <w:jc w:val="center"/>
            </w:pPr>
            <w:r w:rsidRPr="00025DE6">
              <w:rPr>
                <w:sz w:val="22"/>
                <w:szCs w:val="22"/>
              </w:rPr>
              <w:t>5</w:t>
            </w:r>
          </w:p>
        </w:tc>
        <w:tc>
          <w:tcPr>
            <w:tcW w:w="1058" w:type="pct"/>
            <w:shd w:val="clear" w:color="auto" w:fill="auto"/>
            <w:vAlign w:val="center"/>
          </w:tcPr>
          <w:p w:rsidR="00025DE6" w:rsidRPr="00025DE6" w:rsidRDefault="00025DE6" w:rsidP="00025DE6">
            <w:pPr>
              <w:spacing w:before="0" w:after="200" w:line="276" w:lineRule="auto"/>
              <w:ind w:firstLine="0"/>
              <w:jc w:val="left"/>
              <w:rPr>
                <w:bCs/>
              </w:rPr>
            </w:pPr>
            <w:r w:rsidRPr="00025DE6">
              <w:rPr>
                <w:bCs/>
                <w:sz w:val="22"/>
                <w:szCs w:val="22"/>
              </w:rPr>
              <w:t xml:space="preserve">Закупка и установка </w:t>
            </w:r>
            <w:proofErr w:type="spellStart"/>
            <w:r w:rsidRPr="00025DE6">
              <w:rPr>
                <w:bCs/>
                <w:sz w:val="22"/>
                <w:szCs w:val="22"/>
              </w:rPr>
              <w:t>ремкомплектов</w:t>
            </w:r>
            <w:proofErr w:type="spellEnd"/>
            <w:r w:rsidRPr="00025DE6">
              <w:rPr>
                <w:bCs/>
                <w:sz w:val="22"/>
                <w:szCs w:val="22"/>
              </w:rPr>
              <w:t xml:space="preserve"> (болты, гайки)</w:t>
            </w:r>
            <w:r w:rsidR="007E42F9">
              <w:rPr>
                <w:bCs/>
                <w:sz w:val="22"/>
                <w:szCs w:val="22"/>
              </w:rPr>
              <w:t xml:space="preserve"> </w:t>
            </w:r>
            <w:proofErr w:type="spellStart"/>
            <w:r w:rsidR="00324D19">
              <w:rPr>
                <w:bCs/>
                <w:sz w:val="22"/>
                <w:szCs w:val="22"/>
              </w:rPr>
              <w:t>отм</w:t>
            </w:r>
            <w:proofErr w:type="spellEnd"/>
            <w:r w:rsidR="00324D19">
              <w:rPr>
                <w:bCs/>
                <w:sz w:val="22"/>
                <w:szCs w:val="22"/>
              </w:rPr>
              <w:t xml:space="preserve">. </w:t>
            </w:r>
            <w:r w:rsidR="007E42F9">
              <w:rPr>
                <w:bCs/>
                <w:sz w:val="22"/>
                <w:szCs w:val="22"/>
              </w:rPr>
              <w:t>+540,+960</w:t>
            </w:r>
          </w:p>
        </w:tc>
        <w:tc>
          <w:tcPr>
            <w:tcW w:w="293" w:type="pct"/>
            <w:shd w:val="clear" w:color="auto" w:fill="auto"/>
            <w:noWrap/>
            <w:vAlign w:val="center"/>
          </w:tcPr>
          <w:p w:rsidR="00025DE6" w:rsidRPr="00025DE6" w:rsidRDefault="00025DE6" w:rsidP="00025DE6">
            <w:pPr>
              <w:spacing w:before="0" w:after="200" w:line="276" w:lineRule="auto"/>
              <w:ind w:firstLine="0"/>
              <w:jc w:val="center"/>
            </w:pPr>
            <w:r w:rsidRPr="00025DE6">
              <w:rPr>
                <w:sz w:val="22"/>
                <w:szCs w:val="22"/>
              </w:rPr>
              <w:t>шт.</w:t>
            </w:r>
          </w:p>
        </w:tc>
        <w:tc>
          <w:tcPr>
            <w:tcW w:w="639" w:type="pct"/>
            <w:shd w:val="clear" w:color="auto" w:fill="auto"/>
            <w:noWrap/>
            <w:vAlign w:val="center"/>
          </w:tcPr>
          <w:p w:rsidR="00025DE6" w:rsidRPr="00025DE6" w:rsidRDefault="00025DE6" w:rsidP="00025DE6">
            <w:pPr>
              <w:spacing w:before="0" w:after="200" w:line="276" w:lineRule="auto"/>
              <w:ind w:firstLine="0"/>
              <w:jc w:val="center"/>
            </w:pPr>
            <w:r w:rsidRPr="00025DE6">
              <w:rPr>
                <w:sz w:val="22"/>
                <w:szCs w:val="22"/>
              </w:rPr>
              <w:t>20</w:t>
            </w:r>
          </w:p>
        </w:tc>
        <w:tc>
          <w:tcPr>
            <w:tcW w:w="2766" w:type="pct"/>
            <w:shd w:val="clear" w:color="auto" w:fill="auto"/>
            <w:vAlign w:val="center"/>
          </w:tcPr>
          <w:p w:rsidR="00025DE6" w:rsidRPr="00025DE6" w:rsidRDefault="00025DE6" w:rsidP="00025DE6">
            <w:pPr>
              <w:spacing w:before="0" w:after="200" w:line="276" w:lineRule="auto"/>
              <w:ind w:firstLine="0"/>
              <w:jc w:val="center"/>
              <w:rPr>
                <w:b/>
              </w:rPr>
            </w:pPr>
            <w:r w:rsidRPr="00025DE6">
              <w:rPr>
                <w:bCs/>
                <w:sz w:val="22"/>
                <w:szCs w:val="22"/>
              </w:rPr>
              <w:t xml:space="preserve">Установка недостающих болтов, гаек </w:t>
            </w:r>
            <w:r w:rsidRPr="00025DE6">
              <w:rPr>
                <w:b/>
                <w:sz w:val="22"/>
                <w:szCs w:val="22"/>
              </w:rPr>
              <w:t>единовременно с монтажом флагов</w:t>
            </w:r>
            <w:r w:rsidRPr="00025DE6">
              <w:rPr>
                <w:bCs/>
                <w:sz w:val="22"/>
                <w:szCs w:val="22"/>
              </w:rPr>
              <w:t xml:space="preserve"> </w:t>
            </w:r>
            <w:r w:rsidR="00A86EF1">
              <w:rPr>
                <w:bCs/>
                <w:sz w:val="22"/>
                <w:szCs w:val="22"/>
              </w:rPr>
              <w:t>(материал Подрядчика)</w:t>
            </w:r>
            <w:r w:rsidRPr="00025DE6">
              <w:rPr>
                <w:bCs/>
                <w:sz w:val="22"/>
                <w:szCs w:val="22"/>
              </w:rPr>
              <w:t xml:space="preserve"> </w:t>
            </w:r>
          </w:p>
        </w:tc>
      </w:tr>
      <w:tr w:rsidR="00025DE6" w:rsidRPr="00025DE6" w:rsidTr="009D4E2A">
        <w:trPr>
          <w:trHeight w:val="1205"/>
        </w:trPr>
        <w:tc>
          <w:tcPr>
            <w:tcW w:w="243" w:type="pct"/>
            <w:shd w:val="clear" w:color="auto" w:fill="auto"/>
            <w:vAlign w:val="center"/>
          </w:tcPr>
          <w:p w:rsidR="00025DE6" w:rsidRPr="00025DE6" w:rsidRDefault="00025DE6" w:rsidP="00025DE6">
            <w:pPr>
              <w:spacing w:before="0" w:after="200" w:line="276" w:lineRule="auto"/>
              <w:ind w:firstLine="0"/>
              <w:jc w:val="center"/>
            </w:pPr>
            <w:r w:rsidRPr="00025DE6">
              <w:rPr>
                <w:sz w:val="22"/>
                <w:szCs w:val="22"/>
              </w:rPr>
              <w:t>6</w:t>
            </w:r>
          </w:p>
        </w:tc>
        <w:tc>
          <w:tcPr>
            <w:tcW w:w="1058" w:type="pct"/>
            <w:shd w:val="clear" w:color="auto" w:fill="auto"/>
            <w:vAlign w:val="center"/>
          </w:tcPr>
          <w:p w:rsidR="00324D19" w:rsidRPr="00025DE6" w:rsidRDefault="00025DE6" w:rsidP="00324D19">
            <w:pPr>
              <w:spacing w:before="0" w:after="200" w:line="276" w:lineRule="auto"/>
              <w:ind w:firstLine="0"/>
              <w:jc w:val="center"/>
            </w:pPr>
            <w:r w:rsidRPr="00025DE6">
              <w:rPr>
                <w:bCs/>
                <w:sz w:val="22"/>
                <w:szCs w:val="22"/>
              </w:rPr>
              <w:t xml:space="preserve">Высотный демонтаж/монтаж полотна на механизмы подъёмников </w:t>
            </w:r>
            <w:r w:rsidR="00324D19">
              <w:rPr>
                <w:sz w:val="22"/>
                <w:szCs w:val="22"/>
              </w:rPr>
              <w:t xml:space="preserve">на </w:t>
            </w:r>
            <w:proofErr w:type="spellStart"/>
            <w:r w:rsidR="00324D19">
              <w:rPr>
                <w:sz w:val="22"/>
                <w:szCs w:val="22"/>
              </w:rPr>
              <w:t>отм</w:t>
            </w:r>
            <w:proofErr w:type="spellEnd"/>
            <w:r w:rsidR="00324D19">
              <w:rPr>
                <w:sz w:val="22"/>
                <w:szCs w:val="22"/>
              </w:rPr>
              <w:t>.</w:t>
            </w:r>
            <w:r w:rsidR="00324D19" w:rsidRPr="00025DE6">
              <w:rPr>
                <w:sz w:val="22"/>
                <w:szCs w:val="22"/>
              </w:rPr>
              <w:t xml:space="preserve"> </w:t>
            </w:r>
            <w:r w:rsidR="00324D19">
              <w:rPr>
                <w:sz w:val="22"/>
                <w:szCs w:val="22"/>
              </w:rPr>
              <w:t>+540,+960, +1460, +2200</w:t>
            </w:r>
          </w:p>
          <w:p w:rsidR="00025DE6" w:rsidRPr="00025DE6" w:rsidRDefault="00025DE6" w:rsidP="00025DE6">
            <w:pPr>
              <w:spacing w:before="0" w:after="200" w:line="276" w:lineRule="auto"/>
              <w:ind w:firstLine="0"/>
              <w:jc w:val="left"/>
              <w:rPr>
                <w:bCs/>
              </w:rPr>
            </w:pPr>
          </w:p>
          <w:p w:rsidR="007E42F9" w:rsidRDefault="00025DE6" w:rsidP="00025DE6">
            <w:pPr>
              <w:spacing w:before="0" w:after="200" w:line="276" w:lineRule="auto"/>
              <w:ind w:firstLine="0"/>
              <w:jc w:val="center"/>
            </w:pPr>
            <w:r w:rsidRPr="00025DE6">
              <w:rPr>
                <w:sz w:val="22"/>
                <w:szCs w:val="22"/>
              </w:rPr>
              <w:t>Размер 21х1,10,</w:t>
            </w:r>
          </w:p>
          <w:p w:rsidR="00025DE6" w:rsidRPr="00025DE6" w:rsidRDefault="00025DE6" w:rsidP="00324D19">
            <w:pPr>
              <w:spacing w:before="0" w:after="200" w:line="276" w:lineRule="auto"/>
              <w:ind w:firstLine="0"/>
              <w:jc w:val="center"/>
              <w:rPr>
                <w:bCs/>
              </w:rPr>
            </w:pPr>
          </w:p>
        </w:tc>
        <w:tc>
          <w:tcPr>
            <w:tcW w:w="293" w:type="pct"/>
            <w:shd w:val="clear" w:color="auto" w:fill="auto"/>
            <w:noWrap/>
            <w:vAlign w:val="center"/>
          </w:tcPr>
          <w:p w:rsidR="00025DE6" w:rsidRPr="00025DE6" w:rsidRDefault="00025DE6" w:rsidP="00025DE6">
            <w:pPr>
              <w:spacing w:before="0" w:after="200" w:line="276" w:lineRule="auto"/>
              <w:ind w:firstLine="0"/>
              <w:jc w:val="center"/>
            </w:pPr>
            <w:r w:rsidRPr="00025DE6">
              <w:rPr>
                <w:sz w:val="22"/>
                <w:szCs w:val="22"/>
              </w:rPr>
              <w:t>шт.</w:t>
            </w:r>
          </w:p>
        </w:tc>
        <w:tc>
          <w:tcPr>
            <w:tcW w:w="639" w:type="pct"/>
            <w:shd w:val="clear" w:color="auto" w:fill="auto"/>
            <w:noWrap/>
            <w:vAlign w:val="center"/>
          </w:tcPr>
          <w:p w:rsidR="00025DE6" w:rsidRPr="00025DE6" w:rsidRDefault="00025DE6" w:rsidP="00025DE6">
            <w:pPr>
              <w:spacing w:before="0" w:after="200" w:line="276" w:lineRule="auto"/>
              <w:ind w:firstLine="0"/>
              <w:jc w:val="center"/>
            </w:pPr>
            <w:r w:rsidRPr="00025DE6">
              <w:rPr>
                <w:sz w:val="22"/>
                <w:szCs w:val="22"/>
              </w:rPr>
              <w:t>22</w:t>
            </w:r>
          </w:p>
        </w:tc>
        <w:tc>
          <w:tcPr>
            <w:tcW w:w="2766" w:type="pct"/>
            <w:shd w:val="clear" w:color="auto" w:fill="auto"/>
            <w:vAlign w:val="center"/>
          </w:tcPr>
          <w:p w:rsidR="00025DE6" w:rsidRPr="00025DE6" w:rsidRDefault="00CE4EE6" w:rsidP="00025DE6">
            <w:pPr>
              <w:spacing w:before="0" w:after="0" w:line="276" w:lineRule="auto"/>
              <w:ind w:firstLine="0"/>
              <w:jc w:val="center"/>
            </w:pPr>
            <w:r>
              <w:rPr>
                <w:sz w:val="22"/>
                <w:szCs w:val="22"/>
              </w:rPr>
              <w:t>Замена п</w:t>
            </w:r>
            <w:r w:rsidRPr="00025DE6">
              <w:rPr>
                <w:sz w:val="22"/>
                <w:szCs w:val="22"/>
              </w:rPr>
              <w:t>ервы</w:t>
            </w:r>
            <w:r>
              <w:rPr>
                <w:sz w:val="22"/>
                <w:szCs w:val="22"/>
              </w:rPr>
              <w:t>х</w:t>
            </w:r>
            <w:r w:rsidRPr="00025DE6">
              <w:rPr>
                <w:sz w:val="22"/>
                <w:szCs w:val="22"/>
              </w:rPr>
              <w:t xml:space="preserve"> </w:t>
            </w:r>
            <w:r w:rsidR="00025DE6" w:rsidRPr="00025DE6">
              <w:rPr>
                <w:sz w:val="22"/>
                <w:szCs w:val="22"/>
              </w:rPr>
              <w:t xml:space="preserve">11 баннеров </w:t>
            </w:r>
            <w:r>
              <w:rPr>
                <w:sz w:val="22"/>
                <w:szCs w:val="22"/>
              </w:rPr>
              <w:t>производится в период</w:t>
            </w:r>
          </w:p>
          <w:p w:rsidR="00025DE6" w:rsidRPr="00025DE6" w:rsidRDefault="00025DE6" w:rsidP="00025DE6">
            <w:pPr>
              <w:spacing w:before="0" w:after="0" w:line="276" w:lineRule="auto"/>
              <w:ind w:firstLine="0"/>
              <w:jc w:val="center"/>
            </w:pPr>
            <w:r w:rsidRPr="00025DE6">
              <w:rPr>
                <w:sz w:val="22"/>
                <w:szCs w:val="22"/>
              </w:rPr>
              <w:t>с 14.05 по 08.06.2018</w:t>
            </w:r>
            <w:r w:rsidR="009D4E2A">
              <w:rPr>
                <w:sz w:val="22"/>
                <w:szCs w:val="22"/>
              </w:rPr>
              <w:t>*</w:t>
            </w:r>
          </w:p>
          <w:p w:rsidR="00025DE6" w:rsidRPr="00025DE6" w:rsidRDefault="00CE4EE6" w:rsidP="00025DE6">
            <w:pPr>
              <w:spacing w:before="0" w:after="0" w:line="276" w:lineRule="auto"/>
              <w:ind w:firstLine="0"/>
              <w:jc w:val="center"/>
            </w:pPr>
            <w:r>
              <w:rPr>
                <w:sz w:val="22"/>
                <w:szCs w:val="22"/>
              </w:rPr>
              <w:t>Замена в</w:t>
            </w:r>
            <w:r w:rsidRPr="00025DE6">
              <w:rPr>
                <w:sz w:val="22"/>
                <w:szCs w:val="22"/>
              </w:rPr>
              <w:t>торы</w:t>
            </w:r>
            <w:r>
              <w:rPr>
                <w:sz w:val="22"/>
                <w:szCs w:val="22"/>
              </w:rPr>
              <w:t>х</w:t>
            </w:r>
            <w:r w:rsidRPr="00025DE6">
              <w:rPr>
                <w:sz w:val="22"/>
                <w:szCs w:val="22"/>
              </w:rPr>
              <w:t xml:space="preserve"> </w:t>
            </w:r>
            <w:r w:rsidR="00025DE6" w:rsidRPr="00025DE6">
              <w:rPr>
                <w:sz w:val="22"/>
                <w:szCs w:val="22"/>
              </w:rPr>
              <w:t xml:space="preserve">11 баннеров </w:t>
            </w:r>
            <w:r>
              <w:rPr>
                <w:sz w:val="22"/>
                <w:szCs w:val="22"/>
              </w:rPr>
              <w:t>производится в период</w:t>
            </w:r>
            <w:r w:rsidR="00025DE6" w:rsidRPr="00025DE6">
              <w:rPr>
                <w:sz w:val="22"/>
                <w:szCs w:val="22"/>
              </w:rPr>
              <w:t xml:space="preserve"> с </w:t>
            </w:r>
            <w:r w:rsidR="00895796">
              <w:rPr>
                <w:sz w:val="22"/>
                <w:szCs w:val="22"/>
              </w:rPr>
              <w:t>01</w:t>
            </w:r>
            <w:r w:rsidR="00025DE6" w:rsidRPr="00025DE6">
              <w:rPr>
                <w:sz w:val="22"/>
                <w:szCs w:val="22"/>
              </w:rPr>
              <w:t xml:space="preserve">.11 по </w:t>
            </w:r>
            <w:r w:rsidR="00895796">
              <w:rPr>
                <w:sz w:val="22"/>
                <w:szCs w:val="22"/>
              </w:rPr>
              <w:t>15</w:t>
            </w:r>
            <w:r w:rsidR="00025DE6" w:rsidRPr="00025DE6">
              <w:rPr>
                <w:sz w:val="22"/>
                <w:szCs w:val="22"/>
              </w:rPr>
              <w:t>.1</w:t>
            </w:r>
            <w:r w:rsidR="00895796">
              <w:rPr>
                <w:sz w:val="22"/>
                <w:szCs w:val="22"/>
              </w:rPr>
              <w:t>1</w:t>
            </w:r>
            <w:r w:rsidR="00025DE6" w:rsidRPr="00025DE6">
              <w:rPr>
                <w:sz w:val="22"/>
                <w:szCs w:val="22"/>
              </w:rPr>
              <w:t>.2018</w:t>
            </w:r>
            <w:r w:rsidR="009D4E2A">
              <w:rPr>
                <w:sz w:val="22"/>
                <w:szCs w:val="22"/>
              </w:rPr>
              <w:t>*</w:t>
            </w:r>
            <w:r w:rsidR="00A86EF1">
              <w:rPr>
                <w:sz w:val="22"/>
                <w:szCs w:val="22"/>
              </w:rPr>
              <w:t xml:space="preserve"> (материал Заказчика)</w:t>
            </w:r>
          </w:p>
          <w:p w:rsidR="00025DE6" w:rsidRPr="00025DE6" w:rsidRDefault="00025DE6" w:rsidP="00025DE6">
            <w:pPr>
              <w:spacing w:before="0" w:after="0" w:line="276" w:lineRule="auto"/>
              <w:ind w:firstLine="0"/>
              <w:jc w:val="center"/>
            </w:pPr>
          </w:p>
          <w:p w:rsidR="00025DE6" w:rsidRPr="00025DE6" w:rsidRDefault="00025DE6" w:rsidP="00025DE6">
            <w:pPr>
              <w:spacing w:before="0" w:after="0" w:line="276" w:lineRule="auto"/>
              <w:ind w:firstLine="0"/>
              <w:jc w:val="center"/>
              <w:rPr>
                <w:b/>
              </w:rPr>
            </w:pPr>
            <w:r w:rsidRPr="00025DE6">
              <w:rPr>
                <w:b/>
                <w:sz w:val="22"/>
                <w:szCs w:val="22"/>
              </w:rPr>
              <w:t xml:space="preserve">СТРОГО НОЧНЫЕ РАБОТЫ. РАБОТЫ </w:t>
            </w:r>
            <w:proofErr w:type="gramStart"/>
            <w:r w:rsidRPr="00025DE6">
              <w:rPr>
                <w:b/>
                <w:sz w:val="22"/>
                <w:szCs w:val="22"/>
              </w:rPr>
              <w:t>ПО</w:t>
            </w:r>
            <w:proofErr w:type="gramEnd"/>
            <w:r w:rsidRPr="00025DE6">
              <w:rPr>
                <w:b/>
                <w:sz w:val="22"/>
                <w:szCs w:val="22"/>
              </w:rPr>
              <w:t xml:space="preserve"> </w:t>
            </w:r>
          </w:p>
          <w:p w:rsidR="00025DE6" w:rsidRPr="00025DE6" w:rsidRDefault="00025DE6" w:rsidP="00025DE6">
            <w:pPr>
              <w:spacing w:before="0" w:after="0" w:line="276" w:lineRule="auto"/>
              <w:ind w:firstLine="0"/>
              <w:jc w:val="center"/>
              <w:rPr>
                <w:b/>
              </w:rPr>
            </w:pPr>
            <w:r w:rsidRPr="00025DE6">
              <w:rPr>
                <w:b/>
                <w:sz w:val="22"/>
                <w:szCs w:val="22"/>
              </w:rPr>
              <w:t xml:space="preserve">ДЕМОНТАЖУ /МОНТАЖУ </w:t>
            </w:r>
          </w:p>
          <w:p w:rsidR="00025DE6" w:rsidRPr="00025DE6" w:rsidRDefault="00025DE6" w:rsidP="00025DE6">
            <w:pPr>
              <w:spacing w:before="0" w:after="200" w:line="276" w:lineRule="auto"/>
              <w:ind w:firstLine="0"/>
              <w:jc w:val="center"/>
            </w:pPr>
            <w:r w:rsidRPr="00025DE6">
              <w:rPr>
                <w:b/>
                <w:sz w:val="22"/>
                <w:szCs w:val="22"/>
              </w:rPr>
              <w:t>ПРОВОДЯТСЯ ЕДИНОВРЕМЕНО</w:t>
            </w:r>
            <w:r w:rsidRPr="00025DE6">
              <w:rPr>
                <w:sz w:val="22"/>
                <w:szCs w:val="22"/>
              </w:rPr>
              <w:t xml:space="preserve">  </w:t>
            </w:r>
          </w:p>
        </w:tc>
      </w:tr>
      <w:tr w:rsidR="00025DE6" w:rsidRPr="00025DE6" w:rsidTr="009D4E2A">
        <w:trPr>
          <w:trHeight w:val="1579"/>
        </w:trPr>
        <w:tc>
          <w:tcPr>
            <w:tcW w:w="243" w:type="pct"/>
            <w:shd w:val="clear" w:color="auto" w:fill="auto"/>
            <w:vAlign w:val="center"/>
            <w:hideMark/>
          </w:tcPr>
          <w:p w:rsidR="00025DE6" w:rsidRPr="00025DE6" w:rsidRDefault="00025DE6" w:rsidP="00025DE6">
            <w:pPr>
              <w:spacing w:before="0" w:after="200" w:line="276" w:lineRule="auto"/>
              <w:ind w:firstLine="0"/>
              <w:jc w:val="center"/>
            </w:pPr>
            <w:r w:rsidRPr="00025DE6">
              <w:rPr>
                <w:sz w:val="22"/>
                <w:szCs w:val="22"/>
              </w:rPr>
              <w:t>7</w:t>
            </w:r>
          </w:p>
        </w:tc>
        <w:tc>
          <w:tcPr>
            <w:tcW w:w="1058" w:type="pct"/>
            <w:shd w:val="clear" w:color="auto" w:fill="auto"/>
            <w:vAlign w:val="center"/>
            <w:hideMark/>
          </w:tcPr>
          <w:p w:rsidR="00324D19" w:rsidRPr="00025DE6" w:rsidRDefault="00025DE6" w:rsidP="00324D19">
            <w:pPr>
              <w:spacing w:before="0" w:after="200" w:line="276" w:lineRule="auto"/>
              <w:ind w:firstLine="0"/>
              <w:jc w:val="center"/>
            </w:pPr>
            <w:r w:rsidRPr="00025DE6">
              <w:rPr>
                <w:bCs/>
                <w:sz w:val="22"/>
                <w:szCs w:val="22"/>
              </w:rPr>
              <w:t xml:space="preserve">Демонтаж/Монтаж </w:t>
            </w:r>
            <w:proofErr w:type="spellStart"/>
            <w:r w:rsidRPr="00025DE6">
              <w:rPr>
                <w:bCs/>
                <w:sz w:val="22"/>
                <w:szCs w:val="22"/>
              </w:rPr>
              <w:t>самокл</w:t>
            </w:r>
            <w:proofErr w:type="spellEnd"/>
            <w:r w:rsidRPr="00025DE6">
              <w:rPr>
                <w:bCs/>
                <w:sz w:val="22"/>
                <w:szCs w:val="22"/>
              </w:rPr>
              <w:t>. пленки на поверхность НА кабинках подъемников</w:t>
            </w:r>
            <w:r w:rsidR="00324D19">
              <w:rPr>
                <w:sz w:val="22"/>
                <w:szCs w:val="22"/>
              </w:rPr>
              <w:t xml:space="preserve"> на </w:t>
            </w:r>
            <w:proofErr w:type="spellStart"/>
            <w:r w:rsidR="00324D19">
              <w:rPr>
                <w:sz w:val="22"/>
                <w:szCs w:val="22"/>
              </w:rPr>
              <w:t>отм</w:t>
            </w:r>
            <w:proofErr w:type="spellEnd"/>
            <w:r w:rsidR="00324D19">
              <w:rPr>
                <w:sz w:val="22"/>
                <w:szCs w:val="22"/>
              </w:rPr>
              <w:t>.</w:t>
            </w:r>
            <w:r w:rsidR="00324D19" w:rsidRPr="00025DE6">
              <w:rPr>
                <w:sz w:val="22"/>
                <w:szCs w:val="22"/>
              </w:rPr>
              <w:t xml:space="preserve"> </w:t>
            </w:r>
            <w:r w:rsidR="00324D19">
              <w:rPr>
                <w:sz w:val="22"/>
                <w:szCs w:val="22"/>
              </w:rPr>
              <w:t>+540,+960, +1460, +2200</w:t>
            </w:r>
          </w:p>
          <w:p w:rsidR="00025DE6" w:rsidRPr="00025DE6" w:rsidRDefault="00025DE6" w:rsidP="00025DE6">
            <w:pPr>
              <w:spacing w:before="0" w:after="0" w:line="276" w:lineRule="auto"/>
              <w:ind w:firstLine="0"/>
              <w:jc w:val="center"/>
            </w:pPr>
            <w:r w:rsidRPr="00025DE6">
              <w:rPr>
                <w:sz w:val="22"/>
                <w:szCs w:val="22"/>
              </w:rPr>
              <w:t>Надпись – 0.9х</w:t>
            </w:r>
            <w:proofErr w:type="gramStart"/>
            <w:r w:rsidRPr="00025DE6">
              <w:rPr>
                <w:sz w:val="22"/>
                <w:szCs w:val="22"/>
              </w:rPr>
              <w:t>0</w:t>
            </w:r>
            <w:proofErr w:type="gramEnd"/>
            <w:r w:rsidRPr="00025DE6">
              <w:rPr>
                <w:sz w:val="22"/>
                <w:szCs w:val="22"/>
              </w:rPr>
              <w:t>.26 м;</w:t>
            </w:r>
          </w:p>
          <w:p w:rsidR="00025DE6" w:rsidRPr="00025DE6" w:rsidRDefault="00025DE6" w:rsidP="00025DE6">
            <w:pPr>
              <w:spacing w:before="0" w:after="0" w:line="276" w:lineRule="auto"/>
              <w:ind w:firstLine="0"/>
              <w:jc w:val="center"/>
            </w:pPr>
            <w:r w:rsidRPr="00025DE6">
              <w:rPr>
                <w:sz w:val="22"/>
                <w:szCs w:val="22"/>
              </w:rPr>
              <w:t>Логотип – ø 0.4 м.</w:t>
            </w:r>
          </w:p>
          <w:p w:rsidR="00025DE6" w:rsidRPr="00025DE6" w:rsidRDefault="00025DE6" w:rsidP="00324D19">
            <w:pPr>
              <w:spacing w:before="0" w:after="200" w:line="276" w:lineRule="auto"/>
              <w:ind w:firstLine="0"/>
              <w:jc w:val="center"/>
              <w:rPr>
                <w:bCs/>
              </w:rPr>
            </w:pPr>
          </w:p>
        </w:tc>
        <w:tc>
          <w:tcPr>
            <w:tcW w:w="293" w:type="pct"/>
            <w:shd w:val="clear" w:color="auto" w:fill="auto"/>
            <w:noWrap/>
            <w:vAlign w:val="center"/>
            <w:hideMark/>
          </w:tcPr>
          <w:p w:rsidR="00025DE6" w:rsidRPr="00025DE6" w:rsidRDefault="00025DE6" w:rsidP="00025DE6">
            <w:pPr>
              <w:spacing w:before="0" w:after="200" w:line="276" w:lineRule="auto"/>
              <w:ind w:firstLine="0"/>
              <w:jc w:val="center"/>
            </w:pPr>
            <w:r w:rsidRPr="00025DE6">
              <w:rPr>
                <w:sz w:val="22"/>
                <w:szCs w:val="22"/>
              </w:rPr>
              <w:t>шт.</w:t>
            </w:r>
          </w:p>
        </w:tc>
        <w:tc>
          <w:tcPr>
            <w:tcW w:w="639" w:type="pct"/>
            <w:shd w:val="clear" w:color="auto" w:fill="auto"/>
            <w:noWrap/>
            <w:vAlign w:val="center"/>
            <w:hideMark/>
          </w:tcPr>
          <w:p w:rsidR="00025DE6" w:rsidRPr="00025DE6" w:rsidRDefault="00025DE6" w:rsidP="00025DE6">
            <w:pPr>
              <w:spacing w:before="0" w:after="200" w:line="276" w:lineRule="auto"/>
              <w:ind w:firstLine="0"/>
              <w:jc w:val="center"/>
            </w:pPr>
            <w:r w:rsidRPr="00025DE6">
              <w:rPr>
                <w:sz w:val="22"/>
                <w:szCs w:val="22"/>
              </w:rPr>
              <w:t>181</w:t>
            </w:r>
          </w:p>
        </w:tc>
        <w:tc>
          <w:tcPr>
            <w:tcW w:w="2766" w:type="pct"/>
            <w:shd w:val="clear" w:color="auto" w:fill="auto"/>
            <w:noWrap/>
            <w:vAlign w:val="center"/>
            <w:hideMark/>
          </w:tcPr>
          <w:p w:rsidR="00025DE6" w:rsidRPr="00025DE6" w:rsidRDefault="00025DE6" w:rsidP="00025DE6">
            <w:pPr>
              <w:spacing w:before="0" w:after="0" w:line="276" w:lineRule="auto"/>
              <w:ind w:firstLine="0"/>
              <w:jc w:val="center"/>
            </w:pPr>
            <w:r w:rsidRPr="00025DE6">
              <w:rPr>
                <w:sz w:val="22"/>
                <w:szCs w:val="22"/>
              </w:rPr>
              <w:t xml:space="preserve">Работы </w:t>
            </w:r>
            <w:r w:rsidR="00CE4EE6">
              <w:rPr>
                <w:sz w:val="22"/>
                <w:szCs w:val="22"/>
              </w:rPr>
              <w:t>производятся в период</w:t>
            </w:r>
            <w:r w:rsidRPr="00025DE6">
              <w:rPr>
                <w:sz w:val="22"/>
                <w:szCs w:val="22"/>
              </w:rPr>
              <w:t xml:space="preserve"> </w:t>
            </w:r>
            <w:proofErr w:type="gramStart"/>
            <w:r w:rsidRPr="00025DE6">
              <w:rPr>
                <w:sz w:val="22"/>
                <w:szCs w:val="22"/>
              </w:rPr>
              <w:t>с</w:t>
            </w:r>
            <w:proofErr w:type="gramEnd"/>
            <w:r w:rsidRPr="00025DE6">
              <w:rPr>
                <w:sz w:val="22"/>
                <w:szCs w:val="22"/>
              </w:rPr>
              <w:t xml:space="preserve"> </w:t>
            </w:r>
          </w:p>
          <w:p w:rsidR="00025DE6" w:rsidRPr="00025DE6" w:rsidRDefault="00895796" w:rsidP="00025DE6">
            <w:pPr>
              <w:spacing w:before="0" w:after="0" w:line="276" w:lineRule="auto"/>
              <w:ind w:firstLine="0"/>
              <w:jc w:val="center"/>
            </w:pPr>
            <w:r>
              <w:rPr>
                <w:sz w:val="22"/>
                <w:szCs w:val="22"/>
              </w:rPr>
              <w:t>15</w:t>
            </w:r>
            <w:r w:rsidR="00025DE6" w:rsidRPr="00025DE6">
              <w:rPr>
                <w:sz w:val="22"/>
                <w:szCs w:val="22"/>
              </w:rPr>
              <w:t xml:space="preserve"> мая по </w:t>
            </w:r>
            <w:r>
              <w:rPr>
                <w:sz w:val="22"/>
                <w:szCs w:val="22"/>
              </w:rPr>
              <w:t>01</w:t>
            </w:r>
            <w:r w:rsidR="00025DE6" w:rsidRPr="00025DE6">
              <w:rPr>
                <w:sz w:val="22"/>
                <w:szCs w:val="22"/>
              </w:rPr>
              <w:t xml:space="preserve"> </w:t>
            </w:r>
            <w:r>
              <w:rPr>
                <w:sz w:val="22"/>
                <w:szCs w:val="22"/>
              </w:rPr>
              <w:t>июня</w:t>
            </w:r>
            <w:r w:rsidR="00025DE6" w:rsidRPr="00025DE6">
              <w:rPr>
                <w:sz w:val="22"/>
                <w:szCs w:val="22"/>
              </w:rPr>
              <w:t xml:space="preserve"> </w:t>
            </w:r>
            <w:r w:rsidR="009D4E2A">
              <w:rPr>
                <w:sz w:val="22"/>
                <w:szCs w:val="22"/>
              </w:rPr>
              <w:t>*</w:t>
            </w:r>
            <w:r w:rsidR="00A86EF1" w:rsidRPr="00A86EF1">
              <w:rPr>
                <w:sz w:val="22"/>
                <w:szCs w:val="22"/>
              </w:rPr>
              <w:t>(материал Заказчика)</w:t>
            </w:r>
            <w:r w:rsidR="00A86EF1">
              <w:rPr>
                <w:sz w:val="22"/>
                <w:szCs w:val="22"/>
              </w:rPr>
              <w:t xml:space="preserve"> </w:t>
            </w:r>
          </w:p>
          <w:p w:rsidR="00025DE6" w:rsidRPr="00025DE6" w:rsidRDefault="00025DE6" w:rsidP="00025DE6">
            <w:pPr>
              <w:spacing w:before="0" w:after="200" w:line="276" w:lineRule="auto"/>
              <w:ind w:firstLine="0"/>
              <w:jc w:val="center"/>
            </w:pPr>
            <w:r w:rsidRPr="00025DE6">
              <w:rPr>
                <w:b/>
                <w:sz w:val="22"/>
                <w:szCs w:val="22"/>
              </w:rPr>
              <w:t>СТРОГО НОЧНЫЕ РАБОТЫ</w:t>
            </w:r>
          </w:p>
        </w:tc>
      </w:tr>
      <w:tr w:rsidR="00025DE6" w:rsidRPr="00025DE6" w:rsidTr="009D4E2A">
        <w:trPr>
          <w:trHeight w:val="480"/>
        </w:trPr>
        <w:tc>
          <w:tcPr>
            <w:tcW w:w="243" w:type="pct"/>
            <w:shd w:val="clear" w:color="auto" w:fill="auto"/>
            <w:vAlign w:val="center"/>
            <w:hideMark/>
          </w:tcPr>
          <w:p w:rsidR="00025DE6" w:rsidRPr="00025DE6" w:rsidRDefault="00025DE6" w:rsidP="00025DE6">
            <w:pPr>
              <w:spacing w:before="0" w:after="200" w:line="276" w:lineRule="auto"/>
              <w:ind w:firstLine="0"/>
              <w:jc w:val="center"/>
            </w:pPr>
            <w:r w:rsidRPr="00025DE6">
              <w:rPr>
                <w:sz w:val="22"/>
                <w:szCs w:val="22"/>
              </w:rPr>
              <w:lastRenderedPageBreak/>
              <w:t>8</w:t>
            </w:r>
          </w:p>
        </w:tc>
        <w:tc>
          <w:tcPr>
            <w:tcW w:w="1058" w:type="pct"/>
            <w:shd w:val="clear" w:color="auto" w:fill="auto"/>
            <w:vAlign w:val="center"/>
            <w:hideMark/>
          </w:tcPr>
          <w:p w:rsidR="00025DE6" w:rsidRPr="00025DE6" w:rsidRDefault="00025DE6" w:rsidP="00025DE6">
            <w:pPr>
              <w:spacing w:before="0" w:after="200" w:line="276" w:lineRule="auto"/>
              <w:ind w:firstLine="0"/>
              <w:jc w:val="left"/>
              <w:rPr>
                <w:bCs/>
              </w:rPr>
            </w:pPr>
            <w:r w:rsidRPr="00025DE6">
              <w:rPr>
                <w:bCs/>
                <w:sz w:val="22"/>
                <w:szCs w:val="22"/>
              </w:rPr>
              <w:t xml:space="preserve">Демонтаж/Монтаж </w:t>
            </w:r>
            <w:proofErr w:type="spellStart"/>
            <w:r w:rsidRPr="00025DE6">
              <w:rPr>
                <w:bCs/>
                <w:sz w:val="22"/>
                <w:szCs w:val="22"/>
              </w:rPr>
              <w:t>самокл</w:t>
            </w:r>
            <w:proofErr w:type="spellEnd"/>
            <w:r w:rsidRPr="00025DE6">
              <w:rPr>
                <w:bCs/>
                <w:sz w:val="22"/>
                <w:szCs w:val="22"/>
              </w:rPr>
              <w:t>. пленки на поверхность НА кабинках подъемников</w:t>
            </w:r>
            <w:r w:rsidR="00324D19">
              <w:rPr>
                <w:bCs/>
                <w:sz w:val="22"/>
                <w:szCs w:val="22"/>
              </w:rPr>
              <w:t xml:space="preserve"> н</w:t>
            </w:r>
            <w:r w:rsidR="007E42F9" w:rsidRPr="007E42F9">
              <w:rPr>
                <w:bCs/>
                <w:sz w:val="22"/>
                <w:szCs w:val="22"/>
              </w:rPr>
              <w:t xml:space="preserve">а </w:t>
            </w:r>
            <w:proofErr w:type="spellStart"/>
            <w:r w:rsidR="007E42F9" w:rsidRPr="007E42F9">
              <w:rPr>
                <w:bCs/>
                <w:sz w:val="22"/>
                <w:szCs w:val="22"/>
              </w:rPr>
              <w:t>отм</w:t>
            </w:r>
            <w:proofErr w:type="spellEnd"/>
            <w:r w:rsidR="007E42F9" w:rsidRPr="007E42F9">
              <w:rPr>
                <w:bCs/>
                <w:sz w:val="22"/>
                <w:szCs w:val="22"/>
              </w:rPr>
              <w:t>. +540,+960, +1460, +2200</w:t>
            </w:r>
          </w:p>
          <w:p w:rsidR="00025DE6" w:rsidRPr="00025DE6" w:rsidRDefault="00025DE6" w:rsidP="00025DE6">
            <w:pPr>
              <w:spacing w:before="0" w:after="0" w:line="276" w:lineRule="auto"/>
              <w:ind w:firstLine="0"/>
              <w:jc w:val="center"/>
            </w:pPr>
            <w:r w:rsidRPr="00025DE6">
              <w:rPr>
                <w:sz w:val="22"/>
                <w:szCs w:val="22"/>
              </w:rPr>
              <w:t>Надпись – 0.9х</w:t>
            </w:r>
            <w:proofErr w:type="gramStart"/>
            <w:r w:rsidRPr="00025DE6">
              <w:rPr>
                <w:sz w:val="22"/>
                <w:szCs w:val="22"/>
              </w:rPr>
              <w:t>0</w:t>
            </w:r>
            <w:proofErr w:type="gramEnd"/>
            <w:r w:rsidRPr="00025DE6">
              <w:rPr>
                <w:sz w:val="22"/>
                <w:szCs w:val="22"/>
              </w:rPr>
              <w:t>.26 м;</w:t>
            </w:r>
          </w:p>
          <w:p w:rsidR="00025DE6" w:rsidRPr="00025DE6" w:rsidRDefault="00025DE6" w:rsidP="00025DE6">
            <w:pPr>
              <w:spacing w:before="0" w:after="0" w:line="276" w:lineRule="auto"/>
              <w:ind w:firstLine="0"/>
              <w:jc w:val="center"/>
            </w:pPr>
            <w:r w:rsidRPr="00025DE6">
              <w:rPr>
                <w:sz w:val="22"/>
                <w:szCs w:val="22"/>
              </w:rPr>
              <w:t>Логотип – ø 0.4 м.</w:t>
            </w:r>
          </w:p>
        </w:tc>
        <w:tc>
          <w:tcPr>
            <w:tcW w:w="293" w:type="pct"/>
            <w:shd w:val="clear" w:color="auto" w:fill="auto"/>
            <w:noWrap/>
            <w:vAlign w:val="center"/>
            <w:hideMark/>
          </w:tcPr>
          <w:p w:rsidR="00025DE6" w:rsidRPr="00025DE6" w:rsidRDefault="00025DE6" w:rsidP="00025DE6">
            <w:pPr>
              <w:spacing w:before="0" w:after="200" w:line="276" w:lineRule="auto"/>
              <w:ind w:firstLine="0"/>
              <w:jc w:val="center"/>
            </w:pPr>
            <w:r w:rsidRPr="00025DE6">
              <w:rPr>
                <w:sz w:val="22"/>
                <w:szCs w:val="22"/>
              </w:rPr>
              <w:t xml:space="preserve">шт. </w:t>
            </w:r>
          </w:p>
        </w:tc>
        <w:tc>
          <w:tcPr>
            <w:tcW w:w="639" w:type="pct"/>
            <w:shd w:val="clear" w:color="auto" w:fill="auto"/>
            <w:noWrap/>
            <w:vAlign w:val="center"/>
            <w:hideMark/>
          </w:tcPr>
          <w:p w:rsidR="00025DE6" w:rsidRPr="00025DE6" w:rsidRDefault="00025DE6" w:rsidP="00025DE6">
            <w:pPr>
              <w:spacing w:before="0" w:after="200" w:line="276" w:lineRule="auto"/>
              <w:ind w:firstLine="0"/>
              <w:jc w:val="center"/>
            </w:pPr>
            <w:r w:rsidRPr="00025DE6">
              <w:rPr>
                <w:sz w:val="22"/>
                <w:szCs w:val="22"/>
              </w:rPr>
              <w:t>40</w:t>
            </w:r>
          </w:p>
        </w:tc>
        <w:tc>
          <w:tcPr>
            <w:tcW w:w="2766" w:type="pct"/>
            <w:shd w:val="clear" w:color="auto" w:fill="auto"/>
            <w:noWrap/>
            <w:vAlign w:val="center"/>
            <w:hideMark/>
          </w:tcPr>
          <w:p w:rsidR="00025DE6" w:rsidRPr="00025DE6" w:rsidRDefault="00025DE6" w:rsidP="00025DE6">
            <w:pPr>
              <w:spacing w:before="0" w:after="0" w:line="276" w:lineRule="auto"/>
              <w:ind w:firstLine="0"/>
              <w:jc w:val="center"/>
            </w:pPr>
            <w:r w:rsidRPr="00025DE6">
              <w:rPr>
                <w:sz w:val="22"/>
                <w:szCs w:val="22"/>
              </w:rPr>
              <w:t xml:space="preserve">Работы </w:t>
            </w:r>
            <w:r w:rsidR="00CE4EE6">
              <w:rPr>
                <w:sz w:val="22"/>
                <w:szCs w:val="22"/>
              </w:rPr>
              <w:t>производятся в период</w:t>
            </w:r>
            <w:r w:rsidR="00CE4EE6" w:rsidRPr="00025DE6">
              <w:rPr>
                <w:sz w:val="22"/>
                <w:szCs w:val="22"/>
              </w:rPr>
              <w:t xml:space="preserve"> </w:t>
            </w:r>
            <w:proofErr w:type="gramStart"/>
            <w:r w:rsidRPr="00025DE6">
              <w:rPr>
                <w:sz w:val="22"/>
                <w:szCs w:val="22"/>
              </w:rPr>
              <w:t>с</w:t>
            </w:r>
            <w:proofErr w:type="gramEnd"/>
            <w:r w:rsidRPr="00025DE6">
              <w:rPr>
                <w:sz w:val="22"/>
                <w:szCs w:val="22"/>
              </w:rPr>
              <w:t xml:space="preserve"> </w:t>
            </w:r>
          </w:p>
          <w:p w:rsidR="00025DE6" w:rsidRPr="00025DE6" w:rsidRDefault="00025DE6" w:rsidP="00025DE6">
            <w:pPr>
              <w:spacing w:before="0" w:after="0" w:line="276" w:lineRule="auto"/>
              <w:ind w:firstLine="0"/>
              <w:jc w:val="center"/>
            </w:pPr>
            <w:r w:rsidRPr="00025DE6">
              <w:rPr>
                <w:sz w:val="22"/>
                <w:szCs w:val="22"/>
              </w:rPr>
              <w:t>01 ноября по 09 ноября</w:t>
            </w:r>
            <w:r w:rsidR="009D4E2A">
              <w:rPr>
                <w:sz w:val="22"/>
                <w:szCs w:val="22"/>
              </w:rPr>
              <w:t>*</w:t>
            </w:r>
            <w:r w:rsidRPr="00025DE6">
              <w:rPr>
                <w:sz w:val="22"/>
                <w:szCs w:val="22"/>
              </w:rPr>
              <w:t xml:space="preserve"> </w:t>
            </w:r>
            <w:r w:rsidR="00A86EF1" w:rsidRPr="00A86EF1">
              <w:rPr>
                <w:sz w:val="22"/>
                <w:szCs w:val="22"/>
              </w:rPr>
              <w:t>(материал Заказчика)</w:t>
            </w:r>
          </w:p>
          <w:p w:rsidR="00025DE6" w:rsidRPr="00025DE6" w:rsidRDefault="00025DE6" w:rsidP="00025DE6">
            <w:pPr>
              <w:spacing w:before="0" w:after="200" w:line="276" w:lineRule="auto"/>
              <w:ind w:firstLine="0"/>
              <w:jc w:val="center"/>
              <w:rPr>
                <w:b/>
              </w:rPr>
            </w:pPr>
            <w:r w:rsidRPr="00025DE6">
              <w:rPr>
                <w:b/>
                <w:sz w:val="22"/>
                <w:szCs w:val="22"/>
              </w:rPr>
              <w:t>СТРОГО НОЧНЫЕ РАБОТЫ</w:t>
            </w:r>
          </w:p>
          <w:p w:rsidR="00025DE6" w:rsidRPr="00025DE6" w:rsidRDefault="00025DE6" w:rsidP="00025DE6">
            <w:pPr>
              <w:spacing w:before="0" w:after="0" w:line="276" w:lineRule="auto"/>
              <w:ind w:firstLine="0"/>
              <w:jc w:val="center"/>
              <w:rPr>
                <w:b/>
              </w:rPr>
            </w:pPr>
            <w:r w:rsidRPr="00025DE6">
              <w:rPr>
                <w:b/>
                <w:sz w:val="22"/>
                <w:szCs w:val="22"/>
              </w:rPr>
              <w:t xml:space="preserve">РАБОТЫ </w:t>
            </w:r>
            <w:proofErr w:type="gramStart"/>
            <w:r w:rsidRPr="00025DE6">
              <w:rPr>
                <w:b/>
                <w:sz w:val="22"/>
                <w:szCs w:val="22"/>
              </w:rPr>
              <w:t>ПО</w:t>
            </w:r>
            <w:proofErr w:type="gramEnd"/>
            <w:r w:rsidRPr="00025DE6">
              <w:rPr>
                <w:b/>
                <w:sz w:val="22"/>
                <w:szCs w:val="22"/>
              </w:rPr>
              <w:t xml:space="preserve"> </w:t>
            </w:r>
          </w:p>
          <w:p w:rsidR="00025DE6" w:rsidRPr="00025DE6" w:rsidRDefault="00025DE6" w:rsidP="00025DE6">
            <w:pPr>
              <w:spacing w:before="0" w:after="0" w:line="276" w:lineRule="auto"/>
              <w:ind w:firstLine="0"/>
              <w:jc w:val="center"/>
              <w:rPr>
                <w:b/>
              </w:rPr>
            </w:pPr>
            <w:r w:rsidRPr="00025DE6">
              <w:rPr>
                <w:b/>
                <w:sz w:val="22"/>
                <w:szCs w:val="22"/>
              </w:rPr>
              <w:t xml:space="preserve">ДЕМОНТАЖУ /МОНТАЖУ </w:t>
            </w:r>
          </w:p>
          <w:p w:rsidR="00025DE6" w:rsidRPr="00025DE6" w:rsidRDefault="00025DE6" w:rsidP="00025DE6">
            <w:pPr>
              <w:spacing w:before="0" w:after="200" w:line="276" w:lineRule="auto"/>
              <w:ind w:firstLine="0"/>
              <w:jc w:val="center"/>
              <w:rPr>
                <w:b/>
              </w:rPr>
            </w:pPr>
            <w:r w:rsidRPr="00025DE6">
              <w:rPr>
                <w:b/>
                <w:sz w:val="22"/>
                <w:szCs w:val="22"/>
              </w:rPr>
              <w:t>ПРОВОДЯТСЯ ЕДИНОВРЕМЕНО</w:t>
            </w:r>
            <w:r w:rsidRPr="00025DE6">
              <w:rPr>
                <w:sz w:val="22"/>
                <w:szCs w:val="22"/>
              </w:rPr>
              <w:t xml:space="preserve">  </w:t>
            </w:r>
          </w:p>
        </w:tc>
      </w:tr>
      <w:tr w:rsidR="00025DE6" w:rsidRPr="00025DE6" w:rsidTr="009D4E2A">
        <w:trPr>
          <w:trHeight w:val="480"/>
        </w:trPr>
        <w:tc>
          <w:tcPr>
            <w:tcW w:w="243" w:type="pct"/>
            <w:shd w:val="clear" w:color="auto" w:fill="auto"/>
            <w:vAlign w:val="center"/>
            <w:hideMark/>
          </w:tcPr>
          <w:p w:rsidR="00025DE6" w:rsidRPr="00025DE6" w:rsidRDefault="00025DE6" w:rsidP="00025DE6">
            <w:pPr>
              <w:spacing w:before="0" w:after="200" w:line="276" w:lineRule="auto"/>
              <w:ind w:firstLine="0"/>
              <w:jc w:val="center"/>
              <w:rPr>
                <w:highlight w:val="yellow"/>
              </w:rPr>
            </w:pPr>
            <w:r w:rsidRPr="00025DE6">
              <w:rPr>
                <w:sz w:val="22"/>
                <w:szCs w:val="22"/>
              </w:rPr>
              <w:t>9</w:t>
            </w:r>
          </w:p>
        </w:tc>
        <w:tc>
          <w:tcPr>
            <w:tcW w:w="1058" w:type="pct"/>
            <w:shd w:val="clear" w:color="auto" w:fill="auto"/>
            <w:vAlign w:val="center"/>
            <w:hideMark/>
          </w:tcPr>
          <w:p w:rsidR="00025DE6" w:rsidRPr="00025DE6" w:rsidRDefault="00025DE6" w:rsidP="00025DE6">
            <w:pPr>
              <w:spacing w:before="0" w:after="200" w:line="276" w:lineRule="auto"/>
              <w:ind w:firstLine="0"/>
              <w:jc w:val="left"/>
              <w:rPr>
                <w:bCs/>
              </w:rPr>
            </w:pPr>
            <w:r w:rsidRPr="00025DE6">
              <w:rPr>
                <w:bCs/>
                <w:sz w:val="22"/>
                <w:szCs w:val="22"/>
              </w:rPr>
              <w:t>Демонтаж/Монтаж самоклеящейся пленки с поверхности</w:t>
            </w:r>
            <w:proofErr w:type="gramStart"/>
            <w:r w:rsidRPr="00025DE6">
              <w:rPr>
                <w:bCs/>
                <w:sz w:val="22"/>
                <w:szCs w:val="22"/>
              </w:rPr>
              <w:t xml:space="preserve"> В</w:t>
            </w:r>
            <w:proofErr w:type="gramEnd"/>
            <w:r w:rsidRPr="00025DE6">
              <w:rPr>
                <w:bCs/>
                <w:sz w:val="22"/>
                <w:szCs w:val="22"/>
              </w:rPr>
              <w:t xml:space="preserve">  кабинках подъемников</w:t>
            </w:r>
            <w:r w:rsidR="007E42F9">
              <w:rPr>
                <w:bCs/>
                <w:sz w:val="22"/>
                <w:szCs w:val="22"/>
              </w:rPr>
              <w:t xml:space="preserve"> </w:t>
            </w:r>
            <w:r w:rsidR="00324D19">
              <w:rPr>
                <w:bCs/>
                <w:sz w:val="22"/>
                <w:szCs w:val="22"/>
              </w:rPr>
              <w:t>н</w:t>
            </w:r>
            <w:r w:rsidR="007E42F9" w:rsidRPr="007E42F9">
              <w:rPr>
                <w:bCs/>
                <w:sz w:val="22"/>
                <w:szCs w:val="22"/>
              </w:rPr>
              <w:t xml:space="preserve">а </w:t>
            </w:r>
            <w:proofErr w:type="spellStart"/>
            <w:r w:rsidR="007E42F9" w:rsidRPr="007E42F9">
              <w:rPr>
                <w:bCs/>
                <w:sz w:val="22"/>
                <w:szCs w:val="22"/>
              </w:rPr>
              <w:t>отм</w:t>
            </w:r>
            <w:proofErr w:type="spellEnd"/>
            <w:r w:rsidR="007E42F9" w:rsidRPr="007E42F9">
              <w:rPr>
                <w:bCs/>
                <w:sz w:val="22"/>
                <w:szCs w:val="22"/>
              </w:rPr>
              <w:t>. +540,+960, +1460, +2200</w:t>
            </w:r>
          </w:p>
          <w:p w:rsidR="00025DE6" w:rsidRPr="00025DE6" w:rsidRDefault="00025DE6" w:rsidP="00025DE6">
            <w:pPr>
              <w:spacing w:before="0" w:after="0" w:line="276" w:lineRule="auto"/>
              <w:ind w:firstLine="0"/>
              <w:jc w:val="left"/>
              <w:rPr>
                <w:bCs/>
              </w:rPr>
            </w:pPr>
            <w:r w:rsidRPr="00025DE6">
              <w:rPr>
                <w:bCs/>
                <w:sz w:val="22"/>
                <w:szCs w:val="22"/>
              </w:rPr>
              <w:t>1,4х</w:t>
            </w:r>
            <w:proofErr w:type="gramStart"/>
            <w:r w:rsidRPr="00025DE6">
              <w:rPr>
                <w:bCs/>
                <w:sz w:val="22"/>
                <w:szCs w:val="22"/>
              </w:rPr>
              <w:t>0</w:t>
            </w:r>
            <w:proofErr w:type="gramEnd"/>
            <w:r w:rsidRPr="00025DE6">
              <w:rPr>
                <w:bCs/>
                <w:sz w:val="22"/>
                <w:szCs w:val="22"/>
              </w:rPr>
              <w:t xml:space="preserve">,26 Трапеция  </w:t>
            </w:r>
          </w:p>
          <w:p w:rsidR="00025DE6" w:rsidRPr="00025DE6" w:rsidRDefault="00025DE6" w:rsidP="00025DE6">
            <w:pPr>
              <w:spacing w:before="0" w:after="0" w:line="276" w:lineRule="auto"/>
              <w:ind w:firstLine="0"/>
              <w:jc w:val="left"/>
              <w:rPr>
                <w:bCs/>
                <w:highlight w:val="yellow"/>
              </w:rPr>
            </w:pPr>
            <w:proofErr w:type="spellStart"/>
            <w:r w:rsidRPr="00025DE6">
              <w:rPr>
                <w:bCs/>
                <w:sz w:val="22"/>
                <w:szCs w:val="22"/>
              </w:rPr>
              <w:t>Самоклеющая</w:t>
            </w:r>
            <w:proofErr w:type="spellEnd"/>
            <w:r w:rsidRPr="00025DE6">
              <w:rPr>
                <w:bCs/>
                <w:sz w:val="22"/>
                <w:szCs w:val="22"/>
              </w:rPr>
              <w:t xml:space="preserve"> пленка, интерьерная печать</w:t>
            </w:r>
          </w:p>
        </w:tc>
        <w:tc>
          <w:tcPr>
            <w:tcW w:w="293" w:type="pct"/>
            <w:shd w:val="clear" w:color="auto" w:fill="auto"/>
            <w:noWrap/>
            <w:vAlign w:val="center"/>
            <w:hideMark/>
          </w:tcPr>
          <w:p w:rsidR="00025DE6" w:rsidRPr="00025DE6" w:rsidRDefault="00025DE6" w:rsidP="00025DE6">
            <w:pPr>
              <w:spacing w:before="0" w:after="200" w:line="276" w:lineRule="auto"/>
              <w:ind w:firstLine="0"/>
              <w:jc w:val="center"/>
              <w:rPr>
                <w:highlight w:val="yellow"/>
              </w:rPr>
            </w:pPr>
            <w:r w:rsidRPr="00025DE6">
              <w:rPr>
                <w:sz w:val="22"/>
                <w:szCs w:val="22"/>
              </w:rPr>
              <w:t>шт.</w:t>
            </w:r>
            <w:r w:rsidRPr="00025DE6">
              <w:rPr>
                <w:sz w:val="22"/>
                <w:szCs w:val="22"/>
                <w:highlight w:val="yellow"/>
              </w:rPr>
              <w:t xml:space="preserve"> </w:t>
            </w:r>
          </w:p>
        </w:tc>
        <w:tc>
          <w:tcPr>
            <w:tcW w:w="639" w:type="pct"/>
            <w:shd w:val="clear" w:color="auto" w:fill="auto"/>
            <w:noWrap/>
            <w:vAlign w:val="center"/>
            <w:hideMark/>
          </w:tcPr>
          <w:p w:rsidR="00025DE6" w:rsidRPr="00025DE6" w:rsidRDefault="00025DE6" w:rsidP="00025DE6">
            <w:pPr>
              <w:spacing w:before="0" w:after="200" w:line="276" w:lineRule="auto"/>
              <w:ind w:firstLine="0"/>
              <w:jc w:val="center"/>
            </w:pPr>
            <w:r w:rsidRPr="00025DE6">
              <w:rPr>
                <w:sz w:val="22"/>
                <w:szCs w:val="22"/>
              </w:rPr>
              <w:t>456</w:t>
            </w:r>
          </w:p>
        </w:tc>
        <w:tc>
          <w:tcPr>
            <w:tcW w:w="2766" w:type="pct"/>
            <w:shd w:val="clear" w:color="auto" w:fill="auto"/>
            <w:noWrap/>
            <w:vAlign w:val="center"/>
            <w:hideMark/>
          </w:tcPr>
          <w:p w:rsidR="00025DE6" w:rsidRPr="00025DE6" w:rsidRDefault="00025DE6" w:rsidP="00025DE6">
            <w:pPr>
              <w:spacing w:before="0" w:after="0" w:line="276" w:lineRule="auto"/>
              <w:ind w:firstLine="0"/>
              <w:jc w:val="center"/>
            </w:pPr>
            <w:r w:rsidRPr="00025DE6">
              <w:rPr>
                <w:sz w:val="22"/>
                <w:szCs w:val="22"/>
              </w:rPr>
              <w:t xml:space="preserve">1 работы </w:t>
            </w:r>
            <w:r w:rsidR="00CE4EE6">
              <w:rPr>
                <w:sz w:val="22"/>
                <w:szCs w:val="22"/>
              </w:rPr>
              <w:t>производятся в период</w:t>
            </w:r>
            <w:r w:rsidR="00CE4EE6" w:rsidRPr="00025DE6" w:rsidDel="00CE4EE6">
              <w:rPr>
                <w:sz w:val="22"/>
                <w:szCs w:val="22"/>
              </w:rPr>
              <w:t xml:space="preserve"> </w:t>
            </w:r>
            <w:proofErr w:type="gramStart"/>
            <w:r w:rsidRPr="00025DE6">
              <w:rPr>
                <w:sz w:val="22"/>
                <w:szCs w:val="22"/>
              </w:rPr>
              <w:t>с</w:t>
            </w:r>
            <w:proofErr w:type="gramEnd"/>
            <w:r w:rsidRPr="00025DE6">
              <w:rPr>
                <w:sz w:val="22"/>
                <w:szCs w:val="22"/>
              </w:rPr>
              <w:t xml:space="preserve"> </w:t>
            </w:r>
          </w:p>
          <w:p w:rsidR="00025DE6" w:rsidRPr="00025DE6" w:rsidRDefault="00025DE6" w:rsidP="00025DE6">
            <w:pPr>
              <w:spacing w:before="0" w:after="0" w:line="276" w:lineRule="auto"/>
              <w:ind w:firstLine="0"/>
              <w:jc w:val="center"/>
            </w:pPr>
            <w:r w:rsidRPr="00025DE6">
              <w:rPr>
                <w:sz w:val="22"/>
                <w:szCs w:val="22"/>
              </w:rPr>
              <w:t>1</w:t>
            </w:r>
            <w:r w:rsidR="00895796">
              <w:rPr>
                <w:sz w:val="22"/>
                <w:szCs w:val="22"/>
              </w:rPr>
              <w:t>5</w:t>
            </w:r>
            <w:r w:rsidRPr="00025DE6">
              <w:rPr>
                <w:sz w:val="22"/>
                <w:szCs w:val="22"/>
              </w:rPr>
              <w:t xml:space="preserve"> мая по </w:t>
            </w:r>
            <w:r w:rsidR="00895796">
              <w:rPr>
                <w:sz w:val="22"/>
                <w:szCs w:val="22"/>
              </w:rPr>
              <w:t>01</w:t>
            </w:r>
            <w:r w:rsidRPr="00025DE6">
              <w:rPr>
                <w:sz w:val="22"/>
                <w:szCs w:val="22"/>
              </w:rPr>
              <w:t xml:space="preserve"> </w:t>
            </w:r>
            <w:r w:rsidR="00895796">
              <w:rPr>
                <w:sz w:val="22"/>
                <w:szCs w:val="22"/>
              </w:rPr>
              <w:t>июня</w:t>
            </w:r>
            <w:r w:rsidR="009D4E2A">
              <w:rPr>
                <w:sz w:val="22"/>
                <w:szCs w:val="22"/>
              </w:rPr>
              <w:t>*</w:t>
            </w:r>
          </w:p>
          <w:p w:rsidR="00025DE6" w:rsidRPr="00025DE6" w:rsidRDefault="00025DE6" w:rsidP="00025DE6">
            <w:pPr>
              <w:spacing w:before="0" w:after="0" w:line="276" w:lineRule="auto"/>
              <w:ind w:firstLine="0"/>
              <w:jc w:val="center"/>
            </w:pPr>
            <w:r w:rsidRPr="00025DE6">
              <w:rPr>
                <w:sz w:val="22"/>
                <w:szCs w:val="22"/>
              </w:rPr>
              <w:t xml:space="preserve">2 работы </w:t>
            </w:r>
            <w:r w:rsidR="00CE4EE6">
              <w:rPr>
                <w:sz w:val="22"/>
                <w:szCs w:val="22"/>
              </w:rPr>
              <w:t>производятся в период</w:t>
            </w:r>
          </w:p>
          <w:p w:rsidR="00025DE6" w:rsidRPr="00025DE6" w:rsidRDefault="00025DE6" w:rsidP="00025DE6">
            <w:pPr>
              <w:spacing w:before="0" w:after="0" w:line="276" w:lineRule="auto"/>
              <w:ind w:firstLine="0"/>
              <w:jc w:val="center"/>
            </w:pPr>
            <w:r w:rsidRPr="00025DE6">
              <w:rPr>
                <w:sz w:val="22"/>
                <w:szCs w:val="22"/>
              </w:rPr>
              <w:t>01 ноября по 09 ноября</w:t>
            </w:r>
            <w:r w:rsidR="009D4E2A">
              <w:rPr>
                <w:sz w:val="22"/>
                <w:szCs w:val="22"/>
              </w:rPr>
              <w:t>*</w:t>
            </w:r>
            <w:r w:rsidR="00A86EF1">
              <w:rPr>
                <w:sz w:val="22"/>
                <w:szCs w:val="22"/>
              </w:rPr>
              <w:t xml:space="preserve"> </w:t>
            </w:r>
            <w:r w:rsidR="00A86EF1" w:rsidRPr="00A86EF1">
              <w:rPr>
                <w:sz w:val="22"/>
                <w:szCs w:val="22"/>
              </w:rPr>
              <w:t>(материал Заказчика)</w:t>
            </w:r>
          </w:p>
          <w:p w:rsidR="00025DE6" w:rsidRPr="00025DE6" w:rsidRDefault="00025DE6" w:rsidP="00025DE6">
            <w:pPr>
              <w:spacing w:before="0" w:after="0" w:line="276" w:lineRule="auto"/>
              <w:ind w:firstLine="0"/>
              <w:jc w:val="center"/>
              <w:rPr>
                <w:b/>
              </w:rPr>
            </w:pPr>
            <w:r w:rsidRPr="00025DE6">
              <w:rPr>
                <w:b/>
                <w:sz w:val="22"/>
                <w:szCs w:val="22"/>
              </w:rPr>
              <w:t xml:space="preserve">РАБОТЫ </w:t>
            </w:r>
            <w:proofErr w:type="gramStart"/>
            <w:r w:rsidRPr="00025DE6">
              <w:rPr>
                <w:b/>
                <w:sz w:val="22"/>
                <w:szCs w:val="22"/>
              </w:rPr>
              <w:t>ПО</w:t>
            </w:r>
            <w:proofErr w:type="gramEnd"/>
            <w:r w:rsidRPr="00025DE6">
              <w:rPr>
                <w:b/>
                <w:sz w:val="22"/>
                <w:szCs w:val="22"/>
              </w:rPr>
              <w:t xml:space="preserve"> </w:t>
            </w:r>
          </w:p>
          <w:p w:rsidR="00025DE6" w:rsidRPr="00025DE6" w:rsidRDefault="00025DE6" w:rsidP="00025DE6">
            <w:pPr>
              <w:spacing w:before="0" w:after="0" w:line="276" w:lineRule="auto"/>
              <w:ind w:firstLine="0"/>
              <w:jc w:val="center"/>
              <w:rPr>
                <w:b/>
              </w:rPr>
            </w:pPr>
            <w:r w:rsidRPr="00025DE6">
              <w:rPr>
                <w:b/>
                <w:sz w:val="22"/>
                <w:szCs w:val="22"/>
              </w:rPr>
              <w:t xml:space="preserve">ДЕМОНТАЖУ /МОНТАЖУ </w:t>
            </w:r>
          </w:p>
          <w:p w:rsidR="00025DE6" w:rsidRPr="00025DE6" w:rsidRDefault="00025DE6" w:rsidP="00025DE6">
            <w:pPr>
              <w:spacing w:before="0" w:after="0" w:line="276" w:lineRule="auto"/>
              <w:ind w:firstLine="0"/>
              <w:jc w:val="center"/>
            </w:pPr>
            <w:r w:rsidRPr="00025DE6">
              <w:rPr>
                <w:b/>
                <w:sz w:val="22"/>
                <w:szCs w:val="22"/>
              </w:rPr>
              <w:t>ПРОВОДЯТСЯ ЕДИНОВРЕМЕНО</w:t>
            </w:r>
            <w:r w:rsidRPr="00025DE6">
              <w:rPr>
                <w:sz w:val="22"/>
                <w:szCs w:val="22"/>
              </w:rPr>
              <w:t xml:space="preserve">  </w:t>
            </w:r>
          </w:p>
        </w:tc>
      </w:tr>
      <w:tr w:rsidR="00025DE6" w:rsidRPr="00025DE6" w:rsidTr="009D4E2A">
        <w:trPr>
          <w:trHeight w:val="480"/>
        </w:trPr>
        <w:tc>
          <w:tcPr>
            <w:tcW w:w="243" w:type="pct"/>
            <w:shd w:val="clear" w:color="auto" w:fill="auto"/>
            <w:vAlign w:val="center"/>
          </w:tcPr>
          <w:p w:rsidR="00025DE6" w:rsidRPr="00025DE6" w:rsidRDefault="00025DE6" w:rsidP="00025DE6">
            <w:pPr>
              <w:spacing w:before="0" w:after="200" w:line="276" w:lineRule="auto"/>
              <w:ind w:firstLine="0"/>
              <w:jc w:val="center"/>
            </w:pPr>
            <w:r w:rsidRPr="00025DE6">
              <w:rPr>
                <w:sz w:val="22"/>
                <w:szCs w:val="22"/>
              </w:rPr>
              <w:t>10</w:t>
            </w:r>
          </w:p>
        </w:tc>
        <w:tc>
          <w:tcPr>
            <w:tcW w:w="1058" w:type="pct"/>
            <w:shd w:val="clear" w:color="auto" w:fill="auto"/>
            <w:vAlign w:val="center"/>
          </w:tcPr>
          <w:p w:rsidR="00025DE6" w:rsidRPr="00025DE6" w:rsidRDefault="00025DE6" w:rsidP="00025DE6">
            <w:pPr>
              <w:spacing w:before="0" w:after="200" w:line="276" w:lineRule="auto"/>
              <w:ind w:firstLine="0"/>
              <w:jc w:val="left"/>
              <w:rPr>
                <w:bCs/>
              </w:rPr>
            </w:pPr>
            <w:r w:rsidRPr="00025DE6">
              <w:rPr>
                <w:bCs/>
                <w:sz w:val="22"/>
                <w:szCs w:val="22"/>
              </w:rPr>
              <w:t>Демонтаж/Монтаж полотна на металлическую конструкцию размером 12,20</w:t>
            </w:r>
            <w:r w:rsidR="00324D19">
              <w:rPr>
                <w:bCs/>
                <w:sz w:val="22"/>
                <w:szCs w:val="22"/>
              </w:rPr>
              <w:t xml:space="preserve"> </w:t>
            </w:r>
            <w:r w:rsidRPr="00025DE6">
              <w:rPr>
                <w:bCs/>
                <w:sz w:val="22"/>
                <w:szCs w:val="22"/>
              </w:rPr>
              <w:t>х</w:t>
            </w:r>
            <w:r w:rsidR="00324D19">
              <w:rPr>
                <w:bCs/>
                <w:sz w:val="22"/>
                <w:szCs w:val="22"/>
              </w:rPr>
              <w:t xml:space="preserve"> </w:t>
            </w:r>
            <w:r w:rsidRPr="00025DE6">
              <w:rPr>
                <w:bCs/>
                <w:sz w:val="22"/>
                <w:szCs w:val="22"/>
              </w:rPr>
              <w:t>4,60</w:t>
            </w:r>
            <w:r w:rsidR="007E42F9">
              <w:rPr>
                <w:bCs/>
                <w:sz w:val="22"/>
                <w:szCs w:val="22"/>
              </w:rPr>
              <w:t xml:space="preserve"> на отм.+540</w:t>
            </w:r>
          </w:p>
        </w:tc>
        <w:tc>
          <w:tcPr>
            <w:tcW w:w="293" w:type="pct"/>
            <w:shd w:val="clear" w:color="auto" w:fill="auto"/>
            <w:noWrap/>
            <w:vAlign w:val="center"/>
          </w:tcPr>
          <w:p w:rsidR="00025DE6" w:rsidRPr="00025DE6" w:rsidRDefault="00025DE6" w:rsidP="00025DE6">
            <w:pPr>
              <w:spacing w:before="0" w:after="200" w:line="276" w:lineRule="auto"/>
              <w:ind w:firstLine="0"/>
              <w:jc w:val="center"/>
            </w:pPr>
            <w:r w:rsidRPr="00025DE6">
              <w:rPr>
                <w:sz w:val="22"/>
                <w:szCs w:val="22"/>
              </w:rPr>
              <w:t>шт.</w:t>
            </w:r>
          </w:p>
        </w:tc>
        <w:tc>
          <w:tcPr>
            <w:tcW w:w="639" w:type="pct"/>
            <w:shd w:val="clear" w:color="auto" w:fill="auto"/>
            <w:noWrap/>
            <w:vAlign w:val="center"/>
          </w:tcPr>
          <w:p w:rsidR="00025DE6" w:rsidRPr="00025DE6" w:rsidRDefault="00025DE6" w:rsidP="00025DE6">
            <w:pPr>
              <w:spacing w:before="0" w:after="200" w:line="276" w:lineRule="auto"/>
              <w:ind w:firstLine="0"/>
              <w:jc w:val="center"/>
            </w:pPr>
            <w:r w:rsidRPr="00025DE6">
              <w:rPr>
                <w:sz w:val="22"/>
                <w:szCs w:val="22"/>
              </w:rPr>
              <w:t>2</w:t>
            </w:r>
          </w:p>
        </w:tc>
        <w:tc>
          <w:tcPr>
            <w:tcW w:w="2766" w:type="pct"/>
            <w:shd w:val="clear" w:color="auto" w:fill="auto"/>
            <w:noWrap/>
            <w:vAlign w:val="center"/>
          </w:tcPr>
          <w:p w:rsidR="00025DE6" w:rsidRPr="00025DE6" w:rsidRDefault="00025DE6" w:rsidP="00025DE6">
            <w:pPr>
              <w:spacing w:before="0" w:after="0" w:line="276" w:lineRule="auto"/>
              <w:ind w:firstLine="0"/>
              <w:jc w:val="center"/>
            </w:pPr>
            <w:r w:rsidRPr="00025DE6">
              <w:rPr>
                <w:sz w:val="22"/>
                <w:szCs w:val="22"/>
              </w:rPr>
              <w:t xml:space="preserve">1 работы </w:t>
            </w:r>
            <w:r w:rsidR="00CE4EE6">
              <w:rPr>
                <w:sz w:val="22"/>
                <w:szCs w:val="22"/>
              </w:rPr>
              <w:t>производятся в период</w:t>
            </w:r>
            <w:r w:rsidR="00CE4EE6" w:rsidRPr="00025DE6" w:rsidDel="00CE4EE6">
              <w:rPr>
                <w:sz w:val="22"/>
                <w:szCs w:val="22"/>
              </w:rPr>
              <w:t xml:space="preserve"> </w:t>
            </w:r>
            <w:proofErr w:type="gramStart"/>
            <w:r w:rsidRPr="00025DE6">
              <w:rPr>
                <w:sz w:val="22"/>
                <w:szCs w:val="22"/>
              </w:rPr>
              <w:t>с</w:t>
            </w:r>
            <w:proofErr w:type="gramEnd"/>
            <w:r w:rsidRPr="00025DE6">
              <w:rPr>
                <w:sz w:val="22"/>
                <w:szCs w:val="22"/>
              </w:rPr>
              <w:t xml:space="preserve"> </w:t>
            </w:r>
          </w:p>
          <w:p w:rsidR="00895796" w:rsidRPr="00025DE6" w:rsidRDefault="00895796" w:rsidP="00895796">
            <w:pPr>
              <w:spacing w:before="0" w:after="0" w:line="276" w:lineRule="auto"/>
              <w:ind w:firstLine="0"/>
              <w:jc w:val="center"/>
            </w:pPr>
            <w:r w:rsidRPr="00025DE6">
              <w:rPr>
                <w:sz w:val="22"/>
                <w:szCs w:val="22"/>
              </w:rPr>
              <w:t>1</w:t>
            </w:r>
            <w:r>
              <w:rPr>
                <w:sz w:val="22"/>
                <w:szCs w:val="22"/>
              </w:rPr>
              <w:t>5</w:t>
            </w:r>
            <w:r w:rsidRPr="00025DE6">
              <w:rPr>
                <w:sz w:val="22"/>
                <w:szCs w:val="22"/>
              </w:rPr>
              <w:t xml:space="preserve"> мая по </w:t>
            </w:r>
            <w:r>
              <w:rPr>
                <w:sz w:val="22"/>
                <w:szCs w:val="22"/>
              </w:rPr>
              <w:t>01</w:t>
            </w:r>
            <w:r w:rsidRPr="00025DE6">
              <w:rPr>
                <w:sz w:val="22"/>
                <w:szCs w:val="22"/>
              </w:rPr>
              <w:t xml:space="preserve"> </w:t>
            </w:r>
            <w:r>
              <w:rPr>
                <w:sz w:val="22"/>
                <w:szCs w:val="22"/>
              </w:rPr>
              <w:t>июня</w:t>
            </w:r>
            <w:r w:rsidR="009D4E2A">
              <w:rPr>
                <w:sz w:val="22"/>
                <w:szCs w:val="22"/>
              </w:rPr>
              <w:t>*</w:t>
            </w:r>
          </w:p>
          <w:p w:rsidR="00025DE6" w:rsidRPr="00025DE6" w:rsidRDefault="00025DE6" w:rsidP="00025DE6">
            <w:pPr>
              <w:spacing w:before="0" w:after="0" w:line="276" w:lineRule="auto"/>
              <w:ind w:firstLine="0"/>
              <w:jc w:val="center"/>
            </w:pPr>
            <w:r w:rsidRPr="00025DE6">
              <w:rPr>
                <w:sz w:val="22"/>
                <w:szCs w:val="22"/>
              </w:rPr>
              <w:t xml:space="preserve">2 работы </w:t>
            </w:r>
            <w:r w:rsidR="00CE4EE6">
              <w:rPr>
                <w:sz w:val="22"/>
                <w:szCs w:val="22"/>
              </w:rPr>
              <w:t>производятся в период</w:t>
            </w:r>
            <w:r w:rsidR="00CE4EE6" w:rsidRPr="00025DE6">
              <w:rPr>
                <w:sz w:val="22"/>
                <w:szCs w:val="22"/>
              </w:rPr>
              <w:t xml:space="preserve"> </w:t>
            </w:r>
            <w:proofErr w:type="gramStart"/>
            <w:r w:rsidRPr="00025DE6">
              <w:rPr>
                <w:sz w:val="22"/>
                <w:szCs w:val="22"/>
              </w:rPr>
              <w:t>с</w:t>
            </w:r>
            <w:proofErr w:type="gramEnd"/>
            <w:r w:rsidRPr="00025DE6">
              <w:rPr>
                <w:sz w:val="22"/>
                <w:szCs w:val="22"/>
              </w:rPr>
              <w:t xml:space="preserve"> </w:t>
            </w:r>
          </w:p>
          <w:p w:rsidR="00025DE6" w:rsidRPr="00025DE6" w:rsidRDefault="00025DE6" w:rsidP="00025DE6">
            <w:pPr>
              <w:spacing w:before="0" w:after="200" w:line="276" w:lineRule="auto"/>
              <w:ind w:firstLine="0"/>
              <w:jc w:val="center"/>
            </w:pPr>
            <w:r w:rsidRPr="00025DE6">
              <w:rPr>
                <w:sz w:val="22"/>
                <w:szCs w:val="22"/>
              </w:rPr>
              <w:t>1 ноября по 15 ноября</w:t>
            </w:r>
            <w:r w:rsidR="009D4E2A">
              <w:rPr>
                <w:sz w:val="22"/>
                <w:szCs w:val="22"/>
              </w:rPr>
              <w:t>*</w:t>
            </w:r>
            <w:r w:rsidR="00A86EF1">
              <w:rPr>
                <w:sz w:val="22"/>
                <w:szCs w:val="22"/>
              </w:rPr>
              <w:t xml:space="preserve"> </w:t>
            </w:r>
            <w:r w:rsidR="00A86EF1" w:rsidRPr="00A86EF1">
              <w:rPr>
                <w:sz w:val="22"/>
                <w:szCs w:val="22"/>
              </w:rPr>
              <w:t>(материал Заказчика)</w:t>
            </w:r>
          </w:p>
          <w:p w:rsidR="00025DE6" w:rsidRPr="00025DE6" w:rsidRDefault="00025DE6" w:rsidP="00025DE6">
            <w:pPr>
              <w:spacing w:before="0" w:after="0" w:line="276" w:lineRule="auto"/>
              <w:ind w:firstLine="0"/>
              <w:jc w:val="center"/>
              <w:rPr>
                <w:b/>
              </w:rPr>
            </w:pPr>
            <w:r w:rsidRPr="00025DE6">
              <w:rPr>
                <w:b/>
                <w:sz w:val="22"/>
                <w:szCs w:val="22"/>
              </w:rPr>
              <w:t xml:space="preserve">РАБОТЫ </w:t>
            </w:r>
            <w:proofErr w:type="gramStart"/>
            <w:r w:rsidRPr="00025DE6">
              <w:rPr>
                <w:b/>
                <w:sz w:val="22"/>
                <w:szCs w:val="22"/>
              </w:rPr>
              <w:t>ПО</w:t>
            </w:r>
            <w:proofErr w:type="gramEnd"/>
            <w:r w:rsidRPr="00025DE6">
              <w:rPr>
                <w:b/>
                <w:sz w:val="22"/>
                <w:szCs w:val="22"/>
              </w:rPr>
              <w:t xml:space="preserve"> </w:t>
            </w:r>
          </w:p>
          <w:p w:rsidR="00025DE6" w:rsidRPr="00025DE6" w:rsidRDefault="00025DE6" w:rsidP="00025DE6">
            <w:pPr>
              <w:spacing w:before="0" w:after="0" w:line="276" w:lineRule="auto"/>
              <w:ind w:firstLine="0"/>
              <w:jc w:val="center"/>
              <w:rPr>
                <w:b/>
              </w:rPr>
            </w:pPr>
            <w:r w:rsidRPr="00025DE6">
              <w:rPr>
                <w:b/>
                <w:sz w:val="22"/>
                <w:szCs w:val="22"/>
              </w:rPr>
              <w:t xml:space="preserve">ДЕМОНТАЖУ /МОНТАЖУ </w:t>
            </w:r>
          </w:p>
          <w:p w:rsidR="00025DE6" w:rsidRPr="00025DE6" w:rsidRDefault="00025DE6" w:rsidP="00025DE6">
            <w:pPr>
              <w:spacing w:before="0" w:after="200" w:line="276" w:lineRule="auto"/>
              <w:ind w:firstLine="0"/>
              <w:jc w:val="center"/>
            </w:pPr>
            <w:r w:rsidRPr="00025DE6">
              <w:rPr>
                <w:b/>
                <w:sz w:val="22"/>
                <w:szCs w:val="22"/>
              </w:rPr>
              <w:t>ПРОВОДЯТСЯ ЕДИНОВРЕМЕНО</w:t>
            </w:r>
            <w:r w:rsidRPr="00025DE6">
              <w:rPr>
                <w:sz w:val="22"/>
                <w:szCs w:val="22"/>
              </w:rPr>
              <w:t xml:space="preserve">  </w:t>
            </w:r>
          </w:p>
        </w:tc>
      </w:tr>
      <w:tr w:rsidR="00025DE6" w:rsidRPr="00025DE6" w:rsidTr="009D4E2A">
        <w:trPr>
          <w:trHeight w:val="585"/>
        </w:trPr>
        <w:tc>
          <w:tcPr>
            <w:tcW w:w="243" w:type="pct"/>
            <w:shd w:val="clear" w:color="auto" w:fill="auto"/>
            <w:vAlign w:val="center"/>
          </w:tcPr>
          <w:p w:rsidR="00025DE6" w:rsidRPr="00025DE6" w:rsidRDefault="00025DE6" w:rsidP="00025DE6">
            <w:pPr>
              <w:spacing w:before="0" w:after="200" w:line="276" w:lineRule="auto"/>
              <w:ind w:firstLine="0"/>
              <w:jc w:val="center"/>
            </w:pPr>
            <w:r w:rsidRPr="00025DE6">
              <w:rPr>
                <w:sz w:val="22"/>
                <w:szCs w:val="22"/>
              </w:rPr>
              <w:t>11</w:t>
            </w:r>
          </w:p>
        </w:tc>
        <w:tc>
          <w:tcPr>
            <w:tcW w:w="1058" w:type="pct"/>
            <w:shd w:val="clear" w:color="auto" w:fill="auto"/>
            <w:vAlign w:val="center"/>
          </w:tcPr>
          <w:p w:rsidR="00025DE6" w:rsidRPr="00025DE6" w:rsidRDefault="00025DE6" w:rsidP="00025DE6">
            <w:pPr>
              <w:spacing w:before="0" w:after="200" w:line="276" w:lineRule="auto"/>
              <w:ind w:firstLine="0"/>
              <w:jc w:val="left"/>
              <w:rPr>
                <w:bCs/>
              </w:rPr>
            </w:pPr>
            <w:r w:rsidRPr="00025DE6">
              <w:rPr>
                <w:bCs/>
                <w:sz w:val="22"/>
                <w:szCs w:val="22"/>
              </w:rPr>
              <w:t>Демонтаж/Монтаж полотна на металлическую конструкцию размером 12,55х3,90</w:t>
            </w:r>
            <w:r w:rsidR="007E42F9">
              <w:rPr>
                <w:bCs/>
                <w:sz w:val="22"/>
                <w:szCs w:val="22"/>
              </w:rPr>
              <w:t xml:space="preserve"> на отм.+540</w:t>
            </w:r>
          </w:p>
        </w:tc>
        <w:tc>
          <w:tcPr>
            <w:tcW w:w="293" w:type="pct"/>
            <w:shd w:val="clear" w:color="auto" w:fill="auto"/>
            <w:noWrap/>
            <w:vAlign w:val="center"/>
          </w:tcPr>
          <w:p w:rsidR="00025DE6" w:rsidRPr="00025DE6" w:rsidRDefault="00025DE6" w:rsidP="00025DE6">
            <w:pPr>
              <w:spacing w:before="0" w:after="200" w:line="276" w:lineRule="auto"/>
              <w:ind w:firstLine="0"/>
              <w:jc w:val="center"/>
            </w:pPr>
            <w:r w:rsidRPr="00025DE6">
              <w:rPr>
                <w:sz w:val="22"/>
                <w:szCs w:val="22"/>
              </w:rPr>
              <w:t>шт.</w:t>
            </w:r>
          </w:p>
        </w:tc>
        <w:tc>
          <w:tcPr>
            <w:tcW w:w="639" w:type="pct"/>
            <w:shd w:val="clear" w:color="auto" w:fill="auto"/>
            <w:noWrap/>
            <w:vAlign w:val="center"/>
          </w:tcPr>
          <w:p w:rsidR="00025DE6" w:rsidRPr="00025DE6" w:rsidRDefault="00025DE6" w:rsidP="00025DE6">
            <w:pPr>
              <w:spacing w:before="0" w:after="200" w:line="276" w:lineRule="auto"/>
              <w:ind w:firstLine="0"/>
              <w:jc w:val="center"/>
            </w:pPr>
            <w:r w:rsidRPr="00025DE6">
              <w:rPr>
                <w:sz w:val="22"/>
                <w:szCs w:val="22"/>
              </w:rPr>
              <w:t>2</w:t>
            </w:r>
          </w:p>
        </w:tc>
        <w:tc>
          <w:tcPr>
            <w:tcW w:w="2766" w:type="pct"/>
            <w:shd w:val="clear" w:color="auto" w:fill="auto"/>
            <w:vAlign w:val="center"/>
          </w:tcPr>
          <w:p w:rsidR="00025DE6" w:rsidRPr="00025DE6" w:rsidRDefault="00025DE6" w:rsidP="00025DE6">
            <w:pPr>
              <w:spacing w:before="0" w:after="0" w:line="276" w:lineRule="auto"/>
              <w:ind w:firstLine="0"/>
              <w:jc w:val="center"/>
            </w:pPr>
            <w:r w:rsidRPr="00025DE6">
              <w:rPr>
                <w:sz w:val="22"/>
                <w:szCs w:val="22"/>
              </w:rPr>
              <w:t xml:space="preserve">1 работы </w:t>
            </w:r>
            <w:r w:rsidR="00CE4EE6">
              <w:rPr>
                <w:sz w:val="22"/>
                <w:szCs w:val="22"/>
              </w:rPr>
              <w:t>производятся в период</w:t>
            </w:r>
            <w:r w:rsidR="00CE4EE6" w:rsidRPr="00025DE6" w:rsidDel="00CE4EE6">
              <w:rPr>
                <w:sz w:val="22"/>
                <w:szCs w:val="22"/>
              </w:rPr>
              <w:t xml:space="preserve"> </w:t>
            </w:r>
            <w:proofErr w:type="gramStart"/>
            <w:r w:rsidRPr="00025DE6">
              <w:rPr>
                <w:sz w:val="22"/>
                <w:szCs w:val="22"/>
              </w:rPr>
              <w:t>с</w:t>
            </w:r>
            <w:proofErr w:type="gramEnd"/>
            <w:r w:rsidRPr="00025DE6">
              <w:rPr>
                <w:sz w:val="22"/>
                <w:szCs w:val="22"/>
              </w:rPr>
              <w:t xml:space="preserve"> </w:t>
            </w:r>
          </w:p>
          <w:p w:rsidR="00895796" w:rsidRPr="00025DE6" w:rsidRDefault="00895796" w:rsidP="00895796">
            <w:pPr>
              <w:spacing w:before="0" w:after="0" w:line="276" w:lineRule="auto"/>
              <w:ind w:firstLine="0"/>
              <w:jc w:val="center"/>
            </w:pPr>
            <w:r w:rsidRPr="00025DE6">
              <w:rPr>
                <w:sz w:val="22"/>
                <w:szCs w:val="22"/>
              </w:rPr>
              <w:t>1</w:t>
            </w:r>
            <w:r>
              <w:rPr>
                <w:sz w:val="22"/>
                <w:szCs w:val="22"/>
              </w:rPr>
              <w:t>5</w:t>
            </w:r>
            <w:r w:rsidRPr="00025DE6">
              <w:rPr>
                <w:sz w:val="22"/>
                <w:szCs w:val="22"/>
              </w:rPr>
              <w:t xml:space="preserve"> мая по </w:t>
            </w:r>
            <w:r>
              <w:rPr>
                <w:sz w:val="22"/>
                <w:szCs w:val="22"/>
              </w:rPr>
              <w:t>01</w:t>
            </w:r>
            <w:r w:rsidRPr="00025DE6">
              <w:rPr>
                <w:sz w:val="22"/>
                <w:szCs w:val="22"/>
              </w:rPr>
              <w:t xml:space="preserve"> </w:t>
            </w:r>
            <w:r>
              <w:rPr>
                <w:sz w:val="22"/>
                <w:szCs w:val="22"/>
              </w:rPr>
              <w:t>июня</w:t>
            </w:r>
            <w:r w:rsidR="009D4E2A">
              <w:rPr>
                <w:sz w:val="22"/>
                <w:szCs w:val="22"/>
              </w:rPr>
              <w:t>*</w:t>
            </w:r>
          </w:p>
          <w:p w:rsidR="00025DE6" w:rsidRPr="00025DE6" w:rsidRDefault="00025DE6" w:rsidP="00025DE6">
            <w:pPr>
              <w:spacing w:before="0" w:after="0" w:line="276" w:lineRule="auto"/>
              <w:ind w:firstLine="0"/>
              <w:jc w:val="center"/>
            </w:pPr>
            <w:r w:rsidRPr="00025DE6">
              <w:rPr>
                <w:sz w:val="22"/>
                <w:szCs w:val="22"/>
              </w:rPr>
              <w:t xml:space="preserve">2 работы </w:t>
            </w:r>
            <w:r w:rsidR="00CE4EE6">
              <w:rPr>
                <w:sz w:val="22"/>
                <w:szCs w:val="22"/>
              </w:rPr>
              <w:t>производятся в период</w:t>
            </w:r>
            <w:r w:rsidR="00CE4EE6" w:rsidRPr="00025DE6">
              <w:rPr>
                <w:sz w:val="22"/>
                <w:szCs w:val="22"/>
              </w:rPr>
              <w:t xml:space="preserve"> </w:t>
            </w:r>
            <w:proofErr w:type="gramStart"/>
            <w:r w:rsidRPr="00025DE6">
              <w:rPr>
                <w:sz w:val="22"/>
                <w:szCs w:val="22"/>
              </w:rPr>
              <w:t>с</w:t>
            </w:r>
            <w:proofErr w:type="gramEnd"/>
            <w:r w:rsidRPr="00025DE6">
              <w:rPr>
                <w:sz w:val="22"/>
                <w:szCs w:val="22"/>
              </w:rPr>
              <w:t xml:space="preserve"> </w:t>
            </w:r>
          </w:p>
          <w:p w:rsidR="00025DE6" w:rsidRPr="00025DE6" w:rsidRDefault="00025DE6" w:rsidP="00025DE6">
            <w:pPr>
              <w:spacing w:before="0" w:after="200" w:line="276" w:lineRule="auto"/>
              <w:ind w:firstLine="0"/>
              <w:jc w:val="center"/>
            </w:pPr>
            <w:r w:rsidRPr="00025DE6">
              <w:rPr>
                <w:sz w:val="22"/>
                <w:szCs w:val="22"/>
              </w:rPr>
              <w:t>1 ноября по 15 ноября</w:t>
            </w:r>
            <w:r w:rsidR="009D4E2A">
              <w:rPr>
                <w:sz w:val="22"/>
                <w:szCs w:val="22"/>
              </w:rPr>
              <w:t>*</w:t>
            </w:r>
            <w:r w:rsidR="00A86EF1">
              <w:rPr>
                <w:sz w:val="22"/>
                <w:szCs w:val="22"/>
              </w:rPr>
              <w:t xml:space="preserve"> </w:t>
            </w:r>
            <w:r w:rsidR="00A86EF1" w:rsidRPr="00A86EF1">
              <w:rPr>
                <w:sz w:val="22"/>
                <w:szCs w:val="22"/>
              </w:rPr>
              <w:t>(материал Заказчика)</w:t>
            </w:r>
          </w:p>
          <w:p w:rsidR="00025DE6" w:rsidRPr="00025DE6" w:rsidRDefault="00025DE6" w:rsidP="00025DE6">
            <w:pPr>
              <w:spacing w:before="0" w:after="0" w:line="276" w:lineRule="auto"/>
              <w:ind w:firstLine="0"/>
              <w:jc w:val="center"/>
              <w:rPr>
                <w:b/>
              </w:rPr>
            </w:pPr>
            <w:r w:rsidRPr="00025DE6">
              <w:rPr>
                <w:b/>
                <w:sz w:val="22"/>
                <w:szCs w:val="22"/>
              </w:rPr>
              <w:t xml:space="preserve">РАБОТЫ </w:t>
            </w:r>
            <w:proofErr w:type="gramStart"/>
            <w:r w:rsidRPr="00025DE6">
              <w:rPr>
                <w:b/>
                <w:sz w:val="22"/>
                <w:szCs w:val="22"/>
              </w:rPr>
              <w:t>ПО</w:t>
            </w:r>
            <w:proofErr w:type="gramEnd"/>
            <w:r w:rsidRPr="00025DE6">
              <w:rPr>
                <w:b/>
                <w:sz w:val="22"/>
                <w:szCs w:val="22"/>
              </w:rPr>
              <w:t xml:space="preserve"> </w:t>
            </w:r>
          </w:p>
          <w:p w:rsidR="00025DE6" w:rsidRPr="00025DE6" w:rsidRDefault="00025DE6" w:rsidP="00025DE6">
            <w:pPr>
              <w:spacing w:before="0" w:after="0" w:line="276" w:lineRule="auto"/>
              <w:ind w:firstLine="0"/>
              <w:jc w:val="center"/>
              <w:rPr>
                <w:b/>
              </w:rPr>
            </w:pPr>
            <w:r w:rsidRPr="00025DE6">
              <w:rPr>
                <w:b/>
                <w:sz w:val="22"/>
                <w:szCs w:val="22"/>
              </w:rPr>
              <w:t xml:space="preserve">ДЕМОНТАЖУ /МОНТАЖУ </w:t>
            </w:r>
          </w:p>
          <w:p w:rsidR="00025DE6" w:rsidRPr="00025DE6" w:rsidRDefault="00025DE6" w:rsidP="00025DE6">
            <w:pPr>
              <w:spacing w:before="0" w:after="200" w:line="276" w:lineRule="auto"/>
              <w:ind w:firstLine="0"/>
              <w:jc w:val="center"/>
            </w:pPr>
            <w:r w:rsidRPr="00025DE6">
              <w:rPr>
                <w:b/>
                <w:sz w:val="22"/>
                <w:szCs w:val="22"/>
              </w:rPr>
              <w:t>ПРОВОДЯТСЯ ЕДИНОВРЕМЕНО</w:t>
            </w:r>
            <w:r w:rsidRPr="00025DE6">
              <w:rPr>
                <w:sz w:val="22"/>
                <w:szCs w:val="22"/>
              </w:rPr>
              <w:t xml:space="preserve">  </w:t>
            </w:r>
          </w:p>
        </w:tc>
      </w:tr>
      <w:tr w:rsidR="00025DE6" w:rsidRPr="00025DE6" w:rsidTr="009D4E2A">
        <w:trPr>
          <w:trHeight w:val="2338"/>
        </w:trPr>
        <w:tc>
          <w:tcPr>
            <w:tcW w:w="243" w:type="pct"/>
            <w:shd w:val="clear" w:color="auto" w:fill="auto"/>
            <w:vAlign w:val="center"/>
          </w:tcPr>
          <w:p w:rsidR="00025DE6" w:rsidRPr="00025DE6" w:rsidRDefault="00025DE6" w:rsidP="00025DE6">
            <w:pPr>
              <w:spacing w:before="0" w:after="200" w:line="276" w:lineRule="auto"/>
              <w:ind w:firstLine="0"/>
              <w:jc w:val="center"/>
            </w:pPr>
            <w:r w:rsidRPr="00025DE6">
              <w:rPr>
                <w:sz w:val="22"/>
                <w:szCs w:val="22"/>
              </w:rPr>
              <w:t>12</w:t>
            </w:r>
          </w:p>
        </w:tc>
        <w:tc>
          <w:tcPr>
            <w:tcW w:w="1058" w:type="pct"/>
            <w:shd w:val="clear" w:color="auto" w:fill="auto"/>
            <w:vAlign w:val="center"/>
          </w:tcPr>
          <w:p w:rsidR="00025DE6" w:rsidRPr="00025DE6" w:rsidRDefault="00025DE6" w:rsidP="00025DE6">
            <w:pPr>
              <w:spacing w:before="0" w:after="200" w:line="276" w:lineRule="auto"/>
              <w:ind w:firstLine="0"/>
              <w:jc w:val="left"/>
              <w:rPr>
                <w:bCs/>
              </w:rPr>
            </w:pPr>
            <w:r w:rsidRPr="00025DE6">
              <w:rPr>
                <w:bCs/>
                <w:sz w:val="22"/>
                <w:szCs w:val="22"/>
              </w:rPr>
              <w:t>Демонтаж/Монтаж полотна на металлическую конструкцию размером 12,70х3,85</w:t>
            </w:r>
            <w:r w:rsidR="007E42F9">
              <w:rPr>
                <w:bCs/>
                <w:sz w:val="22"/>
                <w:szCs w:val="22"/>
              </w:rPr>
              <w:t xml:space="preserve"> на отм.+540</w:t>
            </w:r>
          </w:p>
        </w:tc>
        <w:tc>
          <w:tcPr>
            <w:tcW w:w="293" w:type="pct"/>
            <w:shd w:val="clear" w:color="auto" w:fill="auto"/>
            <w:noWrap/>
            <w:vAlign w:val="center"/>
          </w:tcPr>
          <w:p w:rsidR="00025DE6" w:rsidRPr="00025DE6" w:rsidRDefault="00025DE6" w:rsidP="00025DE6">
            <w:pPr>
              <w:spacing w:before="0" w:after="200" w:line="276" w:lineRule="auto"/>
              <w:ind w:firstLine="0"/>
              <w:jc w:val="center"/>
            </w:pPr>
            <w:r w:rsidRPr="00025DE6">
              <w:rPr>
                <w:sz w:val="22"/>
                <w:szCs w:val="22"/>
              </w:rPr>
              <w:t>шт.</w:t>
            </w:r>
          </w:p>
        </w:tc>
        <w:tc>
          <w:tcPr>
            <w:tcW w:w="639" w:type="pct"/>
            <w:shd w:val="clear" w:color="auto" w:fill="auto"/>
            <w:noWrap/>
            <w:vAlign w:val="center"/>
          </w:tcPr>
          <w:p w:rsidR="00025DE6" w:rsidRPr="00025DE6" w:rsidRDefault="00025DE6" w:rsidP="00025DE6">
            <w:pPr>
              <w:spacing w:before="0" w:after="200" w:line="276" w:lineRule="auto"/>
              <w:ind w:firstLine="0"/>
              <w:jc w:val="center"/>
            </w:pPr>
            <w:r w:rsidRPr="00025DE6">
              <w:rPr>
                <w:sz w:val="22"/>
                <w:szCs w:val="22"/>
              </w:rPr>
              <w:t>2</w:t>
            </w:r>
          </w:p>
        </w:tc>
        <w:tc>
          <w:tcPr>
            <w:tcW w:w="2766" w:type="pct"/>
            <w:shd w:val="clear" w:color="auto" w:fill="auto"/>
            <w:vAlign w:val="center"/>
          </w:tcPr>
          <w:p w:rsidR="00025DE6" w:rsidRPr="00025DE6" w:rsidRDefault="00025DE6" w:rsidP="00025DE6">
            <w:pPr>
              <w:spacing w:before="0" w:after="0" w:line="276" w:lineRule="auto"/>
              <w:ind w:firstLine="0"/>
              <w:jc w:val="center"/>
            </w:pPr>
            <w:r w:rsidRPr="00025DE6">
              <w:rPr>
                <w:sz w:val="22"/>
                <w:szCs w:val="22"/>
              </w:rPr>
              <w:t xml:space="preserve">1 работы </w:t>
            </w:r>
            <w:r w:rsidR="00CE4EE6">
              <w:rPr>
                <w:sz w:val="22"/>
                <w:szCs w:val="22"/>
              </w:rPr>
              <w:t>производятся в период</w:t>
            </w:r>
            <w:r w:rsidR="00CE4EE6" w:rsidRPr="00025DE6" w:rsidDel="00CE4EE6">
              <w:rPr>
                <w:sz w:val="22"/>
                <w:szCs w:val="22"/>
              </w:rPr>
              <w:t xml:space="preserve"> </w:t>
            </w:r>
            <w:proofErr w:type="gramStart"/>
            <w:r w:rsidRPr="00025DE6">
              <w:rPr>
                <w:sz w:val="22"/>
                <w:szCs w:val="22"/>
              </w:rPr>
              <w:t>с</w:t>
            </w:r>
            <w:proofErr w:type="gramEnd"/>
            <w:r w:rsidRPr="00025DE6">
              <w:rPr>
                <w:sz w:val="22"/>
                <w:szCs w:val="22"/>
              </w:rPr>
              <w:t xml:space="preserve"> </w:t>
            </w:r>
          </w:p>
          <w:p w:rsidR="00025DE6" w:rsidRPr="00025DE6" w:rsidRDefault="00895796" w:rsidP="00025DE6">
            <w:pPr>
              <w:spacing w:before="0" w:after="0" w:line="276" w:lineRule="auto"/>
              <w:ind w:firstLine="0"/>
              <w:jc w:val="center"/>
            </w:pPr>
            <w:r w:rsidRPr="00025DE6">
              <w:rPr>
                <w:sz w:val="22"/>
                <w:szCs w:val="22"/>
              </w:rPr>
              <w:t>1</w:t>
            </w:r>
            <w:r>
              <w:rPr>
                <w:sz w:val="22"/>
                <w:szCs w:val="22"/>
              </w:rPr>
              <w:t>5</w:t>
            </w:r>
            <w:r w:rsidRPr="00025DE6">
              <w:rPr>
                <w:sz w:val="22"/>
                <w:szCs w:val="22"/>
              </w:rPr>
              <w:t xml:space="preserve"> мая по </w:t>
            </w:r>
            <w:r>
              <w:rPr>
                <w:sz w:val="22"/>
                <w:szCs w:val="22"/>
              </w:rPr>
              <w:t>01</w:t>
            </w:r>
            <w:r w:rsidRPr="00025DE6">
              <w:rPr>
                <w:sz w:val="22"/>
                <w:szCs w:val="22"/>
              </w:rPr>
              <w:t xml:space="preserve"> </w:t>
            </w:r>
            <w:r>
              <w:rPr>
                <w:sz w:val="22"/>
                <w:szCs w:val="22"/>
              </w:rPr>
              <w:t>июня</w:t>
            </w:r>
            <w:r w:rsidR="009D4E2A">
              <w:rPr>
                <w:sz w:val="22"/>
                <w:szCs w:val="22"/>
              </w:rPr>
              <w:t>*</w:t>
            </w:r>
            <w:r w:rsidR="00025DE6" w:rsidRPr="00025DE6">
              <w:rPr>
                <w:sz w:val="22"/>
                <w:szCs w:val="22"/>
              </w:rPr>
              <w:t xml:space="preserve">, </w:t>
            </w:r>
          </w:p>
          <w:p w:rsidR="00025DE6" w:rsidRPr="00025DE6" w:rsidRDefault="00025DE6" w:rsidP="00025DE6">
            <w:pPr>
              <w:spacing w:before="0" w:after="0" w:line="276" w:lineRule="auto"/>
              <w:ind w:firstLine="0"/>
              <w:jc w:val="center"/>
            </w:pPr>
            <w:r w:rsidRPr="00025DE6">
              <w:rPr>
                <w:sz w:val="22"/>
                <w:szCs w:val="22"/>
              </w:rPr>
              <w:t xml:space="preserve">2 работы </w:t>
            </w:r>
            <w:r w:rsidR="00CE4EE6">
              <w:rPr>
                <w:sz w:val="22"/>
                <w:szCs w:val="22"/>
              </w:rPr>
              <w:t>производятся в период</w:t>
            </w:r>
            <w:r w:rsidR="00CE4EE6" w:rsidRPr="00025DE6">
              <w:rPr>
                <w:sz w:val="22"/>
                <w:szCs w:val="22"/>
              </w:rPr>
              <w:t xml:space="preserve"> </w:t>
            </w:r>
            <w:proofErr w:type="gramStart"/>
            <w:r w:rsidRPr="00025DE6">
              <w:rPr>
                <w:sz w:val="22"/>
                <w:szCs w:val="22"/>
              </w:rPr>
              <w:t>с</w:t>
            </w:r>
            <w:proofErr w:type="gramEnd"/>
            <w:r w:rsidRPr="00025DE6">
              <w:rPr>
                <w:sz w:val="22"/>
                <w:szCs w:val="22"/>
              </w:rPr>
              <w:t xml:space="preserve"> </w:t>
            </w:r>
          </w:p>
          <w:p w:rsidR="00025DE6" w:rsidRPr="00025DE6" w:rsidRDefault="00025DE6" w:rsidP="00025DE6">
            <w:pPr>
              <w:spacing w:before="0" w:after="200" w:line="276" w:lineRule="auto"/>
              <w:ind w:firstLine="0"/>
              <w:jc w:val="center"/>
            </w:pPr>
            <w:r w:rsidRPr="00025DE6">
              <w:rPr>
                <w:sz w:val="22"/>
                <w:szCs w:val="22"/>
              </w:rPr>
              <w:t>1 ноября по 15 ноября</w:t>
            </w:r>
            <w:r w:rsidR="009D4E2A">
              <w:rPr>
                <w:sz w:val="22"/>
                <w:szCs w:val="22"/>
              </w:rPr>
              <w:t>*</w:t>
            </w:r>
            <w:r w:rsidR="00A86EF1">
              <w:rPr>
                <w:sz w:val="22"/>
                <w:szCs w:val="22"/>
              </w:rPr>
              <w:t xml:space="preserve"> </w:t>
            </w:r>
            <w:r w:rsidR="00A86EF1" w:rsidRPr="00A86EF1">
              <w:rPr>
                <w:sz w:val="22"/>
                <w:szCs w:val="22"/>
              </w:rPr>
              <w:t>(материал Заказчика)</w:t>
            </w:r>
          </w:p>
          <w:p w:rsidR="00025DE6" w:rsidRPr="00025DE6" w:rsidRDefault="00025DE6" w:rsidP="00025DE6">
            <w:pPr>
              <w:spacing w:before="0" w:after="0" w:line="276" w:lineRule="auto"/>
              <w:ind w:firstLine="0"/>
              <w:jc w:val="center"/>
              <w:rPr>
                <w:b/>
              </w:rPr>
            </w:pPr>
            <w:r w:rsidRPr="00025DE6">
              <w:rPr>
                <w:b/>
                <w:sz w:val="22"/>
                <w:szCs w:val="22"/>
              </w:rPr>
              <w:t xml:space="preserve">РАБОТЫ </w:t>
            </w:r>
            <w:proofErr w:type="gramStart"/>
            <w:r w:rsidRPr="00025DE6">
              <w:rPr>
                <w:b/>
                <w:sz w:val="22"/>
                <w:szCs w:val="22"/>
              </w:rPr>
              <w:t>ПО</w:t>
            </w:r>
            <w:proofErr w:type="gramEnd"/>
            <w:r w:rsidRPr="00025DE6">
              <w:rPr>
                <w:b/>
                <w:sz w:val="22"/>
                <w:szCs w:val="22"/>
              </w:rPr>
              <w:t xml:space="preserve"> </w:t>
            </w:r>
          </w:p>
          <w:p w:rsidR="00025DE6" w:rsidRPr="00025DE6" w:rsidRDefault="00025DE6" w:rsidP="00025DE6">
            <w:pPr>
              <w:spacing w:before="0" w:after="0" w:line="276" w:lineRule="auto"/>
              <w:ind w:firstLine="0"/>
              <w:jc w:val="center"/>
              <w:rPr>
                <w:b/>
              </w:rPr>
            </w:pPr>
            <w:r w:rsidRPr="00025DE6">
              <w:rPr>
                <w:b/>
                <w:sz w:val="22"/>
                <w:szCs w:val="22"/>
              </w:rPr>
              <w:t xml:space="preserve">ДЕМОНТАЖУ /МОНТАЖУ </w:t>
            </w:r>
          </w:p>
          <w:p w:rsidR="00025DE6" w:rsidRPr="00025DE6" w:rsidRDefault="00025DE6" w:rsidP="00025DE6">
            <w:pPr>
              <w:spacing w:before="0" w:after="200" w:line="276" w:lineRule="auto"/>
              <w:ind w:firstLine="0"/>
              <w:jc w:val="center"/>
            </w:pPr>
            <w:r w:rsidRPr="00025DE6">
              <w:rPr>
                <w:b/>
                <w:sz w:val="22"/>
                <w:szCs w:val="22"/>
              </w:rPr>
              <w:t>ПРОВОДЯТСЯ ЕДИНОВРЕМЕНО</w:t>
            </w:r>
            <w:r w:rsidRPr="00025DE6">
              <w:rPr>
                <w:sz w:val="22"/>
                <w:szCs w:val="22"/>
              </w:rPr>
              <w:t xml:space="preserve">  </w:t>
            </w:r>
          </w:p>
        </w:tc>
      </w:tr>
      <w:tr w:rsidR="00025DE6" w:rsidRPr="00025DE6" w:rsidTr="009D4E2A">
        <w:trPr>
          <w:trHeight w:val="1620"/>
        </w:trPr>
        <w:tc>
          <w:tcPr>
            <w:tcW w:w="243" w:type="pct"/>
            <w:tcBorders>
              <w:top w:val="single" w:sz="4" w:space="0" w:color="auto"/>
              <w:left w:val="single" w:sz="4" w:space="0" w:color="auto"/>
              <w:bottom w:val="single" w:sz="4" w:space="0" w:color="auto"/>
              <w:right w:val="single" w:sz="4" w:space="0" w:color="auto"/>
            </w:tcBorders>
            <w:shd w:val="clear" w:color="auto" w:fill="auto"/>
            <w:vAlign w:val="center"/>
          </w:tcPr>
          <w:p w:rsidR="00025DE6" w:rsidRPr="00025DE6" w:rsidRDefault="00025DE6" w:rsidP="00A86EF1">
            <w:pPr>
              <w:spacing w:before="0" w:after="200" w:line="276" w:lineRule="auto"/>
              <w:ind w:firstLine="0"/>
              <w:jc w:val="center"/>
            </w:pPr>
            <w:r w:rsidRPr="00025DE6">
              <w:rPr>
                <w:sz w:val="22"/>
                <w:szCs w:val="22"/>
              </w:rPr>
              <w:t>1</w:t>
            </w:r>
            <w:r w:rsidR="00A86EF1">
              <w:rPr>
                <w:sz w:val="22"/>
                <w:szCs w:val="22"/>
              </w:rPr>
              <w:t>3</w:t>
            </w:r>
          </w:p>
        </w:tc>
        <w:tc>
          <w:tcPr>
            <w:tcW w:w="1058" w:type="pct"/>
            <w:tcBorders>
              <w:top w:val="single" w:sz="4" w:space="0" w:color="auto"/>
              <w:left w:val="single" w:sz="4" w:space="0" w:color="auto"/>
              <w:bottom w:val="single" w:sz="4" w:space="0" w:color="auto"/>
              <w:right w:val="single" w:sz="4" w:space="0" w:color="auto"/>
            </w:tcBorders>
            <w:shd w:val="clear" w:color="auto" w:fill="auto"/>
            <w:vAlign w:val="center"/>
          </w:tcPr>
          <w:p w:rsidR="00025DE6" w:rsidRPr="00025DE6" w:rsidRDefault="00025DE6" w:rsidP="00025DE6">
            <w:pPr>
              <w:spacing w:before="0" w:after="200" w:line="276" w:lineRule="auto"/>
              <w:ind w:firstLine="0"/>
              <w:jc w:val="left"/>
              <w:rPr>
                <w:bCs/>
              </w:rPr>
            </w:pPr>
            <w:r w:rsidRPr="00025DE6">
              <w:rPr>
                <w:bCs/>
                <w:sz w:val="22"/>
                <w:szCs w:val="22"/>
              </w:rPr>
              <w:t>Монтаж супер сайта</w:t>
            </w:r>
            <w:r w:rsidR="007E42F9">
              <w:rPr>
                <w:bCs/>
                <w:sz w:val="22"/>
                <w:szCs w:val="22"/>
              </w:rPr>
              <w:t xml:space="preserve"> на отм.+540</w:t>
            </w:r>
          </w:p>
        </w:tc>
        <w:tc>
          <w:tcPr>
            <w:tcW w:w="293" w:type="pct"/>
            <w:tcBorders>
              <w:top w:val="single" w:sz="4" w:space="0" w:color="auto"/>
              <w:left w:val="single" w:sz="4" w:space="0" w:color="auto"/>
              <w:bottom w:val="single" w:sz="4" w:space="0" w:color="auto"/>
              <w:right w:val="single" w:sz="4" w:space="0" w:color="auto"/>
            </w:tcBorders>
            <w:shd w:val="clear" w:color="auto" w:fill="auto"/>
            <w:noWrap/>
            <w:vAlign w:val="center"/>
          </w:tcPr>
          <w:p w:rsidR="00025DE6" w:rsidRPr="00025DE6" w:rsidRDefault="00025DE6" w:rsidP="00025DE6">
            <w:pPr>
              <w:spacing w:before="0" w:after="200" w:line="276" w:lineRule="auto"/>
              <w:ind w:firstLine="0"/>
              <w:jc w:val="center"/>
            </w:pPr>
            <w:r w:rsidRPr="00025DE6">
              <w:rPr>
                <w:sz w:val="22"/>
                <w:szCs w:val="22"/>
              </w:rPr>
              <w:t>шт.</w:t>
            </w:r>
          </w:p>
        </w:tc>
        <w:tc>
          <w:tcPr>
            <w:tcW w:w="6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25DE6" w:rsidRPr="00025DE6" w:rsidRDefault="00025DE6" w:rsidP="00025DE6">
            <w:pPr>
              <w:spacing w:before="0" w:after="200" w:line="276" w:lineRule="auto"/>
              <w:ind w:firstLine="0"/>
              <w:jc w:val="center"/>
            </w:pPr>
            <w:r w:rsidRPr="00025DE6">
              <w:rPr>
                <w:sz w:val="22"/>
                <w:szCs w:val="22"/>
              </w:rPr>
              <w:t>4</w:t>
            </w:r>
          </w:p>
        </w:tc>
        <w:tc>
          <w:tcPr>
            <w:tcW w:w="2766" w:type="pct"/>
            <w:tcBorders>
              <w:top w:val="single" w:sz="4" w:space="0" w:color="auto"/>
              <w:left w:val="single" w:sz="4" w:space="0" w:color="auto"/>
              <w:bottom w:val="single" w:sz="4" w:space="0" w:color="auto"/>
              <w:right w:val="single" w:sz="4" w:space="0" w:color="auto"/>
            </w:tcBorders>
            <w:shd w:val="clear" w:color="auto" w:fill="auto"/>
            <w:vAlign w:val="center"/>
          </w:tcPr>
          <w:p w:rsidR="00025DE6" w:rsidRPr="00025DE6" w:rsidRDefault="00025DE6" w:rsidP="00025DE6">
            <w:pPr>
              <w:spacing w:before="0" w:after="0" w:line="276" w:lineRule="auto"/>
              <w:ind w:firstLine="0"/>
              <w:jc w:val="center"/>
            </w:pPr>
            <w:r w:rsidRPr="00025DE6">
              <w:rPr>
                <w:sz w:val="22"/>
                <w:szCs w:val="22"/>
              </w:rPr>
              <w:t>Размер 14,9х</w:t>
            </w:r>
            <w:proofErr w:type="gramStart"/>
            <w:r w:rsidRPr="00025DE6">
              <w:rPr>
                <w:sz w:val="22"/>
                <w:szCs w:val="22"/>
              </w:rPr>
              <w:t>4</w:t>
            </w:r>
            <w:proofErr w:type="gramEnd"/>
            <w:r w:rsidRPr="00025DE6">
              <w:rPr>
                <w:sz w:val="22"/>
                <w:szCs w:val="22"/>
              </w:rPr>
              <w:t>,9</w:t>
            </w:r>
          </w:p>
        </w:tc>
      </w:tr>
      <w:tr w:rsidR="00025DE6" w:rsidRPr="00025DE6" w:rsidTr="009D4E2A">
        <w:trPr>
          <w:trHeight w:val="825"/>
        </w:trPr>
        <w:tc>
          <w:tcPr>
            <w:tcW w:w="243" w:type="pct"/>
            <w:tcBorders>
              <w:top w:val="single" w:sz="4" w:space="0" w:color="auto"/>
              <w:left w:val="single" w:sz="4" w:space="0" w:color="auto"/>
              <w:bottom w:val="single" w:sz="4" w:space="0" w:color="auto"/>
              <w:right w:val="single" w:sz="4" w:space="0" w:color="auto"/>
            </w:tcBorders>
            <w:shd w:val="clear" w:color="auto" w:fill="auto"/>
            <w:vAlign w:val="center"/>
          </w:tcPr>
          <w:p w:rsidR="00025DE6" w:rsidRPr="00025DE6" w:rsidRDefault="00025DE6" w:rsidP="00A86EF1">
            <w:pPr>
              <w:spacing w:before="0" w:after="200" w:line="276" w:lineRule="auto"/>
              <w:ind w:firstLine="0"/>
              <w:jc w:val="center"/>
            </w:pPr>
            <w:r w:rsidRPr="00025DE6">
              <w:rPr>
                <w:sz w:val="22"/>
                <w:szCs w:val="22"/>
              </w:rPr>
              <w:lastRenderedPageBreak/>
              <w:t>1</w:t>
            </w:r>
            <w:r w:rsidR="00A86EF1">
              <w:rPr>
                <w:sz w:val="22"/>
                <w:szCs w:val="22"/>
              </w:rPr>
              <w:t>4</w:t>
            </w:r>
          </w:p>
        </w:tc>
        <w:tc>
          <w:tcPr>
            <w:tcW w:w="1058" w:type="pct"/>
            <w:tcBorders>
              <w:top w:val="single" w:sz="4" w:space="0" w:color="auto"/>
              <w:left w:val="single" w:sz="4" w:space="0" w:color="auto"/>
              <w:bottom w:val="single" w:sz="4" w:space="0" w:color="auto"/>
              <w:right w:val="single" w:sz="4" w:space="0" w:color="auto"/>
            </w:tcBorders>
            <w:shd w:val="clear" w:color="auto" w:fill="auto"/>
            <w:vAlign w:val="center"/>
          </w:tcPr>
          <w:p w:rsidR="00025DE6" w:rsidRPr="00025DE6" w:rsidRDefault="00025DE6" w:rsidP="00025DE6">
            <w:pPr>
              <w:spacing w:before="0" w:after="200" w:line="276" w:lineRule="auto"/>
              <w:ind w:firstLine="0"/>
              <w:jc w:val="left"/>
              <w:rPr>
                <w:bCs/>
              </w:rPr>
            </w:pPr>
            <w:r w:rsidRPr="00025DE6">
              <w:rPr>
                <w:bCs/>
                <w:sz w:val="22"/>
                <w:szCs w:val="22"/>
              </w:rPr>
              <w:t>Покраска конструкции для баннеров.</w:t>
            </w:r>
            <w:r w:rsidR="007E42F9">
              <w:rPr>
                <w:bCs/>
                <w:sz w:val="22"/>
                <w:szCs w:val="22"/>
              </w:rPr>
              <w:t xml:space="preserve"> На отм.+540</w:t>
            </w:r>
          </w:p>
        </w:tc>
        <w:tc>
          <w:tcPr>
            <w:tcW w:w="293" w:type="pct"/>
            <w:tcBorders>
              <w:top w:val="single" w:sz="4" w:space="0" w:color="auto"/>
              <w:left w:val="single" w:sz="4" w:space="0" w:color="auto"/>
              <w:bottom w:val="single" w:sz="4" w:space="0" w:color="auto"/>
              <w:right w:val="single" w:sz="4" w:space="0" w:color="auto"/>
            </w:tcBorders>
            <w:shd w:val="clear" w:color="auto" w:fill="auto"/>
            <w:noWrap/>
            <w:vAlign w:val="center"/>
          </w:tcPr>
          <w:p w:rsidR="00025DE6" w:rsidRPr="00025DE6" w:rsidRDefault="00025DE6" w:rsidP="00025DE6">
            <w:pPr>
              <w:spacing w:before="0" w:after="200" w:line="276" w:lineRule="auto"/>
              <w:ind w:firstLine="0"/>
              <w:jc w:val="center"/>
            </w:pPr>
            <w:proofErr w:type="spellStart"/>
            <w:proofErr w:type="gramStart"/>
            <w:r w:rsidRPr="00025DE6">
              <w:rPr>
                <w:sz w:val="22"/>
                <w:szCs w:val="22"/>
              </w:rPr>
              <w:t>шт</w:t>
            </w:r>
            <w:proofErr w:type="spellEnd"/>
            <w:proofErr w:type="gramEnd"/>
          </w:p>
        </w:tc>
        <w:tc>
          <w:tcPr>
            <w:tcW w:w="6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25DE6" w:rsidRPr="00025DE6" w:rsidRDefault="00025DE6" w:rsidP="00025DE6">
            <w:pPr>
              <w:spacing w:before="0" w:after="200" w:line="276" w:lineRule="auto"/>
              <w:ind w:firstLine="0"/>
              <w:jc w:val="center"/>
            </w:pPr>
            <w:r w:rsidRPr="00025DE6">
              <w:rPr>
                <w:sz w:val="22"/>
                <w:szCs w:val="22"/>
              </w:rPr>
              <w:t>3</w:t>
            </w:r>
          </w:p>
        </w:tc>
        <w:tc>
          <w:tcPr>
            <w:tcW w:w="2766" w:type="pct"/>
            <w:tcBorders>
              <w:top w:val="single" w:sz="4" w:space="0" w:color="auto"/>
              <w:left w:val="single" w:sz="4" w:space="0" w:color="auto"/>
              <w:bottom w:val="single" w:sz="4" w:space="0" w:color="auto"/>
              <w:right w:val="single" w:sz="4" w:space="0" w:color="auto"/>
            </w:tcBorders>
            <w:shd w:val="clear" w:color="auto" w:fill="auto"/>
            <w:vAlign w:val="center"/>
          </w:tcPr>
          <w:p w:rsidR="00025DE6" w:rsidRPr="00025DE6" w:rsidRDefault="00025DE6" w:rsidP="00025DE6">
            <w:pPr>
              <w:spacing w:before="0" w:after="0" w:line="276" w:lineRule="auto"/>
              <w:ind w:firstLine="0"/>
              <w:jc w:val="center"/>
            </w:pPr>
            <w:r w:rsidRPr="00025DE6">
              <w:rPr>
                <w:sz w:val="22"/>
                <w:szCs w:val="22"/>
              </w:rPr>
              <w:t>Металлические конструкции</w:t>
            </w:r>
            <w:proofErr w:type="gramStart"/>
            <w:r w:rsidRPr="00025DE6">
              <w:rPr>
                <w:sz w:val="22"/>
                <w:szCs w:val="22"/>
              </w:rPr>
              <w:t>.</w:t>
            </w:r>
            <w:proofErr w:type="gramEnd"/>
            <w:r w:rsidRPr="00025DE6">
              <w:rPr>
                <w:sz w:val="22"/>
                <w:szCs w:val="22"/>
              </w:rPr>
              <w:t xml:space="preserve"> </w:t>
            </w:r>
            <w:r w:rsidR="00A86EF1" w:rsidRPr="00A86EF1">
              <w:rPr>
                <w:sz w:val="22"/>
                <w:szCs w:val="22"/>
              </w:rPr>
              <w:t>(</w:t>
            </w:r>
            <w:proofErr w:type="gramStart"/>
            <w:r w:rsidR="00A86EF1" w:rsidRPr="00A86EF1">
              <w:rPr>
                <w:sz w:val="22"/>
                <w:szCs w:val="22"/>
              </w:rPr>
              <w:t>м</w:t>
            </w:r>
            <w:proofErr w:type="gramEnd"/>
            <w:r w:rsidR="00A86EF1" w:rsidRPr="00A86EF1">
              <w:rPr>
                <w:sz w:val="22"/>
                <w:szCs w:val="22"/>
              </w:rPr>
              <w:t>атериал Заказчика)</w:t>
            </w:r>
          </w:p>
          <w:p w:rsidR="00025DE6" w:rsidRPr="00025DE6" w:rsidRDefault="00025DE6" w:rsidP="00025DE6">
            <w:pPr>
              <w:spacing w:before="0" w:after="0" w:line="276" w:lineRule="auto"/>
              <w:ind w:firstLine="0"/>
              <w:jc w:val="center"/>
            </w:pPr>
          </w:p>
        </w:tc>
      </w:tr>
    </w:tbl>
    <w:p w:rsidR="0055395E" w:rsidRPr="00025DE6" w:rsidRDefault="009D4E2A" w:rsidP="0055395E">
      <w:pPr>
        <w:spacing w:after="0"/>
        <w:ind w:right="-286"/>
        <w:jc w:val="center"/>
        <w:rPr>
          <w:b/>
          <w:bCs/>
          <w:sz w:val="22"/>
          <w:szCs w:val="22"/>
        </w:rPr>
      </w:pPr>
      <w:r>
        <w:rPr>
          <w:sz w:val="22"/>
          <w:szCs w:val="22"/>
        </w:rPr>
        <w:t>* точные сроки работ будут предусмотрены в Графике</w:t>
      </w:r>
      <w:r w:rsidRPr="006F5F21">
        <w:rPr>
          <w:sz w:val="22"/>
          <w:szCs w:val="22"/>
        </w:rPr>
        <w:t xml:space="preserve"> производства работ</w:t>
      </w:r>
      <w:r>
        <w:rPr>
          <w:sz w:val="22"/>
          <w:szCs w:val="22"/>
        </w:rPr>
        <w:t xml:space="preserve"> (по форме Приложения №4 к Договору), в соответствии с п.4.1.3 Договора.  </w:t>
      </w:r>
      <w:r w:rsidR="0055395E" w:rsidRPr="00025DE6">
        <w:rPr>
          <w:b/>
          <w:bCs/>
          <w:sz w:val="22"/>
          <w:szCs w:val="22"/>
        </w:rPr>
        <w:t>ПОДПИСИ СТОРОН:</w:t>
      </w:r>
    </w:p>
    <w:tbl>
      <w:tblPr>
        <w:tblW w:w="5000" w:type="pct"/>
        <w:tblCellSpacing w:w="15" w:type="dxa"/>
        <w:tblLook w:val="04A0" w:firstRow="1" w:lastRow="0" w:firstColumn="1" w:lastColumn="0" w:noHBand="0" w:noVBand="1"/>
      </w:tblPr>
      <w:tblGrid>
        <w:gridCol w:w="5224"/>
        <w:gridCol w:w="5224"/>
      </w:tblGrid>
      <w:tr w:rsidR="0055395E" w:rsidRPr="00025DE6" w:rsidTr="007D4858">
        <w:trPr>
          <w:tblCellSpacing w:w="15" w:type="dxa"/>
        </w:trPr>
        <w:tc>
          <w:tcPr>
            <w:tcW w:w="2478" w:type="pct"/>
            <w:tcMar>
              <w:top w:w="15" w:type="dxa"/>
              <w:left w:w="15" w:type="dxa"/>
              <w:bottom w:w="15" w:type="dxa"/>
              <w:right w:w="15" w:type="dxa"/>
            </w:tcMar>
          </w:tcPr>
          <w:p w:rsidR="0055395E" w:rsidRPr="00025DE6" w:rsidRDefault="0055395E" w:rsidP="005A65CC">
            <w:pPr>
              <w:spacing w:after="0" w:line="240" w:lineRule="atLeast"/>
              <w:ind w:firstLine="0"/>
              <w:jc w:val="left"/>
              <w:rPr>
                <w:b/>
                <w:bCs/>
                <w:color w:val="000000"/>
              </w:rPr>
            </w:pPr>
            <w:r w:rsidRPr="00025DE6">
              <w:rPr>
                <w:b/>
                <w:bCs/>
                <w:color w:val="000000"/>
                <w:sz w:val="22"/>
                <w:szCs w:val="22"/>
              </w:rPr>
              <w:t>Заказчик:</w:t>
            </w:r>
          </w:p>
          <w:p w:rsidR="005A65CC" w:rsidRPr="00025DE6" w:rsidRDefault="0055395E" w:rsidP="005A65CC">
            <w:pPr>
              <w:spacing w:after="0" w:line="240" w:lineRule="atLeast"/>
              <w:ind w:firstLine="0"/>
              <w:jc w:val="left"/>
              <w:rPr>
                <w:b/>
                <w:bCs/>
                <w:color w:val="000000"/>
              </w:rPr>
            </w:pPr>
            <w:r w:rsidRPr="00025DE6">
              <w:rPr>
                <w:b/>
                <w:bCs/>
                <w:color w:val="000000"/>
                <w:sz w:val="22"/>
                <w:szCs w:val="22"/>
              </w:rPr>
              <w:t>НАО «Красная поляна»</w:t>
            </w:r>
          </w:p>
          <w:p w:rsidR="005A65CC" w:rsidRPr="00025DE6" w:rsidRDefault="005A65CC" w:rsidP="005A65CC">
            <w:pPr>
              <w:spacing w:after="0" w:line="240" w:lineRule="atLeast"/>
              <w:ind w:firstLine="0"/>
              <w:jc w:val="left"/>
              <w:rPr>
                <w:b/>
              </w:rPr>
            </w:pPr>
            <w:r w:rsidRPr="00025DE6">
              <w:rPr>
                <w:b/>
                <w:sz w:val="22"/>
                <w:szCs w:val="22"/>
              </w:rPr>
              <w:t xml:space="preserve"> Первый заместитель Генерального директора</w:t>
            </w:r>
          </w:p>
          <w:p w:rsidR="005A65CC" w:rsidRPr="00025DE6" w:rsidRDefault="005A65CC" w:rsidP="005A65CC">
            <w:pPr>
              <w:spacing w:before="0" w:after="0"/>
              <w:ind w:firstLine="0"/>
              <w:jc w:val="left"/>
              <w:rPr>
                <w:b/>
              </w:rPr>
            </w:pPr>
            <w:r w:rsidRPr="00025DE6">
              <w:rPr>
                <w:b/>
                <w:sz w:val="22"/>
                <w:szCs w:val="22"/>
              </w:rPr>
              <w:t>_________________/А.В. Немцов/</w:t>
            </w:r>
          </w:p>
          <w:p w:rsidR="0055395E" w:rsidRPr="00025DE6" w:rsidRDefault="005A65CC" w:rsidP="005A65CC">
            <w:pPr>
              <w:spacing w:after="0"/>
              <w:ind w:firstLine="0"/>
              <w:jc w:val="left"/>
              <w:rPr>
                <w:b/>
                <w:bCs/>
              </w:rPr>
            </w:pPr>
            <w:r w:rsidRPr="00025DE6">
              <w:rPr>
                <w:b/>
                <w:sz w:val="22"/>
                <w:szCs w:val="22"/>
              </w:rPr>
              <w:t>М.П.</w:t>
            </w:r>
          </w:p>
        </w:tc>
        <w:tc>
          <w:tcPr>
            <w:tcW w:w="2478" w:type="pct"/>
            <w:tcMar>
              <w:top w:w="15" w:type="dxa"/>
              <w:left w:w="15" w:type="dxa"/>
              <w:bottom w:w="15" w:type="dxa"/>
              <w:right w:w="15" w:type="dxa"/>
            </w:tcMar>
          </w:tcPr>
          <w:p w:rsidR="0055395E" w:rsidRPr="00025DE6" w:rsidRDefault="0055395E" w:rsidP="005A65CC">
            <w:pPr>
              <w:tabs>
                <w:tab w:val="left" w:pos="651"/>
                <w:tab w:val="center" w:pos="2773"/>
              </w:tabs>
              <w:spacing w:after="0" w:line="240" w:lineRule="atLeast"/>
              <w:ind w:left="320" w:firstLine="0"/>
              <w:jc w:val="left"/>
              <w:rPr>
                <w:b/>
                <w:bCs/>
                <w:color w:val="000000"/>
              </w:rPr>
            </w:pPr>
            <w:r w:rsidRPr="00025DE6">
              <w:rPr>
                <w:b/>
                <w:bCs/>
                <w:color w:val="000000"/>
                <w:sz w:val="22"/>
                <w:szCs w:val="22"/>
              </w:rPr>
              <w:t>Подрядчик:</w:t>
            </w:r>
          </w:p>
          <w:p w:rsidR="005A65CC" w:rsidRDefault="005A65CC" w:rsidP="005A65CC">
            <w:pPr>
              <w:spacing w:before="0" w:after="0"/>
              <w:ind w:left="319" w:firstLine="0"/>
              <w:rPr>
                <w:b/>
              </w:rPr>
            </w:pPr>
          </w:p>
          <w:p w:rsidR="007D4858" w:rsidRDefault="007D4858" w:rsidP="005A65CC">
            <w:pPr>
              <w:spacing w:before="0" w:after="0"/>
              <w:ind w:left="319" w:firstLine="0"/>
              <w:rPr>
                <w:b/>
              </w:rPr>
            </w:pPr>
          </w:p>
          <w:p w:rsidR="005A65CC" w:rsidRPr="00025DE6" w:rsidRDefault="005A65CC" w:rsidP="005A65CC">
            <w:pPr>
              <w:spacing w:before="0" w:after="0"/>
              <w:ind w:left="319" w:firstLine="0"/>
              <w:rPr>
                <w:b/>
                <w:bCs/>
              </w:rPr>
            </w:pPr>
            <w:r w:rsidRPr="00025DE6">
              <w:rPr>
                <w:b/>
                <w:sz w:val="22"/>
                <w:szCs w:val="22"/>
              </w:rPr>
              <w:t>_____</w:t>
            </w:r>
            <w:r w:rsidRPr="00025DE6">
              <w:rPr>
                <w:b/>
                <w:bCs/>
                <w:sz w:val="22"/>
                <w:szCs w:val="22"/>
              </w:rPr>
              <w:t>___________/</w:t>
            </w:r>
            <w:r w:rsidR="007D4858">
              <w:rPr>
                <w:b/>
                <w:bCs/>
                <w:sz w:val="22"/>
                <w:szCs w:val="22"/>
              </w:rPr>
              <w:t>_______________</w:t>
            </w:r>
            <w:r w:rsidRPr="00025DE6">
              <w:rPr>
                <w:b/>
                <w:bCs/>
                <w:sz w:val="22"/>
                <w:szCs w:val="22"/>
              </w:rPr>
              <w:t>/</w:t>
            </w:r>
          </w:p>
          <w:p w:rsidR="005A65CC" w:rsidRPr="00025DE6" w:rsidRDefault="005A65CC" w:rsidP="005A65CC">
            <w:pPr>
              <w:spacing w:before="0" w:after="0"/>
              <w:ind w:left="319" w:firstLine="0"/>
              <w:rPr>
                <w:b/>
                <w:bCs/>
              </w:rPr>
            </w:pPr>
            <w:r w:rsidRPr="00025DE6">
              <w:rPr>
                <w:b/>
                <w:sz w:val="22"/>
                <w:szCs w:val="22"/>
              </w:rPr>
              <w:t>М.П.</w:t>
            </w:r>
          </w:p>
          <w:p w:rsidR="0055395E" w:rsidRPr="00025DE6" w:rsidRDefault="0055395E" w:rsidP="005A65CC">
            <w:pPr>
              <w:spacing w:after="0" w:line="240" w:lineRule="atLeast"/>
              <w:ind w:firstLine="0"/>
              <w:rPr>
                <w:b/>
                <w:bCs/>
                <w:color w:val="000000"/>
              </w:rPr>
            </w:pPr>
          </w:p>
        </w:tc>
      </w:tr>
    </w:tbl>
    <w:p w:rsidR="0055395E" w:rsidRPr="00025DE6" w:rsidRDefault="0055395E" w:rsidP="0055395E">
      <w:pPr>
        <w:spacing w:before="0" w:after="200" w:line="276" w:lineRule="auto"/>
        <w:ind w:firstLine="0"/>
        <w:jc w:val="left"/>
        <w:rPr>
          <w:b/>
          <w:sz w:val="22"/>
          <w:szCs w:val="22"/>
        </w:rPr>
      </w:pPr>
      <w:r w:rsidRPr="00025DE6">
        <w:rPr>
          <w:b/>
          <w:sz w:val="22"/>
          <w:szCs w:val="22"/>
        </w:rPr>
        <w:br w:type="page"/>
      </w:r>
    </w:p>
    <w:p w:rsidR="00367983" w:rsidRPr="00025DE6" w:rsidRDefault="00367983" w:rsidP="007B7135">
      <w:pPr>
        <w:pStyle w:val="aa"/>
        <w:jc w:val="right"/>
        <w:rPr>
          <w:rFonts w:ascii="Times New Roman" w:hAnsi="Times New Roman" w:cs="Times New Roman"/>
          <w:lang w:val="ru-RU"/>
        </w:rPr>
      </w:pPr>
    </w:p>
    <w:p w:rsidR="007B7135" w:rsidRPr="00025DE6" w:rsidRDefault="007B7135" w:rsidP="007B7135">
      <w:pPr>
        <w:pStyle w:val="aa"/>
        <w:jc w:val="right"/>
        <w:rPr>
          <w:rFonts w:ascii="Times New Roman" w:hAnsi="Times New Roman" w:cs="Times New Roman"/>
          <w:lang w:val="ru-RU"/>
        </w:rPr>
      </w:pPr>
      <w:r w:rsidRPr="00025DE6">
        <w:rPr>
          <w:rFonts w:ascii="Times New Roman" w:hAnsi="Times New Roman" w:cs="Times New Roman"/>
          <w:lang w:val="ru-RU"/>
        </w:rPr>
        <w:t>Приложение №2</w:t>
      </w:r>
    </w:p>
    <w:p w:rsidR="007B7135" w:rsidRPr="00025DE6" w:rsidRDefault="007B7135" w:rsidP="007B7135">
      <w:pPr>
        <w:pStyle w:val="aa"/>
        <w:jc w:val="right"/>
        <w:rPr>
          <w:rFonts w:ascii="Times New Roman" w:hAnsi="Times New Roman" w:cs="Times New Roman"/>
          <w:lang w:val="ru-RU"/>
        </w:rPr>
      </w:pPr>
      <w:r w:rsidRPr="00025DE6">
        <w:rPr>
          <w:rFonts w:ascii="Times New Roman" w:hAnsi="Times New Roman" w:cs="Times New Roman"/>
          <w:lang w:val="ru-RU"/>
        </w:rPr>
        <w:t xml:space="preserve"> к Договору подряда № _____</w:t>
      </w:r>
    </w:p>
    <w:p w:rsidR="007B7135" w:rsidRPr="00025DE6" w:rsidRDefault="007B7135" w:rsidP="007B7135">
      <w:pPr>
        <w:pStyle w:val="aa"/>
        <w:jc w:val="right"/>
        <w:rPr>
          <w:rFonts w:ascii="Times New Roman" w:hAnsi="Times New Roman" w:cs="Times New Roman"/>
          <w:lang w:val="ru-RU"/>
        </w:rPr>
      </w:pPr>
      <w:r w:rsidRPr="00025DE6">
        <w:rPr>
          <w:rFonts w:ascii="Times New Roman" w:hAnsi="Times New Roman" w:cs="Times New Roman"/>
          <w:lang w:val="ru-RU"/>
        </w:rPr>
        <w:t>от «___»_______201</w:t>
      </w:r>
      <w:r w:rsidR="008F407A" w:rsidRPr="00025DE6">
        <w:rPr>
          <w:rFonts w:ascii="Times New Roman" w:hAnsi="Times New Roman" w:cs="Times New Roman"/>
          <w:lang w:val="ru-RU"/>
        </w:rPr>
        <w:t>___</w:t>
      </w:r>
      <w:r w:rsidRPr="00025DE6">
        <w:rPr>
          <w:rFonts w:ascii="Times New Roman" w:hAnsi="Times New Roman" w:cs="Times New Roman"/>
          <w:lang w:val="ru-RU"/>
        </w:rPr>
        <w:t xml:space="preserve"> г.</w:t>
      </w:r>
    </w:p>
    <w:p w:rsidR="007B7135" w:rsidRPr="00025DE6" w:rsidRDefault="007B7135" w:rsidP="007B7135">
      <w:pPr>
        <w:spacing w:before="0" w:after="0"/>
        <w:ind w:firstLine="0"/>
        <w:jc w:val="right"/>
        <w:rPr>
          <w:b/>
          <w:sz w:val="22"/>
          <w:szCs w:val="22"/>
        </w:rPr>
      </w:pPr>
    </w:p>
    <w:p w:rsidR="007B7135" w:rsidRPr="00025DE6" w:rsidRDefault="007B7135" w:rsidP="007B7135">
      <w:pPr>
        <w:spacing w:before="0" w:after="0"/>
        <w:ind w:firstLine="0"/>
        <w:jc w:val="right"/>
        <w:rPr>
          <w:b/>
          <w:sz w:val="22"/>
          <w:szCs w:val="22"/>
        </w:rPr>
      </w:pPr>
    </w:p>
    <w:p w:rsidR="007B7135" w:rsidRPr="00025DE6" w:rsidRDefault="00BF6907" w:rsidP="007B7135">
      <w:pPr>
        <w:spacing w:before="0" w:after="0"/>
        <w:ind w:firstLine="0"/>
        <w:jc w:val="center"/>
        <w:rPr>
          <w:b/>
          <w:sz w:val="22"/>
          <w:szCs w:val="22"/>
        </w:rPr>
      </w:pPr>
      <w:r w:rsidRPr="00025DE6">
        <w:rPr>
          <w:b/>
          <w:sz w:val="22"/>
          <w:szCs w:val="22"/>
        </w:rPr>
        <w:t xml:space="preserve"> </w:t>
      </w:r>
      <w:r w:rsidR="003969CD" w:rsidRPr="00025DE6">
        <w:rPr>
          <w:b/>
          <w:sz w:val="22"/>
          <w:szCs w:val="22"/>
        </w:rPr>
        <w:t>РАС</w:t>
      </w:r>
      <w:r w:rsidR="007B7135" w:rsidRPr="00025DE6">
        <w:rPr>
          <w:b/>
          <w:sz w:val="22"/>
          <w:szCs w:val="22"/>
        </w:rPr>
        <w:t>ЧЁТ СТОИМОСТИ РАБОТ</w:t>
      </w:r>
      <w:r w:rsidRPr="00025DE6">
        <w:rPr>
          <w:b/>
          <w:sz w:val="22"/>
          <w:szCs w:val="22"/>
        </w:rPr>
        <w:t xml:space="preserve"> </w:t>
      </w:r>
    </w:p>
    <w:tbl>
      <w:tblPr>
        <w:tblW w:w="10080" w:type="dxa"/>
        <w:tblInd w:w="93" w:type="dxa"/>
        <w:tblLook w:val="04A0" w:firstRow="1" w:lastRow="0" w:firstColumn="1" w:lastColumn="0" w:noHBand="0" w:noVBand="1"/>
      </w:tblPr>
      <w:tblGrid>
        <w:gridCol w:w="4410"/>
        <w:gridCol w:w="1417"/>
        <w:gridCol w:w="1985"/>
        <w:gridCol w:w="2268"/>
      </w:tblGrid>
      <w:tr w:rsidR="005A65CC" w:rsidRPr="00025DE6" w:rsidTr="000D2DAA">
        <w:trPr>
          <w:trHeight w:val="300"/>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65CC" w:rsidRPr="00025DE6" w:rsidRDefault="009C1093" w:rsidP="009C1093">
            <w:pPr>
              <w:spacing w:before="0" w:after="0"/>
              <w:ind w:firstLine="0"/>
              <w:jc w:val="center"/>
              <w:rPr>
                <w:b/>
                <w:bCs/>
                <w:color w:val="000000"/>
              </w:rPr>
            </w:pPr>
            <w:r w:rsidRPr="00025DE6">
              <w:rPr>
                <w:b/>
                <w:bCs/>
                <w:color w:val="000000"/>
                <w:sz w:val="22"/>
                <w:szCs w:val="22"/>
              </w:rPr>
              <w:t>Н</w:t>
            </w:r>
            <w:r w:rsidR="005A65CC" w:rsidRPr="00025DE6">
              <w:rPr>
                <w:b/>
                <w:bCs/>
                <w:color w:val="000000"/>
                <w:sz w:val="22"/>
                <w:szCs w:val="22"/>
              </w:rPr>
              <w:t>аименование работ</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A65CC" w:rsidRPr="00025DE6" w:rsidRDefault="009C1093" w:rsidP="009C1093">
            <w:pPr>
              <w:spacing w:before="0" w:after="0"/>
              <w:ind w:firstLine="0"/>
              <w:jc w:val="center"/>
              <w:rPr>
                <w:b/>
                <w:bCs/>
                <w:color w:val="000000"/>
              </w:rPr>
            </w:pPr>
            <w:r w:rsidRPr="00025DE6">
              <w:rPr>
                <w:b/>
                <w:bCs/>
                <w:color w:val="000000"/>
                <w:sz w:val="22"/>
                <w:szCs w:val="22"/>
              </w:rPr>
              <w:t>К</w:t>
            </w:r>
            <w:r w:rsidR="005A65CC" w:rsidRPr="00025DE6">
              <w:rPr>
                <w:b/>
                <w:bCs/>
                <w:color w:val="000000"/>
                <w:sz w:val="22"/>
                <w:szCs w:val="22"/>
              </w:rPr>
              <w:t>оличество</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5A65CC" w:rsidRPr="00025DE6" w:rsidRDefault="009C1093" w:rsidP="009C1093">
            <w:pPr>
              <w:tabs>
                <w:tab w:val="left" w:pos="426"/>
              </w:tabs>
              <w:spacing w:before="0" w:after="0"/>
              <w:ind w:firstLine="34"/>
              <w:jc w:val="center"/>
              <w:rPr>
                <w:b/>
                <w:bCs/>
                <w:color w:val="000000"/>
              </w:rPr>
            </w:pPr>
            <w:r w:rsidRPr="00025DE6">
              <w:rPr>
                <w:b/>
                <w:bCs/>
                <w:color w:val="000000"/>
                <w:sz w:val="22"/>
                <w:szCs w:val="22"/>
              </w:rPr>
              <w:t>Ц</w:t>
            </w:r>
            <w:r w:rsidR="005A65CC" w:rsidRPr="00025DE6">
              <w:rPr>
                <w:b/>
                <w:bCs/>
                <w:color w:val="000000"/>
                <w:sz w:val="22"/>
                <w:szCs w:val="22"/>
              </w:rPr>
              <w:t>ена за единицу</w:t>
            </w:r>
            <w:r w:rsidRPr="00025DE6">
              <w:rPr>
                <w:sz w:val="22"/>
                <w:szCs w:val="22"/>
              </w:rPr>
              <w:t xml:space="preserve"> </w:t>
            </w:r>
            <w:proofErr w:type="gramStart"/>
            <w:r w:rsidRPr="00025DE6">
              <w:rPr>
                <w:sz w:val="22"/>
                <w:szCs w:val="22"/>
              </w:rPr>
              <w:t>(</w:t>
            </w:r>
            <w:r w:rsidR="00025DE6" w:rsidRPr="00025DE6">
              <w:rPr>
                <w:sz w:val="22"/>
                <w:szCs w:val="22"/>
              </w:rPr>
              <w:t xml:space="preserve"> </w:t>
            </w:r>
            <w:proofErr w:type="gramEnd"/>
            <w:r w:rsidR="00025DE6" w:rsidRPr="00025DE6">
              <w:rPr>
                <w:sz w:val="22"/>
                <w:szCs w:val="22"/>
              </w:rPr>
              <w:t xml:space="preserve">с </w:t>
            </w:r>
            <w:r w:rsidRPr="00025DE6">
              <w:rPr>
                <w:sz w:val="22"/>
                <w:szCs w:val="22"/>
              </w:rPr>
              <w:t>НДС</w:t>
            </w:r>
            <w:r w:rsidR="00025DE6" w:rsidRPr="00025DE6">
              <w:rPr>
                <w:sz w:val="22"/>
                <w:szCs w:val="22"/>
              </w:rPr>
              <w:t>/НДС</w:t>
            </w:r>
            <w:r w:rsidRPr="00025DE6">
              <w:rPr>
                <w:sz w:val="22"/>
                <w:szCs w:val="22"/>
              </w:rPr>
              <w:t xml:space="preserve"> не предусмотрен)</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9C1093" w:rsidRPr="00025DE6" w:rsidRDefault="009C1093" w:rsidP="009C1093">
            <w:pPr>
              <w:tabs>
                <w:tab w:val="left" w:pos="426"/>
              </w:tabs>
              <w:spacing w:before="0" w:after="0"/>
              <w:ind w:firstLine="35"/>
              <w:jc w:val="center"/>
            </w:pPr>
            <w:r w:rsidRPr="00025DE6">
              <w:rPr>
                <w:b/>
                <w:bCs/>
                <w:color w:val="000000"/>
                <w:sz w:val="22"/>
                <w:szCs w:val="22"/>
              </w:rPr>
              <w:t>Общая с</w:t>
            </w:r>
            <w:r w:rsidR="005A65CC" w:rsidRPr="00025DE6">
              <w:rPr>
                <w:b/>
                <w:bCs/>
                <w:color w:val="000000"/>
                <w:sz w:val="22"/>
                <w:szCs w:val="22"/>
              </w:rPr>
              <w:t>умма</w:t>
            </w:r>
            <w:r w:rsidRPr="00025DE6">
              <w:rPr>
                <w:sz w:val="22"/>
                <w:szCs w:val="22"/>
              </w:rPr>
              <w:t xml:space="preserve"> (</w:t>
            </w:r>
            <w:r w:rsidR="00025DE6" w:rsidRPr="00025DE6">
              <w:rPr>
                <w:sz w:val="22"/>
                <w:szCs w:val="22"/>
              </w:rPr>
              <w:t xml:space="preserve">с НДС/НДС </w:t>
            </w:r>
            <w:r w:rsidRPr="00025DE6">
              <w:rPr>
                <w:sz w:val="22"/>
                <w:szCs w:val="22"/>
              </w:rPr>
              <w:t>не предусмотрен)</w:t>
            </w:r>
          </w:p>
          <w:p w:rsidR="005A65CC" w:rsidRPr="00025DE6" w:rsidRDefault="005A65CC" w:rsidP="009C1093">
            <w:pPr>
              <w:spacing w:before="0" w:after="0"/>
              <w:ind w:firstLine="0"/>
              <w:jc w:val="center"/>
              <w:rPr>
                <w:b/>
                <w:bCs/>
                <w:color w:val="000000"/>
              </w:rPr>
            </w:pPr>
          </w:p>
        </w:tc>
      </w:tr>
      <w:tr w:rsidR="005A65CC" w:rsidRPr="00025DE6" w:rsidTr="00025DE6">
        <w:trPr>
          <w:trHeight w:val="300"/>
        </w:trPr>
        <w:tc>
          <w:tcPr>
            <w:tcW w:w="4410" w:type="dxa"/>
            <w:tcBorders>
              <w:top w:val="nil"/>
              <w:left w:val="single" w:sz="4" w:space="0" w:color="auto"/>
              <w:bottom w:val="single" w:sz="4" w:space="0" w:color="auto"/>
              <w:right w:val="single" w:sz="4" w:space="0" w:color="auto"/>
            </w:tcBorders>
            <w:shd w:val="clear" w:color="auto" w:fill="auto"/>
            <w:noWrap/>
            <w:vAlign w:val="bottom"/>
          </w:tcPr>
          <w:p w:rsidR="005A65CC" w:rsidRPr="00025DE6" w:rsidRDefault="005A65CC" w:rsidP="005A65CC">
            <w:pPr>
              <w:spacing w:before="0" w:after="0"/>
              <w:ind w:firstLine="0"/>
              <w:jc w:val="left"/>
              <w:rPr>
                <w:color w:val="000000"/>
              </w:rPr>
            </w:pPr>
          </w:p>
        </w:tc>
        <w:tc>
          <w:tcPr>
            <w:tcW w:w="1417" w:type="dxa"/>
            <w:tcBorders>
              <w:top w:val="nil"/>
              <w:left w:val="nil"/>
              <w:bottom w:val="single" w:sz="4" w:space="0" w:color="auto"/>
              <w:right w:val="single" w:sz="4" w:space="0" w:color="auto"/>
            </w:tcBorders>
            <w:shd w:val="clear" w:color="auto" w:fill="auto"/>
            <w:noWrap/>
            <w:vAlign w:val="bottom"/>
          </w:tcPr>
          <w:p w:rsidR="005A65CC" w:rsidRPr="00025DE6" w:rsidRDefault="005A65CC" w:rsidP="005A65CC">
            <w:pPr>
              <w:spacing w:before="0" w:after="0"/>
              <w:ind w:firstLine="0"/>
              <w:jc w:val="right"/>
              <w:rPr>
                <w:color w:val="000000"/>
              </w:rPr>
            </w:pPr>
          </w:p>
        </w:tc>
        <w:tc>
          <w:tcPr>
            <w:tcW w:w="1985" w:type="dxa"/>
            <w:tcBorders>
              <w:top w:val="nil"/>
              <w:left w:val="nil"/>
              <w:bottom w:val="single" w:sz="4" w:space="0" w:color="auto"/>
              <w:right w:val="single" w:sz="4" w:space="0" w:color="auto"/>
            </w:tcBorders>
            <w:shd w:val="clear" w:color="auto" w:fill="auto"/>
            <w:noWrap/>
            <w:vAlign w:val="bottom"/>
          </w:tcPr>
          <w:p w:rsidR="005A65CC" w:rsidRPr="00025DE6" w:rsidRDefault="005A65CC" w:rsidP="005A65CC">
            <w:pPr>
              <w:spacing w:before="0" w:after="0"/>
              <w:ind w:firstLine="0"/>
              <w:jc w:val="right"/>
              <w:rPr>
                <w:color w:val="000000"/>
              </w:rPr>
            </w:pPr>
          </w:p>
        </w:tc>
        <w:tc>
          <w:tcPr>
            <w:tcW w:w="2268" w:type="dxa"/>
            <w:tcBorders>
              <w:top w:val="nil"/>
              <w:left w:val="nil"/>
              <w:bottom w:val="single" w:sz="4" w:space="0" w:color="auto"/>
              <w:right w:val="single" w:sz="4" w:space="0" w:color="auto"/>
            </w:tcBorders>
            <w:shd w:val="clear" w:color="auto" w:fill="auto"/>
            <w:noWrap/>
            <w:vAlign w:val="bottom"/>
          </w:tcPr>
          <w:p w:rsidR="005A65CC" w:rsidRPr="00025DE6" w:rsidRDefault="005A65CC" w:rsidP="005A65CC">
            <w:pPr>
              <w:spacing w:before="0" w:after="0"/>
              <w:ind w:firstLine="0"/>
              <w:jc w:val="right"/>
              <w:rPr>
                <w:color w:val="000000"/>
              </w:rPr>
            </w:pPr>
          </w:p>
        </w:tc>
      </w:tr>
      <w:tr w:rsidR="005A65CC" w:rsidRPr="00025DE6" w:rsidTr="00025DE6">
        <w:trPr>
          <w:trHeight w:val="300"/>
        </w:trPr>
        <w:tc>
          <w:tcPr>
            <w:tcW w:w="4410" w:type="dxa"/>
            <w:tcBorders>
              <w:top w:val="nil"/>
              <w:left w:val="single" w:sz="4" w:space="0" w:color="auto"/>
              <w:bottom w:val="single" w:sz="4" w:space="0" w:color="auto"/>
              <w:right w:val="single" w:sz="4" w:space="0" w:color="auto"/>
            </w:tcBorders>
            <w:shd w:val="clear" w:color="auto" w:fill="auto"/>
            <w:noWrap/>
            <w:vAlign w:val="bottom"/>
          </w:tcPr>
          <w:p w:rsidR="005A65CC" w:rsidRPr="00025DE6" w:rsidRDefault="005A65CC" w:rsidP="005A65CC">
            <w:pPr>
              <w:spacing w:before="0" w:after="0"/>
              <w:ind w:firstLine="0"/>
              <w:jc w:val="left"/>
              <w:rPr>
                <w:color w:val="000000"/>
              </w:rPr>
            </w:pPr>
          </w:p>
        </w:tc>
        <w:tc>
          <w:tcPr>
            <w:tcW w:w="1417" w:type="dxa"/>
            <w:tcBorders>
              <w:top w:val="nil"/>
              <w:left w:val="nil"/>
              <w:bottom w:val="single" w:sz="4" w:space="0" w:color="auto"/>
              <w:right w:val="single" w:sz="4" w:space="0" w:color="auto"/>
            </w:tcBorders>
            <w:shd w:val="clear" w:color="auto" w:fill="auto"/>
            <w:noWrap/>
            <w:vAlign w:val="bottom"/>
          </w:tcPr>
          <w:p w:rsidR="005A65CC" w:rsidRPr="00025DE6" w:rsidRDefault="005A65CC" w:rsidP="005A65CC">
            <w:pPr>
              <w:spacing w:before="0" w:after="0"/>
              <w:ind w:firstLine="0"/>
              <w:jc w:val="right"/>
              <w:rPr>
                <w:color w:val="000000"/>
              </w:rPr>
            </w:pPr>
          </w:p>
        </w:tc>
        <w:tc>
          <w:tcPr>
            <w:tcW w:w="1985" w:type="dxa"/>
            <w:tcBorders>
              <w:top w:val="nil"/>
              <w:left w:val="nil"/>
              <w:bottom w:val="single" w:sz="4" w:space="0" w:color="auto"/>
              <w:right w:val="single" w:sz="4" w:space="0" w:color="auto"/>
            </w:tcBorders>
            <w:shd w:val="clear" w:color="auto" w:fill="auto"/>
            <w:noWrap/>
            <w:vAlign w:val="bottom"/>
          </w:tcPr>
          <w:p w:rsidR="005A65CC" w:rsidRPr="00025DE6" w:rsidRDefault="005A65CC" w:rsidP="005A65CC">
            <w:pPr>
              <w:spacing w:before="0" w:after="0"/>
              <w:ind w:firstLine="0"/>
              <w:jc w:val="right"/>
              <w:rPr>
                <w:color w:val="000000"/>
              </w:rPr>
            </w:pPr>
          </w:p>
        </w:tc>
        <w:tc>
          <w:tcPr>
            <w:tcW w:w="2268" w:type="dxa"/>
            <w:tcBorders>
              <w:top w:val="nil"/>
              <w:left w:val="nil"/>
              <w:bottom w:val="single" w:sz="4" w:space="0" w:color="auto"/>
              <w:right w:val="single" w:sz="4" w:space="0" w:color="auto"/>
            </w:tcBorders>
            <w:shd w:val="clear" w:color="auto" w:fill="auto"/>
            <w:noWrap/>
            <w:vAlign w:val="bottom"/>
          </w:tcPr>
          <w:p w:rsidR="005A65CC" w:rsidRPr="00025DE6" w:rsidRDefault="005A65CC" w:rsidP="005A65CC">
            <w:pPr>
              <w:spacing w:before="0" w:after="0"/>
              <w:ind w:firstLine="0"/>
              <w:jc w:val="right"/>
              <w:rPr>
                <w:color w:val="000000"/>
              </w:rPr>
            </w:pPr>
          </w:p>
        </w:tc>
      </w:tr>
      <w:tr w:rsidR="005A65CC" w:rsidRPr="00025DE6" w:rsidTr="00025DE6">
        <w:trPr>
          <w:trHeight w:val="300"/>
        </w:trPr>
        <w:tc>
          <w:tcPr>
            <w:tcW w:w="4410" w:type="dxa"/>
            <w:tcBorders>
              <w:top w:val="nil"/>
              <w:left w:val="single" w:sz="4" w:space="0" w:color="auto"/>
              <w:bottom w:val="single" w:sz="4" w:space="0" w:color="auto"/>
              <w:right w:val="single" w:sz="4" w:space="0" w:color="auto"/>
            </w:tcBorders>
            <w:shd w:val="clear" w:color="auto" w:fill="auto"/>
            <w:noWrap/>
            <w:vAlign w:val="bottom"/>
          </w:tcPr>
          <w:p w:rsidR="005A65CC" w:rsidRPr="00025DE6" w:rsidRDefault="005A65CC" w:rsidP="005A65CC">
            <w:pPr>
              <w:spacing w:before="0" w:after="0"/>
              <w:ind w:firstLine="0"/>
              <w:jc w:val="left"/>
              <w:rPr>
                <w:color w:val="000000"/>
              </w:rPr>
            </w:pPr>
          </w:p>
        </w:tc>
        <w:tc>
          <w:tcPr>
            <w:tcW w:w="1417" w:type="dxa"/>
            <w:tcBorders>
              <w:top w:val="nil"/>
              <w:left w:val="nil"/>
              <w:bottom w:val="single" w:sz="4" w:space="0" w:color="auto"/>
              <w:right w:val="single" w:sz="4" w:space="0" w:color="auto"/>
            </w:tcBorders>
            <w:shd w:val="clear" w:color="auto" w:fill="auto"/>
            <w:noWrap/>
            <w:vAlign w:val="bottom"/>
          </w:tcPr>
          <w:p w:rsidR="005A65CC" w:rsidRPr="00025DE6" w:rsidRDefault="005A65CC" w:rsidP="005A65CC">
            <w:pPr>
              <w:spacing w:before="0" w:after="0"/>
              <w:ind w:firstLine="0"/>
              <w:jc w:val="right"/>
              <w:rPr>
                <w:color w:val="000000"/>
              </w:rPr>
            </w:pPr>
          </w:p>
        </w:tc>
        <w:tc>
          <w:tcPr>
            <w:tcW w:w="1985" w:type="dxa"/>
            <w:tcBorders>
              <w:top w:val="nil"/>
              <w:left w:val="nil"/>
              <w:bottom w:val="single" w:sz="4" w:space="0" w:color="auto"/>
              <w:right w:val="single" w:sz="4" w:space="0" w:color="auto"/>
            </w:tcBorders>
            <w:shd w:val="clear" w:color="auto" w:fill="auto"/>
            <w:noWrap/>
            <w:vAlign w:val="bottom"/>
          </w:tcPr>
          <w:p w:rsidR="005A65CC" w:rsidRPr="00025DE6" w:rsidRDefault="005A65CC" w:rsidP="005A65CC">
            <w:pPr>
              <w:spacing w:before="0" w:after="0"/>
              <w:ind w:firstLine="0"/>
              <w:jc w:val="right"/>
              <w:rPr>
                <w:color w:val="000000"/>
              </w:rPr>
            </w:pPr>
          </w:p>
        </w:tc>
        <w:tc>
          <w:tcPr>
            <w:tcW w:w="2268" w:type="dxa"/>
            <w:tcBorders>
              <w:top w:val="nil"/>
              <w:left w:val="nil"/>
              <w:bottom w:val="single" w:sz="4" w:space="0" w:color="auto"/>
              <w:right w:val="single" w:sz="4" w:space="0" w:color="auto"/>
            </w:tcBorders>
            <w:shd w:val="clear" w:color="auto" w:fill="auto"/>
            <w:noWrap/>
            <w:vAlign w:val="bottom"/>
          </w:tcPr>
          <w:p w:rsidR="005A65CC" w:rsidRPr="00025DE6" w:rsidRDefault="005A65CC" w:rsidP="005A65CC">
            <w:pPr>
              <w:spacing w:before="0" w:after="0"/>
              <w:ind w:firstLine="0"/>
              <w:jc w:val="right"/>
              <w:rPr>
                <w:color w:val="000000"/>
              </w:rPr>
            </w:pPr>
          </w:p>
        </w:tc>
      </w:tr>
      <w:tr w:rsidR="005A65CC" w:rsidRPr="00025DE6" w:rsidTr="00025DE6">
        <w:trPr>
          <w:trHeight w:val="300"/>
        </w:trPr>
        <w:tc>
          <w:tcPr>
            <w:tcW w:w="4410" w:type="dxa"/>
            <w:tcBorders>
              <w:top w:val="nil"/>
              <w:left w:val="single" w:sz="4" w:space="0" w:color="auto"/>
              <w:bottom w:val="single" w:sz="4" w:space="0" w:color="auto"/>
              <w:right w:val="single" w:sz="4" w:space="0" w:color="auto"/>
            </w:tcBorders>
            <w:shd w:val="clear" w:color="auto" w:fill="auto"/>
            <w:noWrap/>
            <w:vAlign w:val="bottom"/>
          </w:tcPr>
          <w:p w:rsidR="005A65CC" w:rsidRPr="00025DE6" w:rsidRDefault="005A65CC" w:rsidP="005A65CC">
            <w:pPr>
              <w:spacing w:before="0" w:after="0"/>
              <w:ind w:firstLine="0"/>
              <w:jc w:val="left"/>
              <w:rPr>
                <w:color w:val="000000"/>
              </w:rPr>
            </w:pPr>
          </w:p>
        </w:tc>
        <w:tc>
          <w:tcPr>
            <w:tcW w:w="1417" w:type="dxa"/>
            <w:tcBorders>
              <w:top w:val="nil"/>
              <w:left w:val="nil"/>
              <w:bottom w:val="single" w:sz="4" w:space="0" w:color="auto"/>
              <w:right w:val="single" w:sz="4" w:space="0" w:color="auto"/>
            </w:tcBorders>
            <w:shd w:val="clear" w:color="auto" w:fill="auto"/>
            <w:noWrap/>
            <w:vAlign w:val="bottom"/>
          </w:tcPr>
          <w:p w:rsidR="005A65CC" w:rsidRPr="00025DE6" w:rsidRDefault="005A65CC" w:rsidP="005A65CC">
            <w:pPr>
              <w:spacing w:before="0" w:after="0"/>
              <w:ind w:firstLine="0"/>
              <w:jc w:val="right"/>
              <w:rPr>
                <w:color w:val="000000"/>
              </w:rPr>
            </w:pPr>
          </w:p>
        </w:tc>
        <w:tc>
          <w:tcPr>
            <w:tcW w:w="1985" w:type="dxa"/>
            <w:tcBorders>
              <w:top w:val="nil"/>
              <w:left w:val="nil"/>
              <w:bottom w:val="single" w:sz="4" w:space="0" w:color="auto"/>
              <w:right w:val="single" w:sz="4" w:space="0" w:color="auto"/>
            </w:tcBorders>
            <w:shd w:val="clear" w:color="auto" w:fill="auto"/>
            <w:noWrap/>
            <w:vAlign w:val="bottom"/>
          </w:tcPr>
          <w:p w:rsidR="005A65CC" w:rsidRPr="00025DE6" w:rsidRDefault="005A65CC" w:rsidP="005A65CC">
            <w:pPr>
              <w:spacing w:before="0" w:after="0"/>
              <w:ind w:firstLine="0"/>
              <w:jc w:val="right"/>
              <w:rPr>
                <w:color w:val="000000"/>
              </w:rPr>
            </w:pPr>
          </w:p>
        </w:tc>
        <w:tc>
          <w:tcPr>
            <w:tcW w:w="2268" w:type="dxa"/>
            <w:tcBorders>
              <w:top w:val="nil"/>
              <w:left w:val="nil"/>
              <w:bottom w:val="single" w:sz="4" w:space="0" w:color="auto"/>
              <w:right w:val="single" w:sz="4" w:space="0" w:color="auto"/>
            </w:tcBorders>
            <w:shd w:val="clear" w:color="auto" w:fill="auto"/>
            <w:noWrap/>
            <w:vAlign w:val="bottom"/>
          </w:tcPr>
          <w:p w:rsidR="005A65CC" w:rsidRPr="00025DE6" w:rsidRDefault="005A65CC" w:rsidP="005A65CC">
            <w:pPr>
              <w:spacing w:before="0" w:after="0"/>
              <w:ind w:firstLine="0"/>
              <w:jc w:val="right"/>
              <w:rPr>
                <w:color w:val="000000"/>
              </w:rPr>
            </w:pPr>
          </w:p>
        </w:tc>
      </w:tr>
      <w:tr w:rsidR="005A65CC" w:rsidRPr="00025DE6" w:rsidTr="00025DE6">
        <w:trPr>
          <w:trHeight w:val="300"/>
        </w:trPr>
        <w:tc>
          <w:tcPr>
            <w:tcW w:w="4410" w:type="dxa"/>
            <w:tcBorders>
              <w:top w:val="nil"/>
              <w:left w:val="single" w:sz="4" w:space="0" w:color="auto"/>
              <w:bottom w:val="single" w:sz="4" w:space="0" w:color="auto"/>
              <w:right w:val="single" w:sz="4" w:space="0" w:color="auto"/>
            </w:tcBorders>
            <w:shd w:val="clear" w:color="auto" w:fill="auto"/>
            <w:noWrap/>
            <w:vAlign w:val="bottom"/>
          </w:tcPr>
          <w:p w:rsidR="005A65CC" w:rsidRPr="00025DE6" w:rsidRDefault="005A65CC" w:rsidP="005A65CC">
            <w:pPr>
              <w:spacing w:before="0" w:after="0"/>
              <w:ind w:firstLine="0"/>
              <w:jc w:val="left"/>
              <w:rPr>
                <w:color w:val="000000"/>
              </w:rPr>
            </w:pPr>
          </w:p>
        </w:tc>
        <w:tc>
          <w:tcPr>
            <w:tcW w:w="1417" w:type="dxa"/>
            <w:tcBorders>
              <w:top w:val="nil"/>
              <w:left w:val="nil"/>
              <w:bottom w:val="single" w:sz="4" w:space="0" w:color="auto"/>
              <w:right w:val="single" w:sz="4" w:space="0" w:color="auto"/>
            </w:tcBorders>
            <w:shd w:val="clear" w:color="auto" w:fill="auto"/>
            <w:noWrap/>
            <w:vAlign w:val="bottom"/>
          </w:tcPr>
          <w:p w:rsidR="005A65CC" w:rsidRPr="00025DE6" w:rsidRDefault="005A65CC" w:rsidP="005A65CC">
            <w:pPr>
              <w:spacing w:before="0" w:after="0"/>
              <w:ind w:firstLine="0"/>
              <w:jc w:val="right"/>
              <w:rPr>
                <w:color w:val="000000"/>
              </w:rPr>
            </w:pPr>
          </w:p>
        </w:tc>
        <w:tc>
          <w:tcPr>
            <w:tcW w:w="1985" w:type="dxa"/>
            <w:tcBorders>
              <w:top w:val="nil"/>
              <w:left w:val="nil"/>
              <w:bottom w:val="single" w:sz="4" w:space="0" w:color="auto"/>
              <w:right w:val="single" w:sz="4" w:space="0" w:color="auto"/>
            </w:tcBorders>
            <w:shd w:val="clear" w:color="auto" w:fill="auto"/>
            <w:noWrap/>
            <w:vAlign w:val="bottom"/>
          </w:tcPr>
          <w:p w:rsidR="005A65CC" w:rsidRPr="00025DE6" w:rsidRDefault="005A65CC" w:rsidP="005A65CC">
            <w:pPr>
              <w:spacing w:before="0" w:after="0"/>
              <w:ind w:firstLine="0"/>
              <w:jc w:val="right"/>
              <w:rPr>
                <w:color w:val="000000"/>
              </w:rPr>
            </w:pPr>
          </w:p>
        </w:tc>
        <w:tc>
          <w:tcPr>
            <w:tcW w:w="2268" w:type="dxa"/>
            <w:tcBorders>
              <w:top w:val="nil"/>
              <w:left w:val="nil"/>
              <w:bottom w:val="single" w:sz="4" w:space="0" w:color="auto"/>
              <w:right w:val="single" w:sz="4" w:space="0" w:color="auto"/>
            </w:tcBorders>
            <w:shd w:val="clear" w:color="auto" w:fill="auto"/>
            <w:noWrap/>
            <w:vAlign w:val="bottom"/>
          </w:tcPr>
          <w:p w:rsidR="005A65CC" w:rsidRPr="00025DE6" w:rsidRDefault="005A65CC" w:rsidP="005A65CC">
            <w:pPr>
              <w:spacing w:before="0" w:after="0"/>
              <w:ind w:firstLine="0"/>
              <w:jc w:val="right"/>
              <w:rPr>
                <w:color w:val="000000"/>
              </w:rPr>
            </w:pPr>
          </w:p>
        </w:tc>
      </w:tr>
      <w:tr w:rsidR="005A65CC" w:rsidRPr="00025DE6" w:rsidTr="00025DE6">
        <w:trPr>
          <w:trHeight w:val="300"/>
        </w:trPr>
        <w:tc>
          <w:tcPr>
            <w:tcW w:w="4410" w:type="dxa"/>
            <w:tcBorders>
              <w:top w:val="nil"/>
              <w:left w:val="single" w:sz="4" w:space="0" w:color="auto"/>
              <w:bottom w:val="single" w:sz="4" w:space="0" w:color="auto"/>
              <w:right w:val="single" w:sz="4" w:space="0" w:color="auto"/>
            </w:tcBorders>
            <w:shd w:val="clear" w:color="auto" w:fill="auto"/>
            <w:noWrap/>
            <w:vAlign w:val="bottom"/>
          </w:tcPr>
          <w:p w:rsidR="005A65CC" w:rsidRPr="00025DE6" w:rsidRDefault="005A65CC" w:rsidP="005A65CC">
            <w:pPr>
              <w:spacing w:before="0" w:after="0"/>
              <w:ind w:firstLine="0"/>
              <w:jc w:val="left"/>
              <w:rPr>
                <w:color w:val="000000"/>
              </w:rPr>
            </w:pPr>
          </w:p>
        </w:tc>
        <w:tc>
          <w:tcPr>
            <w:tcW w:w="1417" w:type="dxa"/>
            <w:tcBorders>
              <w:top w:val="nil"/>
              <w:left w:val="nil"/>
              <w:bottom w:val="single" w:sz="4" w:space="0" w:color="auto"/>
              <w:right w:val="single" w:sz="4" w:space="0" w:color="auto"/>
            </w:tcBorders>
            <w:shd w:val="clear" w:color="auto" w:fill="auto"/>
            <w:noWrap/>
            <w:vAlign w:val="bottom"/>
          </w:tcPr>
          <w:p w:rsidR="005A65CC" w:rsidRPr="00025DE6" w:rsidRDefault="005A65CC" w:rsidP="005A65CC">
            <w:pPr>
              <w:spacing w:before="0" w:after="0"/>
              <w:ind w:firstLine="0"/>
              <w:jc w:val="right"/>
              <w:rPr>
                <w:color w:val="000000"/>
              </w:rPr>
            </w:pPr>
          </w:p>
        </w:tc>
        <w:tc>
          <w:tcPr>
            <w:tcW w:w="1985" w:type="dxa"/>
            <w:tcBorders>
              <w:top w:val="nil"/>
              <w:left w:val="nil"/>
              <w:bottom w:val="single" w:sz="4" w:space="0" w:color="auto"/>
              <w:right w:val="single" w:sz="4" w:space="0" w:color="auto"/>
            </w:tcBorders>
            <w:shd w:val="clear" w:color="auto" w:fill="auto"/>
            <w:noWrap/>
            <w:vAlign w:val="bottom"/>
          </w:tcPr>
          <w:p w:rsidR="005A65CC" w:rsidRPr="00025DE6" w:rsidRDefault="005A65CC" w:rsidP="005A65CC">
            <w:pPr>
              <w:spacing w:before="0" w:after="0"/>
              <w:ind w:firstLine="0"/>
              <w:jc w:val="right"/>
              <w:rPr>
                <w:color w:val="000000"/>
              </w:rPr>
            </w:pPr>
          </w:p>
        </w:tc>
        <w:tc>
          <w:tcPr>
            <w:tcW w:w="2268" w:type="dxa"/>
            <w:tcBorders>
              <w:top w:val="nil"/>
              <w:left w:val="nil"/>
              <w:bottom w:val="single" w:sz="4" w:space="0" w:color="auto"/>
              <w:right w:val="single" w:sz="4" w:space="0" w:color="auto"/>
            </w:tcBorders>
            <w:shd w:val="clear" w:color="auto" w:fill="auto"/>
            <w:noWrap/>
            <w:vAlign w:val="bottom"/>
          </w:tcPr>
          <w:p w:rsidR="005A65CC" w:rsidRPr="00025DE6" w:rsidRDefault="005A65CC" w:rsidP="005A65CC">
            <w:pPr>
              <w:spacing w:before="0" w:after="0"/>
              <w:ind w:firstLine="0"/>
              <w:jc w:val="right"/>
              <w:rPr>
                <w:color w:val="000000"/>
              </w:rPr>
            </w:pPr>
          </w:p>
        </w:tc>
      </w:tr>
      <w:tr w:rsidR="009C1093" w:rsidRPr="00025DE6" w:rsidTr="000D2DAA">
        <w:trPr>
          <w:trHeight w:val="300"/>
        </w:trPr>
        <w:tc>
          <w:tcPr>
            <w:tcW w:w="4410" w:type="dxa"/>
            <w:tcBorders>
              <w:top w:val="nil"/>
              <w:left w:val="single" w:sz="4" w:space="0" w:color="auto"/>
              <w:bottom w:val="single" w:sz="4" w:space="0" w:color="auto"/>
              <w:right w:val="single" w:sz="4" w:space="0" w:color="auto"/>
            </w:tcBorders>
            <w:shd w:val="clear" w:color="auto" w:fill="auto"/>
            <w:noWrap/>
            <w:vAlign w:val="bottom"/>
          </w:tcPr>
          <w:p w:rsidR="009C1093" w:rsidRPr="00025DE6" w:rsidRDefault="009C1093" w:rsidP="00BD0AD3">
            <w:pPr>
              <w:spacing w:before="0" w:after="0"/>
              <w:ind w:firstLine="0"/>
              <w:jc w:val="left"/>
              <w:rPr>
                <w:color w:val="000000"/>
              </w:rPr>
            </w:pPr>
          </w:p>
        </w:tc>
        <w:tc>
          <w:tcPr>
            <w:tcW w:w="1417" w:type="dxa"/>
            <w:tcBorders>
              <w:top w:val="nil"/>
              <w:left w:val="nil"/>
              <w:bottom w:val="single" w:sz="4" w:space="0" w:color="auto"/>
              <w:right w:val="single" w:sz="4" w:space="0" w:color="auto"/>
            </w:tcBorders>
            <w:shd w:val="clear" w:color="auto" w:fill="auto"/>
            <w:noWrap/>
            <w:vAlign w:val="bottom"/>
          </w:tcPr>
          <w:p w:rsidR="009C1093" w:rsidRPr="00025DE6" w:rsidRDefault="009C1093" w:rsidP="00BD0AD3">
            <w:pPr>
              <w:spacing w:before="0" w:after="0"/>
              <w:ind w:firstLine="0"/>
              <w:jc w:val="right"/>
              <w:rPr>
                <w:color w:val="000000"/>
              </w:rPr>
            </w:pPr>
          </w:p>
        </w:tc>
        <w:tc>
          <w:tcPr>
            <w:tcW w:w="1985" w:type="dxa"/>
            <w:tcBorders>
              <w:top w:val="nil"/>
              <w:left w:val="nil"/>
              <w:bottom w:val="single" w:sz="4" w:space="0" w:color="auto"/>
              <w:right w:val="single" w:sz="4" w:space="0" w:color="auto"/>
            </w:tcBorders>
            <w:shd w:val="clear" w:color="auto" w:fill="auto"/>
            <w:noWrap/>
            <w:vAlign w:val="bottom"/>
          </w:tcPr>
          <w:p w:rsidR="009C1093" w:rsidRPr="00025DE6" w:rsidRDefault="009C1093" w:rsidP="00BD0AD3">
            <w:pPr>
              <w:spacing w:before="0" w:after="0"/>
              <w:ind w:firstLine="0"/>
              <w:jc w:val="right"/>
              <w:rPr>
                <w:color w:val="000000"/>
              </w:rPr>
            </w:pPr>
          </w:p>
        </w:tc>
        <w:tc>
          <w:tcPr>
            <w:tcW w:w="2268" w:type="dxa"/>
            <w:tcBorders>
              <w:top w:val="nil"/>
              <w:left w:val="nil"/>
              <w:bottom w:val="single" w:sz="4" w:space="0" w:color="auto"/>
              <w:right w:val="single" w:sz="4" w:space="0" w:color="auto"/>
            </w:tcBorders>
            <w:shd w:val="clear" w:color="auto" w:fill="auto"/>
            <w:noWrap/>
            <w:vAlign w:val="bottom"/>
          </w:tcPr>
          <w:p w:rsidR="009C1093" w:rsidRPr="00025DE6" w:rsidRDefault="009C1093" w:rsidP="00BD0AD3">
            <w:pPr>
              <w:spacing w:before="0" w:after="0"/>
              <w:ind w:firstLine="0"/>
              <w:jc w:val="right"/>
              <w:rPr>
                <w:color w:val="000000"/>
              </w:rPr>
            </w:pPr>
          </w:p>
        </w:tc>
      </w:tr>
      <w:tr w:rsidR="009C1093" w:rsidRPr="00025DE6" w:rsidTr="000D2DAA">
        <w:trPr>
          <w:trHeight w:val="300"/>
        </w:trPr>
        <w:tc>
          <w:tcPr>
            <w:tcW w:w="7812" w:type="dxa"/>
            <w:gridSpan w:val="3"/>
            <w:tcBorders>
              <w:top w:val="nil"/>
              <w:left w:val="single" w:sz="4" w:space="0" w:color="auto"/>
              <w:bottom w:val="single" w:sz="4" w:space="0" w:color="auto"/>
              <w:right w:val="single" w:sz="4" w:space="0" w:color="auto"/>
            </w:tcBorders>
            <w:shd w:val="clear" w:color="auto" w:fill="auto"/>
            <w:noWrap/>
            <w:vAlign w:val="bottom"/>
          </w:tcPr>
          <w:p w:rsidR="009C1093" w:rsidRPr="00025DE6" w:rsidRDefault="009C1093" w:rsidP="005A65CC">
            <w:pPr>
              <w:spacing w:before="0" w:after="0"/>
              <w:ind w:firstLine="0"/>
              <w:jc w:val="right"/>
              <w:rPr>
                <w:b/>
                <w:color w:val="000000"/>
              </w:rPr>
            </w:pPr>
            <w:r w:rsidRPr="00025DE6">
              <w:rPr>
                <w:b/>
                <w:color w:val="000000"/>
                <w:sz w:val="22"/>
                <w:szCs w:val="22"/>
              </w:rPr>
              <w:t>ИТОГО</w:t>
            </w:r>
          </w:p>
        </w:tc>
        <w:tc>
          <w:tcPr>
            <w:tcW w:w="2268" w:type="dxa"/>
            <w:tcBorders>
              <w:top w:val="nil"/>
              <w:left w:val="nil"/>
              <w:bottom w:val="single" w:sz="4" w:space="0" w:color="auto"/>
              <w:right w:val="single" w:sz="4" w:space="0" w:color="auto"/>
            </w:tcBorders>
            <w:shd w:val="clear" w:color="auto" w:fill="auto"/>
            <w:noWrap/>
            <w:vAlign w:val="bottom"/>
          </w:tcPr>
          <w:p w:rsidR="009C1093" w:rsidRPr="00025DE6" w:rsidRDefault="009C1093" w:rsidP="005A65CC">
            <w:pPr>
              <w:spacing w:before="0" w:after="0"/>
              <w:ind w:firstLine="0"/>
              <w:jc w:val="right"/>
              <w:rPr>
                <w:b/>
                <w:color w:val="000000"/>
              </w:rPr>
            </w:pPr>
          </w:p>
        </w:tc>
      </w:tr>
    </w:tbl>
    <w:p w:rsidR="00CA2655" w:rsidRPr="00025DE6" w:rsidRDefault="00CA2655" w:rsidP="00903616">
      <w:pPr>
        <w:spacing w:before="0" w:after="200" w:line="276" w:lineRule="auto"/>
        <w:ind w:firstLine="0"/>
        <w:jc w:val="center"/>
        <w:rPr>
          <w:b/>
          <w:sz w:val="22"/>
          <w:szCs w:val="22"/>
          <w:lang w:bidi="en-US"/>
        </w:rPr>
      </w:pPr>
    </w:p>
    <w:p w:rsidR="00CA2655" w:rsidRPr="00025DE6" w:rsidRDefault="00CA2655" w:rsidP="00903616">
      <w:pPr>
        <w:spacing w:before="0" w:after="200" w:line="276" w:lineRule="auto"/>
        <w:ind w:firstLine="0"/>
        <w:jc w:val="center"/>
        <w:rPr>
          <w:b/>
          <w:sz w:val="22"/>
          <w:szCs w:val="22"/>
          <w:lang w:bidi="en-US"/>
        </w:rPr>
      </w:pPr>
    </w:p>
    <w:p w:rsidR="00903616" w:rsidRPr="00025DE6" w:rsidRDefault="00903616" w:rsidP="00903616">
      <w:pPr>
        <w:spacing w:before="0" w:after="200" w:line="276" w:lineRule="auto"/>
        <w:ind w:firstLine="0"/>
        <w:jc w:val="center"/>
        <w:rPr>
          <w:b/>
          <w:sz w:val="22"/>
          <w:szCs w:val="22"/>
        </w:rPr>
      </w:pPr>
      <w:r w:rsidRPr="00025DE6">
        <w:rPr>
          <w:b/>
          <w:sz w:val="22"/>
          <w:szCs w:val="22"/>
          <w:lang w:bidi="en-US"/>
        </w:rPr>
        <w:t>ПОДПИСИ СТОРОН:</w:t>
      </w:r>
    </w:p>
    <w:p w:rsidR="00903616" w:rsidRPr="00025DE6" w:rsidRDefault="00903616" w:rsidP="00903616">
      <w:pPr>
        <w:spacing w:before="0" w:after="200" w:line="276" w:lineRule="auto"/>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24"/>
        <w:gridCol w:w="5224"/>
      </w:tblGrid>
      <w:tr w:rsidR="005A65CC" w:rsidRPr="00025DE6" w:rsidTr="005A65CC">
        <w:trPr>
          <w:tblCellSpacing w:w="15" w:type="dxa"/>
        </w:trPr>
        <w:tc>
          <w:tcPr>
            <w:tcW w:w="2478" w:type="pct"/>
            <w:hideMark/>
          </w:tcPr>
          <w:p w:rsidR="005A65CC" w:rsidRPr="00025DE6" w:rsidRDefault="005A65CC" w:rsidP="00BD0AD3">
            <w:pPr>
              <w:spacing w:after="0" w:line="240" w:lineRule="atLeast"/>
              <w:ind w:firstLine="0"/>
              <w:jc w:val="left"/>
              <w:rPr>
                <w:b/>
                <w:bCs/>
                <w:color w:val="000000"/>
              </w:rPr>
            </w:pPr>
            <w:r w:rsidRPr="00025DE6">
              <w:rPr>
                <w:b/>
                <w:bCs/>
                <w:color w:val="000000"/>
                <w:sz w:val="22"/>
                <w:szCs w:val="22"/>
              </w:rPr>
              <w:t>Заказчик:</w:t>
            </w:r>
          </w:p>
          <w:p w:rsidR="005A65CC" w:rsidRPr="00025DE6" w:rsidRDefault="005A65CC" w:rsidP="00BD0AD3">
            <w:pPr>
              <w:spacing w:after="0" w:line="240" w:lineRule="atLeast"/>
              <w:ind w:firstLine="0"/>
              <w:jc w:val="left"/>
              <w:rPr>
                <w:b/>
                <w:bCs/>
                <w:color w:val="000000"/>
              </w:rPr>
            </w:pPr>
            <w:r w:rsidRPr="00025DE6">
              <w:rPr>
                <w:b/>
                <w:bCs/>
                <w:color w:val="000000"/>
                <w:sz w:val="22"/>
                <w:szCs w:val="22"/>
              </w:rPr>
              <w:t>НАО «Красная поляна»</w:t>
            </w:r>
          </w:p>
          <w:p w:rsidR="005A65CC" w:rsidRPr="00025DE6" w:rsidRDefault="005A65CC" w:rsidP="00BD0AD3">
            <w:pPr>
              <w:spacing w:after="0" w:line="240" w:lineRule="atLeast"/>
              <w:ind w:firstLine="0"/>
              <w:jc w:val="left"/>
              <w:rPr>
                <w:b/>
              </w:rPr>
            </w:pPr>
            <w:r w:rsidRPr="00025DE6">
              <w:rPr>
                <w:b/>
                <w:sz w:val="22"/>
                <w:szCs w:val="22"/>
              </w:rPr>
              <w:t xml:space="preserve"> Первый заместитель Генерального директора</w:t>
            </w:r>
          </w:p>
          <w:p w:rsidR="005A65CC" w:rsidRPr="00025DE6" w:rsidRDefault="005A65CC" w:rsidP="00BD0AD3">
            <w:pPr>
              <w:spacing w:before="0" w:after="0"/>
              <w:ind w:firstLine="0"/>
              <w:jc w:val="left"/>
              <w:rPr>
                <w:b/>
              </w:rPr>
            </w:pPr>
          </w:p>
          <w:p w:rsidR="005A65CC" w:rsidRPr="00025DE6" w:rsidRDefault="005A65CC" w:rsidP="00BD0AD3">
            <w:pPr>
              <w:spacing w:before="0" w:after="0"/>
              <w:ind w:firstLine="0"/>
              <w:jc w:val="left"/>
              <w:rPr>
                <w:b/>
              </w:rPr>
            </w:pPr>
            <w:r w:rsidRPr="00025DE6">
              <w:rPr>
                <w:b/>
                <w:sz w:val="22"/>
                <w:szCs w:val="22"/>
              </w:rPr>
              <w:t>_________________/А.В. Немцов/</w:t>
            </w:r>
          </w:p>
          <w:p w:rsidR="005A65CC" w:rsidRPr="00025DE6" w:rsidRDefault="005A65CC" w:rsidP="00BD0AD3">
            <w:pPr>
              <w:spacing w:after="0"/>
              <w:ind w:firstLine="0"/>
              <w:jc w:val="left"/>
              <w:rPr>
                <w:b/>
                <w:bCs/>
              </w:rPr>
            </w:pPr>
            <w:r w:rsidRPr="00025DE6">
              <w:rPr>
                <w:b/>
                <w:sz w:val="22"/>
                <w:szCs w:val="22"/>
              </w:rPr>
              <w:t>М.П.</w:t>
            </w:r>
          </w:p>
        </w:tc>
        <w:tc>
          <w:tcPr>
            <w:tcW w:w="2478" w:type="pct"/>
            <w:hideMark/>
          </w:tcPr>
          <w:p w:rsidR="005A65CC" w:rsidRPr="00025DE6" w:rsidRDefault="005A65CC" w:rsidP="00BD0AD3">
            <w:pPr>
              <w:tabs>
                <w:tab w:val="left" w:pos="651"/>
                <w:tab w:val="center" w:pos="2773"/>
              </w:tabs>
              <w:spacing w:after="0" w:line="240" w:lineRule="atLeast"/>
              <w:ind w:left="320" w:firstLine="0"/>
              <w:jc w:val="left"/>
              <w:rPr>
                <w:b/>
                <w:bCs/>
                <w:color w:val="000000"/>
              </w:rPr>
            </w:pPr>
            <w:r w:rsidRPr="00025DE6">
              <w:rPr>
                <w:b/>
                <w:bCs/>
                <w:color w:val="000000"/>
                <w:sz w:val="22"/>
                <w:szCs w:val="22"/>
              </w:rPr>
              <w:t>Подрядчик:</w:t>
            </w:r>
          </w:p>
          <w:p w:rsidR="005A65CC" w:rsidRPr="00025DE6" w:rsidRDefault="005A65CC" w:rsidP="00BD0AD3">
            <w:pPr>
              <w:spacing w:after="0" w:line="240" w:lineRule="atLeast"/>
              <w:ind w:firstLine="0"/>
              <w:jc w:val="center"/>
              <w:rPr>
                <w:b/>
                <w:bCs/>
                <w:color w:val="000000"/>
              </w:rPr>
            </w:pPr>
          </w:p>
          <w:p w:rsidR="007E42F9" w:rsidRDefault="007E42F9" w:rsidP="00BD0AD3">
            <w:pPr>
              <w:spacing w:before="0" w:after="0"/>
              <w:ind w:left="319" w:firstLine="0"/>
              <w:rPr>
                <w:b/>
              </w:rPr>
            </w:pPr>
          </w:p>
          <w:p w:rsidR="005A65CC" w:rsidRDefault="005A65CC" w:rsidP="00BD0AD3">
            <w:pPr>
              <w:spacing w:before="0" w:after="0"/>
              <w:ind w:left="319" w:firstLine="0"/>
              <w:rPr>
                <w:b/>
              </w:rPr>
            </w:pPr>
            <w:r w:rsidRPr="00025DE6">
              <w:rPr>
                <w:b/>
                <w:sz w:val="22"/>
                <w:szCs w:val="22"/>
              </w:rPr>
              <w:t>Генеральный директор</w:t>
            </w:r>
          </w:p>
          <w:p w:rsidR="007D4858" w:rsidRPr="00025DE6" w:rsidRDefault="007D4858" w:rsidP="00BD0AD3">
            <w:pPr>
              <w:spacing w:before="0" w:after="0"/>
              <w:ind w:left="319" w:firstLine="0"/>
              <w:rPr>
                <w:b/>
              </w:rPr>
            </w:pPr>
          </w:p>
          <w:p w:rsidR="005A65CC" w:rsidRPr="00025DE6" w:rsidRDefault="005A65CC" w:rsidP="00BD0AD3">
            <w:pPr>
              <w:spacing w:before="0" w:after="0"/>
              <w:ind w:left="319" w:firstLine="0"/>
              <w:rPr>
                <w:b/>
                <w:bCs/>
              </w:rPr>
            </w:pPr>
            <w:r w:rsidRPr="00025DE6">
              <w:rPr>
                <w:b/>
                <w:sz w:val="22"/>
                <w:szCs w:val="22"/>
              </w:rPr>
              <w:t xml:space="preserve"> ______</w:t>
            </w:r>
            <w:r w:rsidRPr="00025DE6">
              <w:rPr>
                <w:b/>
                <w:bCs/>
                <w:sz w:val="22"/>
                <w:szCs w:val="22"/>
              </w:rPr>
              <w:t>___________/</w:t>
            </w:r>
            <w:r w:rsidR="007D4858">
              <w:rPr>
                <w:b/>
                <w:bCs/>
                <w:sz w:val="22"/>
                <w:szCs w:val="22"/>
              </w:rPr>
              <w:t>_______________</w:t>
            </w:r>
            <w:r w:rsidRPr="00025DE6">
              <w:rPr>
                <w:b/>
                <w:bCs/>
                <w:sz w:val="22"/>
                <w:szCs w:val="22"/>
              </w:rPr>
              <w:t>/</w:t>
            </w:r>
          </w:p>
          <w:p w:rsidR="005A65CC" w:rsidRPr="00025DE6" w:rsidRDefault="005A65CC" w:rsidP="00BD0AD3">
            <w:pPr>
              <w:spacing w:before="0" w:after="0"/>
              <w:ind w:left="319" w:firstLine="0"/>
              <w:rPr>
                <w:b/>
                <w:bCs/>
              </w:rPr>
            </w:pPr>
            <w:r w:rsidRPr="00025DE6">
              <w:rPr>
                <w:b/>
                <w:sz w:val="22"/>
                <w:szCs w:val="22"/>
              </w:rPr>
              <w:t>М.П.</w:t>
            </w:r>
          </w:p>
          <w:p w:rsidR="005A65CC" w:rsidRPr="00025DE6" w:rsidRDefault="005A65CC" w:rsidP="00BD0AD3">
            <w:pPr>
              <w:spacing w:after="0" w:line="240" w:lineRule="atLeast"/>
              <w:ind w:firstLine="0"/>
              <w:rPr>
                <w:b/>
                <w:bCs/>
                <w:color w:val="000000"/>
              </w:rPr>
            </w:pPr>
          </w:p>
        </w:tc>
      </w:tr>
    </w:tbl>
    <w:p w:rsidR="00903616" w:rsidRPr="00025DE6" w:rsidRDefault="00903616" w:rsidP="00903616">
      <w:pPr>
        <w:spacing w:before="0" w:after="200" w:line="276" w:lineRule="auto"/>
        <w:ind w:firstLine="0"/>
        <w:jc w:val="left"/>
        <w:rPr>
          <w:b/>
          <w:sz w:val="22"/>
          <w:szCs w:val="22"/>
        </w:rPr>
      </w:pPr>
    </w:p>
    <w:p w:rsidR="00D71DAC" w:rsidRDefault="00D71DA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7D7F3C">
      <w:pPr>
        <w:jc w:val="right"/>
        <w:rPr>
          <w:sz w:val="20"/>
          <w:szCs w:val="20"/>
        </w:rPr>
        <w:sectPr w:rsidR="007D7F3C" w:rsidSect="00367983">
          <w:pgSz w:w="11906" w:h="16838"/>
          <w:pgMar w:top="851" w:right="556" w:bottom="567" w:left="992" w:header="709" w:footer="709" w:gutter="0"/>
          <w:cols w:space="708"/>
          <w:docGrid w:linePitch="360"/>
        </w:sectPr>
      </w:pPr>
    </w:p>
    <w:p w:rsidR="007D7F3C" w:rsidRPr="00DB49F4" w:rsidRDefault="007D7F3C" w:rsidP="007D7F3C">
      <w:pPr>
        <w:jc w:val="right"/>
        <w:rPr>
          <w:sz w:val="20"/>
          <w:szCs w:val="20"/>
        </w:rPr>
      </w:pPr>
      <w:r w:rsidRPr="00DB49F4">
        <w:rPr>
          <w:sz w:val="20"/>
          <w:szCs w:val="20"/>
        </w:rPr>
        <w:lastRenderedPageBreak/>
        <w:t xml:space="preserve">Приложение № </w:t>
      </w:r>
      <w:r w:rsidR="00267B11">
        <w:rPr>
          <w:sz w:val="20"/>
          <w:szCs w:val="20"/>
        </w:rPr>
        <w:t>3</w:t>
      </w:r>
    </w:p>
    <w:p w:rsidR="007D7F3C" w:rsidRPr="00DB49F4" w:rsidRDefault="007D7F3C" w:rsidP="007D7F3C">
      <w:pPr>
        <w:jc w:val="right"/>
        <w:rPr>
          <w:sz w:val="20"/>
          <w:szCs w:val="20"/>
        </w:rPr>
      </w:pPr>
      <w:r w:rsidRPr="00DB49F4">
        <w:rPr>
          <w:sz w:val="20"/>
          <w:szCs w:val="20"/>
        </w:rPr>
        <w:t xml:space="preserve">к договору подряда № __________ </w:t>
      </w:r>
      <w:proofErr w:type="gramStart"/>
      <w:r w:rsidRPr="00DB49F4">
        <w:rPr>
          <w:sz w:val="20"/>
          <w:szCs w:val="20"/>
        </w:rPr>
        <w:t>от</w:t>
      </w:r>
      <w:proofErr w:type="gramEnd"/>
      <w:r w:rsidRPr="00DB49F4">
        <w:rPr>
          <w:sz w:val="20"/>
          <w:szCs w:val="20"/>
        </w:rPr>
        <w:t xml:space="preserve"> _____________</w:t>
      </w:r>
    </w:p>
    <w:p w:rsidR="007D7F3C" w:rsidRPr="00DB49F4" w:rsidRDefault="007D7F3C" w:rsidP="007D7F3C">
      <w:pPr>
        <w:rPr>
          <w:b/>
        </w:rPr>
      </w:pPr>
    </w:p>
    <w:tbl>
      <w:tblPr>
        <w:tblW w:w="1464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
        <w:gridCol w:w="582"/>
        <w:gridCol w:w="284"/>
        <w:gridCol w:w="283"/>
        <w:gridCol w:w="284"/>
        <w:gridCol w:w="2335"/>
        <w:gridCol w:w="284"/>
        <w:gridCol w:w="445"/>
        <w:gridCol w:w="284"/>
        <w:gridCol w:w="58"/>
        <w:gridCol w:w="453"/>
        <w:gridCol w:w="284"/>
        <w:gridCol w:w="699"/>
        <w:gridCol w:w="497"/>
        <w:gridCol w:w="343"/>
        <w:gridCol w:w="284"/>
        <w:gridCol w:w="738"/>
        <w:gridCol w:w="336"/>
        <w:gridCol w:w="284"/>
        <w:gridCol w:w="283"/>
        <w:gridCol w:w="284"/>
        <w:gridCol w:w="131"/>
        <w:gridCol w:w="254"/>
        <w:gridCol w:w="607"/>
        <w:gridCol w:w="284"/>
        <w:gridCol w:w="131"/>
        <w:gridCol w:w="624"/>
        <w:gridCol w:w="803"/>
        <w:gridCol w:w="473"/>
        <w:gridCol w:w="78"/>
        <w:gridCol w:w="489"/>
        <w:gridCol w:w="142"/>
        <w:gridCol w:w="1276"/>
      </w:tblGrid>
      <w:tr w:rsidR="007D7F3C" w:rsidRPr="00DB49F4" w:rsidTr="00607138">
        <w:trPr>
          <w:gridBefore w:val="1"/>
          <w:wBefore w:w="30" w:type="dxa"/>
          <w:trHeight w:val="259"/>
        </w:trPr>
        <w:tc>
          <w:tcPr>
            <w:tcW w:w="3768" w:type="dxa"/>
            <w:gridSpan w:val="5"/>
            <w:tcBorders>
              <w:top w:val="nil"/>
              <w:left w:val="nil"/>
              <w:bottom w:val="nil"/>
              <w:right w:val="nil"/>
            </w:tcBorders>
            <w:shd w:val="clear" w:color="auto" w:fill="auto"/>
            <w:noWrap/>
            <w:vAlign w:val="bottom"/>
            <w:hideMark/>
          </w:tcPr>
          <w:p w:rsidR="007D7F3C" w:rsidRPr="00DB49F4" w:rsidRDefault="007D7F3C" w:rsidP="00607138">
            <w:pPr>
              <w:autoSpaceDE w:val="0"/>
              <w:autoSpaceDN w:val="0"/>
              <w:adjustRightInd w:val="0"/>
              <w:spacing w:before="100"/>
              <w:rPr>
                <w:bCs/>
                <w:sz w:val="20"/>
                <w:szCs w:val="20"/>
              </w:rPr>
            </w:pPr>
            <w:bookmarkStart w:id="24" w:name="RANGE!A1:O31"/>
            <w:r w:rsidRPr="00DB49F4">
              <w:rPr>
                <w:bCs/>
                <w:sz w:val="20"/>
                <w:szCs w:val="20"/>
              </w:rPr>
              <w:t xml:space="preserve">Подрядчик: </w:t>
            </w:r>
            <w:bookmarkEnd w:id="24"/>
          </w:p>
        </w:tc>
        <w:tc>
          <w:tcPr>
            <w:tcW w:w="729" w:type="dxa"/>
            <w:gridSpan w:val="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795" w:type="dxa"/>
            <w:gridSpan w:val="3"/>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983" w:type="dxa"/>
            <w:gridSpan w:val="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840" w:type="dxa"/>
            <w:gridSpan w:val="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1022" w:type="dxa"/>
            <w:gridSpan w:val="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903" w:type="dxa"/>
            <w:gridSpan w:val="3"/>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415" w:type="dxa"/>
            <w:gridSpan w:val="2"/>
            <w:tcBorders>
              <w:top w:val="nil"/>
              <w:left w:val="nil"/>
              <w:bottom w:val="nil"/>
              <w:right w:val="single" w:sz="4" w:space="0" w:color="auto"/>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1276"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7F3C" w:rsidRPr="00DB49F4" w:rsidRDefault="007D7F3C" w:rsidP="00607138">
            <w:pPr>
              <w:autoSpaceDE w:val="0"/>
              <w:autoSpaceDN w:val="0"/>
              <w:adjustRightInd w:val="0"/>
              <w:spacing w:before="100"/>
              <w:jc w:val="center"/>
              <w:rPr>
                <w:sz w:val="20"/>
                <w:szCs w:val="20"/>
              </w:rPr>
            </w:pPr>
            <w:r w:rsidRPr="00DB49F4">
              <w:rPr>
                <w:sz w:val="20"/>
                <w:szCs w:val="20"/>
              </w:rPr>
              <w:t>Номер документа</w:t>
            </w:r>
          </w:p>
        </w:tc>
        <w:tc>
          <w:tcPr>
            <w:tcW w:w="14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7F3C" w:rsidRPr="00DB49F4" w:rsidRDefault="007D7F3C" w:rsidP="00607138">
            <w:pPr>
              <w:autoSpaceDE w:val="0"/>
              <w:autoSpaceDN w:val="0"/>
              <w:adjustRightInd w:val="0"/>
              <w:spacing w:before="100"/>
              <w:jc w:val="center"/>
              <w:rPr>
                <w:sz w:val="20"/>
                <w:szCs w:val="20"/>
              </w:rPr>
            </w:pPr>
            <w:r w:rsidRPr="00DB49F4">
              <w:rPr>
                <w:sz w:val="20"/>
                <w:szCs w:val="20"/>
              </w:rPr>
              <w:t>Дата составления</w:t>
            </w:r>
          </w:p>
        </w:tc>
        <w:tc>
          <w:tcPr>
            <w:tcW w:w="245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7F3C" w:rsidRPr="00DB49F4" w:rsidRDefault="007D7F3C" w:rsidP="00607138">
            <w:pPr>
              <w:autoSpaceDE w:val="0"/>
              <w:autoSpaceDN w:val="0"/>
              <w:adjustRightInd w:val="0"/>
              <w:spacing w:before="100"/>
              <w:jc w:val="center"/>
              <w:rPr>
                <w:sz w:val="20"/>
                <w:szCs w:val="20"/>
              </w:rPr>
            </w:pPr>
            <w:r w:rsidRPr="00DB49F4">
              <w:rPr>
                <w:sz w:val="20"/>
                <w:szCs w:val="20"/>
              </w:rPr>
              <w:t>Отчетный период</w:t>
            </w:r>
          </w:p>
        </w:tc>
      </w:tr>
      <w:tr w:rsidR="007D7F3C" w:rsidRPr="00DB49F4" w:rsidTr="00607138">
        <w:trPr>
          <w:gridBefore w:val="1"/>
          <w:wBefore w:w="30" w:type="dxa"/>
          <w:trHeight w:val="272"/>
        </w:trPr>
        <w:tc>
          <w:tcPr>
            <w:tcW w:w="3768" w:type="dxa"/>
            <w:gridSpan w:val="5"/>
            <w:tcBorders>
              <w:top w:val="nil"/>
              <w:left w:val="nil"/>
              <w:bottom w:val="nil"/>
              <w:right w:val="nil"/>
            </w:tcBorders>
            <w:shd w:val="clear" w:color="auto" w:fill="auto"/>
            <w:noWrap/>
            <w:vAlign w:val="bottom"/>
            <w:hideMark/>
          </w:tcPr>
          <w:p w:rsidR="007D7F3C" w:rsidRPr="00DB49F4" w:rsidRDefault="007D7F3C" w:rsidP="00607138">
            <w:pPr>
              <w:autoSpaceDE w:val="0"/>
              <w:autoSpaceDN w:val="0"/>
              <w:adjustRightInd w:val="0"/>
              <w:spacing w:before="100"/>
              <w:rPr>
                <w:bCs/>
                <w:sz w:val="20"/>
                <w:szCs w:val="20"/>
              </w:rPr>
            </w:pPr>
            <w:r w:rsidRPr="00DB49F4">
              <w:rPr>
                <w:bCs/>
                <w:sz w:val="20"/>
                <w:szCs w:val="20"/>
              </w:rPr>
              <w:t xml:space="preserve">Заказчик: НАО «Красная </w:t>
            </w:r>
            <w:r>
              <w:rPr>
                <w:bCs/>
                <w:sz w:val="20"/>
                <w:szCs w:val="20"/>
              </w:rPr>
              <w:t>п</w:t>
            </w:r>
            <w:r w:rsidRPr="00DB49F4">
              <w:rPr>
                <w:bCs/>
                <w:sz w:val="20"/>
                <w:szCs w:val="20"/>
              </w:rPr>
              <w:t>оляна»</w:t>
            </w:r>
          </w:p>
        </w:tc>
        <w:tc>
          <w:tcPr>
            <w:tcW w:w="729" w:type="dxa"/>
            <w:gridSpan w:val="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795" w:type="dxa"/>
            <w:gridSpan w:val="3"/>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983" w:type="dxa"/>
            <w:gridSpan w:val="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840" w:type="dxa"/>
            <w:gridSpan w:val="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1022" w:type="dxa"/>
            <w:gridSpan w:val="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903" w:type="dxa"/>
            <w:gridSpan w:val="3"/>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415" w:type="dxa"/>
            <w:gridSpan w:val="2"/>
            <w:tcBorders>
              <w:top w:val="nil"/>
              <w:left w:val="nil"/>
              <w:bottom w:val="nil"/>
              <w:right w:val="single" w:sz="4" w:space="0" w:color="auto"/>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1276" w:type="dxa"/>
            <w:gridSpan w:val="4"/>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D7F3C" w:rsidRPr="00DB49F4" w:rsidRDefault="007D7F3C" w:rsidP="00607138">
            <w:pPr>
              <w:autoSpaceDE w:val="0"/>
              <w:autoSpaceDN w:val="0"/>
              <w:adjustRightInd w:val="0"/>
              <w:spacing w:before="100"/>
              <w:rPr>
                <w:sz w:val="20"/>
                <w:szCs w:val="20"/>
              </w:rPr>
            </w:pPr>
          </w:p>
        </w:tc>
        <w:tc>
          <w:tcPr>
            <w:tcW w:w="1427"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D7F3C" w:rsidRPr="00DB49F4" w:rsidRDefault="007D7F3C" w:rsidP="00607138">
            <w:pPr>
              <w:autoSpaceDE w:val="0"/>
              <w:autoSpaceDN w:val="0"/>
              <w:adjustRightInd w:val="0"/>
              <w:spacing w:before="100"/>
              <w:rPr>
                <w:sz w:val="20"/>
                <w:szCs w:val="20"/>
              </w:rPr>
            </w:pPr>
          </w:p>
        </w:tc>
        <w:tc>
          <w:tcPr>
            <w:tcW w:w="10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7F3C" w:rsidRPr="00DB49F4" w:rsidRDefault="007D7F3C" w:rsidP="00607138">
            <w:pPr>
              <w:autoSpaceDE w:val="0"/>
              <w:autoSpaceDN w:val="0"/>
              <w:adjustRightInd w:val="0"/>
              <w:spacing w:before="100"/>
              <w:jc w:val="center"/>
              <w:rPr>
                <w:sz w:val="20"/>
                <w:szCs w:val="20"/>
              </w:rPr>
            </w:pPr>
            <w:r w:rsidRPr="00DB49F4">
              <w:rPr>
                <w:sz w:val="20"/>
                <w:szCs w:val="20"/>
              </w:rPr>
              <w:t>с</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7F3C" w:rsidRPr="00DB49F4" w:rsidRDefault="007D7F3C" w:rsidP="00607138">
            <w:pPr>
              <w:autoSpaceDE w:val="0"/>
              <w:autoSpaceDN w:val="0"/>
              <w:adjustRightInd w:val="0"/>
              <w:spacing w:before="100"/>
              <w:jc w:val="center"/>
              <w:rPr>
                <w:sz w:val="20"/>
                <w:szCs w:val="20"/>
              </w:rPr>
            </w:pPr>
            <w:r w:rsidRPr="00DB49F4">
              <w:rPr>
                <w:sz w:val="20"/>
                <w:szCs w:val="20"/>
              </w:rPr>
              <w:t>по</w:t>
            </w:r>
          </w:p>
        </w:tc>
      </w:tr>
      <w:tr w:rsidR="007D7F3C" w:rsidRPr="00DB49F4" w:rsidTr="00607138">
        <w:trPr>
          <w:gridBefore w:val="1"/>
          <w:wBefore w:w="30" w:type="dxa"/>
          <w:trHeight w:val="259"/>
        </w:trPr>
        <w:tc>
          <w:tcPr>
            <w:tcW w:w="3768" w:type="dxa"/>
            <w:gridSpan w:val="5"/>
            <w:tcBorders>
              <w:top w:val="nil"/>
              <w:left w:val="nil"/>
              <w:bottom w:val="nil"/>
              <w:right w:val="nil"/>
            </w:tcBorders>
            <w:shd w:val="clear" w:color="auto" w:fill="auto"/>
            <w:noWrap/>
            <w:vAlign w:val="bottom"/>
            <w:hideMark/>
          </w:tcPr>
          <w:p w:rsidR="007D7F3C" w:rsidRPr="00DB49F4" w:rsidRDefault="007D7F3C" w:rsidP="00607138">
            <w:pPr>
              <w:autoSpaceDE w:val="0"/>
              <w:autoSpaceDN w:val="0"/>
              <w:adjustRightInd w:val="0"/>
              <w:spacing w:before="100"/>
              <w:rPr>
                <w:bCs/>
                <w:sz w:val="20"/>
                <w:szCs w:val="20"/>
              </w:rPr>
            </w:pPr>
            <w:r w:rsidRPr="00DB49F4">
              <w:rPr>
                <w:bCs/>
                <w:sz w:val="20"/>
                <w:szCs w:val="20"/>
              </w:rPr>
              <w:t xml:space="preserve">Договор _________ </w:t>
            </w:r>
            <w:proofErr w:type="gramStart"/>
            <w:r w:rsidRPr="00DB49F4">
              <w:rPr>
                <w:bCs/>
                <w:sz w:val="20"/>
                <w:szCs w:val="20"/>
              </w:rPr>
              <w:t>от</w:t>
            </w:r>
            <w:proofErr w:type="gramEnd"/>
            <w:r w:rsidRPr="00DB49F4">
              <w:rPr>
                <w:bCs/>
                <w:sz w:val="20"/>
                <w:szCs w:val="20"/>
              </w:rPr>
              <w:t xml:space="preserve"> </w:t>
            </w:r>
          </w:p>
        </w:tc>
        <w:tc>
          <w:tcPr>
            <w:tcW w:w="729" w:type="dxa"/>
            <w:gridSpan w:val="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795" w:type="dxa"/>
            <w:gridSpan w:val="3"/>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983" w:type="dxa"/>
            <w:gridSpan w:val="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840" w:type="dxa"/>
            <w:gridSpan w:val="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1022" w:type="dxa"/>
            <w:gridSpan w:val="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903" w:type="dxa"/>
            <w:gridSpan w:val="3"/>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415" w:type="dxa"/>
            <w:gridSpan w:val="2"/>
            <w:tcBorders>
              <w:top w:val="nil"/>
              <w:left w:val="nil"/>
              <w:bottom w:val="nil"/>
              <w:right w:val="single" w:sz="4" w:space="0" w:color="auto"/>
            </w:tcBorders>
            <w:shd w:val="clear" w:color="auto" w:fill="auto"/>
            <w:noWrap/>
            <w:hideMark/>
          </w:tcPr>
          <w:p w:rsidR="007D7F3C" w:rsidRPr="00DB49F4" w:rsidRDefault="007D7F3C" w:rsidP="00607138">
            <w:pPr>
              <w:autoSpaceDE w:val="0"/>
              <w:autoSpaceDN w:val="0"/>
              <w:adjustRightInd w:val="0"/>
              <w:spacing w:before="100"/>
              <w:rPr>
                <w:b/>
                <w:bCs/>
                <w:sz w:val="20"/>
                <w:szCs w:val="20"/>
              </w:rPr>
            </w:pP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7F3C" w:rsidRPr="00DB49F4" w:rsidRDefault="007D7F3C" w:rsidP="00607138">
            <w:pPr>
              <w:autoSpaceDE w:val="0"/>
              <w:autoSpaceDN w:val="0"/>
              <w:adjustRightInd w:val="0"/>
              <w:spacing w:before="100"/>
              <w:jc w:val="center"/>
              <w:rPr>
                <w:b/>
                <w:bCs/>
                <w:sz w:val="20"/>
                <w:szCs w:val="20"/>
              </w:rPr>
            </w:pP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7F3C" w:rsidRPr="00DB49F4" w:rsidRDefault="007D7F3C" w:rsidP="00607138">
            <w:pPr>
              <w:autoSpaceDE w:val="0"/>
              <w:autoSpaceDN w:val="0"/>
              <w:adjustRightInd w:val="0"/>
              <w:spacing w:before="100"/>
              <w:jc w:val="center"/>
              <w:rPr>
                <w:sz w:val="18"/>
                <w:szCs w:val="18"/>
              </w:rPr>
            </w:pPr>
          </w:p>
        </w:tc>
        <w:tc>
          <w:tcPr>
            <w:tcW w:w="10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7F3C" w:rsidRPr="00DB49F4" w:rsidRDefault="007D7F3C" w:rsidP="00607138">
            <w:pPr>
              <w:autoSpaceDE w:val="0"/>
              <w:autoSpaceDN w:val="0"/>
              <w:adjustRightInd w:val="0"/>
              <w:spacing w:before="100"/>
              <w:jc w:val="center"/>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7F3C" w:rsidRPr="00DB49F4" w:rsidRDefault="007D7F3C" w:rsidP="00607138">
            <w:pPr>
              <w:autoSpaceDE w:val="0"/>
              <w:autoSpaceDN w:val="0"/>
              <w:adjustRightInd w:val="0"/>
              <w:spacing w:before="100"/>
              <w:jc w:val="center"/>
              <w:rPr>
                <w:sz w:val="20"/>
                <w:szCs w:val="20"/>
              </w:rPr>
            </w:pPr>
          </w:p>
        </w:tc>
      </w:tr>
      <w:tr w:rsidR="007D7F3C" w:rsidRPr="00DB49F4" w:rsidTr="00607138">
        <w:trPr>
          <w:gridBefore w:val="1"/>
          <w:wBefore w:w="30" w:type="dxa"/>
          <w:trHeight w:val="369"/>
        </w:trPr>
        <w:tc>
          <w:tcPr>
            <w:tcW w:w="7115" w:type="dxa"/>
            <w:gridSpan w:val="14"/>
            <w:tcBorders>
              <w:top w:val="nil"/>
              <w:left w:val="nil"/>
              <w:bottom w:val="nil"/>
              <w:right w:val="nil"/>
            </w:tcBorders>
            <w:shd w:val="clear" w:color="auto" w:fill="auto"/>
            <w:hideMark/>
          </w:tcPr>
          <w:p w:rsidR="007D7F3C" w:rsidRPr="00DB49F4" w:rsidRDefault="007D7F3C" w:rsidP="00607138">
            <w:pPr>
              <w:tabs>
                <w:tab w:val="left" w:pos="5580"/>
              </w:tabs>
              <w:autoSpaceDE w:val="0"/>
              <w:autoSpaceDN w:val="0"/>
              <w:adjustRightInd w:val="0"/>
              <w:spacing w:before="0" w:after="0"/>
              <w:rPr>
                <w:sz w:val="20"/>
                <w:szCs w:val="20"/>
              </w:rPr>
            </w:pPr>
            <w:r w:rsidRPr="00DB49F4">
              <w:rPr>
                <w:sz w:val="20"/>
                <w:szCs w:val="20"/>
              </w:rPr>
              <w:t>О</w:t>
            </w:r>
            <w:r>
              <w:rPr>
                <w:sz w:val="20"/>
                <w:szCs w:val="20"/>
              </w:rPr>
              <w:t>б</w:t>
            </w:r>
            <w:r w:rsidRPr="00DB49F4">
              <w:rPr>
                <w:sz w:val="20"/>
                <w:szCs w:val="20"/>
              </w:rPr>
              <w:t xml:space="preserve">ъект: </w:t>
            </w:r>
          </w:p>
        </w:tc>
        <w:tc>
          <w:tcPr>
            <w:tcW w:w="1022" w:type="dxa"/>
            <w:gridSpan w:val="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0" w:after="0"/>
              <w:rPr>
                <w:sz w:val="20"/>
                <w:szCs w:val="20"/>
              </w:rPr>
            </w:pPr>
          </w:p>
        </w:tc>
        <w:tc>
          <w:tcPr>
            <w:tcW w:w="903" w:type="dxa"/>
            <w:gridSpan w:val="3"/>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0" w:after="0"/>
              <w:rPr>
                <w:sz w:val="20"/>
                <w:szCs w:val="20"/>
              </w:rPr>
            </w:pPr>
          </w:p>
        </w:tc>
        <w:tc>
          <w:tcPr>
            <w:tcW w:w="415" w:type="dxa"/>
            <w:gridSpan w:val="2"/>
            <w:tcBorders>
              <w:top w:val="nil"/>
              <w:left w:val="nil"/>
              <w:bottom w:val="nil"/>
              <w:right w:val="single" w:sz="4" w:space="0" w:color="auto"/>
            </w:tcBorders>
            <w:shd w:val="clear" w:color="auto" w:fill="auto"/>
            <w:noWrap/>
            <w:hideMark/>
          </w:tcPr>
          <w:p w:rsidR="007D7F3C" w:rsidRPr="00DB49F4" w:rsidRDefault="007D7F3C" w:rsidP="00607138">
            <w:pPr>
              <w:autoSpaceDE w:val="0"/>
              <w:autoSpaceDN w:val="0"/>
              <w:adjustRightInd w:val="0"/>
              <w:spacing w:before="0" w:after="0"/>
              <w:rPr>
                <w:sz w:val="20"/>
                <w:szCs w:val="20"/>
              </w:rPr>
            </w:pP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7F3C" w:rsidRPr="00DB49F4" w:rsidRDefault="007D7F3C" w:rsidP="00607138">
            <w:pPr>
              <w:autoSpaceDE w:val="0"/>
              <w:autoSpaceDN w:val="0"/>
              <w:adjustRightInd w:val="0"/>
              <w:spacing w:before="0" w:after="0"/>
              <w:rPr>
                <w:sz w:val="20"/>
                <w:szCs w:val="20"/>
              </w:rPr>
            </w:pP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7F3C" w:rsidRPr="00DB49F4" w:rsidRDefault="007D7F3C" w:rsidP="00607138">
            <w:pPr>
              <w:autoSpaceDE w:val="0"/>
              <w:autoSpaceDN w:val="0"/>
              <w:adjustRightInd w:val="0"/>
              <w:spacing w:before="100"/>
              <w:rPr>
                <w:sz w:val="20"/>
                <w:szCs w:val="20"/>
              </w:rPr>
            </w:pPr>
          </w:p>
        </w:tc>
        <w:tc>
          <w:tcPr>
            <w:tcW w:w="10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7F3C" w:rsidRPr="00DB49F4" w:rsidRDefault="007D7F3C" w:rsidP="00607138">
            <w:pPr>
              <w:autoSpaceDE w:val="0"/>
              <w:autoSpaceDN w:val="0"/>
              <w:adjustRightInd w:val="0"/>
              <w:spacing w:before="100"/>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7F3C" w:rsidRPr="00DB49F4" w:rsidRDefault="007D7F3C" w:rsidP="00607138">
            <w:pPr>
              <w:autoSpaceDE w:val="0"/>
              <w:autoSpaceDN w:val="0"/>
              <w:adjustRightInd w:val="0"/>
              <w:spacing w:before="100"/>
              <w:rPr>
                <w:sz w:val="20"/>
                <w:szCs w:val="20"/>
              </w:rPr>
            </w:pPr>
          </w:p>
        </w:tc>
      </w:tr>
      <w:tr w:rsidR="007D7F3C" w:rsidRPr="00DB49F4" w:rsidTr="00607138">
        <w:trPr>
          <w:gridBefore w:val="1"/>
          <w:wBefore w:w="30" w:type="dxa"/>
          <w:trHeight w:val="324"/>
        </w:trPr>
        <w:tc>
          <w:tcPr>
            <w:tcW w:w="14616" w:type="dxa"/>
            <w:gridSpan w:val="3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0" w:after="0"/>
              <w:jc w:val="center"/>
              <w:rPr>
                <w:b/>
                <w:bCs/>
              </w:rPr>
            </w:pPr>
            <w:r w:rsidRPr="00DB49F4">
              <w:rPr>
                <w:b/>
                <w:bCs/>
              </w:rPr>
              <w:t xml:space="preserve">Ведомость </w:t>
            </w:r>
          </w:p>
        </w:tc>
      </w:tr>
      <w:tr w:rsidR="007D7F3C" w:rsidRPr="00DB49F4" w:rsidTr="00607138">
        <w:trPr>
          <w:gridBefore w:val="1"/>
          <w:wBefore w:w="30" w:type="dxa"/>
          <w:trHeight w:val="324"/>
        </w:trPr>
        <w:tc>
          <w:tcPr>
            <w:tcW w:w="14616" w:type="dxa"/>
            <w:gridSpan w:val="32"/>
            <w:tcBorders>
              <w:top w:val="nil"/>
              <w:left w:val="nil"/>
              <w:bottom w:val="nil"/>
              <w:right w:val="nil"/>
            </w:tcBorders>
            <w:shd w:val="clear" w:color="auto" w:fill="auto"/>
            <w:noWrap/>
            <w:hideMark/>
          </w:tcPr>
          <w:p w:rsidR="007D7F3C" w:rsidRPr="00DB49F4" w:rsidRDefault="007D7F3C" w:rsidP="00607138">
            <w:pPr>
              <w:autoSpaceDE w:val="0"/>
              <w:autoSpaceDN w:val="0"/>
              <w:adjustRightInd w:val="0"/>
              <w:spacing w:before="0" w:after="0"/>
              <w:jc w:val="center"/>
            </w:pPr>
            <w:r w:rsidRPr="00DB49F4">
              <w:t xml:space="preserve">переработки давальческих материалов поставки заказчика НАО "Красная </w:t>
            </w:r>
            <w:r>
              <w:t>п</w:t>
            </w:r>
            <w:r w:rsidRPr="00DB49F4">
              <w:t>оляна"</w:t>
            </w:r>
          </w:p>
        </w:tc>
      </w:tr>
      <w:tr w:rsidR="007D7F3C" w:rsidRPr="00DB49F4" w:rsidTr="00607138">
        <w:trPr>
          <w:gridBefore w:val="1"/>
          <w:wBefore w:w="30" w:type="dxa"/>
          <w:trHeight w:val="233"/>
        </w:trPr>
        <w:tc>
          <w:tcPr>
            <w:tcW w:w="582" w:type="dxa"/>
            <w:tcBorders>
              <w:top w:val="nil"/>
              <w:left w:val="nil"/>
              <w:bottom w:val="single" w:sz="4" w:space="0" w:color="auto"/>
              <w:right w:val="nil"/>
            </w:tcBorders>
            <w:shd w:val="clear" w:color="auto" w:fill="auto"/>
            <w:vAlign w:val="center"/>
            <w:hideMark/>
          </w:tcPr>
          <w:p w:rsidR="007D7F3C" w:rsidRPr="00DB49F4" w:rsidRDefault="007D7F3C" w:rsidP="00607138">
            <w:pPr>
              <w:autoSpaceDE w:val="0"/>
              <w:autoSpaceDN w:val="0"/>
              <w:adjustRightInd w:val="0"/>
              <w:spacing w:before="0" w:after="0"/>
              <w:rPr>
                <w:b/>
                <w:bCs/>
                <w:sz w:val="20"/>
                <w:szCs w:val="20"/>
              </w:rPr>
            </w:pPr>
          </w:p>
        </w:tc>
        <w:tc>
          <w:tcPr>
            <w:tcW w:w="567" w:type="dxa"/>
            <w:gridSpan w:val="2"/>
            <w:tcBorders>
              <w:top w:val="nil"/>
              <w:left w:val="nil"/>
              <w:bottom w:val="single" w:sz="4" w:space="0" w:color="auto"/>
              <w:right w:val="nil"/>
            </w:tcBorders>
            <w:shd w:val="clear" w:color="auto" w:fill="auto"/>
            <w:vAlign w:val="center"/>
            <w:hideMark/>
          </w:tcPr>
          <w:p w:rsidR="007D7F3C" w:rsidRPr="00DB49F4" w:rsidRDefault="007D7F3C" w:rsidP="00607138">
            <w:pPr>
              <w:autoSpaceDE w:val="0"/>
              <w:autoSpaceDN w:val="0"/>
              <w:adjustRightInd w:val="0"/>
              <w:spacing w:before="0" w:after="0"/>
              <w:rPr>
                <w:b/>
                <w:bCs/>
                <w:sz w:val="20"/>
                <w:szCs w:val="20"/>
              </w:rPr>
            </w:pPr>
          </w:p>
        </w:tc>
        <w:tc>
          <w:tcPr>
            <w:tcW w:w="2619" w:type="dxa"/>
            <w:gridSpan w:val="2"/>
            <w:tcBorders>
              <w:top w:val="nil"/>
              <w:left w:val="nil"/>
              <w:bottom w:val="single" w:sz="4" w:space="0" w:color="auto"/>
              <w:right w:val="nil"/>
            </w:tcBorders>
            <w:shd w:val="clear" w:color="auto" w:fill="auto"/>
            <w:noWrap/>
            <w:hideMark/>
          </w:tcPr>
          <w:p w:rsidR="007D7F3C" w:rsidRPr="00DB49F4" w:rsidRDefault="007D7F3C" w:rsidP="00607138">
            <w:pPr>
              <w:autoSpaceDE w:val="0"/>
              <w:autoSpaceDN w:val="0"/>
              <w:adjustRightInd w:val="0"/>
              <w:spacing w:before="0" w:after="0"/>
              <w:rPr>
                <w:sz w:val="20"/>
                <w:szCs w:val="20"/>
              </w:rPr>
            </w:pPr>
          </w:p>
        </w:tc>
        <w:tc>
          <w:tcPr>
            <w:tcW w:w="729" w:type="dxa"/>
            <w:gridSpan w:val="2"/>
            <w:tcBorders>
              <w:top w:val="nil"/>
              <w:left w:val="nil"/>
              <w:bottom w:val="single" w:sz="4" w:space="0" w:color="auto"/>
              <w:right w:val="nil"/>
            </w:tcBorders>
            <w:shd w:val="clear" w:color="auto" w:fill="auto"/>
            <w:noWrap/>
            <w:hideMark/>
          </w:tcPr>
          <w:p w:rsidR="007D7F3C" w:rsidRPr="00DB49F4" w:rsidRDefault="007D7F3C" w:rsidP="00607138">
            <w:pPr>
              <w:autoSpaceDE w:val="0"/>
              <w:autoSpaceDN w:val="0"/>
              <w:adjustRightInd w:val="0"/>
              <w:spacing w:before="0" w:after="0"/>
              <w:rPr>
                <w:sz w:val="20"/>
                <w:szCs w:val="20"/>
              </w:rPr>
            </w:pPr>
          </w:p>
        </w:tc>
        <w:tc>
          <w:tcPr>
            <w:tcW w:w="795" w:type="dxa"/>
            <w:gridSpan w:val="3"/>
            <w:tcBorders>
              <w:top w:val="nil"/>
              <w:left w:val="nil"/>
              <w:bottom w:val="single" w:sz="4" w:space="0" w:color="auto"/>
              <w:right w:val="nil"/>
            </w:tcBorders>
            <w:shd w:val="clear" w:color="auto" w:fill="auto"/>
            <w:noWrap/>
            <w:hideMark/>
          </w:tcPr>
          <w:p w:rsidR="007D7F3C" w:rsidRPr="00DB49F4" w:rsidRDefault="007D7F3C" w:rsidP="00607138">
            <w:pPr>
              <w:autoSpaceDE w:val="0"/>
              <w:autoSpaceDN w:val="0"/>
              <w:adjustRightInd w:val="0"/>
              <w:spacing w:before="0" w:after="0"/>
              <w:rPr>
                <w:sz w:val="20"/>
                <w:szCs w:val="20"/>
              </w:rPr>
            </w:pPr>
          </w:p>
        </w:tc>
        <w:tc>
          <w:tcPr>
            <w:tcW w:w="983" w:type="dxa"/>
            <w:gridSpan w:val="2"/>
            <w:tcBorders>
              <w:top w:val="nil"/>
              <w:left w:val="nil"/>
              <w:bottom w:val="single" w:sz="4" w:space="0" w:color="auto"/>
              <w:right w:val="nil"/>
            </w:tcBorders>
            <w:shd w:val="clear" w:color="auto" w:fill="auto"/>
            <w:noWrap/>
            <w:hideMark/>
          </w:tcPr>
          <w:p w:rsidR="007D7F3C" w:rsidRPr="00DB49F4" w:rsidRDefault="007D7F3C" w:rsidP="00607138">
            <w:pPr>
              <w:autoSpaceDE w:val="0"/>
              <w:autoSpaceDN w:val="0"/>
              <w:adjustRightInd w:val="0"/>
              <w:spacing w:before="0" w:after="0"/>
              <w:rPr>
                <w:sz w:val="20"/>
                <w:szCs w:val="20"/>
              </w:rPr>
            </w:pPr>
          </w:p>
        </w:tc>
        <w:tc>
          <w:tcPr>
            <w:tcW w:w="840" w:type="dxa"/>
            <w:gridSpan w:val="2"/>
            <w:tcBorders>
              <w:top w:val="nil"/>
              <w:left w:val="nil"/>
              <w:bottom w:val="single" w:sz="4" w:space="0" w:color="auto"/>
              <w:right w:val="nil"/>
            </w:tcBorders>
            <w:shd w:val="clear" w:color="auto" w:fill="auto"/>
            <w:noWrap/>
            <w:vAlign w:val="center"/>
            <w:hideMark/>
          </w:tcPr>
          <w:p w:rsidR="007D7F3C" w:rsidRPr="00DB49F4" w:rsidRDefault="007D7F3C" w:rsidP="00607138">
            <w:pPr>
              <w:autoSpaceDE w:val="0"/>
              <w:autoSpaceDN w:val="0"/>
              <w:adjustRightInd w:val="0"/>
              <w:spacing w:before="0" w:after="0"/>
              <w:jc w:val="center"/>
              <w:rPr>
                <w:b/>
                <w:bCs/>
                <w:sz w:val="20"/>
                <w:szCs w:val="20"/>
              </w:rPr>
            </w:pPr>
          </w:p>
        </w:tc>
        <w:tc>
          <w:tcPr>
            <w:tcW w:w="1358" w:type="dxa"/>
            <w:gridSpan w:val="3"/>
            <w:tcBorders>
              <w:top w:val="nil"/>
              <w:left w:val="nil"/>
              <w:bottom w:val="single" w:sz="4" w:space="0" w:color="auto"/>
              <w:right w:val="nil"/>
            </w:tcBorders>
            <w:shd w:val="clear" w:color="auto" w:fill="auto"/>
            <w:noWrap/>
            <w:vAlign w:val="center"/>
            <w:hideMark/>
          </w:tcPr>
          <w:p w:rsidR="007D7F3C" w:rsidRPr="00DB49F4" w:rsidRDefault="007D7F3C" w:rsidP="00607138">
            <w:pPr>
              <w:autoSpaceDE w:val="0"/>
              <w:autoSpaceDN w:val="0"/>
              <w:adjustRightInd w:val="0"/>
              <w:spacing w:before="0" w:after="0"/>
              <w:jc w:val="center"/>
              <w:rPr>
                <w:b/>
                <w:bCs/>
                <w:sz w:val="20"/>
                <w:szCs w:val="20"/>
              </w:rPr>
            </w:pPr>
          </w:p>
        </w:tc>
        <w:tc>
          <w:tcPr>
            <w:tcW w:w="567" w:type="dxa"/>
            <w:gridSpan w:val="2"/>
            <w:tcBorders>
              <w:top w:val="nil"/>
              <w:left w:val="nil"/>
              <w:bottom w:val="single" w:sz="4" w:space="0" w:color="auto"/>
              <w:right w:val="nil"/>
            </w:tcBorders>
            <w:shd w:val="clear" w:color="auto" w:fill="auto"/>
            <w:noWrap/>
            <w:vAlign w:val="center"/>
            <w:hideMark/>
          </w:tcPr>
          <w:p w:rsidR="007D7F3C" w:rsidRPr="00DB49F4" w:rsidRDefault="007D7F3C" w:rsidP="00607138">
            <w:pPr>
              <w:autoSpaceDE w:val="0"/>
              <w:autoSpaceDN w:val="0"/>
              <w:adjustRightInd w:val="0"/>
              <w:spacing w:before="0" w:after="0"/>
              <w:jc w:val="center"/>
              <w:rPr>
                <w:b/>
                <w:bCs/>
                <w:sz w:val="20"/>
                <w:szCs w:val="20"/>
              </w:rPr>
            </w:pPr>
          </w:p>
        </w:tc>
        <w:tc>
          <w:tcPr>
            <w:tcW w:w="1276" w:type="dxa"/>
            <w:gridSpan w:val="4"/>
            <w:tcBorders>
              <w:top w:val="nil"/>
              <w:left w:val="nil"/>
              <w:bottom w:val="single" w:sz="4" w:space="0" w:color="auto"/>
              <w:right w:val="nil"/>
            </w:tcBorders>
            <w:shd w:val="clear" w:color="auto" w:fill="auto"/>
            <w:noWrap/>
            <w:vAlign w:val="center"/>
            <w:hideMark/>
          </w:tcPr>
          <w:p w:rsidR="007D7F3C" w:rsidRPr="00DB49F4" w:rsidRDefault="007D7F3C" w:rsidP="00607138">
            <w:pPr>
              <w:autoSpaceDE w:val="0"/>
              <w:autoSpaceDN w:val="0"/>
              <w:adjustRightInd w:val="0"/>
              <w:spacing w:before="0" w:after="0"/>
              <w:jc w:val="center"/>
              <w:rPr>
                <w:b/>
                <w:bCs/>
                <w:sz w:val="20"/>
                <w:szCs w:val="20"/>
              </w:rPr>
            </w:pPr>
          </w:p>
        </w:tc>
        <w:tc>
          <w:tcPr>
            <w:tcW w:w="415" w:type="dxa"/>
            <w:gridSpan w:val="2"/>
            <w:tcBorders>
              <w:top w:val="nil"/>
              <w:left w:val="nil"/>
              <w:bottom w:val="single" w:sz="4" w:space="0" w:color="auto"/>
              <w:right w:val="nil"/>
            </w:tcBorders>
            <w:shd w:val="clear" w:color="auto" w:fill="auto"/>
            <w:noWrap/>
            <w:vAlign w:val="center"/>
            <w:hideMark/>
          </w:tcPr>
          <w:p w:rsidR="007D7F3C" w:rsidRPr="00DB49F4" w:rsidRDefault="007D7F3C" w:rsidP="00607138">
            <w:pPr>
              <w:autoSpaceDE w:val="0"/>
              <w:autoSpaceDN w:val="0"/>
              <w:adjustRightInd w:val="0"/>
              <w:spacing w:before="100"/>
              <w:jc w:val="center"/>
              <w:rPr>
                <w:b/>
                <w:bCs/>
                <w:sz w:val="20"/>
                <w:szCs w:val="20"/>
              </w:rPr>
            </w:pPr>
          </w:p>
        </w:tc>
        <w:tc>
          <w:tcPr>
            <w:tcW w:w="1427" w:type="dxa"/>
            <w:gridSpan w:val="2"/>
            <w:tcBorders>
              <w:top w:val="nil"/>
              <w:left w:val="nil"/>
              <w:bottom w:val="single" w:sz="4" w:space="0" w:color="auto"/>
              <w:right w:val="nil"/>
            </w:tcBorders>
            <w:shd w:val="clear" w:color="auto" w:fill="auto"/>
            <w:noWrap/>
            <w:hideMark/>
          </w:tcPr>
          <w:p w:rsidR="007D7F3C" w:rsidRPr="00DB49F4" w:rsidRDefault="007D7F3C" w:rsidP="00607138">
            <w:pPr>
              <w:autoSpaceDE w:val="0"/>
              <w:autoSpaceDN w:val="0"/>
              <w:adjustRightInd w:val="0"/>
              <w:spacing w:before="100"/>
              <w:rPr>
                <w:sz w:val="20"/>
                <w:szCs w:val="20"/>
              </w:rPr>
            </w:pPr>
          </w:p>
        </w:tc>
        <w:tc>
          <w:tcPr>
            <w:tcW w:w="551" w:type="dxa"/>
            <w:gridSpan w:val="2"/>
            <w:tcBorders>
              <w:top w:val="nil"/>
              <w:left w:val="nil"/>
              <w:bottom w:val="single" w:sz="4" w:space="0" w:color="auto"/>
              <w:right w:val="nil"/>
            </w:tcBorders>
            <w:shd w:val="clear" w:color="auto" w:fill="auto"/>
            <w:noWrap/>
            <w:hideMark/>
          </w:tcPr>
          <w:p w:rsidR="007D7F3C" w:rsidRPr="00DB49F4" w:rsidRDefault="007D7F3C" w:rsidP="00607138">
            <w:pPr>
              <w:autoSpaceDE w:val="0"/>
              <w:autoSpaceDN w:val="0"/>
              <w:adjustRightInd w:val="0"/>
              <w:spacing w:before="100"/>
              <w:jc w:val="center"/>
              <w:rPr>
                <w:sz w:val="20"/>
                <w:szCs w:val="20"/>
              </w:rPr>
            </w:pPr>
          </w:p>
        </w:tc>
        <w:tc>
          <w:tcPr>
            <w:tcW w:w="1907" w:type="dxa"/>
            <w:gridSpan w:val="3"/>
            <w:tcBorders>
              <w:top w:val="nil"/>
              <w:left w:val="nil"/>
              <w:bottom w:val="single" w:sz="4" w:space="0" w:color="auto"/>
              <w:right w:val="nil"/>
            </w:tcBorders>
            <w:shd w:val="clear" w:color="auto" w:fill="auto"/>
            <w:noWrap/>
            <w:hideMark/>
          </w:tcPr>
          <w:p w:rsidR="007D7F3C" w:rsidRPr="00DB49F4" w:rsidRDefault="007D7F3C" w:rsidP="00607138">
            <w:pPr>
              <w:autoSpaceDE w:val="0"/>
              <w:autoSpaceDN w:val="0"/>
              <w:adjustRightInd w:val="0"/>
              <w:spacing w:before="100"/>
              <w:jc w:val="center"/>
              <w:rPr>
                <w:sz w:val="20"/>
                <w:szCs w:val="20"/>
              </w:rPr>
            </w:pPr>
          </w:p>
        </w:tc>
      </w:tr>
      <w:tr w:rsidR="007D7F3C" w:rsidRPr="00DB49F4" w:rsidTr="00607138">
        <w:trPr>
          <w:gridBefore w:val="1"/>
          <w:wBefore w:w="30" w:type="dxa"/>
          <w:trHeight w:val="427"/>
        </w:trPr>
        <w:tc>
          <w:tcPr>
            <w:tcW w:w="866" w:type="dxa"/>
            <w:gridSpan w:val="2"/>
            <w:vMerge w:val="restart"/>
            <w:tcBorders>
              <w:top w:val="single" w:sz="4" w:space="0" w:color="auto"/>
            </w:tcBorders>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 xml:space="preserve">№ </w:t>
            </w:r>
            <w:proofErr w:type="gramStart"/>
            <w:r w:rsidRPr="00DB49F4">
              <w:rPr>
                <w:b/>
                <w:bCs/>
                <w:sz w:val="20"/>
                <w:szCs w:val="20"/>
              </w:rPr>
              <w:t>п</w:t>
            </w:r>
            <w:proofErr w:type="gramEnd"/>
            <w:r w:rsidRPr="00DB49F4">
              <w:rPr>
                <w:b/>
                <w:bCs/>
                <w:sz w:val="20"/>
                <w:szCs w:val="20"/>
              </w:rPr>
              <w:t>/п</w:t>
            </w:r>
          </w:p>
        </w:tc>
        <w:tc>
          <w:tcPr>
            <w:tcW w:w="567" w:type="dxa"/>
            <w:gridSpan w:val="2"/>
            <w:vMerge w:val="restart"/>
            <w:tcBorders>
              <w:top w:val="single" w:sz="4" w:space="0" w:color="auto"/>
            </w:tcBorders>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Код</w:t>
            </w:r>
          </w:p>
        </w:tc>
        <w:tc>
          <w:tcPr>
            <w:tcW w:w="2619" w:type="dxa"/>
            <w:gridSpan w:val="2"/>
            <w:vMerge w:val="restart"/>
            <w:tcBorders>
              <w:top w:val="single" w:sz="4" w:space="0" w:color="auto"/>
            </w:tcBorders>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Наименование материальных ресурсов</w:t>
            </w:r>
          </w:p>
        </w:tc>
        <w:tc>
          <w:tcPr>
            <w:tcW w:w="729" w:type="dxa"/>
            <w:gridSpan w:val="2"/>
            <w:vMerge w:val="restart"/>
            <w:tcBorders>
              <w:top w:val="single" w:sz="4" w:space="0" w:color="auto"/>
            </w:tcBorders>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Ед. изм.</w:t>
            </w:r>
          </w:p>
        </w:tc>
        <w:tc>
          <w:tcPr>
            <w:tcW w:w="3976" w:type="dxa"/>
            <w:gridSpan w:val="10"/>
            <w:tcBorders>
              <w:top w:val="single" w:sz="4" w:space="0" w:color="auto"/>
            </w:tcBorders>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 xml:space="preserve">Получено в переработку с учетом норм </w:t>
            </w:r>
            <w:r w:rsidRPr="00DB49F4">
              <w:rPr>
                <w:b/>
                <w:bCs/>
                <w:sz w:val="20"/>
                <w:szCs w:val="20"/>
              </w:rPr>
              <w:br/>
              <w:t>расхода материалов</w:t>
            </w:r>
          </w:p>
        </w:tc>
        <w:tc>
          <w:tcPr>
            <w:tcW w:w="3874" w:type="dxa"/>
            <w:gridSpan w:val="10"/>
            <w:tcBorders>
              <w:top w:val="single" w:sz="4" w:space="0" w:color="auto"/>
            </w:tcBorders>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Переработано согласно актам о приемки выполненных работ</w:t>
            </w:r>
          </w:p>
        </w:tc>
        <w:tc>
          <w:tcPr>
            <w:tcW w:w="1985" w:type="dxa"/>
            <w:gridSpan w:val="4"/>
            <w:vMerge w:val="restart"/>
            <w:tcBorders>
              <w:top w:val="single" w:sz="4" w:space="0" w:color="auto"/>
            </w:tcBorders>
            <w:shd w:val="clear" w:color="auto" w:fill="auto"/>
            <w:vAlign w:val="center"/>
            <w:hideMark/>
          </w:tcPr>
          <w:p w:rsidR="007D7F3C" w:rsidRPr="00DB49F4" w:rsidRDefault="007D7F3C" w:rsidP="00607138">
            <w:pPr>
              <w:autoSpaceDE w:val="0"/>
              <w:autoSpaceDN w:val="0"/>
              <w:adjustRightInd w:val="0"/>
              <w:spacing w:before="100"/>
              <w:ind w:firstLine="0"/>
              <w:jc w:val="center"/>
              <w:rPr>
                <w:b/>
                <w:bCs/>
                <w:sz w:val="20"/>
                <w:szCs w:val="20"/>
              </w:rPr>
            </w:pPr>
            <w:r w:rsidRPr="00DB49F4">
              <w:rPr>
                <w:b/>
                <w:bCs/>
                <w:sz w:val="20"/>
                <w:szCs w:val="20"/>
              </w:rPr>
              <w:t>Остатки на _______ 20___г.</w:t>
            </w:r>
          </w:p>
        </w:tc>
      </w:tr>
      <w:tr w:rsidR="007D7F3C" w:rsidRPr="00DB49F4" w:rsidTr="00607138">
        <w:trPr>
          <w:gridBefore w:val="1"/>
          <w:wBefore w:w="30" w:type="dxa"/>
          <w:trHeight w:val="220"/>
        </w:trPr>
        <w:tc>
          <w:tcPr>
            <w:tcW w:w="866" w:type="dxa"/>
            <w:gridSpan w:val="2"/>
            <w:vMerge/>
            <w:vAlign w:val="center"/>
            <w:hideMark/>
          </w:tcPr>
          <w:p w:rsidR="007D7F3C" w:rsidRPr="00DB49F4" w:rsidRDefault="007D7F3C" w:rsidP="00607138">
            <w:pPr>
              <w:autoSpaceDE w:val="0"/>
              <w:autoSpaceDN w:val="0"/>
              <w:adjustRightInd w:val="0"/>
              <w:spacing w:before="0" w:after="0"/>
              <w:ind w:firstLine="0"/>
              <w:rPr>
                <w:b/>
                <w:bCs/>
                <w:sz w:val="20"/>
                <w:szCs w:val="20"/>
              </w:rPr>
            </w:pPr>
          </w:p>
        </w:tc>
        <w:tc>
          <w:tcPr>
            <w:tcW w:w="567" w:type="dxa"/>
            <w:gridSpan w:val="2"/>
            <w:vMerge/>
            <w:vAlign w:val="center"/>
            <w:hideMark/>
          </w:tcPr>
          <w:p w:rsidR="007D7F3C" w:rsidRPr="00DB49F4" w:rsidRDefault="007D7F3C" w:rsidP="00607138">
            <w:pPr>
              <w:autoSpaceDE w:val="0"/>
              <w:autoSpaceDN w:val="0"/>
              <w:adjustRightInd w:val="0"/>
              <w:spacing w:before="0" w:after="0"/>
              <w:ind w:firstLine="0"/>
              <w:rPr>
                <w:b/>
                <w:bCs/>
                <w:sz w:val="20"/>
                <w:szCs w:val="20"/>
              </w:rPr>
            </w:pPr>
          </w:p>
        </w:tc>
        <w:tc>
          <w:tcPr>
            <w:tcW w:w="2619" w:type="dxa"/>
            <w:gridSpan w:val="2"/>
            <w:vMerge/>
            <w:vAlign w:val="center"/>
            <w:hideMark/>
          </w:tcPr>
          <w:p w:rsidR="007D7F3C" w:rsidRPr="00DB49F4" w:rsidRDefault="007D7F3C" w:rsidP="00607138">
            <w:pPr>
              <w:autoSpaceDE w:val="0"/>
              <w:autoSpaceDN w:val="0"/>
              <w:adjustRightInd w:val="0"/>
              <w:spacing w:before="0" w:after="0"/>
              <w:ind w:firstLine="0"/>
              <w:rPr>
                <w:b/>
                <w:bCs/>
                <w:sz w:val="20"/>
                <w:szCs w:val="20"/>
              </w:rPr>
            </w:pPr>
          </w:p>
        </w:tc>
        <w:tc>
          <w:tcPr>
            <w:tcW w:w="729" w:type="dxa"/>
            <w:gridSpan w:val="2"/>
            <w:vMerge/>
            <w:vAlign w:val="center"/>
            <w:hideMark/>
          </w:tcPr>
          <w:p w:rsidR="007D7F3C" w:rsidRPr="00DB49F4" w:rsidRDefault="007D7F3C" w:rsidP="00607138">
            <w:pPr>
              <w:autoSpaceDE w:val="0"/>
              <w:autoSpaceDN w:val="0"/>
              <w:adjustRightInd w:val="0"/>
              <w:spacing w:before="0" w:after="0"/>
              <w:ind w:firstLine="0"/>
              <w:rPr>
                <w:b/>
                <w:bCs/>
                <w:sz w:val="20"/>
                <w:szCs w:val="20"/>
              </w:rPr>
            </w:pPr>
          </w:p>
        </w:tc>
        <w:tc>
          <w:tcPr>
            <w:tcW w:w="1991" w:type="dxa"/>
            <w:gridSpan w:val="5"/>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Всего</w:t>
            </w:r>
          </w:p>
        </w:tc>
        <w:tc>
          <w:tcPr>
            <w:tcW w:w="1985" w:type="dxa"/>
            <w:gridSpan w:val="5"/>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в т.ч. за отчетный период</w:t>
            </w:r>
          </w:p>
        </w:tc>
        <w:tc>
          <w:tcPr>
            <w:tcW w:w="1843" w:type="dxa"/>
            <w:gridSpan w:val="6"/>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Всего</w:t>
            </w:r>
          </w:p>
        </w:tc>
        <w:tc>
          <w:tcPr>
            <w:tcW w:w="2031" w:type="dxa"/>
            <w:gridSpan w:val="4"/>
            <w:shd w:val="clear" w:color="auto" w:fill="auto"/>
            <w:vAlign w:val="center"/>
            <w:hideMark/>
          </w:tcPr>
          <w:p w:rsidR="007D7F3C" w:rsidRPr="00DB49F4" w:rsidRDefault="007D7F3C" w:rsidP="00607138">
            <w:pPr>
              <w:autoSpaceDE w:val="0"/>
              <w:autoSpaceDN w:val="0"/>
              <w:adjustRightInd w:val="0"/>
              <w:spacing w:before="100"/>
              <w:ind w:firstLine="0"/>
              <w:jc w:val="center"/>
              <w:rPr>
                <w:b/>
                <w:bCs/>
                <w:sz w:val="20"/>
                <w:szCs w:val="20"/>
              </w:rPr>
            </w:pPr>
            <w:r w:rsidRPr="00DB49F4">
              <w:rPr>
                <w:b/>
                <w:bCs/>
                <w:sz w:val="20"/>
                <w:szCs w:val="20"/>
              </w:rPr>
              <w:t>в т.ч. за отчетный период</w:t>
            </w:r>
          </w:p>
        </w:tc>
        <w:tc>
          <w:tcPr>
            <w:tcW w:w="1985" w:type="dxa"/>
            <w:gridSpan w:val="4"/>
            <w:vMerge/>
            <w:vAlign w:val="center"/>
            <w:hideMark/>
          </w:tcPr>
          <w:p w:rsidR="007D7F3C" w:rsidRPr="00DB49F4" w:rsidRDefault="007D7F3C" w:rsidP="00607138">
            <w:pPr>
              <w:autoSpaceDE w:val="0"/>
              <w:autoSpaceDN w:val="0"/>
              <w:adjustRightInd w:val="0"/>
              <w:spacing w:before="100"/>
              <w:ind w:firstLine="0"/>
              <w:rPr>
                <w:b/>
                <w:bCs/>
                <w:sz w:val="20"/>
                <w:szCs w:val="20"/>
              </w:rPr>
            </w:pPr>
          </w:p>
        </w:tc>
      </w:tr>
      <w:tr w:rsidR="007D7F3C" w:rsidRPr="00DB49F4" w:rsidTr="00607138">
        <w:trPr>
          <w:gridBefore w:val="1"/>
          <w:wBefore w:w="30" w:type="dxa"/>
          <w:trHeight w:val="441"/>
        </w:trPr>
        <w:tc>
          <w:tcPr>
            <w:tcW w:w="866" w:type="dxa"/>
            <w:gridSpan w:val="2"/>
            <w:vMerge/>
            <w:vAlign w:val="center"/>
            <w:hideMark/>
          </w:tcPr>
          <w:p w:rsidR="007D7F3C" w:rsidRPr="00DB49F4" w:rsidRDefault="007D7F3C" w:rsidP="00607138">
            <w:pPr>
              <w:autoSpaceDE w:val="0"/>
              <w:autoSpaceDN w:val="0"/>
              <w:adjustRightInd w:val="0"/>
              <w:spacing w:before="0" w:after="0"/>
              <w:ind w:firstLine="0"/>
              <w:rPr>
                <w:b/>
                <w:bCs/>
                <w:sz w:val="20"/>
                <w:szCs w:val="20"/>
              </w:rPr>
            </w:pPr>
          </w:p>
        </w:tc>
        <w:tc>
          <w:tcPr>
            <w:tcW w:w="567" w:type="dxa"/>
            <w:gridSpan w:val="2"/>
            <w:vMerge/>
            <w:vAlign w:val="center"/>
            <w:hideMark/>
          </w:tcPr>
          <w:p w:rsidR="007D7F3C" w:rsidRPr="00DB49F4" w:rsidRDefault="007D7F3C" w:rsidP="00607138">
            <w:pPr>
              <w:autoSpaceDE w:val="0"/>
              <w:autoSpaceDN w:val="0"/>
              <w:adjustRightInd w:val="0"/>
              <w:spacing w:before="0" w:after="0"/>
              <w:ind w:firstLine="0"/>
              <w:rPr>
                <w:b/>
                <w:bCs/>
                <w:sz w:val="20"/>
                <w:szCs w:val="20"/>
              </w:rPr>
            </w:pPr>
          </w:p>
        </w:tc>
        <w:tc>
          <w:tcPr>
            <w:tcW w:w="2619" w:type="dxa"/>
            <w:gridSpan w:val="2"/>
            <w:vMerge/>
            <w:vAlign w:val="center"/>
            <w:hideMark/>
          </w:tcPr>
          <w:p w:rsidR="007D7F3C" w:rsidRPr="00DB49F4" w:rsidRDefault="007D7F3C" w:rsidP="00607138">
            <w:pPr>
              <w:autoSpaceDE w:val="0"/>
              <w:autoSpaceDN w:val="0"/>
              <w:adjustRightInd w:val="0"/>
              <w:spacing w:before="0" w:after="0"/>
              <w:ind w:firstLine="0"/>
              <w:rPr>
                <w:b/>
                <w:bCs/>
                <w:sz w:val="20"/>
                <w:szCs w:val="20"/>
              </w:rPr>
            </w:pPr>
          </w:p>
        </w:tc>
        <w:tc>
          <w:tcPr>
            <w:tcW w:w="729" w:type="dxa"/>
            <w:gridSpan w:val="2"/>
            <w:vMerge/>
            <w:vAlign w:val="center"/>
            <w:hideMark/>
          </w:tcPr>
          <w:p w:rsidR="007D7F3C" w:rsidRPr="00DB49F4" w:rsidRDefault="007D7F3C" w:rsidP="00607138">
            <w:pPr>
              <w:autoSpaceDE w:val="0"/>
              <w:autoSpaceDN w:val="0"/>
              <w:adjustRightInd w:val="0"/>
              <w:spacing w:before="0" w:after="0"/>
              <w:ind w:firstLine="0"/>
              <w:rPr>
                <w:b/>
                <w:bCs/>
                <w:sz w:val="20"/>
                <w:szCs w:val="20"/>
              </w:rPr>
            </w:pPr>
          </w:p>
        </w:tc>
        <w:tc>
          <w:tcPr>
            <w:tcW w:w="795" w:type="dxa"/>
            <w:gridSpan w:val="3"/>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кол-во</w:t>
            </w:r>
          </w:p>
        </w:tc>
        <w:tc>
          <w:tcPr>
            <w:tcW w:w="1196" w:type="dxa"/>
            <w:gridSpan w:val="2"/>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 xml:space="preserve">стоимость </w:t>
            </w:r>
            <w:proofErr w:type="spellStart"/>
            <w:r w:rsidRPr="00DB49F4">
              <w:rPr>
                <w:b/>
                <w:bCs/>
                <w:sz w:val="20"/>
                <w:szCs w:val="20"/>
              </w:rPr>
              <w:t>руб</w:t>
            </w:r>
            <w:proofErr w:type="spellEnd"/>
            <w:r w:rsidRPr="00DB49F4">
              <w:rPr>
                <w:b/>
                <w:bCs/>
                <w:sz w:val="20"/>
                <w:szCs w:val="20"/>
              </w:rPr>
              <w:t>, без НДС</w:t>
            </w:r>
          </w:p>
        </w:tc>
        <w:tc>
          <w:tcPr>
            <w:tcW w:w="627" w:type="dxa"/>
            <w:gridSpan w:val="2"/>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кол-во</w:t>
            </w:r>
          </w:p>
        </w:tc>
        <w:tc>
          <w:tcPr>
            <w:tcW w:w="1358" w:type="dxa"/>
            <w:gridSpan w:val="3"/>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 xml:space="preserve">стоимость </w:t>
            </w:r>
            <w:proofErr w:type="spellStart"/>
            <w:r w:rsidRPr="00DB49F4">
              <w:rPr>
                <w:b/>
                <w:bCs/>
                <w:sz w:val="20"/>
                <w:szCs w:val="20"/>
              </w:rPr>
              <w:t>руб</w:t>
            </w:r>
            <w:proofErr w:type="spellEnd"/>
            <w:r w:rsidRPr="00DB49F4">
              <w:rPr>
                <w:b/>
                <w:bCs/>
                <w:sz w:val="20"/>
                <w:szCs w:val="20"/>
              </w:rPr>
              <w:t>, без НДС</w:t>
            </w:r>
          </w:p>
        </w:tc>
        <w:tc>
          <w:tcPr>
            <w:tcW w:w="567" w:type="dxa"/>
            <w:gridSpan w:val="2"/>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кол-во</w:t>
            </w:r>
          </w:p>
        </w:tc>
        <w:tc>
          <w:tcPr>
            <w:tcW w:w="1276" w:type="dxa"/>
            <w:gridSpan w:val="4"/>
            <w:shd w:val="clear" w:color="auto" w:fill="auto"/>
            <w:vAlign w:val="center"/>
            <w:hideMark/>
          </w:tcPr>
          <w:p w:rsidR="007D7F3C" w:rsidRPr="00DB49F4" w:rsidRDefault="007D7F3C" w:rsidP="00607138">
            <w:pPr>
              <w:autoSpaceDE w:val="0"/>
              <w:autoSpaceDN w:val="0"/>
              <w:adjustRightInd w:val="0"/>
              <w:spacing w:before="0" w:after="0"/>
              <w:ind w:firstLine="0"/>
              <w:jc w:val="center"/>
              <w:rPr>
                <w:b/>
                <w:bCs/>
                <w:sz w:val="20"/>
                <w:szCs w:val="20"/>
              </w:rPr>
            </w:pPr>
            <w:r w:rsidRPr="00DB49F4">
              <w:rPr>
                <w:b/>
                <w:bCs/>
                <w:sz w:val="20"/>
                <w:szCs w:val="20"/>
              </w:rPr>
              <w:t xml:space="preserve">стоимость </w:t>
            </w:r>
            <w:proofErr w:type="spellStart"/>
            <w:r w:rsidRPr="00DB49F4">
              <w:rPr>
                <w:b/>
                <w:bCs/>
                <w:sz w:val="20"/>
                <w:szCs w:val="20"/>
              </w:rPr>
              <w:t>руб</w:t>
            </w:r>
            <w:proofErr w:type="spellEnd"/>
            <w:r w:rsidRPr="00DB49F4">
              <w:rPr>
                <w:b/>
                <w:bCs/>
                <w:sz w:val="20"/>
                <w:szCs w:val="20"/>
              </w:rPr>
              <w:t>, без НДС</w:t>
            </w:r>
          </w:p>
        </w:tc>
        <w:tc>
          <w:tcPr>
            <w:tcW w:w="755" w:type="dxa"/>
            <w:gridSpan w:val="2"/>
            <w:shd w:val="clear" w:color="auto" w:fill="auto"/>
            <w:vAlign w:val="center"/>
            <w:hideMark/>
          </w:tcPr>
          <w:p w:rsidR="007D7F3C" w:rsidRPr="00DB49F4" w:rsidRDefault="007D7F3C" w:rsidP="00607138">
            <w:pPr>
              <w:autoSpaceDE w:val="0"/>
              <w:autoSpaceDN w:val="0"/>
              <w:adjustRightInd w:val="0"/>
              <w:spacing w:before="100"/>
              <w:ind w:firstLine="0"/>
              <w:jc w:val="center"/>
              <w:rPr>
                <w:b/>
                <w:bCs/>
                <w:sz w:val="20"/>
                <w:szCs w:val="20"/>
              </w:rPr>
            </w:pPr>
            <w:r w:rsidRPr="00DB49F4">
              <w:rPr>
                <w:b/>
                <w:bCs/>
                <w:sz w:val="20"/>
                <w:szCs w:val="20"/>
              </w:rPr>
              <w:t>кол-во</w:t>
            </w:r>
          </w:p>
        </w:tc>
        <w:tc>
          <w:tcPr>
            <w:tcW w:w="1276" w:type="dxa"/>
            <w:gridSpan w:val="2"/>
            <w:shd w:val="clear" w:color="auto" w:fill="auto"/>
            <w:vAlign w:val="center"/>
            <w:hideMark/>
          </w:tcPr>
          <w:p w:rsidR="007D7F3C" w:rsidRPr="00DB49F4" w:rsidRDefault="007D7F3C" w:rsidP="00607138">
            <w:pPr>
              <w:autoSpaceDE w:val="0"/>
              <w:autoSpaceDN w:val="0"/>
              <w:adjustRightInd w:val="0"/>
              <w:spacing w:before="100"/>
              <w:ind w:firstLine="0"/>
              <w:jc w:val="center"/>
              <w:rPr>
                <w:b/>
                <w:bCs/>
                <w:sz w:val="20"/>
                <w:szCs w:val="20"/>
              </w:rPr>
            </w:pPr>
            <w:r w:rsidRPr="00DB49F4">
              <w:rPr>
                <w:b/>
                <w:bCs/>
                <w:sz w:val="20"/>
                <w:szCs w:val="20"/>
              </w:rPr>
              <w:t xml:space="preserve">стоимость </w:t>
            </w:r>
            <w:proofErr w:type="spellStart"/>
            <w:r w:rsidRPr="00DB49F4">
              <w:rPr>
                <w:b/>
                <w:bCs/>
                <w:sz w:val="20"/>
                <w:szCs w:val="20"/>
              </w:rPr>
              <w:t>руб</w:t>
            </w:r>
            <w:proofErr w:type="spellEnd"/>
            <w:r w:rsidRPr="00DB49F4">
              <w:rPr>
                <w:b/>
                <w:bCs/>
                <w:sz w:val="20"/>
                <w:szCs w:val="20"/>
              </w:rPr>
              <w:t>, без НДС</w:t>
            </w:r>
          </w:p>
        </w:tc>
        <w:tc>
          <w:tcPr>
            <w:tcW w:w="709" w:type="dxa"/>
            <w:gridSpan w:val="3"/>
            <w:shd w:val="clear" w:color="auto" w:fill="auto"/>
            <w:vAlign w:val="center"/>
            <w:hideMark/>
          </w:tcPr>
          <w:p w:rsidR="007D7F3C" w:rsidRPr="00DB49F4" w:rsidRDefault="007D7F3C" w:rsidP="00607138">
            <w:pPr>
              <w:autoSpaceDE w:val="0"/>
              <w:autoSpaceDN w:val="0"/>
              <w:adjustRightInd w:val="0"/>
              <w:spacing w:before="100"/>
              <w:ind w:firstLine="0"/>
              <w:jc w:val="center"/>
              <w:rPr>
                <w:b/>
                <w:bCs/>
                <w:sz w:val="20"/>
                <w:szCs w:val="20"/>
              </w:rPr>
            </w:pPr>
            <w:r w:rsidRPr="00DB49F4">
              <w:rPr>
                <w:b/>
                <w:bCs/>
                <w:sz w:val="20"/>
                <w:szCs w:val="20"/>
              </w:rPr>
              <w:t>кол-во</w:t>
            </w:r>
          </w:p>
        </w:tc>
        <w:tc>
          <w:tcPr>
            <w:tcW w:w="1276" w:type="dxa"/>
            <w:shd w:val="clear" w:color="auto" w:fill="auto"/>
            <w:vAlign w:val="center"/>
            <w:hideMark/>
          </w:tcPr>
          <w:p w:rsidR="007D7F3C" w:rsidRPr="00DB49F4" w:rsidRDefault="007D7F3C" w:rsidP="00607138">
            <w:pPr>
              <w:autoSpaceDE w:val="0"/>
              <w:autoSpaceDN w:val="0"/>
              <w:adjustRightInd w:val="0"/>
              <w:spacing w:before="100"/>
              <w:ind w:firstLine="0"/>
              <w:jc w:val="center"/>
              <w:rPr>
                <w:b/>
                <w:bCs/>
                <w:sz w:val="20"/>
                <w:szCs w:val="20"/>
              </w:rPr>
            </w:pPr>
            <w:r w:rsidRPr="00DB49F4">
              <w:rPr>
                <w:b/>
                <w:bCs/>
                <w:sz w:val="20"/>
                <w:szCs w:val="20"/>
              </w:rPr>
              <w:t xml:space="preserve">стоимость </w:t>
            </w:r>
            <w:proofErr w:type="spellStart"/>
            <w:r w:rsidRPr="00DB49F4">
              <w:rPr>
                <w:b/>
                <w:bCs/>
                <w:sz w:val="20"/>
                <w:szCs w:val="20"/>
              </w:rPr>
              <w:t>руб</w:t>
            </w:r>
            <w:proofErr w:type="spellEnd"/>
            <w:r w:rsidRPr="00DB49F4">
              <w:rPr>
                <w:b/>
                <w:bCs/>
                <w:sz w:val="20"/>
                <w:szCs w:val="20"/>
              </w:rPr>
              <w:t>, без НДС</w:t>
            </w:r>
          </w:p>
        </w:tc>
      </w:tr>
      <w:tr w:rsidR="007D7F3C" w:rsidRPr="00DB49F4" w:rsidTr="00607138">
        <w:trPr>
          <w:gridBefore w:val="1"/>
          <w:wBefore w:w="30" w:type="dxa"/>
          <w:trHeight w:val="207"/>
        </w:trPr>
        <w:tc>
          <w:tcPr>
            <w:tcW w:w="866" w:type="dxa"/>
            <w:gridSpan w:val="2"/>
            <w:shd w:val="clear" w:color="auto" w:fill="auto"/>
            <w:noWrap/>
            <w:vAlign w:val="center"/>
            <w:hideMark/>
          </w:tcPr>
          <w:p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1</w:t>
            </w:r>
          </w:p>
        </w:tc>
        <w:tc>
          <w:tcPr>
            <w:tcW w:w="567" w:type="dxa"/>
            <w:gridSpan w:val="2"/>
            <w:shd w:val="clear" w:color="auto" w:fill="auto"/>
            <w:noWrap/>
            <w:vAlign w:val="center"/>
            <w:hideMark/>
          </w:tcPr>
          <w:p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2</w:t>
            </w:r>
          </w:p>
        </w:tc>
        <w:tc>
          <w:tcPr>
            <w:tcW w:w="2619" w:type="dxa"/>
            <w:gridSpan w:val="2"/>
            <w:shd w:val="clear" w:color="auto" w:fill="auto"/>
            <w:noWrap/>
            <w:vAlign w:val="center"/>
            <w:hideMark/>
          </w:tcPr>
          <w:p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3</w:t>
            </w:r>
          </w:p>
        </w:tc>
        <w:tc>
          <w:tcPr>
            <w:tcW w:w="729" w:type="dxa"/>
            <w:gridSpan w:val="2"/>
            <w:shd w:val="clear" w:color="auto" w:fill="auto"/>
            <w:noWrap/>
            <w:vAlign w:val="center"/>
            <w:hideMark/>
          </w:tcPr>
          <w:p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4</w:t>
            </w:r>
          </w:p>
        </w:tc>
        <w:tc>
          <w:tcPr>
            <w:tcW w:w="795" w:type="dxa"/>
            <w:gridSpan w:val="3"/>
            <w:shd w:val="clear" w:color="auto" w:fill="auto"/>
            <w:noWrap/>
            <w:vAlign w:val="center"/>
            <w:hideMark/>
          </w:tcPr>
          <w:p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5</w:t>
            </w:r>
          </w:p>
        </w:tc>
        <w:tc>
          <w:tcPr>
            <w:tcW w:w="1196" w:type="dxa"/>
            <w:gridSpan w:val="2"/>
            <w:shd w:val="clear" w:color="auto" w:fill="auto"/>
            <w:noWrap/>
            <w:vAlign w:val="center"/>
            <w:hideMark/>
          </w:tcPr>
          <w:p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6</w:t>
            </w:r>
          </w:p>
        </w:tc>
        <w:tc>
          <w:tcPr>
            <w:tcW w:w="627" w:type="dxa"/>
            <w:gridSpan w:val="2"/>
            <w:shd w:val="clear" w:color="auto" w:fill="auto"/>
            <w:noWrap/>
            <w:vAlign w:val="center"/>
            <w:hideMark/>
          </w:tcPr>
          <w:p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7</w:t>
            </w:r>
          </w:p>
        </w:tc>
        <w:tc>
          <w:tcPr>
            <w:tcW w:w="1358" w:type="dxa"/>
            <w:gridSpan w:val="3"/>
            <w:shd w:val="clear" w:color="auto" w:fill="auto"/>
            <w:noWrap/>
            <w:vAlign w:val="center"/>
            <w:hideMark/>
          </w:tcPr>
          <w:p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8</w:t>
            </w:r>
          </w:p>
        </w:tc>
        <w:tc>
          <w:tcPr>
            <w:tcW w:w="567" w:type="dxa"/>
            <w:gridSpan w:val="2"/>
            <w:shd w:val="clear" w:color="auto" w:fill="auto"/>
            <w:noWrap/>
            <w:vAlign w:val="center"/>
            <w:hideMark/>
          </w:tcPr>
          <w:p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9</w:t>
            </w:r>
          </w:p>
        </w:tc>
        <w:tc>
          <w:tcPr>
            <w:tcW w:w="1276" w:type="dxa"/>
            <w:gridSpan w:val="4"/>
            <w:shd w:val="clear" w:color="auto" w:fill="auto"/>
            <w:noWrap/>
            <w:vAlign w:val="center"/>
            <w:hideMark/>
          </w:tcPr>
          <w:p w:rsidR="007D7F3C" w:rsidRPr="00DB49F4" w:rsidRDefault="007D7F3C" w:rsidP="00607138">
            <w:pPr>
              <w:autoSpaceDE w:val="0"/>
              <w:autoSpaceDN w:val="0"/>
              <w:adjustRightInd w:val="0"/>
              <w:spacing w:before="0" w:after="0"/>
              <w:ind w:firstLine="0"/>
              <w:jc w:val="center"/>
              <w:rPr>
                <w:b/>
                <w:bCs/>
                <w:sz w:val="16"/>
                <w:szCs w:val="16"/>
              </w:rPr>
            </w:pPr>
            <w:r w:rsidRPr="00DB49F4">
              <w:rPr>
                <w:b/>
                <w:bCs/>
                <w:sz w:val="16"/>
                <w:szCs w:val="16"/>
              </w:rPr>
              <w:t>10</w:t>
            </w:r>
          </w:p>
        </w:tc>
        <w:tc>
          <w:tcPr>
            <w:tcW w:w="755" w:type="dxa"/>
            <w:gridSpan w:val="2"/>
            <w:shd w:val="clear" w:color="auto" w:fill="auto"/>
            <w:noWrap/>
            <w:vAlign w:val="center"/>
            <w:hideMark/>
          </w:tcPr>
          <w:p w:rsidR="007D7F3C" w:rsidRPr="00DB49F4" w:rsidRDefault="007D7F3C" w:rsidP="00607138">
            <w:pPr>
              <w:autoSpaceDE w:val="0"/>
              <w:autoSpaceDN w:val="0"/>
              <w:adjustRightInd w:val="0"/>
              <w:spacing w:before="100"/>
              <w:ind w:firstLine="0"/>
              <w:jc w:val="center"/>
              <w:rPr>
                <w:b/>
                <w:bCs/>
                <w:sz w:val="16"/>
                <w:szCs w:val="16"/>
              </w:rPr>
            </w:pPr>
            <w:r w:rsidRPr="00DB49F4">
              <w:rPr>
                <w:b/>
                <w:bCs/>
                <w:sz w:val="16"/>
                <w:szCs w:val="16"/>
              </w:rPr>
              <w:t>11</w:t>
            </w:r>
          </w:p>
        </w:tc>
        <w:tc>
          <w:tcPr>
            <w:tcW w:w="1276" w:type="dxa"/>
            <w:gridSpan w:val="2"/>
            <w:shd w:val="clear" w:color="auto" w:fill="auto"/>
            <w:noWrap/>
            <w:vAlign w:val="center"/>
            <w:hideMark/>
          </w:tcPr>
          <w:p w:rsidR="007D7F3C" w:rsidRPr="00DB49F4" w:rsidRDefault="007D7F3C" w:rsidP="00607138">
            <w:pPr>
              <w:autoSpaceDE w:val="0"/>
              <w:autoSpaceDN w:val="0"/>
              <w:adjustRightInd w:val="0"/>
              <w:spacing w:before="100"/>
              <w:ind w:firstLine="0"/>
              <w:jc w:val="center"/>
              <w:rPr>
                <w:b/>
                <w:bCs/>
                <w:sz w:val="16"/>
                <w:szCs w:val="16"/>
              </w:rPr>
            </w:pPr>
            <w:r w:rsidRPr="00DB49F4">
              <w:rPr>
                <w:b/>
                <w:bCs/>
                <w:sz w:val="16"/>
                <w:szCs w:val="16"/>
              </w:rPr>
              <w:t>12</w:t>
            </w:r>
          </w:p>
        </w:tc>
        <w:tc>
          <w:tcPr>
            <w:tcW w:w="709" w:type="dxa"/>
            <w:gridSpan w:val="3"/>
            <w:shd w:val="clear" w:color="auto" w:fill="auto"/>
            <w:noWrap/>
            <w:vAlign w:val="center"/>
            <w:hideMark/>
          </w:tcPr>
          <w:p w:rsidR="007D7F3C" w:rsidRPr="00DB49F4" w:rsidRDefault="007D7F3C" w:rsidP="00607138">
            <w:pPr>
              <w:autoSpaceDE w:val="0"/>
              <w:autoSpaceDN w:val="0"/>
              <w:adjustRightInd w:val="0"/>
              <w:spacing w:before="100"/>
              <w:ind w:firstLine="0"/>
              <w:jc w:val="center"/>
              <w:rPr>
                <w:b/>
                <w:bCs/>
                <w:sz w:val="16"/>
                <w:szCs w:val="16"/>
              </w:rPr>
            </w:pPr>
            <w:r w:rsidRPr="00DB49F4">
              <w:rPr>
                <w:b/>
                <w:bCs/>
                <w:sz w:val="16"/>
                <w:szCs w:val="16"/>
              </w:rPr>
              <w:t>13</w:t>
            </w:r>
          </w:p>
        </w:tc>
        <w:tc>
          <w:tcPr>
            <w:tcW w:w="1276" w:type="dxa"/>
            <w:shd w:val="clear" w:color="auto" w:fill="auto"/>
            <w:noWrap/>
            <w:vAlign w:val="center"/>
            <w:hideMark/>
          </w:tcPr>
          <w:p w:rsidR="007D7F3C" w:rsidRPr="00DB49F4" w:rsidRDefault="007D7F3C" w:rsidP="00607138">
            <w:pPr>
              <w:autoSpaceDE w:val="0"/>
              <w:autoSpaceDN w:val="0"/>
              <w:adjustRightInd w:val="0"/>
              <w:spacing w:before="100"/>
              <w:ind w:firstLine="0"/>
              <w:jc w:val="center"/>
              <w:rPr>
                <w:b/>
                <w:bCs/>
                <w:sz w:val="16"/>
                <w:szCs w:val="16"/>
              </w:rPr>
            </w:pPr>
            <w:r w:rsidRPr="00DB49F4">
              <w:rPr>
                <w:b/>
                <w:bCs/>
                <w:sz w:val="16"/>
                <w:szCs w:val="16"/>
              </w:rPr>
              <w:t>14</w:t>
            </w:r>
          </w:p>
        </w:tc>
      </w:tr>
      <w:tr w:rsidR="007D7F3C" w:rsidRPr="00DB49F4" w:rsidTr="00607138">
        <w:trPr>
          <w:gridBefore w:val="1"/>
          <w:wBefore w:w="30" w:type="dxa"/>
          <w:trHeight w:val="220"/>
        </w:trPr>
        <w:tc>
          <w:tcPr>
            <w:tcW w:w="866" w:type="dxa"/>
            <w:gridSpan w:val="2"/>
            <w:shd w:val="clear" w:color="auto" w:fill="auto"/>
            <w:noWrap/>
            <w:vAlign w:val="center"/>
            <w:hideMark/>
          </w:tcPr>
          <w:p w:rsidR="007D7F3C" w:rsidRPr="00DB49F4" w:rsidRDefault="007D7F3C" w:rsidP="00607138">
            <w:pPr>
              <w:autoSpaceDE w:val="0"/>
              <w:autoSpaceDN w:val="0"/>
              <w:adjustRightInd w:val="0"/>
              <w:spacing w:before="0" w:after="0"/>
              <w:ind w:firstLine="0"/>
              <w:jc w:val="center"/>
              <w:rPr>
                <w:sz w:val="20"/>
                <w:szCs w:val="20"/>
              </w:rPr>
            </w:pPr>
            <w:r w:rsidRPr="00DB49F4">
              <w:rPr>
                <w:sz w:val="20"/>
                <w:szCs w:val="20"/>
              </w:rPr>
              <w:t>1</w:t>
            </w:r>
          </w:p>
        </w:tc>
        <w:tc>
          <w:tcPr>
            <w:tcW w:w="567" w:type="dxa"/>
            <w:gridSpan w:val="2"/>
            <w:shd w:val="clear" w:color="auto" w:fill="auto"/>
            <w:hideMark/>
          </w:tcPr>
          <w:p w:rsidR="007D7F3C" w:rsidRPr="00DB49F4" w:rsidRDefault="007D7F3C" w:rsidP="00607138">
            <w:pPr>
              <w:autoSpaceDE w:val="0"/>
              <w:autoSpaceDN w:val="0"/>
              <w:adjustRightInd w:val="0"/>
              <w:spacing w:before="0" w:after="0"/>
              <w:ind w:firstLine="0"/>
              <w:jc w:val="center"/>
              <w:rPr>
                <w:sz w:val="20"/>
                <w:szCs w:val="20"/>
              </w:rPr>
            </w:pPr>
            <w:r w:rsidRPr="00DB49F4">
              <w:rPr>
                <w:sz w:val="20"/>
                <w:szCs w:val="20"/>
              </w:rPr>
              <w:t> </w:t>
            </w:r>
          </w:p>
        </w:tc>
        <w:tc>
          <w:tcPr>
            <w:tcW w:w="2619" w:type="dxa"/>
            <w:gridSpan w:val="2"/>
            <w:shd w:val="clear" w:color="auto" w:fill="auto"/>
            <w:vAlign w:val="center"/>
            <w:hideMark/>
          </w:tcPr>
          <w:p w:rsidR="007D7F3C" w:rsidRPr="00DB49F4" w:rsidRDefault="007D7F3C" w:rsidP="00607138">
            <w:pPr>
              <w:autoSpaceDE w:val="0"/>
              <w:autoSpaceDN w:val="0"/>
              <w:adjustRightInd w:val="0"/>
              <w:spacing w:before="0" w:after="0"/>
              <w:ind w:firstLine="0"/>
              <w:rPr>
                <w:sz w:val="20"/>
                <w:szCs w:val="20"/>
              </w:rPr>
            </w:pPr>
            <w:r w:rsidRPr="00DB49F4">
              <w:rPr>
                <w:sz w:val="20"/>
                <w:szCs w:val="20"/>
              </w:rPr>
              <w:t> </w:t>
            </w:r>
          </w:p>
        </w:tc>
        <w:tc>
          <w:tcPr>
            <w:tcW w:w="729" w:type="dxa"/>
            <w:gridSpan w:val="2"/>
            <w:shd w:val="clear" w:color="auto" w:fill="auto"/>
            <w:hideMark/>
          </w:tcPr>
          <w:p w:rsidR="007D7F3C" w:rsidRPr="00DB49F4" w:rsidRDefault="007D7F3C" w:rsidP="00607138">
            <w:pPr>
              <w:autoSpaceDE w:val="0"/>
              <w:autoSpaceDN w:val="0"/>
              <w:adjustRightInd w:val="0"/>
              <w:spacing w:before="0" w:after="0"/>
              <w:ind w:firstLine="0"/>
              <w:jc w:val="center"/>
              <w:rPr>
                <w:sz w:val="20"/>
                <w:szCs w:val="20"/>
              </w:rPr>
            </w:pPr>
            <w:r w:rsidRPr="00DB49F4">
              <w:rPr>
                <w:sz w:val="20"/>
                <w:szCs w:val="20"/>
              </w:rPr>
              <w:t> </w:t>
            </w:r>
          </w:p>
        </w:tc>
        <w:tc>
          <w:tcPr>
            <w:tcW w:w="795" w:type="dxa"/>
            <w:gridSpan w:val="3"/>
            <w:shd w:val="clear" w:color="auto" w:fill="auto"/>
            <w:noWrap/>
            <w:vAlign w:val="center"/>
            <w:hideMark/>
          </w:tcPr>
          <w:p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 </w:t>
            </w:r>
          </w:p>
        </w:tc>
        <w:tc>
          <w:tcPr>
            <w:tcW w:w="1196" w:type="dxa"/>
            <w:gridSpan w:val="2"/>
            <w:shd w:val="clear" w:color="auto" w:fill="auto"/>
            <w:noWrap/>
            <w:hideMark/>
          </w:tcPr>
          <w:p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0,00</w:t>
            </w:r>
          </w:p>
        </w:tc>
        <w:tc>
          <w:tcPr>
            <w:tcW w:w="627" w:type="dxa"/>
            <w:gridSpan w:val="2"/>
            <w:shd w:val="clear" w:color="auto" w:fill="auto"/>
            <w:noWrap/>
            <w:hideMark/>
          </w:tcPr>
          <w:p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 </w:t>
            </w:r>
          </w:p>
        </w:tc>
        <w:tc>
          <w:tcPr>
            <w:tcW w:w="1358" w:type="dxa"/>
            <w:gridSpan w:val="3"/>
            <w:shd w:val="clear" w:color="auto" w:fill="auto"/>
            <w:noWrap/>
            <w:hideMark/>
          </w:tcPr>
          <w:p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0,00</w:t>
            </w:r>
          </w:p>
        </w:tc>
        <w:tc>
          <w:tcPr>
            <w:tcW w:w="567" w:type="dxa"/>
            <w:gridSpan w:val="2"/>
            <w:shd w:val="clear" w:color="auto" w:fill="auto"/>
            <w:noWrap/>
            <w:hideMark/>
          </w:tcPr>
          <w:p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 </w:t>
            </w:r>
          </w:p>
        </w:tc>
        <w:tc>
          <w:tcPr>
            <w:tcW w:w="1276" w:type="dxa"/>
            <w:gridSpan w:val="4"/>
            <w:shd w:val="clear" w:color="auto" w:fill="auto"/>
            <w:noWrap/>
            <w:hideMark/>
          </w:tcPr>
          <w:p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0,00</w:t>
            </w:r>
          </w:p>
        </w:tc>
        <w:tc>
          <w:tcPr>
            <w:tcW w:w="755" w:type="dxa"/>
            <w:gridSpan w:val="2"/>
            <w:shd w:val="clear" w:color="auto" w:fill="auto"/>
            <w:noWrap/>
            <w:hideMark/>
          </w:tcPr>
          <w:p w:rsidR="007D7F3C" w:rsidRPr="00DB49F4" w:rsidRDefault="007D7F3C" w:rsidP="00607138">
            <w:pPr>
              <w:autoSpaceDE w:val="0"/>
              <w:autoSpaceDN w:val="0"/>
              <w:adjustRightInd w:val="0"/>
              <w:spacing w:before="100"/>
              <w:ind w:firstLine="0"/>
              <w:jc w:val="right"/>
              <w:rPr>
                <w:sz w:val="20"/>
                <w:szCs w:val="20"/>
              </w:rPr>
            </w:pPr>
            <w:r w:rsidRPr="00DB49F4">
              <w:rPr>
                <w:sz w:val="20"/>
                <w:szCs w:val="20"/>
              </w:rPr>
              <w:t> </w:t>
            </w:r>
          </w:p>
        </w:tc>
        <w:tc>
          <w:tcPr>
            <w:tcW w:w="1276" w:type="dxa"/>
            <w:gridSpan w:val="2"/>
            <w:shd w:val="clear" w:color="auto" w:fill="auto"/>
            <w:noWrap/>
            <w:hideMark/>
          </w:tcPr>
          <w:p w:rsidR="007D7F3C" w:rsidRPr="00DB49F4" w:rsidRDefault="007D7F3C" w:rsidP="00607138">
            <w:pPr>
              <w:autoSpaceDE w:val="0"/>
              <w:autoSpaceDN w:val="0"/>
              <w:adjustRightInd w:val="0"/>
              <w:spacing w:before="100"/>
              <w:ind w:firstLine="0"/>
              <w:jc w:val="right"/>
              <w:rPr>
                <w:sz w:val="20"/>
                <w:szCs w:val="20"/>
              </w:rPr>
            </w:pPr>
            <w:r w:rsidRPr="00DB49F4">
              <w:rPr>
                <w:sz w:val="20"/>
                <w:szCs w:val="20"/>
              </w:rPr>
              <w:t>0,00</w:t>
            </w:r>
          </w:p>
        </w:tc>
        <w:tc>
          <w:tcPr>
            <w:tcW w:w="709" w:type="dxa"/>
            <w:gridSpan w:val="3"/>
            <w:shd w:val="clear" w:color="auto" w:fill="auto"/>
            <w:noWrap/>
            <w:hideMark/>
          </w:tcPr>
          <w:p w:rsidR="007D7F3C" w:rsidRPr="00DB49F4" w:rsidRDefault="007D7F3C" w:rsidP="00607138">
            <w:pPr>
              <w:autoSpaceDE w:val="0"/>
              <w:autoSpaceDN w:val="0"/>
              <w:adjustRightInd w:val="0"/>
              <w:spacing w:before="100"/>
              <w:ind w:firstLine="0"/>
              <w:jc w:val="right"/>
              <w:rPr>
                <w:sz w:val="20"/>
                <w:szCs w:val="20"/>
              </w:rPr>
            </w:pPr>
            <w:r w:rsidRPr="00DB49F4">
              <w:rPr>
                <w:sz w:val="20"/>
                <w:szCs w:val="20"/>
              </w:rPr>
              <w:t> </w:t>
            </w:r>
          </w:p>
        </w:tc>
        <w:tc>
          <w:tcPr>
            <w:tcW w:w="1276" w:type="dxa"/>
            <w:shd w:val="clear" w:color="auto" w:fill="auto"/>
            <w:noWrap/>
            <w:vAlign w:val="center"/>
            <w:hideMark/>
          </w:tcPr>
          <w:p w:rsidR="007D7F3C" w:rsidRPr="00DB49F4" w:rsidRDefault="007D7F3C" w:rsidP="00607138">
            <w:pPr>
              <w:autoSpaceDE w:val="0"/>
              <w:autoSpaceDN w:val="0"/>
              <w:adjustRightInd w:val="0"/>
              <w:spacing w:before="100"/>
              <w:ind w:firstLine="0"/>
              <w:jc w:val="right"/>
              <w:rPr>
                <w:sz w:val="20"/>
                <w:szCs w:val="20"/>
              </w:rPr>
            </w:pPr>
            <w:r w:rsidRPr="00DB49F4">
              <w:rPr>
                <w:sz w:val="20"/>
                <w:szCs w:val="20"/>
              </w:rPr>
              <w:t>0,00</w:t>
            </w:r>
          </w:p>
        </w:tc>
      </w:tr>
      <w:tr w:rsidR="007D7F3C" w:rsidRPr="00DB49F4" w:rsidTr="00607138">
        <w:trPr>
          <w:gridBefore w:val="1"/>
          <w:wBefore w:w="30" w:type="dxa"/>
          <w:trHeight w:val="220"/>
        </w:trPr>
        <w:tc>
          <w:tcPr>
            <w:tcW w:w="866" w:type="dxa"/>
            <w:gridSpan w:val="2"/>
            <w:shd w:val="clear" w:color="auto" w:fill="auto"/>
            <w:noWrap/>
            <w:vAlign w:val="center"/>
            <w:hideMark/>
          </w:tcPr>
          <w:p w:rsidR="007D7F3C" w:rsidRPr="00DB49F4" w:rsidRDefault="007D7F3C" w:rsidP="00607138">
            <w:pPr>
              <w:autoSpaceDE w:val="0"/>
              <w:autoSpaceDN w:val="0"/>
              <w:adjustRightInd w:val="0"/>
              <w:spacing w:before="0" w:after="0"/>
              <w:ind w:firstLine="0"/>
              <w:jc w:val="center"/>
              <w:rPr>
                <w:sz w:val="20"/>
                <w:szCs w:val="20"/>
              </w:rPr>
            </w:pPr>
            <w:r w:rsidRPr="00DB49F4">
              <w:rPr>
                <w:sz w:val="20"/>
                <w:szCs w:val="20"/>
              </w:rPr>
              <w:t>2</w:t>
            </w:r>
          </w:p>
        </w:tc>
        <w:tc>
          <w:tcPr>
            <w:tcW w:w="567" w:type="dxa"/>
            <w:gridSpan w:val="2"/>
            <w:shd w:val="clear" w:color="auto" w:fill="auto"/>
            <w:hideMark/>
          </w:tcPr>
          <w:p w:rsidR="007D7F3C" w:rsidRPr="00DB49F4" w:rsidRDefault="007D7F3C" w:rsidP="00607138">
            <w:pPr>
              <w:autoSpaceDE w:val="0"/>
              <w:autoSpaceDN w:val="0"/>
              <w:adjustRightInd w:val="0"/>
              <w:spacing w:before="0" w:after="0"/>
              <w:ind w:firstLine="0"/>
              <w:jc w:val="center"/>
              <w:rPr>
                <w:sz w:val="20"/>
                <w:szCs w:val="20"/>
              </w:rPr>
            </w:pPr>
            <w:r w:rsidRPr="00DB49F4">
              <w:rPr>
                <w:sz w:val="20"/>
                <w:szCs w:val="20"/>
              </w:rPr>
              <w:t> </w:t>
            </w:r>
          </w:p>
        </w:tc>
        <w:tc>
          <w:tcPr>
            <w:tcW w:w="2619" w:type="dxa"/>
            <w:gridSpan w:val="2"/>
            <w:shd w:val="clear" w:color="auto" w:fill="auto"/>
            <w:vAlign w:val="center"/>
            <w:hideMark/>
          </w:tcPr>
          <w:p w:rsidR="007D7F3C" w:rsidRPr="00DB49F4" w:rsidRDefault="007D7F3C" w:rsidP="00607138">
            <w:pPr>
              <w:autoSpaceDE w:val="0"/>
              <w:autoSpaceDN w:val="0"/>
              <w:adjustRightInd w:val="0"/>
              <w:spacing w:before="0" w:after="0"/>
              <w:ind w:firstLine="0"/>
              <w:rPr>
                <w:sz w:val="20"/>
                <w:szCs w:val="20"/>
              </w:rPr>
            </w:pPr>
            <w:r w:rsidRPr="00DB49F4">
              <w:rPr>
                <w:sz w:val="20"/>
                <w:szCs w:val="20"/>
              </w:rPr>
              <w:t> </w:t>
            </w:r>
          </w:p>
        </w:tc>
        <w:tc>
          <w:tcPr>
            <w:tcW w:w="729" w:type="dxa"/>
            <w:gridSpan w:val="2"/>
            <w:shd w:val="clear" w:color="auto" w:fill="auto"/>
            <w:hideMark/>
          </w:tcPr>
          <w:p w:rsidR="007D7F3C" w:rsidRPr="00DB49F4" w:rsidRDefault="007D7F3C" w:rsidP="00607138">
            <w:pPr>
              <w:autoSpaceDE w:val="0"/>
              <w:autoSpaceDN w:val="0"/>
              <w:adjustRightInd w:val="0"/>
              <w:spacing w:before="0" w:after="0"/>
              <w:ind w:firstLine="0"/>
              <w:jc w:val="center"/>
              <w:rPr>
                <w:sz w:val="20"/>
                <w:szCs w:val="20"/>
              </w:rPr>
            </w:pPr>
            <w:r w:rsidRPr="00DB49F4">
              <w:rPr>
                <w:sz w:val="20"/>
                <w:szCs w:val="20"/>
              </w:rPr>
              <w:t> </w:t>
            </w:r>
          </w:p>
        </w:tc>
        <w:tc>
          <w:tcPr>
            <w:tcW w:w="795" w:type="dxa"/>
            <w:gridSpan w:val="3"/>
            <w:shd w:val="clear" w:color="auto" w:fill="auto"/>
            <w:noWrap/>
            <w:vAlign w:val="center"/>
            <w:hideMark/>
          </w:tcPr>
          <w:p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 </w:t>
            </w:r>
          </w:p>
        </w:tc>
        <w:tc>
          <w:tcPr>
            <w:tcW w:w="1196" w:type="dxa"/>
            <w:gridSpan w:val="2"/>
            <w:shd w:val="clear" w:color="auto" w:fill="auto"/>
            <w:noWrap/>
            <w:hideMark/>
          </w:tcPr>
          <w:p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0,00</w:t>
            </w:r>
          </w:p>
        </w:tc>
        <w:tc>
          <w:tcPr>
            <w:tcW w:w="627" w:type="dxa"/>
            <w:gridSpan w:val="2"/>
            <w:shd w:val="clear" w:color="auto" w:fill="auto"/>
            <w:noWrap/>
            <w:hideMark/>
          </w:tcPr>
          <w:p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 </w:t>
            </w:r>
          </w:p>
        </w:tc>
        <w:tc>
          <w:tcPr>
            <w:tcW w:w="1358" w:type="dxa"/>
            <w:gridSpan w:val="3"/>
            <w:shd w:val="clear" w:color="auto" w:fill="auto"/>
            <w:noWrap/>
            <w:hideMark/>
          </w:tcPr>
          <w:p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0,00</w:t>
            </w:r>
          </w:p>
        </w:tc>
        <w:tc>
          <w:tcPr>
            <w:tcW w:w="567" w:type="dxa"/>
            <w:gridSpan w:val="2"/>
            <w:shd w:val="clear" w:color="auto" w:fill="auto"/>
            <w:noWrap/>
            <w:hideMark/>
          </w:tcPr>
          <w:p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 </w:t>
            </w:r>
          </w:p>
        </w:tc>
        <w:tc>
          <w:tcPr>
            <w:tcW w:w="1276" w:type="dxa"/>
            <w:gridSpan w:val="4"/>
            <w:shd w:val="clear" w:color="auto" w:fill="auto"/>
            <w:noWrap/>
            <w:hideMark/>
          </w:tcPr>
          <w:p w:rsidR="007D7F3C" w:rsidRPr="00DB49F4" w:rsidRDefault="007D7F3C" w:rsidP="00607138">
            <w:pPr>
              <w:autoSpaceDE w:val="0"/>
              <w:autoSpaceDN w:val="0"/>
              <w:adjustRightInd w:val="0"/>
              <w:spacing w:before="0" w:after="0"/>
              <w:ind w:firstLine="0"/>
              <w:jc w:val="right"/>
              <w:rPr>
                <w:sz w:val="20"/>
                <w:szCs w:val="20"/>
              </w:rPr>
            </w:pPr>
            <w:r w:rsidRPr="00DB49F4">
              <w:rPr>
                <w:sz w:val="20"/>
                <w:szCs w:val="20"/>
              </w:rPr>
              <w:t>0,00</w:t>
            </w:r>
          </w:p>
        </w:tc>
        <w:tc>
          <w:tcPr>
            <w:tcW w:w="755" w:type="dxa"/>
            <w:gridSpan w:val="2"/>
            <w:shd w:val="clear" w:color="auto" w:fill="auto"/>
            <w:noWrap/>
            <w:hideMark/>
          </w:tcPr>
          <w:p w:rsidR="007D7F3C" w:rsidRPr="00DB49F4" w:rsidRDefault="007D7F3C" w:rsidP="00607138">
            <w:pPr>
              <w:autoSpaceDE w:val="0"/>
              <w:autoSpaceDN w:val="0"/>
              <w:adjustRightInd w:val="0"/>
              <w:spacing w:before="100"/>
              <w:ind w:firstLine="0"/>
              <w:jc w:val="right"/>
              <w:rPr>
                <w:sz w:val="20"/>
                <w:szCs w:val="20"/>
              </w:rPr>
            </w:pPr>
            <w:r w:rsidRPr="00DB49F4">
              <w:rPr>
                <w:sz w:val="20"/>
                <w:szCs w:val="20"/>
              </w:rPr>
              <w:t> </w:t>
            </w:r>
          </w:p>
        </w:tc>
        <w:tc>
          <w:tcPr>
            <w:tcW w:w="1276" w:type="dxa"/>
            <w:gridSpan w:val="2"/>
            <w:shd w:val="clear" w:color="auto" w:fill="auto"/>
            <w:noWrap/>
            <w:hideMark/>
          </w:tcPr>
          <w:p w:rsidR="007D7F3C" w:rsidRPr="00DB49F4" w:rsidRDefault="007D7F3C" w:rsidP="00607138">
            <w:pPr>
              <w:autoSpaceDE w:val="0"/>
              <w:autoSpaceDN w:val="0"/>
              <w:adjustRightInd w:val="0"/>
              <w:spacing w:before="100"/>
              <w:ind w:firstLine="0"/>
              <w:jc w:val="right"/>
              <w:rPr>
                <w:sz w:val="20"/>
                <w:szCs w:val="20"/>
              </w:rPr>
            </w:pPr>
            <w:r w:rsidRPr="00DB49F4">
              <w:rPr>
                <w:sz w:val="20"/>
                <w:szCs w:val="20"/>
              </w:rPr>
              <w:t>0,00</w:t>
            </w:r>
          </w:p>
        </w:tc>
        <w:tc>
          <w:tcPr>
            <w:tcW w:w="709" w:type="dxa"/>
            <w:gridSpan w:val="3"/>
            <w:shd w:val="clear" w:color="auto" w:fill="auto"/>
            <w:noWrap/>
            <w:hideMark/>
          </w:tcPr>
          <w:p w:rsidR="007D7F3C" w:rsidRPr="00DB49F4" w:rsidRDefault="007D7F3C" w:rsidP="00607138">
            <w:pPr>
              <w:autoSpaceDE w:val="0"/>
              <w:autoSpaceDN w:val="0"/>
              <w:adjustRightInd w:val="0"/>
              <w:spacing w:before="100"/>
              <w:ind w:firstLine="0"/>
              <w:jc w:val="right"/>
              <w:rPr>
                <w:sz w:val="20"/>
                <w:szCs w:val="20"/>
              </w:rPr>
            </w:pPr>
            <w:r w:rsidRPr="00DB49F4">
              <w:rPr>
                <w:sz w:val="20"/>
                <w:szCs w:val="20"/>
              </w:rPr>
              <w:t> </w:t>
            </w:r>
          </w:p>
        </w:tc>
        <w:tc>
          <w:tcPr>
            <w:tcW w:w="1276" w:type="dxa"/>
            <w:shd w:val="clear" w:color="auto" w:fill="auto"/>
            <w:noWrap/>
            <w:vAlign w:val="center"/>
            <w:hideMark/>
          </w:tcPr>
          <w:p w:rsidR="007D7F3C" w:rsidRPr="00DB49F4" w:rsidRDefault="007D7F3C" w:rsidP="00607138">
            <w:pPr>
              <w:autoSpaceDE w:val="0"/>
              <w:autoSpaceDN w:val="0"/>
              <w:adjustRightInd w:val="0"/>
              <w:spacing w:before="100"/>
              <w:ind w:firstLine="0"/>
              <w:jc w:val="right"/>
              <w:rPr>
                <w:sz w:val="20"/>
                <w:szCs w:val="20"/>
              </w:rPr>
            </w:pPr>
            <w:r w:rsidRPr="00DB49F4">
              <w:rPr>
                <w:sz w:val="20"/>
                <w:szCs w:val="20"/>
              </w:rPr>
              <w:t>0,00</w:t>
            </w:r>
          </w:p>
        </w:tc>
      </w:tr>
      <w:tr w:rsidR="007D7F3C" w:rsidRPr="00081DAA" w:rsidTr="00607138">
        <w:tblPrEx>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rPr>
          <w:gridAfter w:val="10"/>
          <w:wAfter w:w="4907" w:type="dxa"/>
          <w:tblCellSpacing w:w="15" w:type="dxa"/>
        </w:trPr>
        <w:tc>
          <w:tcPr>
            <w:tcW w:w="4869" w:type="dxa"/>
            <w:gridSpan w:val="10"/>
            <w:hideMark/>
          </w:tcPr>
          <w:p w:rsidR="007D7F3C" w:rsidRPr="00081DAA" w:rsidRDefault="007D7F3C" w:rsidP="00607138">
            <w:pPr>
              <w:spacing w:before="0" w:after="0"/>
              <w:jc w:val="center"/>
              <w:rPr>
                <w:b/>
                <w:bCs/>
                <w:color w:val="000000"/>
              </w:rPr>
            </w:pPr>
            <w:r w:rsidRPr="00081DAA">
              <w:rPr>
                <w:b/>
                <w:bCs/>
                <w:color w:val="000000"/>
                <w:sz w:val="22"/>
                <w:szCs w:val="22"/>
              </w:rPr>
              <w:t>Заказчик:</w:t>
            </w:r>
          </w:p>
          <w:p w:rsidR="007D7F3C" w:rsidRDefault="007D7F3C" w:rsidP="00607138">
            <w:pPr>
              <w:spacing w:before="0" w:after="0"/>
              <w:jc w:val="center"/>
              <w:rPr>
                <w:b/>
                <w:bCs/>
                <w:color w:val="000000"/>
              </w:rPr>
            </w:pPr>
            <w:r>
              <w:rPr>
                <w:b/>
                <w:bCs/>
                <w:color w:val="000000"/>
                <w:sz w:val="22"/>
                <w:szCs w:val="22"/>
              </w:rPr>
              <w:t>НАО «Красная поляна»</w:t>
            </w:r>
          </w:p>
          <w:p w:rsidR="007D7F3C" w:rsidRPr="00081DAA" w:rsidRDefault="007D7F3C" w:rsidP="00607138">
            <w:pPr>
              <w:spacing w:before="0" w:after="0"/>
              <w:jc w:val="center"/>
              <w:rPr>
                <w:b/>
                <w:bCs/>
                <w:color w:val="000000"/>
              </w:rPr>
            </w:pPr>
          </w:p>
          <w:p w:rsidR="007D7F3C" w:rsidRPr="00081DAA" w:rsidRDefault="007D7F3C" w:rsidP="00607138">
            <w:pPr>
              <w:spacing w:before="0" w:after="0"/>
              <w:ind w:firstLine="0"/>
              <w:rPr>
                <w:b/>
                <w:bCs/>
              </w:rPr>
            </w:pPr>
            <w:r w:rsidRPr="00081DAA">
              <w:rPr>
                <w:b/>
                <w:bCs/>
                <w:color w:val="000000"/>
                <w:sz w:val="22"/>
                <w:szCs w:val="22"/>
              </w:rPr>
              <w:t>__________________________</w:t>
            </w:r>
            <w:r>
              <w:rPr>
                <w:b/>
                <w:bCs/>
                <w:color w:val="000000"/>
                <w:sz w:val="22"/>
                <w:szCs w:val="22"/>
              </w:rPr>
              <w:t>/___________/</w:t>
            </w:r>
            <w:r w:rsidRPr="00081DAA">
              <w:rPr>
                <w:b/>
                <w:bCs/>
                <w:color w:val="000000"/>
                <w:sz w:val="22"/>
                <w:szCs w:val="22"/>
              </w:rPr>
              <w:t> </w:t>
            </w:r>
            <w:r w:rsidRPr="00081DAA">
              <w:rPr>
                <w:b/>
                <w:bCs/>
                <w:color w:val="000000"/>
                <w:sz w:val="22"/>
                <w:szCs w:val="22"/>
              </w:rPr>
              <w:br/>
            </w:r>
            <w:r w:rsidRPr="00081DAA">
              <w:rPr>
                <w:b/>
                <w:bCs/>
                <w:sz w:val="22"/>
                <w:szCs w:val="22"/>
              </w:rPr>
              <w:t xml:space="preserve">м. п.              </w:t>
            </w:r>
            <w:r w:rsidRPr="00081DAA">
              <w:rPr>
                <w:b/>
                <w:bCs/>
                <w:color w:val="000000"/>
                <w:sz w:val="22"/>
                <w:szCs w:val="22"/>
              </w:rPr>
              <w:t>(подпись)</w:t>
            </w:r>
          </w:p>
        </w:tc>
        <w:tc>
          <w:tcPr>
            <w:tcW w:w="4870" w:type="dxa"/>
            <w:gridSpan w:val="13"/>
            <w:hideMark/>
          </w:tcPr>
          <w:p w:rsidR="007D7F3C" w:rsidRPr="00081DAA" w:rsidRDefault="007D7F3C" w:rsidP="00607138">
            <w:pPr>
              <w:spacing w:before="0" w:after="0"/>
              <w:jc w:val="center"/>
              <w:rPr>
                <w:b/>
                <w:bCs/>
                <w:color w:val="000000"/>
              </w:rPr>
            </w:pPr>
            <w:r>
              <w:rPr>
                <w:b/>
                <w:bCs/>
                <w:color w:val="000000"/>
                <w:sz w:val="22"/>
                <w:szCs w:val="22"/>
              </w:rPr>
              <w:t>Подрядчик</w:t>
            </w:r>
            <w:r w:rsidRPr="00081DAA">
              <w:rPr>
                <w:b/>
                <w:bCs/>
                <w:color w:val="000000"/>
                <w:sz w:val="22"/>
                <w:szCs w:val="22"/>
              </w:rPr>
              <w:t>:</w:t>
            </w:r>
          </w:p>
          <w:p w:rsidR="007D7F3C" w:rsidRDefault="007D7F3C" w:rsidP="00607138">
            <w:pPr>
              <w:spacing w:before="0" w:after="0"/>
              <w:rPr>
                <w:b/>
                <w:bCs/>
                <w:color w:val="000000"/>
              </w:rPr>
            </w:pPr>
            <w:r w:rsidRPr="00081DAA">
              <w:rPr>
                <w:b/>
                <w:bCs/>
                <w:color w:val="000000"/>
                <w:sz w:val="22"/>
                <w:szCs w:val="22"/>
              </w:rPr>
              <w:t xml:space="preserve">        </w:t>
            </w:r>
          </w:p>
          <w:p w:rsidR="007D7F3C" w:rsidRPr="00081DAA" w:rsidRDefault="007D7F3C" w:rsidP="00607138">
            <w:pPr>
              <w:spacing w:before="0" w:after="0"/>
              <w:rPr>
                <w:b/>
                <w:bCs/>
                <w:color w:val="000000"/>
              </w:rPr>
            </w:pPr>
            <w:r w:rsidRPr="00081DAA">
              <w:rPr>
                <w:b/>
                <w:bCs/>
                <w:color w:val="000000"/>
                <w:sz w:val="22"/>
                <w:szCs w:val="22"/>
              </w:rPr>
              <w:t xml:space="preserve">       __________________________</w:t>
            </w:r>
            <w:r>
              <w:rPr>
                <w:b/>
                <w:bCs/>
                <w:color w:val="000000"/>
                <w:sz w:val="22"/>
                <w:szCs w:val="22"/>
              </w:rPr>
              <w:t>/____________/</w:t>
            </w:r>
            <w:r w:rsidRPr="00081DAA">
              <w:rPr>
                <w:b/>
                <w:bCs/>
                <w:color w:val="000000"/>
                <w:sz w:val="22"/>
                <w:szCs w:val="22"/>
              </w:rPr>
              <w:t> </w:t>
            </w:r>
            <w:r w:rsidRPr="00081DAA">
              <w:rPr>
                <w:b/>
                <w:bCs/>
                <w:color w:val="000000"/>
                <w:sz w:val="22"/>
                <w:szCs w:val="22"/>
              </w:rPr>
              <w:br/>
              <w:t xml:space="preserve">          </w:t>
            </w:r>
            <w:r>
              <w:rPr>
                <w:b/>
                <w:bCs/>
                <w:color w:val="000000"/>
                <w:sz w:val="22"/>
                <w:szCs w:val="22"/>
              </w:rPr>
              <w:t xml:space="preserve">    </w:t>
            </w:r>
            <w:r w:rsidRPr="00081DAA">
              <w:rPr>
                <w:b/>
                <w:bCs/>
                <w:sz w:val="22"/>
                <w:szCs w:val="22"/>
              </w:rPr>
              <w:t xml:space="preserve">м. п.               </w:t>
            </w:r>
            <w:r w:rsidRPr="00081DAA">
              <w:rPr>
                <w:b/>
                <w:bCs/>
                <w:color w:val="000000"/>
                <w:sz w:val="22"/>
                <w:szCs w:val="22"/>
              </w:rPr>
              <w:t>(подпись)</w:t>
            </w:r>
          </w:p>
        </w:tc>
      </w:tr>
    </w:tbl>
    <w:p w:rsidR="007D7F3C" w:rsidRPr="00DB49F4" w:rsidRDefault="007D7F3C" w:rsidP="007D7F3C">
      <w:pPr>
        <w:spacing w:before="0" w:after="0"/>
        <w:rPr>
          <w:b/>
        </w:rPr>
      </w:pPr>
    </w:p>
    <w:p w:rsidR="007D7F3C" w:rsidRDefault="007D7F3C" w:rsidP="00903616">
      <w:pPr>
        <w:pStyle w:val="aa"/>
        <w:jc w:val="center"/>
        <w:rPr>
          <w:rFonts w:ascii="Times New Roman" w:hAnsi="Times New Roman" w:cs="Times New Roman"/>
          <w:b/>
          <w:lang w:val="ru-RU"/>
        </w:rPr>
      </w:pPr>
    </w:p>
    <w:p w:rsidR="006F5F21" w:rsidRDefault="006F5F21" w:rsidP="00903616">
      <w:pPr>
        <w:pStyle w:val="aa"/>
        <w:jc w:val="center"/>
        <w:rPr>
          <w:rFonts w:ascii="Times New Roman" w:hAnsi="Times New Roman" w:cs="Times New Roman"/>
          <w:b/>
          <w:lang w:val="ru-RU"/>
        </w:rPr>
      </w:pPr>
    </w:p>
    <w:p w:rsidR="006F5F21" w:rsidRDefault="006F5F21" w:rsidP="00903616">
      <w:pPr>
        <w:pStyle w:val="aa"/>
        <w:jc w:val="center"/>
        <w:rPr>
          <w:rFonts w:ascii="Times New Roman" w:hAnsi="Times New Roman" w:cs="Times New Roman"/>
          <w:b/>
          <w:lang w:val="ru-RU"/>
        </w:rPr>
      </w:pPr>
    </w:p>
    <w:p w:rsidR="006F5F21" w:rsidRDefault="006F5F21" w:rsidP="00903616">
      <w:pPr>
        <w:pStyle w:val="aa"/>
        <w:jc w:val="center"/>
        <w:rPr>
          <w:rFonts w:ascii="Times New Roman" w:hAnsi="Times New Roman" w:cs="Times New Roman"/>
          <w:b/>
          <w:lang w:val="ru-RU"/>
        </w:rPr>
      </w:pPr>
    </w:p>
    <w:p w:rsidR="00607138" w:rsidRDefault="006F5F21" w:rsidP="006F5F21">
      <w:pPr>
        <w:jc w:val="right"/>
        <w:rPr>
          <w:sz w:val="20"/>
          <w:szCs w:val="20"/>
        </w:rPr>
      </w:pPr>
      <w:r w:rsidRPr="00920ED3">
        <w:rPr>
          <w:sz w:val="20"/>
          <w:szCs w:val="20"/>
        </w:rPr>
        <w:lastRenderedPageBreak/>
        <w:tab/>
      </w:r>
    </w:p>
    <w:p w:rsidR="006F5F21" w:rsidRPr="00920ED3" w:rsidRDefault="006F5F21" w:rsidP="006F5F21">
      <w:pPr>
        <w:jc w:val="right"/>
        <w:rPr>
          <w:sz w:val="20"/>
          <w:szCs w:val="20"/>
        </w:rPr>
      </w:pPr>
      <w:r w:rsidRPr="00920ED3">
        <w:rPr>
          <w:sz w:val="20"/>
          <w:szCs w:val="20"/>
        </w:rPr>
        <w:t xml:space="preserve">Приложение № </w:t>
      </w:r>
      <w:r>
        <w:rPr>
          <w:sz w:val="20"/>
          <w:szCs w:val="20"/>
        </w:rPr>
        <w:t>4</w:t>
      </w:r>
    </w:p>
    <w:p w:rsidR="006F5F21" w:rsidRPr="00920ED3" w:rsidRDefault="006F5F21" w:rsidP="006F5F21">
      <w:pPr>
        <w:jc w:val="right"/>
        <w:rPr>
          <w:sz w:val="20"/>
          <w:szCs w:val="20"/>
        </w:rPr>
      </w:pPr>
      <w:r w:rsidRPr="00920ED3">
        <w:rPr>
          <w:sz w:val="20"/>
          <w:szCs w:val="20"/>
        </w:rPr>
        <w:t xml:space="preserve">к договору </w:t>
      </w:r>
      <w:r w:rsidR="00607138" w:rsidRPr="00DB49F4">
        <w:rPr>
          <w:sz w:val="20"/>
          <w:szCs w:val="20"/>
        </w:rPr>
        <w:t xml:space="preserve">подряда </w:t>
      </w:r>
      <w:r w:rsidRPr="00920ED3">
        <w:rPr>
          <w:sz w:val="20"/>
          <w:szCs w:val="20"/>
        </w:rPr>
        <w:t xml:space="preserve">№ __________ </w:t>
      </w:r>
      <w:proofErr w:type="gramStart"/>
      <w:r w:rsidRPr="00920ED3">
        <w:rPr>
          <w:sz w:val="20"/>
          <w:szCs w:val="20"/>
        </w:rPr>
        <w:t>от</w:t>
      </w:r>
      <w:proofErr w:type="gramEnd"/>
      <w:r w:rsidRPr="00920ED3">
        <w:rPr>
          <w:sz w:val="20"/>
          <w:szCs w:val="20"/>
        </w:rPr>
        <w:t xml:space="preserve"> _____________</w:t>
      </w:r>
    </w:p>
    <w:p w:rsidR="00607138" w:rsidRDefault="00607138" w:rsidP="006F5F21">
      <w:pPr>
        <w:jc w:val="center"/>
        <w:rPr>
          <w:b/>
        </w:rPr>
      </w:pPr>
      <w:r>
        <w:rPr>
          <w:b/>
        </w:rPr>
        <w:t>(ФОРМА)</w:t>
      </w:r>
    </w:p>
    <w:p w:rsidR="006F5F21" w:rsidRPr="00920ED3" w:rsidRDefault="006F5F21" w:rsidP="006F5F21">
      <w:pPr>
        <w:jc w:val="center"/>
        <w:rPr>
          <w:b/>
        </w:rPr>
      </w:pPr>
      <w:r w:rsidRPr="00920ED3">
        <w:rPr>
          <w:b/>
        </w:rPr>
        <w:t>График производства работ *</w:t>
      </w:r>
    </w:p>
    <w:p w:rsidR="006F5F21" w:rsidRPr="00920ED3" w:rsidRDefault="006F5F21" w:rsidP="006F5F21">
      <w:pPr>
        <w:jc w:val="center"/>
        <w:rPr>
          <w:b/>
        </w:rPr>
      </w:pPr>
      <w:r w:rsidRPr="00920ED3">
        <w:rPr>
          <w:b/>
        </w:rPr>
        <w:t>по Объекту</w:t>
      </w:r>
      <w:r w:rsidRPr="00920ED3">
        <w:t xml:space="preserve"> _________________________________________________</w:t>
      </w:r>
    </w:p>
    <w:p w:rsidR="006F5F21" w:rsidRPr="00920ED3" w:rsidRDefault="006F5F21" w:rsidP="006F5F21">
      <w:pPr>
        <w:jc w:val="center"/>
        <w:rPr>
          <w:b/>
        </w:rPr>
      </w:pPr>
    </w:p>
    <w:tbl>
      <w:tblPr>
        <w:tblW w:w="140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3398"/>
        <w:gridCol w:w="297"/>
        <w:gridCol w:w="236"/>
        <w:gridCol w:w="254"/>
        <w:gridCol w:w="274"/>
        <w:gridCol w:w="275"/>
        <w:gridCol w:w="274"/>
        <w:gridCol w:w="275"/>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tblGrid>
      <w:tr w:rsidR="006F5F21" w:rsidRPr="00920ED3" w:rsidTr="00607138">
        <w:tc>
          <w:tcPr>
            <w:tcW w:w="524" w:type="dxa"/>
            <w:vMerge w:val="restart"/>
            <w:shd w:val="clear" w:color="auto" w:fill="auto"/>
          </w:tcPr>
          <w:p w:rsidR="006F5F21" w:rsidRPr="00920ED3" w:rsidRDefault="006F5F21" w:rsidP="00607138">
            <w:pPr>
              <w:rPr>
                <w:b/>
              </w:rPr>
            </w:pPr>
            <w:r w:rsidRPr="00920ED3">
              <w:rPr>
                <w:b/>
              </w:rPr>
              <w:t>№</w:t>
            </w:r>
          </w:p>
        </w:tc>
        <w:tc>
          <w:tcPr>
            <w:tcW w:w="3398" w:type="dxa"/>
            <w:vMerge w:val="restart"/>
            <w:shd w:val="clear" w:color="auto" w:fill="auto"/>
          </w:tcPr>
          <w:p w:rsidR="006F5F21" w:rsidRPr="00920ED3" w:rsidRDefault="006F5F21" w:rsidP="006F5F21">
            <w:pPr>
              <w:rPr>
                <w:b/>
              </w:rPr>
            </w:pPr>
            <w:r w:rsidRPr="00920ED3">
              <w:rPr>
                <w:b/>
              </w:rPr>
              <w:t xml:space="preserve">Наименование работ </w:t>
            </w:r>
          </w:p>
        </w:tc>
        <w:tc>
          <w:tcPr>
            <w:tcW w:w="10105" w:type="dxa"/>
            <w:gridSpan w:val="37"/>
            <w:shd w:val="clear" w:color="auto" w:fill="auto"/>
          </w:tcPr>
          <w:p w:rsidR="006F5F21" w:rsidRPr="00920ED3" w:rsidRDefault="006F5F21" w:rsidP="00607138">
            <w:pPr>
              <w:jc w:val="center"/>
              <w:rPr>
                <w:b/>
              </w:rPr>
            </w:pPr>
            <w:r w:rsidRPr="00920ED3">
              <w:rPr>
                <w:b/>
              </w:rPr>
              <w:t>График выполнения работ</w:t>
            </w:r>
          </w:p>
        </w:tc>
      </w:tr>
      <w:tr w:rsidR="006F5F21" w:rsidRPr="00920ED3" w:rsidTr="00607138">
        <w:tc>
          <w:tcPr>
            <w:tcW w:w="524" w:type="dxa"/>
            <w:vMerge/>
            <w:shd w:val="clear" w:color="auto" w:fill="auto"/>
          </w:tcPr>
          <w:p w:rsidR="006F5F21" w:rsidRPr="00920ED3" w:rsidRDefault="006F5F21" w:rsidP="00607138">
            <w:pPr>
              <w:rPr>
                <w:b/>
              </w:rPr>
            </w:pPr>
          </w:p>
        </w:tc>
        <w:tc>
          <w:tcPr>
            <w:tcW w:w="3398" w:type="dxa"/>
            <w:vMerge/>
            <w:shd w:val="clear" w:color="auto" w:fill="auto"/>
          </w:tcPr>
          <w:p w:rsidR="006F5F21" w:rsidRPr="00920ED3" w:rsidRDefault="006F5F21" w:rsidP="00607138">
            <w:pPr>
              <w:rPr>
                <w:b/>
              </w:rPr>
            </w:pPr>
          </w:p>
        </w:tc>
        <w:tc>
          <w:tcPr>
            <w:tcW w:w="3529" w:type="dxa"/>
            <w:gridSpan w:val="13"/>
            <w:shd w:val="clear" w:color="auto" w:fill="auto"/>
          </w:tcPr>
          <w:p w:rsidR="006F5F21" w:rsidRPr="00920ED3" w:rsidRDefault="006F5F21" w:rsidP="00607138">
            <w:pPr>
              <w:jc w:val="center"/>
              <w:rPr>
                <w:i/>
              </w:rPr>
            </w:pPr>
            <w:r w:rsidRPr="00920ED3">
              <w:rPr>
                <w:i/>
              </w:rPr>
              <w:t>месяц</w:t>
            </w:r>
          </w:p>
        </w:tc>
        <w:tc>
          <w:tcPr>
            <w:tcW w:w="3288" w:type="dxa"/>
            <w:gridSpan w:val="12"/>
            <w:shd w:val="clear" w:color="auto" w:fill="auto"/>
          </w:tcPr>
          <w:p w:rsidR="006F5F21" w:rsidRPr="00920ED3" w:rsidRDefault="006F5F21" w:rsidP="00607138">
            <w:pPr>
              <w:jc w:val="center"/>
              <w:rPr>
                <w:i/>
              </w:rPr>
            </w:pPr>
            <w:r w:rsidRPr="00920ED3">
              <w:rPr>
                <w:i/>
              </w:rPr>
              <w:t>месяц</w:t>
            </w:r>
          </w:p>
        </w:tc>
        <w:tc>
          <w:tcPr>
            <w:tcW w:w="3288" w:type="dxa"/>
            <w:gridSpan w:val="12"/>
            <w:shd w:val="clear" w:color="auto" w:fill="auto"/>
          </w:tcPr>
          <w:p w:rsidR="006F5F21" w:rsidRPr="00920ED3" w:rsidRDefault="006F5F21" w:rsidP="00607138">
            <w:pPr>
              <w:jc w:val="center"/>
              <w:rPr>
                <w:i/>
              </w:rPr>
            </w:pPr>
            <w:r w:rsidRPr="00920ED3">
              <w:rPr>
                <w:i/>
              </w:rPr>
              <w:t>месяц</w:t>
            </w:r>
          </w:p>
        </w:tc>
      </w:tr>
      <w:tr w:rsidR="006F5F21" w:rsidRPr="00920ED3" w:rsidTr="00607138">
        <w:tc>
          <w:tcPr>
            <w:tcW w:w="524" w:type="dxa"/>
            <w:vMerge/>
            <w:shd w:val="clear" w:color="auto" w:fill="auto"/>
          </w:tcPr>
          <w:p w:rsidR="006F5F21" w:rsidRPr="00920ED3" w:rsidRDefault="006F5F21" w:rsidP="00607138">
            <w:pPr>
              <w:rPr>
                <w:b/>
              </w:rPr>
            </w:pPr>
          </w:p>
        </w:tc>
        <w:tc>
          <w:tcPr>
            <w:tcW w:w="3398" w:type="dxa"/>
            <w:vMerge/>
            <w:shd w:val="clear" w:color="auto" w:fill="auto"/>
          </w:tcPr>
          <w:p w:rsidR="006F5F21" w:rsidRPr="00920ED3" w:rsidRDefault="006F5F21" w:rsidP="00607138">
            <w:pPr>
              <w:rPr>
                <w:b/>
              </w:rPr>
            </w:pPr>
          </w:p>
        </w:tc>
        <w:tc>
          <w:tcPr>
            <w:tcW w:w="297" w:type="dxa"/>
            <w:shd w:val="clear" w:color="auto" w:fill="auto"/>
          </w:tcPr>
          <w:p w:rsidR="006F5F21" w:rsidRPr="00920ED3" w:rsidRDefault="006F5F21" w:rsidP="00607138">
            <w:pPr>
              <w:rPr>
                <w:b/>
              </w:rPr>
            </w:pPr>
          </w:p>
        </w:tc>
        <w:tc>
          <w:tcPr>
            <w:tcW w:w="236" w:type="dxa"/>
            <w:shd w:val="clear" w:color="auto" w:fill="auto"/>
          </w:tcPr>
          <w:p w:rsidR="006F5F21" w:rsidRPr="00920ED3" w:rsidRDefault="006F5F21" w:rsidP="00607138">
            <w:pPr>
              <w:rPr>
                <w:b/>
              </w:rPr>
            </w:pPr>
          </w:p>
        </w:tc>
        <w:tc>
          <w:tcPr>
            <w:tcW w:w="25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5"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5"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r>
      <w:tr w:rsidR="006F5F21" w:rsidRPr="00920ED3" w:rsidTr="00607138">
        <w:tc>
          <w:tcPr>
            <w:tcW w:w="524" w:type="dxa"/>
            <w:shd w:val="clear" w:color="auto" w:fill="auto"/>
          </w:tcPr>
          <w:p w:rsidR="006F5F21" w:rsidRPr="00920ED3" w:rsidRDefault="006F5F21" w:rsidP="00607138">
            <w:pPr>
              <w:rPr>
                <w:b/>
              </w:rPr>
            </w:pPr>
          </w:p>
        </w:tc>
        <w:tc>
          <w:tcPr>
            <w:tcW w:w="3398" w:type="dxa"/>
            <w:shd w:val="clear" w:color="auto" w:fill="auto"/>
          </w:tcPr>
          <w:p w:rsidR="006F5F21" w:rsidRPr="00920ED3" w:rsidRDefault="006F5F21" w:rsidP="00607138">
            <w:pPr>
              <w:rPr>
                <w:b/>
              </w:rPr>
            </w:pPr>
          </w:p>
        </w:tc>
        <w:tc>
          <w:tcPr>
            <w:tcW w:w="297" w:type="dxa"/>
            <w:shd w:val="clear" w:color="auto" w:fill="auto"/>
          </w:tcPr>
          <w:p w:rsidR="006F5F21" w:rsidRPr="00920ED3" w:rsidRDefault="006F5F21" w:rsidP="00607138">
            <w:pPr>
              <w:rPr>
                <w:b/>
              </w:rPr>
            </w:pPr>
          </w:p>
        </w:tc>
        <w:tc>
          <w:tcPr>
            <w:tcW w:w="236" w:type="dxa"/>
            <w:shd w:val="clear" w:color="auto" w:fill="auto"/>
          </w:tcPr>
          <w:p w:rsidR="006F5F21" w:rsidRPr="00920ED3" w:rsidRDefault="006F5F21" w:rsidP="00607138">
            <w:pPr>
              <w:rPr>
                <w:b/>
              </w:rPr>
            </w:pPr>
          </w:p>
        </w:tc>
        <w:tc>
          <w:tcPr>
            <w:tcW w:w="25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5"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5"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r>
      <w:tr w:rsidR="006F5F21" w:rsidRPr="00920ED3" w:rsidTr="00607138">
        <w:tc>
          <w:tcPr>
            <w:tcW w:w="524" w:type="dxa"/>
            <w:shd w:val="clear" w:color="auto" w:fill="auto"/>
          </w:tcPr>
          <w:p w:rsidR="006F5F21" w:rsidRPr="00920ED3" w:rsidRDefault="006F5F21" w:rsidP="00607138">
            <w:pPr>
              <w:rPr>
                <w:b/>
              </w:rPr>
            </w:pPr>
          </w:p>
        </w:tc>
        <w:tc>
          <w:tcPr>
            <w:tcW w:w="3398" w:type="dxa"/>
            <w:shd w:val="clear" w:color="auto" w:fill="auto"/>
          </w:tcPr>
          <w:p w:rsidR="006F5F21" w:rsidRPr="00920ED3" w:rsidRDefault="006F5F21" w:rsidP="00607138">
            <w:pPr>
              <w:rPr>
                <w:b/>
              </w:rPr>
            </w:pPr>
          </w:p>
        </w:tc>
        <w:tc>
          <w:tcPr>
            <w:tcW w:w="297" w:type="dxa"/>
            <w:shd w:val="clear" w:color="auto" w:fill="auto"/>
          </w:tcPr>
          <w:p w:rsidR="006F5F21" w:rsidRPr="00920ED3" w:rsidRDefault="006F5F21" w:rsidP="00607138">
            <w:pPr>
              <w:rPr>
                <w:b/>
              </w:rPr>
            </w:pPr>
          </w:p>
        </w:tc>
        <w:tc>
          <w:tcPr>
            <w:tcW w:w="236" w:type="dxa"/>
            <w:shd w:val="clear" w:color="auto" w:fill="auto"/>
          </w:tcPr>
          <w:p w:rsidR="006F5F21" w:rsidRPr="00920ED3" w:rsidRDefault="006F5F21" w:rsidP="00607138">
            <w:pPr>
              <w:rPr>
                <w:b/>
              </w:rPr>
            </w:pPr>
          </w:p>
        </w:tc>
        <w:tc>
          <w:tcPr>
            <w:tcW w:w="25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5"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5"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ind w:left="-99"/>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r>
      <w:tr w:rsidR="006F5F21" w:rsidRPr="00920ED3" w:rsidTr="00607138">
        <w:tc>
          <w:tcPr>
            <w:tcW w:w="524" w:type="dxa"/>
            <w:shd w:val="clear" w:color="auto" w:fill="auto"/>
          </w:tcPr>
          <w:p w:rsidR="006F5F21" w:rsidRPr="00920ED3" w:rsidRDefault="006F5F21" w:rsidP="00607138">
            <w:pPr>
              <w:rPr>
                <w:b/>
              </w:rPr>
            </w:pPr>
          </w:p>
        </w:tc>
        <w:tc>
          <w:tcPr>
            <w:tcW w:w="3398" w:type="dxa"/>
            <w:shd w:val="clear" w:color="auto" w:fill="auto"/>
          </w:tcPr>
          <w:p w:rsidR="006F5F21" w:rsidRPr="00920ED3" w:rsidRDefault="006F5F21" w:rsidP="00607138">
            <w:pPr>
              <w:rPr>
                <w:b/>
              </w:rPr>
            </w:pPr>
          </w:p>
        </w:tc>
        <w:tc>
          <w:tcPr>
            <w:tcW w:w="297" w:type="dxa"/>
            <w:shd w:val="clear" w:color="auto" w:fill="auto"/>
          </w:tcPr>
          <w:p w:rsidR="006F5F21" w:rsidRPr="00920ED3" w:rsidRDefault="006F5F21" w:rsidP="00607138">
            <w:pPr>
              <w:rPr>
                <w:b/>
              </w:rPr>
            </w:pPr>
          </w:p>
        </w:tc>
        <w:tc>
          <w:tcPr>
            <w:tcW w:w="236" w:type="dxa"/>
            <w:shd w:val="clear" w:color="auto" w:fill="auto"/>
          </w:tcPr>
          <w:p w:rsidR="006F5F21" w:rsidRPr="00920ED3" w:rsidRDefault="006F5F21" w:rsidP="00607138">
            <w:pPr>
              <w:rPr>
                <w:b/>
              </w:rPr>
            </w:pPr>
          </w:p>
        </w:tc>
        <w:tc>
          <w:tcPr>
            <w:tcW w:w="25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5"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5"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r>
      <w:tr w:rsidR="006F5F21" w:rsidRPr="00920ED3" w:rsidTr="00607138">
        <w:tc>
          <w:tcPr>
            <w:tcW w:w="524" w:type="dxa"/>
            <w:shd w:val="clear" w:color="auto" w:fill="auto"/>
          </w:tcPr>
          <w:p w:rsidR="006F5F21" w:rsidRPr="00920ED3" w:rsidRDefault="006F5F21" w:rsidP="00607138">
            <w:pPr>
              <w:rPr>
                <w:b/>
              </w:rPr>
            </w:pPr>
          </w:p>
        </w:tc>
        <w:tc>
          <w:tcPr>
            <w:tcW w:w="3398" w:type="dxa"/>
            <w:shd w:val="clear" w:color="auto" w:fill="auto"/>
          </w:tcPr>
          <w:p w:rsidR="006F5F21" w:rsidRPr="00920ED3" w:rsidRDefault="006F5F21" w:rsidP="00607138">
            <w:pPr>
              <w:rPr>
                <w:b/>
              </w:rPr>
            </w:pPr>
          </w:p>
        </w:tc>
        <w:tc>
          <w:tcPr>
            <w:tcW w:w="297" w:type="dxa"/>
            <w:shd w:val="clear" w:color="auto" w:fill="auto"/>
          </w:tcPr>
          <w:p w:rsidR="006F5F21" w:rsidRPr="00920ED3" w:rsidRDefault="006F5F21" w:rsidP="00607138">
            <w:pPr>
              <w:rPr>
                <w:b/>
              </w:rPr>
            </w:pPr>
          </w:p>
        </w:tc>
        <w:tc>
          <w:tcPr>
            <w:tcW w:w="236" w:type="dxa"/>
            <w:shd w:val="clear" w:color="auto" w:fill="auto"/>
          </w:tcPr>
          <w:p w:rsidR="006F5F21" w:rsidRPr="00920ED3" w:rsidRDefault="006F5F21" w:rsidP="00607138">
            <w:pPr>
              <w:rPr>
                <w:b/>
              </w:rPr>
            </w:pPr>
          </w:p>
        </w:tc>
        <w:tc>
          <w:tcPr>
            <w:tcW w:w="25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5"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5"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c>
          <w:tcPr>
            <w:tcW w:w="274" w:type="dxa"/>
            <w:shd w:val="clear" w:color="auto" w:fill="auto"/>
          </w:tcPr>
          <w:p w:rsidR="006F5F21" w:rsidRPr="00920ED3" w:rsidRDefault="006F5F21" w:rsidP="00607138">
            <w:pPr>
              <w:rPr>
                <w:b/>
              </w:rPr>
            </w:pPr>
          </w:p>
        </w:tc>
      </w:tr>
    </w:tbl>
    <w:p w:rsidR="006F5F21" w:rsidRPr="00920ED3" w:rsidRDefault="006F5F21" w:rsidP="006F5F21">
      <w:pPr>
        <w:rPr>
          <w:b/>
        </w:rPr>
      </w:pPr>
    </w:p>
    <w:p w:rsidR="006F5F21" w:rsidRPr="00920ED3" w:rsidRDefault="006F5F21" w:rsidP="006F5F21">
      <w:pPr>
        <w:rPr>
          <w:b/>
        </w:rPr>
      </w:pPr>
      <w:r w:rsidRPr="00920ED3">
        <w:rPr>
          <w:b/>
        </w:rPr>
        <w:t xml:space="preserve">* Конкретный график работ </w:t>
      </w:r>
      <w:r>
        <w:rPr>
          <w:b/>
        </w:rPr>
        <w:t xml:space="preserve">подписывается Сторонами в течение 5 (пяти) рабочих дней </w:t>
      </w:r>
      <w:proofErr w:type="gramStart"/>
      <w:r>
        <w:rPr>
          <w:b/>
        </w:rPr>
        <w:t>с даты заключения</w:t>
      </w:r>
      <w:proofErr w:type="gramEnd"/>
      <w:r>
        <w:rPr>
          <w:b/>
        </w:rPr>
        <w:t xml:space="preserve"> Договора.</w:t>
      </w:r>
    </w:p>
    <w:p w:rsidR="006F5F21" w:rsidRPr="00920ED3" w:rsidRDefault="006F5F21" w:rsidP="006F5F21">
      <w:pPr>
        <w:rPr>
          <w:b/>
        </w:rPr>
      </w:pPr>
    </w:p>
    <w:tbl>
      <w:tblPr>
        <w:tblW w:w="14034" w:type="dxa"/>
        <w:tblInd w:w="108" w:type="dxa"/>
        <w:tblLayout w:type="fixed"/>
        <w:tblLook w:val="04A0" w:firstRow="1" w:lastRow="0" w:firstColumn="1" w:lastColumn="0" w:noHBand="0" w:noVBand="1"/>
      </w:tblPr>
      <w:tblGrid>
        <w:gridCol w:w="8080"/>
        <w:gridCol w:w="5954"/>
      </w:tblGrid>
      <w:tr w:rsidR="006F5F21" w:rsidRPr="00920ED3" w:rsidTr="00607138">
        <w:trPr>
          <w:trHeight w:val="175"/>
        </w:trPr>
        <w:tc>
          <w:tcPr>
            <w:tcW w:w="8080" w:type="dxa"/>
            <w:vAlign w:val="center"/>
          </w:tcPr>
          <w:p w:rsidR="006F5F21" w:rsidRPr="00920ED3" w:rsidRDefault="006F5F21" w:rsidP="00607138">
            <w:pPr>
              <w:suppressAutoHyphens/>
              <w:contextualSpacing/>
              <w:rPr>
                <w:b/>
                <w:bCs/>
              </w:rPr>
            </w:pPr>
            <w:r w:rsidRPr="00920ED3">
              <w:rPr>
                <w:b/>
                <w:bCs/>
              </w:rPr>
              <w:t>ЗАКАЗЧИК:</w:t>
            </w:r>
          </w:p>
        </w:tc>
        <w:tc>
          <w:tcPr>
            <w:tcW w:w="5954" w:type="dxa"/>
            <w:vAlign w:val="center"/>
          </w:tcPr>
          <w:p w:rsidR="006F5F21" w:rsidRPr="00920ED3" w:rsidRDefault="006F5F21" w:rsidP="00607138">
            <w:pPr>
              <w:suppressAutoHyphens/>
              <w:ind w:left="34"/>
              <w:contextualSpacing/>
              <w:rPr>
                <w:b/>
                <w:bCs/>
              </w:rPr>
            </w:pPr>
            <w:r w:rsidRPr="00920ED3">
              <w:rPr>
                <w:b/>
                <w:bCs/>
              </w:rPr>
              <w:t>ПОДРЯДЧИК:</w:t>
            </w:r>
          </w:p>
        </w:tc>
      </w:tr>
      <w:tr w:rsidR="006F5F21" w:rsidRPr="00920ED3" w:rsidTr="00607138">
        <w:trPr>
          <w:trHeight w:val="381"/>
        </w:trPr>
        <w:tc>
          <w:tcPr>
            <w:tcW w:w="8080" w:type="dxa"/>
          </w:tcPr>
          <w:p w:rsidR="006F5F21" w:rsidRPr="00920ED3" w:rsidRDefault="006F5F21" w:rsidP="00607138">
            <w:pPr>
              <w:suppressAutoHyphens/>
              <w:contextualSpacing/>
              <w:rPr>
                <w:b/>
                <w:bCs/>
              </w:rPr>
            </w:pPr>
            <w:r w:rsidRPr="00920ED3">
              <w:rPr>
                <w:b/>
                <w:bCs/>
              </w:rPr>
              <w:t>НАО «Красная поляна»</w:t>
            </w:r>
          </w:p>
        </w:tc>
        <w:tc>
          <w:tcPr>
            <w:tcW w:w="5954" w:type="dxa"/>
          </w:tcPr>
          <w:p w:rsidR="006F5F21" w:rsidRPr="00920ED3" w:rsidRDefault="006F5F21" w:rsidP="00607138">
            <w:pPr>
              <w:ind w:firstLine="34"/>
              <w:contextualSpacing/>
              <w:rPr>
                <w:b/>
                <w:bCs/>
              </w:rPr>
            </w:pPr>
          </w:p>
        </w:tc>
      </w:tr>
      <w:tr w:rsidR="006F5F21" w:rsidRPr="00920ED3" w:rsidTr="00607138">
        <w:trPr>
          <w:trHeight w:val="381"/>
        </w:trPr>
        <w:tc>
          <w:tcPr>
            <w:tcW w:w="8080" w:type="dxa"/>
          </w:tcPr>
          <w:p w:rsidR="006F5F21" w:rsidRPr="00920ED3" w:rsidRDefault="006F5F21" w:rsidP="00607138">
            <w:pPr>
              <w:suppressAutoHyphens/>
              <w:contextualSpacing/>
              <w:rPr>
                <w:b/>
                <w:bCs/>
              </w:rPr>
            </w:pPr>
          </w:p>
        </w:tc>
        <w:tc>
          <w:tcPr>
            <w:tcW w:w="5954" w:type="dxa"/>
          </w:tcPr>
          <w:p w:rsidR="006F5F21" w:rsidRPr="00920ED3" w:rsidRDefault="006F5F21" w:rsidP="00607138">
            <w:pPr>
              <w:ind w:left="34" w:hanging="34"/>
              <w:contextualSpacing/>
              <w:rPr>
                <w:b/>
                <w:bCs/>
              </w:rPr>
            </w:pPr>
          </w:p>
        </w:tc>
      </w:tr>
      <w:tr w:rsidR="006F5F21" w:rsidRPr="00920ED3" w:rsidTr="00607138">
        <w:trPr>
          <w:trHeight w:val="381"/>
        </w:trPr>
        <w:tc>
          <w:tcPr>
            <w:tcW w:w="8080" w:type="dxa"/>
          </w:tcPr>
          <w:p w:rsidR="006F5F21" w:rsidRPr="00920ED3" w:rsidRDefault="006F5F21" w:rsidP="00607138">
            <w:pPr>
              <w:suppressAutoHyphens/>
              <w:contextualSpacing/>
              <w:rPr>
                <w:b/>
              </w:rPr>
            </w:pPr>
          </w:p>
          <w:p w:rsidR="006F5F21" w:rsidRPr="00920ED3" w:rsidRDefault="006F5F21" w:rsidP="00607138">
            <w:pPr>
              <w:suppressAutoHyphens/>
              <w:contextualSpacing/>
              <w:rPr>
                <w:b/>
                <w:bCs/>
              </w:rPr>
            </w:pPr>
            <w:r w:rsidRPr="00920ED3">
              <w:rPr>
                <w:b/>
              </w:rPr>
              <w:t xml:space="preserve"> </w:t>
            </w:r>
            <w:r w:rsidRPr="00920ED3">
              <w:rPr>
                <w:b/>
                <w:bCs/>
              </w:rPr>
              <w:t>______________ /</w:t>
            </w:r>
            <w:r>
              <w:rPr>
                <w:b/>
                <w:bCs/>
              </w:rPr>
              <w:t>_______________</w:t>
            </w:r>
            <w:r w:rsidRPr="00920ED3">
              <w:rPr>
                <w:b/>
                <w:bCs/>
              </w:rPr>
              <w:t>/</w:t>
            </w:r>
          </w:p>
          <w:p w:rsidR="006F5F21" w:rsidRPr="00920ED3" w:rsidRDefault="006F5F21" w:rsidP="00607138">
            <w:pPr>
              <w:suppressAutoHyphens/>
              <w:contextualSpacing/>
              <w:rPr>
                <w:b/>
                <w:bCs/>
              </w:rPr>
            </w:pPr>
            <w:r w:rsidRPr="00920ED3">
              <w:rPr>
                <w:b/>
                <w:bCs/>
              </w:rPr>
              <w:t>м.п.</w:t>
            </w:r>
          </w:p>
        </w:tc>
        <w:tc>
          <w:tcPr>
            <w:tcW w:w="5954" w:type="dxa"/>
          </w:tcPr>
          <w:p w:rsidR="006F5F21" w:rsidRPr="00920ED3" w:rsidRDefault="006F5F21" w:rsidP="00607138">
            <w:pPr>
              <w:suppressAutoHyphens/>
              <w:ind w:left="34"/>
              <w:contextualSpacing/>
              <w:rPr>
                <w:b/>
                <w:bCs/>
              </w:rPr>
            </w:pPr>
            <w:r w:rsidRPr="00920ED3">
              <w:rPr>
                <w:b/>
                <w:bCs/>
              </w:rPr>
              <w:t>____________________________________</w:t>
            </w:r>
          </w:p>
          <w:p w:rsidR="006F5F21" w:rsidRPr="00920ED3" w:rsidRDefault="006F5F21" w:rsidP="00607138">
            <w:pPr>
              <w:suppressAutoHyphens/>
              <w:ind w:left="34"/>
              <w:contextualSpacing/>
              <w:rPr>
                <w:b/>
                <w:bCs/>
              </w:rPr>
            </w:pPr>
            <w:r w:rsidRPr="00920ED3">
              <w:rPr>
                <w:b/>
                <w:bCs/>
              </w:rPr>
              <w:t>____________________/_______________/</w:t>
            </w:r>
          </w:p>
          <w:p w:rsidR="006F5F21" w:rsidRPr="00920ED3" w:rsidRDefault="006F5F21" w:rsidP="00607138">
            <w:pPr>
              <w:suppressAutoHyphens/>
              <w:ind w:left="34"/>
              <w:contextualSpacing/>
              <w:rPr>
                <w:b/>
                <w:bCs/>
              </w:rPr>
            </w:pPr>
            <w:r w:rsidRPr="00920ED3">
              <w:rPr>
                <w:b/>
                <w:bCs/>
              </w:rPr>
              <w:t>м.п.</w:t>
            </w:r>
          </w:p>
        </w:tc>
      </w:tr>
    </w:tbl>
    <w:p w:rsidR="006F5F21" w:rsidRDefault="00607138" w:rsidP="00903616">
      <w:pPr>
        <w:pStyle w:val="aa"/>
        <w:jc w:val="center"/>
        <w:rPr>
          <w:rFonts w:ascii="Times New Roman" w:hAnsi="Times New Roman" w:cs="Times New Roman"/>
          <w:b/>
          <w:lang w:val="ru-RU"/>
        </w:rPr>
      </w:pPr>
      <w:r>
        <w:rPr>
          <w:rFonts w:ascii="Times New Roman" w:hAnsi="Times New Roman" w:cs="Times New Roman"/>
          <w:b/>
          <w:lang w:val="ru-RU"/>
        </w:rPr>
        <w:t>ФОРМА СОГЛАСОВАНА</w:t>
      </w:r>
    </w:p>
    <w:tbl>
      <w:tblPr>
        <w:tblW w:w="14034" w:type="dxa"/>
        <w:tblInd w:w="108" w:type="dxa"/>
        <w:tblLayout w:type="fixed"/>
        <w:tblLook w:val="04A0" w:firstRow="1" w:lastRow="0" w:firstColumn="1" w:lastColumn="0" w:noHBand="0" w:noVBand="1"/>
      </w:tblPr>
      <w:tblGrid>
        <w:gridCol w:w="8080"/>
        <w:gridCol w:w="5954"/>
      </w:tblGrid>
      <w:tr w:rsidR="00607138" w:rsidRPr="00920ED3" w:rsidTr="00607138">
        <w:trPr>
          <w:trHeight w:val="175"/>
        </w:trPr>
        <w:tc>
          <w:tcPr>
            <w:tcW w:w="8080" w:type="dxa"/>
            <w:vAlign w:val="center"/>
          </w:tcPr>
          <w:p w:rsidR="00607138" w:rsidRPr="00920ED3" w:rsidRDefault="00607138" w:rsidP="00607138">
            <w:pPr>
              <w:suppressAutoHyphens/>
              <w:contextualSpacing/>
              <w:rPr>
                <w:b/>
                <w:bCs/>
              </w:rPr>
            </w:pPr>
            <w:r w:rsidRPr="00920ED3">
              <w:rPr>
                <w:b/>
                <w:bCs/>
              </w:rPr>
              <w:t>ЗАКАЗЧИК:</w:t>
            </w:r>
          </w:p>
        </w:tc>
        <w:tc>
          <w:tcPr>
            <w:tcW w:w="5954" w:type="dxa"/>
            <w:vAlign w:val="center"/>
          </w:tcPr>
          <w:p w:rsidR="00607138" w:rsidRPr="00920ED3" w:rsidRDefault="00607138" w:rsidP="00607138">
            <w:pPr>
              <w:suppressAutoHyphens/>
              <w:ind w:left="34"/>
              <w:contextualSpacing/>
              <w:rPr>
                <w:b/>
                <w:bCs/>
              </w:rPr>
            </w:pPr>
            <w:r w:rsidRPr="00920ED3">
              <w:rPr>
                <w:b/>
                <w:bCs/>
              </w:rPr>
              <w:t>ПОДРЯДЧИК:</w:t>
            </w:r>
          </w:p>
        </w:tc>
      </w:tr>
      <w:tr w:rsidR="00607138" w:rsidRPr="00920ED3" w:rsidTr="00607138">
        <w:trPr>
          <w:trHeight w:val="381"/>
        </w:trPr>
        <w:tc>
          <w:tcPr>
            <w:tcW w:w="8080" w:type="dxa"/>
          </w:tcPr>
          <w:p w:rsidR="00607138" w:rsidRPr="00920ED3" w:rsidRDefault="00607138" w:rsidP="00607138">
            <w:pPr>
              <w:suppressAutoHyphens/>
              <w:contextualSpacing/>
              <w:rPr>
                <w:b/>
                <w:bCs/>
              </w:rPr>
            </w:pPr>
            <w:r w:rsidRPr="00920ED3">
              <w:rPr>
                <w:b/>
                <w:bCs/>
              </w:rPr>
              <w:lastRenderedPageBreak/>
              <w:t>НАО «Красная поляна»</w:t>
            </w:r>
          </w:p>
        </w:tc>
        <w:tc>
          <w:tcPr>
            <w:tcW w:w="5954" w:type="dxa"/>
          </w:tcPr>
          <w:p w:rsidR="00607138" w:rsidRPr="00920ED3" w:rsidRDefault="00607138" w:rsidP="00607138">
            <w:pPr>
              <w:ind w:firstLine="34"/>
              <w:contextualSpacing/>
              <w:rPr>
                <w:b/>
                <w:bCs/>
              </w:rPr>
            </w:pPr>
          </w:p>
        </w:tc>
      </w:tr>
      <w:tr w:rsidR="00607138" w:rsidRPr="00920ED3" w:rsidTr="00607138">
        <w:trPr>
          <w:trHeight w:val="381"/>
        </w:trPr>
        <w:tc>
          <w:tcPr>
            <w:tcW w:w="8080" w:type="dxa"/>
          </w:tcPr>
          <w:p w:rsidR="00607138" w:rsidRPr="00920ED3" w:rsidRDefault="00607138" w:rsidP="00607138">
            <w:pPr>
              <w:suppressAutoHyphens/>
              <w:contextualSpacing/>
              <w:rPr>
                <w:b/>
                <w:bCs/>
              </w:rPr>
            </w:pPr>
          </w:p>
        </w:tc>
        <w:tc>
          <w:tcPr>
            <w:tcW w:w="5954" w:type="dxa"/>
          </w:tcPr>
          <w:p w:rsidR="00607138" w:rsidRPr="00920ED3" w:rsidRDefault="00607138" w:rsidP="00607138">
            <w:pPr>
              <w:ind w:left="34" w:hanging="34"/>
              <w:contextualSpacing/>
              <w:rPr>
                <w:b/>
                <w:bCs/>
              </w:rPr>
            </w:pPr>
          </w:p>
        </w:tc>
      </w:tr>
      <w:tr w:rsidR="00607138" w:rsidRPr="00920ED3" w:rsidTr="00607138">
        <w:trPr>
          <w:trHeight w:val="381"/>
        </w:trPr>
        <w:tc>
          <w:tcPr>
            <w:tcW w:w="8080" w:type="dxa"/>
          </w:tcPr>
          <w:p w:rsidR="00607138" w:rsidRPr="00920ED3" w:rsidRDefault="00607138" w:rsidP="00607138">
            <w:pPr>
              <w:suppressAutoHyphens/>
              <w:contextualSpacing/>
              <w:rPr>
                <w:b/>
              </w:rPr>
            </w:pPr>
          </w:p>
          <w:p w:rsidR="00607138" w:rsidRPr="00920ED3" w:rsidRDefault="00607138" w:rsidP="00607138">
            <w:pPr>
              <w:suppressAutoHyphens/>
              <w:contextualSpacing/>
              <w:rPr>
                <w:b/>
                <w:bCs/>
              </w:rPr>
            </w:pPr>
            <w:r w:rsidRPr="00920ED3">
              <w:rPr>
                <w:b/>
              </w:rPr>
              <w:t xml:space="preserve"> </w:t>
            </w:r>
            <w:r w:rsidRPr="00920ED3">
              <w:rPr>
                <w:b/>
                <w:bCs/>
              </w:rPr>
              <w:t>______________ /</w:t>
            </w:r>
            <w:r>
              <w:rPr>
                <w:b/>
                <w:bCs/>
              </w:rPr>
              <w:t>_______________</w:t>
            </w:r>
            <w:r w:rsidRPr="00920ED3">
              <w:rPr>
                <w:b/>
                <w:bCs/>
              </w:rPr>
              <w:t>/</w:t>
            </w:r>
          </w:p>
          <w:p w:rsidR="00607138" w:rsidRPr="00920ED3" w:rsidRDefault="00607138" w:rsidP="00607138">
            <w:pPr>
              <w:suppressAutoHyphens/>
              <w:contextualSpacing/>
              <w:rPr>
                <w:b/>
                <w:bCs/>
              </w:rPr>
            </w:pPr>
            <w:r w:rsidRPr="00920ED3">
              <w:rPr>
                <w:b/>
                <w:bCs/>
              </w:rPr>
              <w:t>м.п.</w:t>
            </w:r>
          </w:p>
        </w:tc>
        <w:tc>
          <w:tcPr>
            <w:tcW w:w="5954" w:type="dxa"/>
          </w:tcPr>
          <w:p w:rsidR="00607138" w:rsidRPr="00920ED3" w:rsidRDefault="00607138" w:rsidP="00607138">
            <w:pPr>
              <w:suppressAutoHyphens/>
              <w:ind w:left="34"/>
              <w:contextualSpacing/>
              <w:rPr>
                <w:b/>
                <w:bCs/>
              </w:rPr>
            </w:pPr>
            <w:r w:rsidRPr="00920ED3">
              <w:rPr>
                <w:b/>
                <w:bCs/>
              </w:rPr>
              <w:t>____________________________________</w:t>
            </w:r>
          </w:p>
          <w:p w:rsidR="00607138" w:rsidRPr="00920ED3" w:rsidRDefault="00607138" w:rsidP="00607138">
            <w:pPr>
              <w:suppressAutoHyphens/>
              <w:ind w:left="34"/>
              <w:contextualSpacing/>
              <w:rPr>
                <w:b/>
                <w:bCs/>
              </w:rPr>
            </w:pPr>
            <w:r w:rsidRPr="00920ED3">
              <w:rPr>
                <w:b/>
                <w:bCs/>
              </w:rPr>
              <w:t>____________________/_______________/</w:t>
            </w:r>
          </w:p>
          <w:p w:rsidR="00607138" w:rsidRPr="00920ED3" w:rsidRDefault="00607138" w:rsidP="00607138">
            <w:pPr>
              <w:suppressAutoHyphens/>
              <w:ind w:left="34"/>
              <w:contextualSpacing/>
              <w:rPr>
                <w:b/>
                <w:bCs/>
              </w:rPr>
            </w:pPr>
            <w:r w:rsidRPr="00920ED3">
              <w:rPr>
                <w:b/>
                <w:bCs/>
              </w:rPr>
              <w:t>м.п.</w:t>
            </w:r>
          </w:p>
        </w:tc>
      </w:tr>
    </w:tbl>
    <w:p w:rsidR="00607138" w:rsidRPr="00025DE6" w:rsidRDefault="00607138" w:rsidP="00903616">
      <w:pPr>
        <w:pStyle w:val="aa"/>
        <w:jc w:val="center"/>
        <w:rPr>
          <w:rFonts w:ascii="Times New Roman" w:hAnsi="Times New Roman" w:cs="Times New Roman"/>
          <w:b/>
          <w:lang w:val="ru-RU"/>
        </w:rPr>
      </w:pPr>
    </w:p>
    <w:sectPr w:rsidR="00607138" w:rsidRPr="00025DE6" w:rsidSect="007D7F3C">
      <w:pgSz w:w="16838" w:h="11906" w:orient="landscape"/>
      <w:pgMar w:top="992" w:right="851" w:bottom="556" w:left="567"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D3162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A8A7A9D"/>
    <w:multiLevelType w:val="hybridMultilevel"/>
    <w:tmpl w:val="F482D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063AE7"/>
    <w:multiLevelType w:val="hybridMultilevel"/>
    <w:tmpl w:val="E1A63FF8"/>
    <w:lvl w:ilvl="0" w:tplc="0409000F">
      <w:start w:val="1"/>
      <w:numFmt w:val="decimal"/>
      <w:lvlText w:val="%1."/>
      <w:lvlJc w:val="left"/>
      <w:pPr>
        <w:ind w:left="786"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865BFF"/>
    <w:multiLevelType w:val="hybridMultilevel"/>
    <w:tmpl w:val="3F8421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7D13C0A"/>
    <w:multiLevelType w:val="multilevel"/>
    <w:tmpl w:val="0CB6F08C"/>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ascii="Arial" w:hAnsi="Arial" w:cs="Arial" w:hint="default"/>
        <w:b/>
        <w:bCs w:val="0"/>
        <w:i w:val="0"/>
        <w:iCs w:val="0"/>
        <w:caps w:val="0"/>
        <w:smallCaps w:val="0"/>
        <w:strike w:val="0"/>
        <w:dstrike w:val="0"/>
        <w:snapToGrid w:val="0"/>
        <w:vanish w:val="0"/>
        <w:color w:val="548DD4"/>
        <w:spacing w:val="0"/>
        <w:w w:val="0"/>
        <w:kern w:val="0"/>
        <w:position w:val="0"/>
        <w:sz w:val="26"/>
        <w:szCs w:val="26"/>
        <w:u w:val="none"/>
        <w:vertAlign w:val="baseline"/>
      </w:rPr>
    </w:lvl>
    <w:lvl w:ilvl="2">
      <w:start w:val="1"/>
      <w:numFmt w:val="decimal"/>
      <w:lvlText w:val="%1.%2.%3."/>
      <w:lvlJc w:val="left"/>
      <w:pPr>
        <w:ind w:left="862"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2">
    <w:nsid w:val="29666AD3"/>
    <w:multiLevelType w:val="hybridMultilevel"/>
    <w:tmpl w:val="D3921DE0"/>
    <w:lvl w:ilvl="0" w:tplc="E8EAE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705E99"/>
    <w:multiLevelType w:val="multilevel"/>
    <w:tmpl w:val="C30E91D6"/>
    <w:lvl w:ilvl="0">
      <w:start w:val="1"/>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2CFC017C"/>
    <w:multiLevelType w:val="hybridMultilevel"/>
    <w:tmpl w:val="D7927A04"/>
    <w:lvl w:ilvl="0" w:tplc="04090017">
      <w:start w:val="1"/>
      <w:numFmt w:val="lowerLetter"/>
      <w:lvlText w:val="%1)"/>
      <w:lvlJc w:val="left"/>
      <w:pPr>
        <w:ind w:left="1069"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5">
    <w:nsid w:val="32C207EE"/>
    <w:multiLevelType w:val="multilevel"/>
    <w:tmpl w:val="20E68E8E"/>
    <w:lvl w:ilvl="0">
      <w:start w:val="1"/>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3A75808"/>
    <w:multiLevelType w:val="multilevel"/>
    <w:tmpl w:val="06DED622"/>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9">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E10918"/>
    <w:multiLevelType w:val="multilevel"/>
    <w:tmpl w:val="0920647C"/>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ascii="Times New Roman" w:hAnsi="Times New Roman" w:cs="Times New Roman" w:hint="default"/>
        <w:b/>
        <w:bCs w:val="0"/>
        <w:i w:val="0"/>
        <w:iCs w:val="0"/>
        <w:caps w:val="0"/>
        <w:smallCaps w:val="0"/>
        <w:strike w:val="0"/>
        <w:dstrike w:val="0"/>
        <w:snapToGrid w:val="0"/>
        <w:vanish w:val="0"/>
        <w:color w:val="auto"/>
        <w:spacing w:val="0"/>
        <w:w w:val="0"/>
        <w:kern w:val="0"/>
        <w:position w:val="0"/>
        <w:sz w:val="24"/>
        <w:szCs w:val="24"/>
        <w:u w:val="none"/>
        <w:vertAlign w:val="baseline"/>
      </w:rPr>
    </w:lvl>
    <w:lvl w:ilvl="2">
      <w:start w:val="1"/>
      <w:numFmt w:val="decimal"/>
      <w:lvlText w:val="24.%3."/>
      <w:lvlJc w:val="left"/>
      <w:pPr>
        <w:ind w:left="1004" w:hanging="720"/>
      </w:pPr>
      <w:rPr>
        <w:rFonts w:hint="default"/>
        <w:b w:val="0"/>
        <w:sz w:val="22"/>
      </w:rPr>
    </w:lvl>
    <w:lvl w:ilvl="3">
      <w:start w:val="1"/>
      <w:numFmt w:val="decimal"/>
      <w:lvlText w:val="24.%4."/>
      <w:lvlJc w:val="left"/>
      <w:pPr>
        <w:ind w:left="864" w:hanging="864"/>
      </w:pPr>
      <w:rPr>
        <w:rFonts w:hint="default"/>
        <w:b w:val="0"/>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1">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E74BB6"/>
    <w:multiLevelType w:val="hybridMultilevel"/>
    <w:tmpl w:val="A832299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F10580"/>
    <w:multiLevelType w:val="hybridMultilevel"/>
    <w:tmpl w:val="6D002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F9B1826"/>
    <w:multiLevelType w:val="hybridMultilevel"/>
    <w:tmpl w:val="2D6E2E72"/>
    <w:lvl w:ilvl="0" w:tplc="298650C6">
      <w:start w:val="1"/>
      <w:numFmt w:val="decimal"/>
      <w:lvlText w:val="%1)"/>
      <w:lvlJc w:val="left"/>
      <w:pPr>
        <w:ind w:left="360" w:hanging="360"/>
      </w:pPr>
      <w:rPr>
        <w:rFonts w:hint="default"/>
        <w:sz w:val="20"/>
        <w:szCs w:val="2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0">
    <w:nsid w:val="68665FFC"/>
    <w:multiLevelType w:val="multilevel"/>
    <w:tmpl w:val="F74C9F7E"/>
    <w:lvl w:ilvl="0">
      <w:start w:val="1"/>
      <w:numFmt w:val="decimal"/>
      <w:lvlText w:val="%1."/>
      <w:lvlJc w:val="left"/>
      <w:pPr>
        <w:ind w:left="720" w:hanging="360"/>
      </w:pPr>
      <w:rPr>
        <w:rFonts w:hint="default"/>
      </w:rPr>
    </w:lvl>
    <w:lvl w:ilvl="1">
      <w:start w:val="5"/>
      <w:numFmt w:val="decimal"/>
      <w:isLgl/>
      <w:lvlText w:val="%1.%2."/>
      <w:lvlJc w:val="left"/>
      <w:pPr>
        <w:ind w:left="637"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2">
    <w:nsid w:val="77F24495"/>
    <w:multiLevelType w:val="multilevel"/>
    <w:tmpl w:val="8E084D00"/>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0"/>
  </w:num>
  <w:num w:numId="3">
    <w:abstractNumId w:val="1"/>
  </w:num>
  <w:num w:numId="4">
    <w:abstractNumId w:val="31"/>
  </w:num>
  <w:num w:numId="5">
    <w:abstractNumId w:val="27"/>
  </w:num>
  <w:num w:numId="6">
    <w:abstractNumId w:val="19"/>
  </w:num>
  <w:num w:numId="7">
    <w:abstractNumId w:val="8"/>
  </w:num>
  <w:num w:numId="8">
    <w:abstractNumId w:val="33"/>
  </w:num>
  <w:num w:numId="9">
    <w:abstractNumId w:val="4"/>
  </w:num>
  <w:num w:numId="10">
    <w:abstractNumId w:val="18"/>
  </w:num>
  <w:num w:numId="11">
    <w:abstractNumId w:val="6"/>
  </w:num>
  <w:num w:numId="12">
    <w:abstractNumId w:val="2"/>
  </w:num>
  <w:num w:numId="13">
    <w:abstractNumId w:val="29"/>
  </w:num>
  <w:num w:numId="14">
    <w:abstractNumId w:val="22"/>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25"/>
  </w:num>
  <w:num w:numId="18">
    <w:abstractNumId w:val="10"/>
  </w:num>
  <w:num w:numId="19">
    <w:abstractNumId w:val="21"/>
  </w:num>
  <w:num w:numId="20">
    <w:abstractNumId w:val="20"/>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30"/>
  </w:num>
  <w:num w:numId="24">
    <w:abstractNumId w:val="14"/>
  </w:num>
  <w:num w:numId="25">
    <w:abstractNumId w:val="23"/>
  </w:num>
  <w:num w:numId="26">
    <w:abstractNumId w:val="7"/>
  </w:num>
  <w:num w:numId="27">
    <w:abstractNumId w:val="26"/>
  </w:num>
  <w:num w:numId="28">
    <w:abstractNumId w:val="12"/>
  </w:num>
  <w:num w:numId="29">
    <w:abstractNumId w:val="9"/>
  </w:num>
  <w:num w:numId="30">
    <w:abstractNumId w:val="28"/>
  </w:num>
  <w:num w:numId="31">
    <w:abstractNumId w:val="3"/>
  </w:num>
  <w:num w:numId="32">
    <w:abstractNumId w:val="15"/>
  </w:num>
  <w:num w:numId="33">
    <w:abstractNumId w:val="16"/>
  </w:num>
  <w:num w:numId="34">
    <w:abstractNumId w:val="32"/>
  </w:num>
  <w:num w:numId="35">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drawingGridHorizontalSpacing w:val="120"/>
  <w:displayHorizontalDrawingGridEvery w:val="2"/>
  <w:characterSpacingControl w:val="doNotCompress"/>
  <w:compat>
    <w:compatSetting w:name="compatibilityMode" w:uri="http://schemas.microsoft.com/office/word" w:val="12"/>
  </w:compat>
  <w:rsids>
    <w:rsidRoot w:val="00B85363"/>
    <w:rsid w:val="00001AEF"/>
    <w:rsid w:val="000028B6"/>
    <w:rsid w:val="00021B0E"/>
    <w:rsid w:val="00024F76"/>
    <w:rsid w:val="00025DE6"/>
    <w:rsid w:val="00031731"/>
    <w:rsid w:val="0003209D"/>
    <w:rsid w:val="00044BD4"/>
    <w:rsid w:val="00045134"/>
    <w:rsid w:val="00066AFB"/>
    <w:rsid w:val="00076576"/>
    <w:rsid w:val="00083B20"/>
    <w:rsid w:val="0009440F"/>
    <w:rsid w:val="000B0687"/>
    <w:rsid w:val="000C6B9A"/>
    <w:rsid w:val="000D1062"/>
    <w:rsid w:val="000D14AD"/>
    <w:rsid w:val="000D2DAA"/>
    <w:rsid w:val="000D31DF"/>
    <w:rsid w:val="000D6A4C"/>
    <w:rsid w:val="000E0F49"/>
    <w:rsid w:val="000F3023"/>
    <w:rsid w:val="000F5F2F"/>
    <w:rsid w:val="000F6BE7"/>
    <w:rsid w:val="000F6E9D"/>
    <w:rsid w:val="00101063"/>
    <w:rsid w:val="00105CA3"/>
    <w:rsid w:val="00106A4F"/>
    <w:rsid w:val="00106DA6"/>
    <w:rsid w:val="00122E10"/>
    <w:rsid w:val="00123A4C"/>
    <w:rsid w:val="00124C54"/>
    <w:rsid w:val="001254B7"/>
    <w:rsid w:val="00125F8B"/>
    <w:rsid w:val="001269A1"/>
    <w:rsid w:val="00126DF8"/>
    <w:rsid w:val="0013139E"/>
    <w:rsid w:val="00146148"/>
    <w:rsid w:val="001507F8"/>
    <w:rsid w:val="00161672"/>
    <w:rsid w:val="00161AFA"/>
    <w:rsid w:val="0016281D"/>
    <w:rsid w:val="00163FF2"/>
    <w:rsid w:val="00166A09"/>
    <w:rsid w:val="001759F3"/>
    <w:rsid w:val="00181F66"/>
    <w:rsid w:val="0018501F"/>
    <w:rsid w:val="00192864"/>
    <w:rsid w:val="001A5335"/>
    <w:rsid w:val="001B09A8"/>
    <w:rsid w:val="001B5FE5"/>
    <w:rsid w:val="001B7F9A"/>
    <w:rsid w:val="001C29DC"/>
    <w:rsid w:val="001C402A"/>
    <w:rsid w:val="001C4CBC"/>
    <w:rsid w:val="001D5D01"/>
    <w:rsid w:val="001E1670"/>
    <w:rsid w:val="001F2943"/>
    <w:rsid w:val="00210E4A"/>
    <w:rsid w:val="002164C4"/>
    <w:rsid w:val="00231271"/>
    <w:rsid w:val="00235B80"/>
    <w:rsid w:val="002405FC"/>
    <w:rsid w:val="00240741"/>
    <w:rsid w:val="002461CA"/>
    <w:rsid w:val="00252F35"/>
    <w:rsid w:val="00262D1D"/>
    <w:rsid w:val="00267965"/>
    <w:rsid w:val="00267B11"/>
    <w:rsid w:val="00273B31"/>
    <w:rsid w:val="002757A2"/>
    <w:rsid w:val="0027695E"/>
    <w:rsid w:val="00280C38"/>
    <w:rsid w:val="00286A7B"/>
    <w:rsid w:val="00291D99"/>
    <w:rsid w:val="00291E63"/>
    <w:rsid w:val="002A7334"/>
    <w:rsid w:val="002F5946"/>
    <w:rsid w:val="00304BA7"/>
    <w:rsid w:val="0031169D"/>
    <w:rsid w:val="00311E16"/>
    <w:rsid w:val="0031236F"/>
    <w:rsid w:val="00312E24"/>
    <w:rsid w:val="0031309D"/>
    <w:rsid w:val="00324D19"/>
    <w:rsid w:val="00332891"/>
    <w:rsid w:val="003349C7"/>
    <w:rsid w:val="00335F47"/>
    <w:rsid w:val="00336A7F"/>
    <w:rsid w:val="003416B7"/>
    <w:rsid w:val="00346AC4"/>
    <w:rsid w:val="003517AA"/>
    <w:rsid w:val="00356B7B"/>
    <w:rsid w:val="00367983"/>
    <w:rsid w:val="003736AB"/>
    <w:rsid w:val="003753CE"/>
    <w:rsid w:val="00380FD5"/>
    <w:rsid w:val="003851C4"/>
    <w:rsid w:val="00385C65"/>
    <w:rsid w:val="0039086D"/>
    <w:rsid w:val="00393E44"/>
    <w:rsid w:val="003969CD"/>
    <w:rsid w:val="003A029F"/>
    <w:rsid w:val="003A16C8"/>
    <w:rsid w:val="003A66CD"/>
    <w:rsid w:val="003B2CC2"/>
    <w:rsid w:val="003D5EB1"/>
    <w:rsid w:val="003D7623"/>
    <w:rsid w:val="003D78D5"/>
    <w:rsid w:val="004028E7"/>
    <w:rsid w:val="0041027B"/>
    <w:rsid w:val="004104EE"/>
    <w:rsid w:val="004176C6"/>
    <w:rsid w:val="004178BD"/>
    <w:rsid w:val="0042016E"/>
    <w:rsid w:val="0043127E"/>
    <w:rsid w:val="00432FC2"/>
    <w:rsid w:val="004611A6"/>
    <w:rsid w:val="0046240C"/>
    <w:rsid w:val="00463CA8"/>
    <w:rsid w:val="00466E13"/>
    <w:rsid w:val="00480625"/>
    <w:rsid w:val="004A5059"/>
    <w:rsid w:val="004B52A9"/>
    <w:rsid w:val="004C4D5D"/>
    <w:rsid w:val="004D4616"/>
    <w:rsid w:val="004D62A5"/>
    <w:rsid w:val="004D62C8"/>
    <w:rsid w:val="004E2232"/>
    <w:rsid w:val="004E3D61"/>
    <w:rsid w:val="004F2E51"/>
    <w:rsid w:val="004F3E73"/>
    <w:rsid w:val="004F6A13"/>
    <w:rsid w:val="004F75F2"/>
    <w:rsid w:val="00501931"/>
    <w:rsid w:val="0050272B"/>
    <w:rsid w:val="00507AEE"/>
    <w:rsid w:val="00510305"/>
    <w:rsid w:val="00513432"/>
    <w:rsid w:val="00514666"/>
    <w:rsid w:val="00522CCD"/>
    <w:rsid w:val="005346FA"/>
    <w:rsid w:val="00534784"/>
    <w:rsid w:val="00541608"/>
    <w:rsid w:val="00550B42"/>
    <w:rsid w:val="0055395E"/>
    <w:rsid w:val="00556B77"/>
    <w:rsid w:val="00564676"/>
    <w:rsid w:val="00571051"/>
    <w:rsid w:val="00573212"/>
    <w:rsid w:val="00573959"/>
    <w:rsid w:val="0057596A"/>
    <w:rsid w:val="00585352"/>
    <w:rsid w:val="005949DE"/>
    <w:rsid w:val="00596161"/>
    <w:rsid w:val="00596BCA"/>
    <w:rsid w:val="005A52FC"/>
    <w:rsid w:val="005A65CC"/>
    <w:rsid w:val="005A7D92"/>
    <w:rsid w:val="005B5020"/>
    <w:rsid w:val="005B5280"/>
    <w:rsid w:val="005B5C74"/>
    <w:rsid w:val="005C5987"/>
    <w:rsid w:val="005C697F"/>
    <w:rsid w:val="005C777E"/>
    <w:rsid w:val="005D7A32"/>
    <w:rsid w:val="005E1537"/>
    <w:rsid w:val="005E2BAF"/>
    <w:rsid w:val="005E695D"/>
    <w:rsid w:val="00607138"/>
    <w:rsid w:val="00615A3B"/>
    <w:rsid w:val="00616880"/>
    <w:rsid w:val="00622EA7"/>
    <w:rsid w:val="006627AE"/>
    <w:rsid w:val="00663F33"/>
    <w:rsid w:val="00664CDE"/>
    <w:rsid w:val="00673493"/>
    <w:rsid w:val="00675584"/>
    <w:rsid w:val="00677BF8"/>
    <w:rsid w:val="00677D3D"/>
    <w:rsid w:val="006806F2"/>
    <w:rsid w:val="00680E69"/>
    <w:rsid w:val="006858C8"/>
    <w:rsid w:val="00690EC5"/>
    <w:rsid w:val="00693E99"/>
    <w:rsid w:val="006A5008"/>
    <w:rsid w:val="006C54EB"/>
    <w:rsid w:val="006E2B12"/>
    <w:rsid w:val="006E3C49"/>
    <w:rsid w:val="006E7D15"/>
    <w:rsid w:val="006F32B8"/>
    <w:rsid w:val="006F5F21"/>
    <w:rsid w:val="006F645D"/>
    <w:rsid w:val="0070073F"/>
    <w:rsid w:val="007007F7"/>
    <w:rsid w:val="007018AA"/>
    <w:rsid w:val="00702785"/>
    <w:rsid w:val="0070758E"/>
    <w:rsid w:val="007425EE"/>
    <w:rsid w:val="00754FFC"/>
    <w:rsid w:val="007565A3"/>
    <w:rsid w:val="00757687"/>
    <w:rsid w:val="00764B97"/>
    <w:rsid w:val="00776933"/>
    <w:rsid w:val="00777D91"/>
    <w:rsid w:val="00781225"/>
    <w:rsid w:val="00791A6B"/>
    <w:rsid w:val="007970A7"/>
    <w:rsid w:val="00797413"/>
    <w:rsid w:val="007B5DDA"/>
    <w:rsid w:val="007B7135"/>
    <w:rsid w:val="007B7169"/>
    <w:rsid w:val="007C7BDA"/>
    <w:rsid w:val="007D4858"/>
    <w:rsid w:val="007D7F3C"/>
    <w:rsid w:val="007E42F9"/>
    <w:rsid w:val="00813A07"/>
    <w:rsid w:val="00816139"/>
    <w:rsid w:val="00817F1E"/>
    <w:rsid w:val="0082027B"/>
    <w:rsid w:val="00820CE5"/>
    <w:rsid w:val="0082665B"/>
    <w:rsid w:val="00845B49"/>
    <w:rsid w:val="00845B6E"/>
    <w:rsid w:val="00847776"/>
    <w:rsid w:val="0085070B"/>
    <w:rsid w:val="008620B4"/>
    <w:rsid w:val="008620C3"/>
    <w:rsid w:val="00872040"/>
    <w:rsid w:val="00875521"/>
    <w:rsid w:val="008775CD"/>
    <w:rsid w:val="0088167D"/>
    <w:rsid w:val="0088303F"/>
    <w:rsid w:val="00886590"/>
    <w:rsid w:val="00890160"/>
    <w:rsid w:val="00895796"/>
    <w:rsid w:val="008959CA"/>
    <w:rsid w:val="008A1B74"/>
    <w:rsid w:val="008A2AAA"/>
    <w:rsid w:val="008B2C8E"/>
    <w:rsid w:val="008B3082"/>
    <w:rsid w:val="008C1D09"/>
    <w:rsid w:val="008C3643"/>
    <w:rsid w:val="008D01C9"/>
    <w:rsid w:val="008D7EC7"/>
    <w:rsid w:val="008E1D97"/>
    <w:rsid w:val="008F03CD"/>
    <w:rsid w:val="008F407A"/>
    <w:rsid w:val="008F45CF"/>
    <w:rsid w:val="008F5924"/>
    <w:rsid w:val="00903616"/>
    <w:rsid w:val="00911535"/>
    <w:rsid w:val="00921E8D"/>
    <w:rsid w:val="00933E5C"/>
    <w:rsid w:val="00940A71"/>
    <w:rsid w:val="00946E41"/>
    <w:rsid w:val="0095398F"/>
    <w:rsid w:val="00954531"/>
    <w:rsid w:val="00954DF0"/>
    <w:rsid w:val="009568E0"/>
    <w:rsid w:val="009570D3"/>
    <w:rsid w:val="009709AF"/>
    <w:rsid w:val="00971463"/>
    <w:rsid w:val="00975432"/>
    <w:rsid w:val="009829A7"/>
    <w:rsid w:val="00983BD1"/>
    <w:rsid w:val="00985232"/>
    <w:rsid w:val="0098550A"/>
    <w:rsid w:val="009945B2"/>
    <w:rsid w:val="00997EC7"/>
    <w:rsid w:val="009A22FB"/>
    <w:rsid w:val="009A3785"/>
    <w:rsid w:val="009B71F4"/>
    <w:rsid w:val="009C1093"/>
    <w:rsid w:val="009D47A2"/>
    <w:rsid w:val="009D4E2A"/>
    <w:rsid w:val="009D71F6"/>
    <w:rsid w:val="009D75C3"/>
    <w:rsid w:val="009D7FB2"/>
    <w:rsid w:val="009F068D"/>
    <w:rsid w:val="00A00942"/>
    <w:rsid w:val="00A12933"/>
    <w:rsid w:val="00A2082B"/>
    <w:rsid w:val="00A31D72"/>
    <w:rsid w:val="00A35733"/>
    <w:rsid w:val="00A517F5"/>
    <w:rsid w:val="00A62228"/>
    <w:rsid w:val="00A85B58"/>
    <w:rsid w:val="00A86EF1"/>
    <w:rsid w:val="00A877BF"/>
    <w:rsid w:val="00A9219D"/>
    <w:rsid w:val="00A93A54"/>
    <w:rsid w:val="00AA4F53"/>
    <w:rsid w:val="00AA762A"/>
    <w:rsid w:val="00AB3A91"/>
    <w:rsid w:val="00AD6135"/>
    <w:rsid w:val="00AD6AD4"/>
    <w:rsid w:val="00AE4F87"/>
    <w:rsid w:val="00AF251B"/>
    <w:rsid w:val="00AF2A5C"/>
    <w:rsid w:val="00B237F5"/>
    <w:rsid w:val="00B25878"/>
    <w:rsid w:val="00B3210C"/>
    <w:rsid w:val="00B43F1D"/>
    <w:rsid w:val="00B44CD2"/>
    <w:rsid w:val="00B46A73"/>
    <w:rsid w:val="00B527F5"/>
    <w:rsid w:val="00B55849"/>
    <w:rsid w:val="00B665FD"/>
    <w:rsid w:val="00B66AA5"/>
    <w:rsid w:val="00B85363"/>
    <w:rsid w:val="00B85628"/>
    <w:rsid w:val="00B91720"/>
    <w:rsid w:val="00BA0A5A"/>
    <w:rsid w:val="00BB0686"/>
    <w:rsid w:val="00BB23D9"/>
    <w:rsid w:val="00BC2624"/>
    <w:rsid w:val="00BC7892"/>
    <w:rsid w:val="00BD0AD3"/>
    <w:rsid w:val="00BD2068"/>
    <w:rsid w:val="00BD2283"/>
    <w:rsid w:val="00BD649C"/>
    <w:rsid w:val="00BE7E34"/>
    <w:rsid w:val="00BF6907"/>
    <w:rsid w:val="00BF7934"/>
    <w:rsid w:val="00C07478"/>
    <w:rsid w:val="00C14A5E"/>
    <w:rsid w:val="00C1511B"/>
    <w:rsid w:val="00C22A05"/>
    <w:rsid w:val="00C23F4C"/>
    <w:rsid w:val="00C3317B"/>
    <w:rsid w:val="00C35AF3"/>
    <w:rsid w:val="00C45378"/>
    <w:rsid w:val="00C47024"/>
    <w:rsid w:val="00C60650"/>
    <w:rsid w:val="00C623FE"/>
    <w:rsid w:val="00C6279A"/>
    <w:rsid w:val="00C72B02"/>
    <w:rsid w:val="00C73134"/>
    <w:rsid w:val="00C756F0"/>
    <w:rsid w:val="00C867C3"/>
    <w:rsid w:val="00C93707"/>
    <w:rsid w:val="00CA0018"/>
    <w:rsid w:val="00CA0C80"/>
    <w:rsid w:val="00CA2655"/>
    <w:rsid w:val="00CA337C"/>
    <w:rsid w:val="00CA3F56"/>
    <w:rsid w:val="00CA5FBE"/>
    <w:rsid w:val="00CB47F2"/>
    <w:rsid w:val="00CB49AE"/>
    <w:rsid w:val="00CB6405"/>
    <w:rsid w:val="00CB7E32"/>
    <w:rsid w:val="00CC47F8"/>
    <w:rsid w:val="00CC75FC"/>
    <w:rsid w:val="00CD40C9"/>
    <w:rsid w:val="00CD51BE"/>
    <w:rsid w:val="00CE4EE6"/>
    <w:rsid w:val="00CE771C"/>
    <w:rsid w:val="00CF68FD"/>
    <w:rsid w:val="00D04BD6"/>
    <w:rsid w:val="00D06D1C"/>
    <w:rsid w:val="00D132C2"/>
    <w:rsid w:val="00D20AD9"/>
    <w:rsid w:val="00D22F74"/>
    <w:rsid w:val="00D23D5F"/>
    <w:rsid w:val="00D33B22"/>
    <w:rsid w:val="00D46BCD"/>
    <w:rsid w:val="00D507C2"/>
    <w:rsid w:val="00D55AC3"/>
    <w:rsid w:val="00D61373"/>
    <w:rsid w:val="00D65EB2"/>
    <w:rsid w:val="00D71DAC"/>
    <w:rsid w:val="00D80F7C"/>
    <w:rsid w:val="00D81939"/>
    <w:rsid w:val="00D83A32"/>
    <w:rsid w:val="00D8416C"/>
    <w:rsid w:val="00D91BBD"/>
    <w:rsid w:val="00D97B80"/>
    <w:rsid w:val="00DB12A5"/>
    <w:rsid w:val="00DB60E9"/>
    <w:rsid w:val="00DB7222"/>
    <w:rsid w:val="00DC0E2F"/>
    <w:rsid w:val="00DC1E6F"/>
    <w:rsid w:val="00DC24D1"/>
    <w:rsid w:val="00DC6E24"/>
    <w:rsid w:val="00DD5DD2"/>
    <w:rsid w:val="00DE530E"/>
    <w:rsid w:val="00DE576D"/>
    <w:rsid w:val="00E038F2"/>
    <w:rsid w:val="00E07083"/>
    <w:rsid w:val="00E1310C"/>
    <w:rsid w:val="00E4764A"/>
    <w:rsid w:val="00E4767D"/>
    <w:rsid w:val="00E67686"/>
    <w:rsid w:val="00E7062C"/>
    <w:rsid w:val="00E74978"/>
    <w:rsid w:val="00E80690"/>
    <w:rsid w:val="00E85448"/>
    <w:rsid w:val="00EA5FF5"/>
    <w:rsid w:val="00EA7E28"/>
    <w:rsid w:val="00EB51A0"/>
    <w:rsid w:val="00EB6480"/>
    <w:rsid w:val="00EC0FDB"/>
    <w:rsid w:val="00EC6B97"/>
    <w:rsid w:val="00EC6DDF"/>
    <w:rsid w:val="00EC77D4"/>
    <w:rsid w:val="00ED01F8"/>
    <w:rsid w:val="00ED0ED7"/>
    <w:rsid w:val="00EE0566"/>
    <w:rsid w:val="00EE5594"/>
    <w:rsid w:val="00EF0269"/>
    <w:rsid w:val="00F04C4E"/>
    <w:rsid w:val="00F05296"/>
    <w:rsid w:val="00F10CF7"/>
    <w:rsid w:val="00F1350A"/>
    <w:rsid w:val="00F14965"/>
    <w:rsid w:val="00F14969"/>
    <w:rsid w:val="00F304BE"/>
    <w:rsid w:val="00F33765"/>
    <w:rsid w:val="00F35C21"/>
    <w:rsid w:val="00F40482"/>
    <w:rsid w:val="00F572F8"/>
    <w:rsid w:val="00F6055E"/>
    <w:rsid w:val="00F72386"/>
    <w:rsid w:val="00F9026C"/>
    <w:rsid w:val="00F977C8"/>
    <w:rsid w:val="00F97C00"/>
    <w:rsid w:val="00FC3477"/>
    <w:rsid w:val="00FC439D"/>
    <w:rsid w:val="00FC556C"/>
    <w:rsid w:val="00FC7E1B"/>
    <w:rsid w:val="00FD4F76"/>
    <w:rsid w:val="00FE2541"/>
    <w:rsid w:val="00FE27DC"/>
    <w:rsid w:val="00FE325F"/>
    <w:rsid w:val="00FE3E65"/>
    <w:rsid w:val="00FE614D"/>
    <w:rsid w:val="00FE6FD3"/>
    <w:rsid w:val="00FE725A"/>
    <w:rsid w:val="00FE7974"/>
    <w:rsid w:val="00FE7E88"/>
    <w:rsid w:val="00FF1C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796"/>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99"/>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99"/>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paragraph" w:styleId="aff4">
    <w:name w:val="List Bullet"/>
    <w:basedOn w:val="a"/>
    <w:uiPriority w:val="99"/>
    <w:rsid w:val="00D8416C"/>
    <w:pPr>
      <w:tabs>
        <w:tab w:val="num" w:pos="360"/>
      </w:tabs>
      <w:spacing w:before="0" w:after="200" w:line="276" w:lineRule="auto"/>
      <w:ind w:left="360" w:hanging="360"/>
      <w:contextualSpacing/>
    </w:pPr>
    <w:rPr>
      <w:rFonts w:ascii="Arial" w:eastAsia="Arial" w:hAnsi="Arial"/>
      <w:sz w:val="22"/>
      <w:szCs w:val="22"/>
      <w:lang w:eastAsia="en-US"/>
    </w:rPr>
  </w:style>
  <w:style w:type="paragraph" w:customStyle="1" w:styleId="aff5">
    <w:name w:val="Текст в таблице"/>
    <w:basedOn w:val="a"/>
    <w:qFormat/>
    <w:rsid w:val="00D8416C"/>
    <w:pPr>
      <w:ind w:firstLine="0"/>
    </w:pPr>
    <w:rPr>
      <w:rFonts w:ascii="Arial" w:eastAsia="Arial" w:hAnsi="Arial"/>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796"/>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99"/>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99"/>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paragraph" w:styleId="aff4">
    <w:name w:val="List Bullet"/>
    <w:basedOn w:val="a"/>
    <w:uiPriority w:val="99"/>
    <w:rsid w:val="00D8416C"/>
    <w:pPr>
      <w:tabs>
        <w:tab w:val="num" w:pos="360"/>
      </w:tabs>
      <w:spacing w:before="0" w:after="200" w:line="276" w:lineRule="auto"/>
      <w:ind w:left="360" w:hanging="360"/>
      <w:contextualSpacing/>
    </w:pPr>
    <w:rPr>
      <w:rFonts w:ascii="Arial" w:eastAsia="Arial" w:hAnsi="Arial"/>
      <w:sz w:val="22"/>
      <w:szCs w:val="22"/>
      <w:lang w:eastAsia="en-US"/>
    </w:rPr>
  </w:style>
  <w:style w:type="paragraph" w:customStyle="1" w:styleId="aff5">
    <w:name w:val="Текст в таблице"/>
    <w:basedOn w:val="a"/>
    <w:qFormat/>
    <w:rsid w:val="00D8416C"/>
    <w:pPr>
      <w:ind w:firstLine="0"/>
    </w:pPr>
    <w:rPr>
      <w:rFonts w:ascii="Arial" w:eastAsia="Arial" w:hAnsi="Arial"/>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1975721325">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1B2FD-A6AE-45C2-99F8-B54DF21CA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21</Pages>
  <Words>9323</Words>
  <Characters>53145</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62344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Темченко Карина Анатольевна</cp:lastModifiedBy>
  <cp:revision>294</cp:revision>
  <cp:lastPrinted>2014-12-10T06:55:00Z</cp:lastPrinted>
  <dcterms:created xsi:type="dcterms:W3CDTF">2017-11-08T11:46:00Z</dcterms:created>
  <dcterms:modified xsi:type="dcterms:W3CDTF">2018-05-10T14:26:00Z</dcterms:modified>
</cp:coreProperties>
</file>