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010" w:rsidRPr="00ED6A18" w:rsidRDefault="00E06010" w:rsidP="00E06010">
      <w:pPr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E06010" w:rsidRPr="00ED6A18" w:rsidRDefault="00E06010" w:rsidP="00E0601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6010" w:rsidRPr="00ED6A18" w:rsidRDefault="00E06010" w:rsidP="00E0601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6010" w:rsidRPr="00ED6A18" w:rsidRDefault="00E06010" w:rsidP="00E0601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 «</w:t>
      </w:r>
      <w:r w:rsidR="00B06875" w:rsidRPr="00B06875">
        <w:rPr>
          <w:rFonts w:ascii="Times New Roman" w:eastAsia="Times New Roman" w:hAnsi="Times New Roman" w:cs="Times New Roman"/>
          <w:b/>
          <w:sz w:val="24"/>
          <w:szCs w:val="24"/>
        </w:rPr>
        <w:t>Проведение специальной оценки условий труда</w:t>
      </w: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E06010" w:rsidRPr="00ED6A18" w:rsidRDefault="00E06010" w:rsidP="00E0601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976"/>
        <w:gridCol w:w="5812"/>
      </w:tblGrid>
      <w:tr w:rsidR="00E06010" w:rsidRPr="00286C14" w:rsidTr="002A0013">
        <w:trPr>
          <w:trHeight w:val="20"/>
        </w:trPr>
        <w:tc>
          <w:tcPr>
            <w:tcW w:w="846" w:type="dxa"/>
            <w:shd w:val="clear" w:color="auto" w:fill="auto"/>
          </w:tcPr>
          <w:p w:rsidR="00E06010" w:rsidRPr="00286C14" w:rsidRDefault="00E06010" w:rsidP="002A001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06010" w:rsidRPr="00286C14" w:rsidRDefault="00E06010" w:rsidP="002A001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Предмет оказания услуг</w:t>
            </w:r>
          </w:p>
        </w:tc>
        <w:tc>
          <w:tcPr>
            <w:tcW w:w="5812" w:type="dxa"/>
            <w:shd w:val="clear" w:color="auto" w:fill="auto"/>
          </w:tcPr>
          <w:p w:rsidR="00E06010" w:rsidRPr="00286C14" w:rsidRDefault="00E06010" w:rsidP="002A0013">
            <w:pPr>
              <w:ind w:left="57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специальной оценки условий труда</w:t>
            </w:r>
          </w:p>
        </w:tc>
      </w:tr>
      <w:tr w:rsidR="00E06010" w:rsidRPr="00286C14" w:rsidTr="002A0013">
        <w:trPr>
          <w:trHeight w:val="20"/>
        </w:trPr>
        <w:tc>
          <w:tcPr>
            <w:tcW w:w="846" w:type="dxa"/>
            <w:shd w:val="clear" w:color="auto" w:fill="auto"/>
          </w:tcPr>
          <w:p w:rsidR="00E06010" w:rsidRPr="00286C14" w:rsidRDefault="00E06010" w:rsidP="002A001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06010" w:rsidRPr="00286C14" w:rsidRDefault="00E06010" w:rsidP="002A001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Место оказания услуг</w:t>
            </w:r>
          </w:p>
        </w:tc>
        <w:tc>
          <w:tcPr>
            <w:tcW w:w="5812" w:type="dxa"/>
            <w:shd w:val="clear" w:color="auto" w:fill="auto"/>
          </w:tcPr>
          <w:p w:rsidR="00E06010" w:rsidRPr="00286C14" w:rsidRDefault="00E06010" w:rsidP="002A0013">
            <w:pPr>
              <w:ind w:left="57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Краснодарский край, г. Сочи, пос.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-садок, наб. Времена года, 11</w:t>
            </w:r>
          </w:p>
        </w:tc>
      </w:tr>
      <w:tr w:rsidR="00E06010" w:rsidRPr="00286C14" w:rsidTr="002A0013">
        <w:trPr>
          <w:trHeight w:val="20"/>
        </w:trPr>
        <w:tc>
          <w:tcPr>
            <w:tcW w:w="846" w:type="dxa"/>
            <w:shd w:val="clear" w:color="auto" w:fill="auto"/>
          </w:tcPr>
          <w:p w:rsidR="00E06010" w:rsidRPr="00286C14" w:rsidRDefault="00E06010" w:rsidP="002A0013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E06010" w:rsidRPr="00286C14" w:rsidRDefault="00E06010" w:rsidP="002A001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Сроки оказания услуг (периодичность)</w:t>
            </w:r>
          </w:p>
        </w:tc>
        <w:tc>
          <w:tcPr>
            <w:tcW w:w="5812" w:type="dxa"/>
            <w:shd w:val="clear" w:color="auto" w:fill="auto"/>
          </w:tcPr>
          <w:p w:rsidR="00E06010" w:rsidRPr="00286C14" w:rsidRDefault="00E06010" w:rsidP="00A8410B">
            <w:pPr>
              <w:ind w:left="57"/>
              <w:contextualSpacing/>
              <w:rPr>
                <w:rFonts w:ascii="Times New Roman" w:eastAsia="Times New Roman" w:hAnsi="Times New Roman" w:cs="Times New Roman"/>
              </w:rPr>
            </w:pPr>
            <w:r w:rsidRPr="00F71D6F">
              <w:rPr>
                <w:rFonts w:ascii="Times New Roman" w:hAnsi="Times New Roman"/>
              </w:rPr>
              <w:t xml:space="preserve">Срок оказания услуг - с даты подписания договора до </w:t>
            </w:r>
            <w:r w:rsidR="00A8410B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.11.2020</w:t>
            </w:r>
            <w:r w:rsidRPr="00F71D6F">
              <w:rPr>
                <w:rFonts w:ascii="Times New Roman" w:hAnsi="Times New Roman"/>
              </w:rPr>
              <w:t>. Услуги считаются выполненными после передачи Заказчику комплекта документации согласно ст. 15 ФЗ № 426-ФЗ от 28.12.2013 г. «О специальной оценке условий труда», подписания акта сдачи-приемки услуг</w:t>
            </w:r>
          </w:p>
        </w:tc>
      </w:tr>
      <w:tr w:rsidR="00AE4F97" w:rsidRPr="00286C14" w:rsidTr="002A0013">
        <w:trPr>
          <w:trHeight w:val="20"/>
        </w:trPr>
        <w:tc>
          <w:tcPr>
            <w:tcW w:w="846" w:type="dxa"/>
            <w:shd w:val="clear" w:color="auto" w:fill="auto"/>
          </w:tcPr>
          <w:p w:rsidR="00AE4F97" w:rsidRPr="00286C14" w:rsidRDefault="00AE4F97" w:rsidP="00AE4F97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AE4F97" w:rsidRPr="00286C14" w:rsidRDefault="00AE4F97" w:rsidP="00AE4F97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Виды и объемы услуг</w:t>
            </w:r>
          </w:p>
        </w:tc>
        <w:tc>
          <w:tcPr>
            <w:tcW w:w="5812" w:type="dxa"/>
            <w:shd w:val="clear" w:color="auto" w:fill="auto"/>
          </w:tcPr>
          <w:p w:rsidR="00AE4F97" w:rsidRDefault="00AE4F97" w:rsidP="00AE4F97">
            <w:pPr>
              <w:ind w:left="57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Проведение специальной оценки условий труда в соответствии с требованиями </w:t>
            </w:r>
            <w:r w:rsidRPr="00AE4F97">
              <w:rPr>
                <w:rFonts w:ascii="Times New Roman" w:hAnsi="Times New Roman"/>
              </w:rPr>
              <w:t xml:space="preserve"> </w:t>
            </w:r>
            <w:r w:rsidRPr="00AE4F97">
              <w:rPr>
                <w:rFonts w:ascii="Times New Roman" w:eastAsia="Times New Roman" w:hAnsi="Times New Roman" w:cs="Times New Roman"/>
              </w:rPr>
              <w:t>ФЗ № 426-ФЗ от 28.12.2013 г. «О специальной оценке условий труда»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E4F97" w:rsidRPr="00286C14" w:rsidRDefault="00AE4F97" w:rsidP="00AE4F97">
            <w:pPr>
              <w:ind w:left="57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работ – 597 рабочих мест</w:t>
            </w:r>
          </w:p>
        </w:tc>
      </w:tr>
      <w:tr w:rsidR="00AE4F97" w:rsidRPr="00286C14" w:rsidTr="002A0013">
        <w:trPr>
          <w:trHeight w:val="20"/>
        </w:trPr>
        <w:tc>
          <w:tcPr>
            <w:tcW w:w="846" w:type="dxa"/>
            <w:shd w:val="clear" w:color="auto" w:fill="auto"/>
          </w:tcPr>
          <w:p w:rsidR="00AE4F97" w:rsidRPr="00286C14" w:rsidRDefault="00AE4F97" w:rsidP="00AE4F97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AE4F97" w:rsidRPr="00286C14" w:rsidRDefault="00AE4F97" w:rsidP="00AE4F97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812" w:type="dxa"/>
            <w:shd w:val="clear" w:color="auto" w:fill="auto"/>
          </w:tcPr>
          <w:p w:rsidR="00AE4F97" w:rsidRPr="00AE4F97" w:rsidRDefault="00AE4F97" w:rsidP="00AE4F97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</w:rPr>
            </w:pPr>
            <w:r w:rsidRPr="00AE4F97">
              <w:rPr>
                <w:rFonts w:ascii="Times New Roman" w:eastAsia="Times New Roman" w:hAnsi="Times New Roman" w:cs="Times New Roman"/>
              </w:rPr>
              <w:t>Организация, проводящая специальную оценку условий труда, должна соответствовать следующим требованиям:</w:t>
            </w:r>
          </w:p>
          <w:p w:rsidR="00AE4F97" w:rsidRPr="00AE4F97" w:rsidRDefault="00AE4F97" w:rsidP="00AE4F97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</w:rPr>
            </w:pPr>
            <w:r w:rsidRPr="00AE4F97">
              <w:rPr>
                <w:rFonts w:ascii="Times New Roman" w:eastAsia="Times New Roman" w:hAnsi="Times New Roman" w:cs="Times New Roman"/>
              </w:rPr>
              <w:t>1)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труда;</w:t>
            </w:r>
          </w:p>
          <w:p w:rsidR="00AE4F97" w:rsidRPr="00AE4F97" w:rsidRDefault="00AE4F97" w:rsidP="00AE4F97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</w:rPr>
            </w:pPr>
            <w:bookmarkStart w:id="1" w:name="P375"/>
            <w:bookmarkEnd w:id="1"/>
            <w:r w:rsidRPr="00AE4F97">
              <w:rPr>
                <w:rFonts w:ascii="Times New Roman" w:eastAsia="Times New Roman" w:hAnsi="Times New Roman" w:cs="Times New Roman"/>
              </w:rPr>
              <w:t>2) наличие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исследования;</w:t>
            </w:r>
          </w:p>
          <w:p w:rsidR="00AE4F97" w:rsidRDefault="00AE4F97" w:rsidP="00AE4F97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AE4F97">
              <w:rPr>
                <w:rFonts w:ascii="Times New Roman" w:eastAsia="Times New Roman" w:hAnsi="Times New Roman" w:cs="Times New Roman"/>
              </w:rPr>
              <w:t xml:space="preserve">3)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</w:t>
            </w:r>
            <w:hyperlink r:id="rId6" w:history="1">
              <w:r w:rsidRPr="00AE4F97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законодательством</w:t>
              </w:r>
            </w:hyperlink>
            <w:r w:rsidRPr="00AE4F97">
              <w:rPr>
                <w:rFonts w:ascii="Times New Roman" w:eastAsia="Times New Roman" w:hAnsi="Times New Roman" w:cs="Times New Roman"/>
              </w:rPr>
              <w:t xml:space="preserve">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      </w:r>
            <w:hyperlink w:anchor="P213" w:history="1">
              <w:r w:rsidRPr="00AE4F97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пунктами 1</w:t>
              </w:r>
            </w:hyperlink>
            <w:r w:rsidRPr="00AE4F97">
              <w:rPr>
                <w:rFonts w:ascii="Times New Roman" w:eastAsia="Times New Roman" w:hAnsi="Times New Roman" w:cs="Times New Roman"/>
              </w:rPr>
              <w:t xml:space="preserve"> - </w:t>
            </w:r>
            <w:hyperlink w:anchor="P224" w:history="1">
              <w:r w:rsidRPr="00AE4F97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11</w:t>
              </w:r>
            </w:hyperlink>
            <w:r w:rsidRPr="00AE4F97">
              <w:rPr>
                <w:rFonts w:ascii="Times New Roman" w:eastAsia="Times New Roman" w:hAnsi="Times New Roman" w:cs="Times New Roman"/>
              </w:rPr>
              <w:t xml:space="preserve"> и </w:t>
            </w:r>
            <w:hyperlink w:anchor="P228" w:history="1">
              <w:r w:rsidRPr="00AE4F97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15</w:t>
              </w:r>
            </w:hyperlink>
            <w:r w:rsidRPr="00AE4F97">
              <w:rPr>
                <w:rFonts w:ascii="Times New Roman" w:eastAsia="Times New Roman" w:hAnsi="Times New Roman" w:cs="Times New Roman"/>
              </w:rPr>
              <w:t xml:space="preserve"> - </w:t>
            </w:r>
            <w:hyperlink w:anchor="P236" w:history="1">
              <w:r w:rsidRPr="00AE4F97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23 части 3 статьи 13</w:t>
              </w:r>
            </w:hyperlink>
            <w:r w:rsidRPr="00AE4F97">
              <w:rPr>
                <w:rFonts w:ascii="Times New Roman" w:eastAsia="Times New Roman" w:hAnsi="Times New Roman" w:cs="Times New Roman"/>
              </w:rPr>
              <w:t xml:space="preserve">  ФЗ № 426-ФЗ</w:t>
            </w:r>
            <w:proofErr w:type="gramEnd"/>
            <w:r w:rsidRPr="00AE4F97">
              <w:rPr>
                <w:rFonts w:ascii="Times New Roman" w:eastAsia="Times New Roman" w:hAnsi="Times New Roman" w:cs="Times New Roman"/>
              </w:rPr>
              <w:t xml:space="preserve"> от 28.12.2013 г. «О специальной оценке условий труда», с учетом требований, установленных </w:t>
            </w:r>
            <w:hyperlink w:anchor="P190" w:history="1">
              <w:r w:rsidRPr="00AE4F97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частью 4 статьи 12</w:t>
              </w:r>
            </w:hyperlink>
            <w:r w:rsidRPr="00AE4F97">
              <w:rPr>
                <w:rFonts w:ascii="Times New Roman" w:eastAsia="Times New Roman" w:hAnsi="Times New Roman" w:cs="Times New Roman"/>
              </w:rPr>
              <w:t xml:space="preserve">  ФЗ № 426-ФЗ от 28.12.2013 г. «О специальной оценке условий труда»</w:t>
            </w:r>
            <w:bookmarkStart w:id="2" w:name="P379"/>
            <w:bookmarkEnd w:id="2"/>
            <w:r w:rsidR="00A8410B">
              <w:rPr>
                <w:rFonts w:ascii="Times New Roman" w:eastAsia="Times New Roman" w:hAnsi="Times New Roman" w:cs="Times New Roman"/>
              </w:rPr>
              <w:t>;</w:t>
            </w:r>
          </w:p>
          <w:p w:rsidR="00A8410B" w:rsidRPr="00286C14" w:rsidRDefault="00A8410B" w:rsidP="005115A4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4) наличие опыта работы с аналогичными объемами работ</w:t>
            </w:r>
            <w:r w:rsidR="005115A4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E4F97" w:rsidRPr="00286C14" w:rsidTr="002A0013">
        <w:trPr>
          <w:trHeight w:val="20"/>
        </w:trPr>
        <w:tc>
          <w:tcPr>
            <w:tcW w:w="846" w:type="dxa"/>
            <w:shd w:val="clear" w:color="auto" w:fill="auto"/>
          </w:tcPr>
          <w:p w:rsidR="00AE4F97" w:rsidRPr="00286C14" w:rsidRDefault="00AE4F97" w:rsidP="00AE4F97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AE4F97" w:rsidRPr="00286C14" w:rsidRDefault="00AE4F97" w:rsidP="00AE4F97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Требования к безопасности при оказании услуг</w:t>
            </w:r>
          </w:p>
        </w:tc>
        <w:tc>
          <w:tcPr>
            <w:tcW w:w="5812" w:type="dxa"/>
            <w:shd w:val="clear" w:color="auto" w:fill="auto"/>
          </w:tcPr>
          <w:p w:rsidR="00AE4F97" w:rsidRPr="00286C14" w:rsidRDefault="00AE4F97" w:rsidP="00AE4F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71D6F">
              <w:rPr>
                <w:rFonts w:ascii="Times New Roman" w:hAnsi="Times New Roman"/>
              </w:rPr>
              <w:t xml:space="preserve">ри оказании услуг исполнитель должен руководствоваться действующими нормами и правилами, правилами пожарной безопасности и безопасной эксплуатации машин и механизмов, экологическими, санитарно-гигиеническими и другими нормами, действующие на территории Российской Федерации и обеспечивающие </w:t>
            </w:r>
            <w:proofErr w:type="gramStart"/>
            <w:r w:rsidRPr="00F71D6F">
              <w:rPr>
                <w:rFonts w:ascii="Times New Roman" w:hAnsi="Times New Roman"/>
              </w:rPr>
              <w:t>безопасную</w:t>
            </w:r>
            <w:proofErr w:type="gramEnd"/>
            <w:r w:rsidRPr="00F71D6F">
              <w:rPr>
                <w:rFonts w:ascii="Times New Roman" w:hAnsi="Times New Roman"/>
              </w:rPr>
              <w:t xml:space="preserve"> для жизни и здоровья людей.</w:t>
            </w:r>
          </w:p>
        </w:tc>
      </w:tr>
      <w:tr w:rsidR="00AE4F97" w:rsidRPr="00286C14" w:rsidTr="002A0013">
        <w:trPr>
          <w:trHeight w:val="20"/>
        </w:trPr>
        <w:tc>
          <w:tcPr>
            <w:tcW w:w="846" w:type="dxa"/>
            <w:shd w:val="clear" w:color="auto" w:fill="auto"/>
          </w:tcPr>
          <w:p w:rsidR="00AE4F97" w:rsidRPr="00286C14" w:rsidRDefault="00AE4F97" w:rsidP="00AE4F97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AE4F97" w:rsidRPr="00286C14" w:rsidRDefault="00AE4F97" w:rsidP="00AE4F97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Порядок ведения документации, контроль и приемка услуг</w:t>
            </w:r>
          </w:p>
        </w:tc>
        <w:tc>
          <w:tcPr>
            <w:tcW w:w="5812" w:type="dxa"/>
            <w:shd w:val="clear" w:color="auto" w:fill="auto"/>
          </w:tcPr>
          <w:p w:rsidR="00AE4F97" w:rsidRPr="00F34E93" w:rsidRDefault="00AE4F97" w:rsidP="002A0013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  <w:r w:rsidRPr="00F71D6F">
              <w:rPr>
                <w:rFonts w:ascii="Times New Roman" w:hAnsi="Times New Roman"/>
              </w:rPr>
              <w:t xml:space="preserve"> составляет отчет о ее проведении, в который включаются следующие </w:t>
            </w:r>
            <w:r w:rsidRPr="00F34E93">
              <w:rPr>
                <w:rFonts w:ascii="Times New Roman" w:hAnsi="Times New Roman"/>
              </w:rPr>
              <w:t>результаты проведения специальной оценки условий труда: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1) сведения об организации, проводящей специальную </w:t>
            </w:r>
            <w:r w:rsidRPr="00F34E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оценку условий труда, с приложением копий документов, подтверждающих ее соответствие установленным </w:t>
            </w:r>
            <w:hyperlink w:anchor="P371" w:history="1">
              <w:r w:rsidRPr="00F34E93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статьей 19</w:t>
              </w:r>
            </w:hyperlink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 ФЗ № 426-ФЗ от 28.12.2013 г. «О специальной оценке условий труда»;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4E93">
              <w:rPr>
                <w:rFonts w:ascii="Times New Roman" w:hAnsi="Times New Roman" w:cs="Times New Roman"/>
                <w:sz w:val="22"/>
                <w:szCs w:val="22"/>
              </w:rPr>
              <w:t>2) 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267"/>
            <w:bookmarkEnd w:id="3"/>
            <w:r w:rsidRPr="00F34E93">
              <w:rPr>
                <w:rFonts w:ascii="Times New Roman" w:hAnsi="Times New Roman" w:cs="Times New Roman"/>
                <w:sz w:val="22"/>
                <w:szCs w:val="22"/>
              </w:rPr>
              <w:t>3) 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4E93">
              <w:rPr>
                <w:rFonts w:ascii="Times New Roman" w:hAnsi="Times New Roman" w:cs="Times New Roman"/>
                <w:sz w:val="22"/>
                <w:szCs w:val="22"/>
              </w:rPr>
              <w:t>4) протоколы проведения исследований (испытаний) и измерений идентифицированных вредных и (или) опасных производственных факторов;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5) протокол оценки эффективности применяемых работниками, занятыми на рабочих местах с вредными условиями труда, средств индивидуальной защиты, прошедших обязательную сертификацию в </w:t>
            </w:r>
            <w:hyperlink r:id="rId7" w:history="1">
              <w:r w:rsidRPr="00F34E93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порядке</w:t>
              </w:r>
            </w:hyperlink>
            <w:r w:rsidRPr="00F34E93">
              <w:rPr>
                <w:rFonts w:ascii="Times New Roman" w:hAnsi="Times New Roman" w:cs="Times New Roman"/>
                <w:sz w:val="22"/>
                <w:szCs w:val="22"/>
              </w:rPr>
              <w:t>, установленном техническим регламентом, проводимой в целях снижения класса (подкласса) условий труда (в случае проведения такой оценки);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6) протокол комиссии, содержащий решение о невозможности проведения исследований (испытаний) и измерений по основанию, указанному в </w:t>
            </w:r>
            <w:hyperlink w:anchor="P198" w:history="1">
              <w:r w:rsidRPr="00F34E93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части 9 статьи 12</w:t>
              </w:r>
            </w:hyperlink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 ФЗ № 426-ФЗ от 28.12.2013 г. «О специальной оценке условий труда» (при наличии такого решения);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272"/>
            <w:bookmarkEnd w:id="4"/>
            <w:r w:rsidRPr="00F34E93">
              <w:rPr>
                <w:rFonts w:ascii="Times New Roman" w:hAnsi="Times New Roman" w:cs="Times New Roman"/>
                <w:sz w:val="22"/>
                <w:szCs w:val="22"/>
              </w:rPr>
              <w:t>7) сводная ведомость специальной оценки условий труда;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4E93">
              <w:rPr>
                <w:rFonts w:ascii="Times New Roman" w:hAnsi="Times New Roman" w:cs="Times New Roman"/>
                <w:sz w:val="22"/>
                <w:szCs w:val="22"/>
              </w:rPr>
              <w:t>8) перечень мероприятий по улучшению условий и охраны труда работников, на рабочих местах которых проводилась специальная оценка условий труда;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274"/>
            <w:bookmarkEnd w:id="5"/>
            <w:r w:rsidRPr="00F34E93">
              <w:rPr>
                <w:rFonts w:ascii="Times New Roman" w:hAnsi="Times New Roman" w:cs="Times New Roman"/>
                <w:sz w:val="22"/>
                <w:szCs w:val="22"/>
              </w:rPr>
              <w:t>9) заключения эксперта организации, проводящей специальную оценку условий труда;</w:t>
            </w:r>
          </w:p>
          <w:p w:rsidR="00B06875" w:rsidRPr="00F34E93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10) замечания и возражения работника относительно результатов специальной оценки условий труда, проведенной на его рабочем месте, представленные в письменном виде в соответствии с </w:t>
            </w:r>
            <w:hyperlink w:anchor="P70" w:history="1">
              <w:r w:rsidRPr="00F34E93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пунктом 4 части 1 статьи 5</w:t>
              </w:r>
            </w:hyperlink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 ФЗ № 426-ФЗ от 28.12.2013 г. «О специальной оценке условий труда» (при наличии).</w:t>
            </w:r>
          </w:p>
          <w:p w:rsidR="00B06875" w:rsidRPr="00B06875" w:rsidRDefault="00B06875" w:rsidP="00B06875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1.1. Отчет о проведении специальной оценки условий труда должен содержать идентификационный номер, указанный в </w:t>
            </w:r>
            <w:hyperlink w:anchor="P125" w:history="1">
              <w:r w:rsidRPr="00F34E93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части 6 статьи 8</w:t>
              </w:r>
            </w:hyperlink>
            <w:r w:rsidRPr="00F34E93">
              <w:rPr>
                <w:rFonts w:ascii="Times New Roman" w:hAnsi="Times New Roman" w:cs="Times New Roman"/>
                <w:sz w:val="22"/>
                <w:szCs w:val="22"/>
              </w:rPr>
              <w:t xml:space="preserve"> ФЗ № 426</w:t>
            </w:r>
            <w:r w:rsidRPr="00B06875">
              <w:rPr>
                <w:rFonts w:ascii="Times New Roman" w:hAnsi="Times New Roman" w:cs="Times New Roman"/>
                <w:sz w:val="22"/>
                <w:szCs w:val="22"/>
              </w:rPr>
              <w:t>-ФЗ от 28.12.2013 г. «О специальной оценке условий труда».</w:t>
            </w:r>
          </w:p>
          <w:p w:rsidR="00AE4F97" w:rsidRPr="00F71D6F" w:rsidRDefault="00AE4F97" w:rsidP="002A0013">
            <w:pPr>
              <w:rPr>
                <w:rFonts w:ascii="Times New Roman" w:hAnsi="Times New Roman"/>
              </w:rPr>
            </w:pPr>
            <w:proofErr w:type="gramStart"/>
            <w:r w:rsidRPr="00F71D6F">
              <w:rPr>
                <w:rFonts w:ascii="Times New Roman" w:hAnsi="Times New Roman"/>
              </w:rPr>
              <w:t>Услуги должны быть выполнены в соответствии с требованиями Федерального закона от 28.12.2013 N 426-ФЗ «О специальной оценке условий труда», Приказ Минтруда России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Приемка оказанных Услуг производится после передачи</w:t>
            </w:r>
            <w:proofErr w:type="gramEnd"/>
            <w:r w:rsidRPr="00F71D6F">
              <w:rPr>
                <w:rFonts w:ascii="Times New Roman" w:hAnsi="Times New Roman"/>
              </w:rPr>
              <w:t xml:space="preserve"> Заказчику документов указанных в п. 7 Технического задания на оказание услуг по проведению Специальной оценки условий труда работников НАО «Красная поляна», подписания акта сдачи-приемки услуг. </w:t>
            </w:r>
          </w:p>
          <w:p w:rsidR="00AE4F97" w:rsidRPr="00F71D6F" w:rsidRDefault="00AE4F97" w:rsidP="002A0013">
            <w:pPr>
              <w:pStyle w:val="a3"/>
              <w:ind w:left="0"/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 xml:space="preserve">При приемке проверяются объемы, состав и качество </w:t>
            </w:r>
            <w:r w:rsidRPr="00F71D6F">
              <w:rPr>
                <w:rFonts w:ascii="Times New Roman" w:hAnsi="Times New Roman"/>
              </w:rPr>
              <w:lastRenderedPageBreak/>
              <w:t xml:space="preserve">оказанных Услуг. </w:t>
            </w:r>
          </w:p>
          <w:p w:rsidR="00AE4F97" w:rsidRPr="00F71D6F" w:rsidRDefault="00AE4F97" w:rsidP="002A0013">
            <w:pPr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Услуги, оказанные Исполнителем с отклонениями от требований нормативно-правовых актов, иных исходных данных или с иными недостатками не подлежат оплате Заказчиком до устранения Исполнителем обнаруженных недостатков.</w:t>
            </w:r>
          </w:p>
          <w:p w:rsidR="00AE4F97" w:rsidRPr="00F71D6F" w:rsidRDefault="00AE4F97" w:rsidP="002A0013">
            <w:pPr>
              <w:rPr>
                <w:rFonts w:ascii="Times New Roman" w:hAnsi="Times New Roman"/>
              </w:rPr>
            </w:pPr>
            <w:r w:rsidRPr="00F71D6F">
              <w:rPr>
                <w:rFonts w:ascii="Times New Roman" w:hAnsi="Times New Roman"/>
              </w:rPr>
              <w:t>В период оказания услуг Заказчик оставляет право за собой изменять наименование рабочих мест, не меняя общего количества рабочих мест, письменно уведомив о данных изменениях Исполнителя услуг.</w:t>
            </w:r>
          </w:p>
        </w:tc>
      </w:tr>
      <w:tr w:rsidR="00AE4F97" w:rsidRPr="00286C14" w:rsidTr="002A0013">
        <w:trPr>
          <w:trHeight w:val="20"/>
        </w:trPr>
        <w:tc>
          <w:tcPr>
            <w:tcW w:w="846" w:type="dxa"/>
            <w:shd w:val="clear" w:color="auto" w:fill="auto"/>
          </w:tcPr>
          <w:p w:rsidR="00AE4F97" w:rsidRPr="00286C14" w:rsidRDefault="00AE4F97" w:rsidP="00AE4F97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2976" w:type="dxa"/>
            <w:shd w:val="clear" w:color="auto" w:fill="auto"/>
          </w:tcPr>
          <w:p w:rsidR="00AE4F97" w:rsidRPr="00286C14" w:rsidRDefault="00AE4F97" w:rsidP="00AE4F97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6C14">
              <w:rPr>
                <w:rFonts w:ascii="Times New Roman" w:eastAsia="Times New Roman" w:hAnsi="Times New Roman" w:cs="Times New Roman"/>
              </w:rPr>
              <w:t>Гарантийные обязательства</w:t>
            </w:r>
          </w:p>
        </w:tc>
        <w:tc>
          <w:tcPr>
            <w:tcW w:w="5812" w:type="dxa"/>
            <w:shd w:val="clear" w:color="auto" w:fill="auto"/>
          </w:tcPr>
          <w:p w:rsidR="00AE4F97" w:rsidRPr="00286C14" w:rsidRDefault="00B06875" w:rsidP="00AE4F9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71D6F">
              <w:rPr>
                <w:rFonts w:ascii="Times New Roman" w:hAnsi="Times New Roman"/>
              </w:rPr>
              <w:t xml:space="preserve">Исполнитель должен гарантировать качество оказания услуг. Гарантийный срок - 1 год с момента оказания услуг. Гарантийный срок исчисляется </w:t>
            </w:r>
            <w:proofErr w:type="gramStart"/>
            <w:r w:rsidRPr="00F71D6F">
              <w:rPr>
                <w:rFonts w:ascii="Times New Roman" w:hAnsi="Times New Roman"/>
              </w:rPr>
              <w:t>с даты подписания</w:t>
            </w:r>
            <w:proofErr w:type="gramEnd"/>
            <w:r w:rsidRPr="00F71D6F">
              <w:rPr>
                <w:rFonts w:ascii="Times New Roman" w:hAnsi="Times New Roman"/>
              </w:rPr>
              <w:t xml:space="preserve"> Заказчиком акта сдачи-приемки услуг.</w:t>
            </w:r>
          </w:p>
        </w:tc>
      </w:tr>
    </w:tbl>
    <w:p w:rsidR="00E06010" w:rsidRPr="00ED6A18" w:rsidRDefault="00E06010" w:rsidP="00E0601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06010" w:rsidRPr="00ED6A18" w:rsidSect="00855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F5FA9"/>
    <w:multiLevelType w:val="hybridMultilevel"/>
    <w:tmpl w:val="384C131E"/>
    <w:lvl w:ilvl="0" w:tplc="C494E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010"/>
    <w:rsid w:val="003C6353"/>
    <w:rsid w:val="005115A4"/>
    <w:rsid w:val="0085579B"/>
    <w:rsid w:val="00A8410B"/>
    <w:rsid w:val="00AE4F97"/>
    <w:rsid w:val="00B06875"/>
    <w:rsid w:val="00C3161B"/>
    <w:rsid w:val="00E06010"/>
    <w:rsid w:val="00F3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10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601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E06010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AE4F97"/>
    <w:rPr>
      <w:color w:val="0000FF" w:themeColor="hyperlink"/>
      <w:u w:val="single"/>
    </w:rPr>
  </w:style>
  <w:style w:type="paragraph" w:customStyle="1" w:styleId="ConsPlusNormal">
    <w:name w:val="ConsPlusNormal"/>
    <w:rsid w:val="00AE4F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186645F9DD479F71327BB9AF7DFC71A9756B291DFBD0172DD0A2B7157298A04D5F093B5DA5F194CCD242335F38205E6B8C5D6F4EB5BD4ADbCK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86645F9DD479F71327BB9AF7DFC71A9752B69DD2B40172DD0A2B7157298A04D5F093B5DA5F1E41CE242335F38205E6B8C5D6F4EB5BD4ADbCK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don.os</dc:creator>
  <cp:keywords/>
  <dc:description/>
  <cp:lastModifiedBy>Бандура Ольга Николаевна</cp:lastModifiedBy>
  <cp:revision>7</cp:revision>
  <cp:lastPrinted>2020-08-14T06:43:00Z</cp:lastPrinted>
  <dcterms:created xsi:type="dcterms:W3CDTF">2020-08-02T12:22:00Z</dcterms:created>
  <dcterms:modified xsi:type="dcterms:W3CDTF">2020-08-14T06:43:00Z</dcterms:modified>
</cp:coreProperties>
</file>