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2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5"/>
        <w:gridCol w:w="7527"/>
        <w:gridCol w:w="1489"/>
      </w:tblGrid>
      <w:tr w:rsidR="00A72C3B" w:rsidRPr="00A72C3B" w:rsidTr="0001355F">
        <w:trPr>
          <w:trHeight w:val="373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bookmarkStart w:id="0" w:name="_GoBack"/>
            <w:bookmarkEnd w:id="0"/>
            <w:r w:rsidRPr="00A72C3B">
              <w:rPr>
                <w:b/>
                <w:sz w:val="28"/>
              </w:rPr>
              <w:t>Здание котельной на отм. + 540 м.</w:t>
            </w:r>
          </w:p>
        </w:tc>
      </w:tr>
      <w:tr w:rsidR="00A72C3B" w:rsidRPr="00A72C3B" w:rsidTr="0001355F">
        <w:trPr>
          <w:trHeight w:val="373"/>
        </w:trPr>
        <w:tc>
          <w:tcPr>
            <w:tcW w:w="290" w:type="pct"/>
            <w:shd w:val="clear" w:color="auto" w:fill="F2F2F2" w:themeFill="background1" w:themeFillShade="F2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r w:rsidRPr="00A72C3B">
              <w:rPr>
                <w:b/>
                <w:sz w:val="28"/>
              </w:rPr>
              <w:t>№</w:t>
            </w:r>
          </w:p>
        </w:tc>
        <w:tc>
          <w:tcPr>
            <w:tcW w:w="3932" w:type="pct"/>
            <w:shd w:val="clear" w:color="auto" w:fill="F2F2F2" w:themeFill="background1" w:themeFillShade="F2"/>
            <w:vAlign w:val="center"/>
          </w:tcPr>
          <w:p w:rsidR="00A72C3B" w:rsidRPr="00A72C3B" w:rsidRDefault="00A72C3B" w:rsidP="0001355F">
            <w:pPr>
              <w:pStyle w:val="1"/>
              <w:spacing w:before="0" w:after="0"/>
              <w:rPr>
                <w:kern w:val="0"/>
                <w:sz w:val="28"/>
                <w:szCs w:val="24"/>
              </w:rPr>
            </w:pPr>
            <w:r w:rsidRPr="00A72C3B">
              <w:rPr>
                <w:kern w:val="0"/>
                <w:sz w:val="28"/>
                <w:szCs w:val="24"/>
              </w:rPr>
              <w:t xml:space="preserve">Модель оборудования    </w:t>
            </w:r>
          </w:p>
        </w:tc>
        <w:tc>
          <w:tcPr>
            <w:tcW w:w="778" w:type="pct"/>
            <w:shd w:val="clear" w:color="auto" w:fill="F2F2F2" w:themeFill="background1" w:themeFillShade="F2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r w:rsidRPr="00A72C3B">
              <w:rPr>
                <w:b/>
                <w:sz w:val="28"/>
              </w:rPr>
              <w:t>Кол-во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Одноэтажное здание котельной размерами 18м х 42м высотой 6,5 м.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caps/>
                <w:sz w:val="28"/>
              </w:rPr>
            </w:pPr>
            <w:r w:rsidRPr="00A72C3B">
              <w:rPr>
                <w:caps/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A72C3B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r w:rsidRPr="00A72C3B">
              <w:rPr>
                <w:b/>
                <w:sz w:val="28"/>
              </w:rPr>
              <w:t>Основное оборудование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Котел водогрейный Viessmann  Vitomax 200-LW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Горелка комбинированная Weishaupt WKGL 80/3-A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A72C3B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r w:rsidRPr="00A72C3B">
              <w:rPr>
                <w:b/>
                <w:sz w:val="28"/>
              </w:rPr>
              <w:t xml:space="preserve">Вспомогательное оборудование 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4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Теплообменник подогрева подпиточной воды, пластинчатый, "МАШИМПЭКС", NT50MHV/CDS-16/21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5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Автоматическая установка Na-катионирования ( I-я ступень) «S-1865-D»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6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Автоматическая установка Na-катионирования ( II-я ступень) «S-1865-D»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7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Установка дозирования комплексоната HYDROTECH 6E40N1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8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Сепаратор воздуха Flamcovent Clean 350F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9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Сетевой насос Grundfos NB 150-200/224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4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10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Насосы </w:t>
            </w:r>
            <w:r w:rsidRPr="00A72C3B">
              <w:rPr>
                <w:sz w:val="28"/>
                <w:lang w:val="en-US"/>
              </w:rPr>
              <w:t>KRAL</w:t>
            </w:r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EKL</w:t>
            </w:r>
            <w:r w:rsidRPr="00A72C3B">
              <w:rPr>
                <w:sz w:val="28"/>
              </w:rPr>
              <w:t xml:space="preserve"> 13-3200 (насосная станция наружной топливоподачи)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  <w:lang w:val="en-US"/>
              </w:rPr>
            </w:pPr>
            <w:r w:rsidRPr="00A72C3B">
              <w:rPr>
                <w:sz w:val="28"/>
                <w:lang w:val="en-US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11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Насос рециркуляции котла «Grundfos» TP150-70/6 A-F-A-BAQE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12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Насос греющего контура XBO «Grundfos» UPS50-120F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413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13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Насос греющего контура приточной установки «Grundfos» UPS40-60/2F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14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Подпиточный насос «Grundfos» CМ10-3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15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Повысительный насос XBO «Grundfos» CМ10-2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16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Насосная станция высокого давления внутренней топливоподачи KRAL Type: DLC-6000. AAAA.40008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17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Дымовая труба стальная с несущей трехгранной башней, высота -30 м. Диаметр устья трубы -1200мм.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18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Резервуар горизонтальный стальной РГК-50НУ (для хранения дизельного топлива) </w:t>
            </w:r>
            <w:r w:rsidRPr="00A72C3B">
              <w:rPr>
                <w:sz w:val="28"/>
                <w:lang w:val="en-US"/>
              </w:rPr>
              <w:t>V</w:t>
            </w:r>
            <w:r w:rsidRPr="00A72C3B">
              <w:rPr>
                <w:sz w:val="28"/>
              </w:rPr>
              <w:t>= 50 м³, 2760</w:t>
            </w:r>
            <w:r w:rsidRPr="00A72C3B">
              <w:rPr>
                <w:sz w:val="28"/>
                <w:lang w:val="en-US"/>
              </w:rPr>
              <w:t>x</w:t>
            </w:r>
            <w:r w:rsidRPr="00A72C3B">
              <w:rPr>
                <w:sz w:val="28"/>
              </w:rPr>
              <w:t>9610 (надзменый, укомплектованный сигнализатором уровня СУ 802, огнепреградительным клапаном, замерным люком ЛЗ-80)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6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19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Резервуар горизонтальный стальной РГК-10М, аварийного слива дизельного топлива, </w:t>
            </w:r>
            <w:r w:rsidRPr="00A72C3B">
              <w:rPr>
                <w:sz w:val="28"/>
                <w:lang w:val="en-US"/>
              </w:rPr>
              <w:t>V</w:t>
            </w:r>
            <w:r w:rsidRPr="00A72C3B">
              <w:rPr>
                <w:sz w:val="28"/>
              </w:rPr>
              <w:t>= 10 м³, 2200</w:t>
            </w:r>
            <w:r w:rsidRPr="00A72C3B">
              <w:rPr>
                <w:sz w:val="28"/>
                <w:lang w:val="en-US"/>
              </w:rPr>
              <w:t>x</w:t>
            </w:r>
            <w:r w:rsidRPr="00A72C3B">
              <w:rPr>
                <w:sz w:val="28"/>
              </w:rPr>
              <w:t>3335 (подземный)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20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Резервуар запаса питательной воды Aquatech ATV-10000 (вертикальный), </w:t>
            </w:r>
            <w:r w:rsidRPr="00A72C3B">
              <w:rPr>
                <w:sz w:val="28"/>
                <w:lang w:val="en-US"/>
              </w:rPr>
              <w:t>V</w:t>
            </w:r>
            <w:r w:rsidRPr="00A72C3B">
              <w:rPr>
                <w:sz w:val="28"/>
              </w:rPr>
              <w:t>= 10 м³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 xml:space="preserve"> 2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lastRenderedPageBreak/>
              <w:t>21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Расширительный мембранный бак Reflex G2000 (вертикальный)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22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Приточная установка КЦКП-25-У3 </w:t>
            </w:r>
            <w:r w:rsidRPr="00A72C3B">
              <w:rPr>
                <w:sz w:val="28"/>
                <w:lang w:val="en-US"/>
              </w:rPr>
              <w:t>G</w:t>
            </w:r>
            <w:r w:rsidRPr="00A72C3B">
              <w:rPr>
                <w:sz w:val="28"/>
              </w:rPr>
              <w:t>=31000 м³/ч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23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Грязевик ГВ 400-1,6 Ду400,Ру=1,6МПа, </w:t>
            </w:r>
            <w:r w:rsidRPr="00A72C3B">
              <w:rPr>
                <w:sz w:val="28"/>
                <w:lang w:val="en-US"/>
              </w:rPr>
              <w:t>t</w:t>
            </w:r>
            <w:r w:rsidRPr="00A72C3B">
              <w:rPr>
                <w:sz w:val="28"/>
              </w:rPr>
              <w:t>=200˚С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24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Шкаф управления сетевыми насосами укомплектованный устройствами плавного пуска – 4 шт., частотный преобразователь -1 шт.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25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Шкаф управления горелкой в комплекте с БУИ Weishaupt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26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Щит шкафной ГРЩ котельной </w:t>
            </w:r>
            <w:r w:rsidRPr="00A72C3B">
              <w:rPr>
                <w:sz w:val="28"/>
                <w:lang w:val="en-US"/>
              </w:rPr>
              <w:t>Shneider</w:t>
            </w:r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electric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27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Шкаф ША (сигнальное освещение мачт) </w:t>
            </w:r>
            <w:r w:rsidRPr="00A72C3B">
              <w:rPr>
                <w:sz w:val="28"/>
                <w:lang w:val="en-US"/>
              </w:rPr>
              <w:t>Shneider</w:t>
            </w:r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electric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28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Шкаф ШТ (насосные станции № 1,2 топливного хозяйства) </w:t>
            </w:r>
            <w:r w:rsidRPr="00A72C3B">
              <w:rPr>
                <w:sz w:val="28"/>
                <w:lang w:val="en-US"/>
              </w:rPr>
              <w:t>Shneider</w:t>
            </w:r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electric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29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Шкаф управления с датчиком наружной температуры, осадков и воды ЩУ-ТЛСК-3-25 </w:t>
            </w:r>
            <w:r w:rsidRPr="00A72C3B">
              <w:rPr>
                <w:sz w:val="28"/>
                <w:lang w:val="en-US"/>
              </w:rPr>
              <w:t>Shneider</w:t>
            </w:r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electric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30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Шкаф насоса рециркуляции котла 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31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Контроллер котла </w:t>
            </w:r>
            <w:r w:rsidRPr="00A72C3B">
              <w:rPr>
                <w:sz w:val="28"/>
                <w:lang w:val="en-US"/>
              </w:rPr>
              <w:t>Vitotronic-100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  <w:lang w:val="en-US"/>
              </w:rPr>
            </w:pPr>
            <w:r w:rsidRPr="00A72C3B">
              <w:rPr>
                <w:sz w:val="28"/>
                <w:lang w:val="en-US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32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Контроллер котлов </w:t>
            </w:r>
            <w:r w:rsidRPr="00A72C3B">
              <w:rPr>
                <w:sz w:val="28"/>
                <w:lang w:val="en-US"/>
              </w:rPr>
              <w:t>Vitotronic-</w:t>
            </w:r>
            <w:r w:rsidRPr="00A72C3B">
              <w:rPr>
                <w:sz w:val="28"/>
              </w:rPr>
              <w:t>3</w:t>
            </w:r>
            <w:r w:rsidRPr="00A72C3B">
              <w:rPr>
                <w:sz w:val="28"/>
                <w:lang w:val="en-US"/>
              </w:rPr>
              <w:t>00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33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Стационарный сигнализатор загазованности СО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34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Стационарный сигнализатор загазованности СН4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4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35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Система молниезащиты  (молниеприемник тросовый </w:t>
            </w:r>
            <w:r w:rsidRPr="00A72C3B">
              <w:rPr>
                <w:sz w:val="28"/>
                <w:lang w:val="en-US"/>
              </w:rPr>
              <w:t>L</w:t>
            </w:r>
            <w:r w:rsidRPr="00A72C3B">
              <w:rPr>
                <w:sz w:val="28"/>
              </w:rPr>
              <w:t xml:space="preserve">=18 м, контур заземления топливных емкостей, молниеприемник на дымовой трубе  </w:t>
            </w:r>
            <w:r w:rsidRPr="00A72C3B">
              <w:rPr>
                <w:sz w:val="28"/>
                <w:lang w:val="en-US"/>
              </w:rPr>
              <w:t>L</w:t>
            </w:r>
            <w:r w:rsidRPr="00A72C3B">
              <w:rPr>
                <w:sz w:val="28"/>
              </w:rPr>
              <w:t>=1 м, контур заземления здания котельной)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 система</w:t>
            </w:r>
          </w:p>
        </w:tc>
      </w:tr>
      <w:tr w:rsidR="00A72C3B" w:rsidRPr="00A72C3B" w:rsidTr="0001355F">
        <w:trPr>
          <w:trHeight w:val="252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:rsidR="00A72C3B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r w:rsidRPr="00A72C3B">
              <w:rPr>
                <w:b/>
                <w:sz w:val="28"/>
              </w:rPr>
              <w:t>Узел учета газа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36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Турбинный газовый счетчик </w:t>
            </w:r>
            <w:r w:rsidRPr="00A72C3B">
              <w:rPr>
                <w:sz w:val="28"/>
                <w:lang w:val="en-US"/>
              </w:rPr>
              <w:t>TZ</w:t>
            </w:r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FLUXI</w:t>
            </w:r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G</w:t>
            </w:r>
            <w:r w:rsidRPr="00A72C3B">
              <w:rPr>
                <w:sz w:val="28"/>
              </w:rPr>
              <w:t xml:space="preserve">-1600  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  <w:lang w:val="en-US"/>
              </w:rPr>
            </w:pPr>
            <w:r w:rsidRPr="00A72C3B">
              <w:rPr>
                <w:sz w:val="28"/>
                <w:lang w:val="en-US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37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Электронный преобразователь давления АИР-20/М2 с индикацией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38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Термометр сопротивления ТСМ-1088 50М 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  <w:lang w:val="en-US"/>
              </w:rPr>
            </w:pPr>
            <w:r w:rsidRPr="00A72C3B">
              <w:rPr>
                <w:sz w:val="28"/>
                <w:lang w:val="en-US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39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Преобразователь перепада давления АИР – 20/М2-ДД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40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 xml:space="preserve">Вычислитель количества газа (корректор) ВКГ-2 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41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  <w:lang w:val="en-US"/>
              </w:rPr>
            </w:pPr>
            <w:r w:rsidRPr="00A72C3B">
              <w:rPr>
                <w:sz w:val="28"/>
              </w:rPr>
              <w:t xml:space="preserve">Принтер матричный </w:t>
            </w:r>
            <w:r w:rsidRPr="00A72C3B">
              <w:rPr>
                <w:sz w:val="28"/>
                <w:lang w:val="en-US"/>
              </w:rPr>
              <w:t>Epson</w:t>
            </w:r>
            <w:r w:rsidRPr="00A72C3B">
              <w:rPr>
                <w:sz w:val="28"/>
              </w:rPr>
              <w:t xml:space="preserve"> </w:t>
            </w:r>
            <w:r w:rsidRPr="00A72C3B">
              <w:rPr>
                <w:sz w:val="28"/>
                <w:lang w:val="en-US"/>
              </w:rPr>
              <w:t>LX-350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290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42</w:t>
            </w:r>
          </w:p>
        </w:tc>
        <w:tc>
          <w:tcPr>
            <w:tcW w:w="3932" w:type="pct"/>
            <w:vAlign w:val="center"/>
          </w:tcPr>
          <w:p w:rsidR="00A72C3B" w:rsidRPr="00A72C3B" w:rsidRDefault="00A72C3B" w:rsidP="0001355F">
            <w:pPr>
              <w:spacing w:before="0" w:after="0"/>
              <w:rPr>
                <w:sz w:val="28"/>
              </w:rPr>
            </w:pPr>
            <w:r w:rsidRPr="00A72C3B">
              <w:rPr>
                <w:sz w:val="28"/>
              </w:rPr>
              <w:t>Блок питания БП 906/24-2</w:t>
            </w:r>
          </w:p>
        </w:tc>
        <w:tc>
          <w:tcPr>
            <w:tcW w:w="778" w:type="pct"/>
            <w:vAlign w:val="center"/>
          </w:tcPr>
          <w:p w:rsidR="00A72C3B" w:rsidRPr="00A72C3B" w:rsidRDefault="00A72C3B" w:rsidP="0001355F">
            <w:pPr>
              <w:spacing w:before="0" w:after="0"/>
              <w:jc w:val="center"/>
              <w:rPr>
                <w:sz w:val="28"/>
              </w:rPr>
            </w:pPr>
            <w:r w:rsidRPr="00A72C3B">
              <w:rPr>
                <w:sz w:val="28"/>
              </w:rPr>
              <w:t>1</w:t>
            </w:r>
          </w:p>
        </w:tc>
      </w:tr>
    </w:tbl>
    <w:p w:rsidR="007C755A" w:rsidRDefault="007C755A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Default="00A72C3B">
      <w:pPr>
        <w:rPr>
          <w:sz w:val="28"/>
        </w:rPr>
      </w:pPr>
    </w:p>
    <w:p w:rsidR="00A72C3B" w:rsidRPr="00A72C3B" w:rsidRDefault="00A72C3B">
      <w:pPr>
        <w:rPr>
          <w:sz w:val="28"/>
        </w:rPr>
      </w:pPr>
    </w:p>
    <w:tbl>
      <w:tblPr>
        <w:tblpPr w:leftFromText="180" w:rightFromText="180" w:bottomFromText="200" w:vertAnchor="text" w:tblpX="-66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"/>
        <w:gridCol w:w="7547"/>
        <w:gridCol w:w="1526"/>
      </w:tblGrid>
      <w:tr w:rsidR="001C05A6" w:rsidRPr="00A72C3B" w:rsidTr="0001355F">
        <w:trPr>
          <w:trHeight w:val="37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5A6" w:rsidRPr="00A72C3B" w:rsidRDefault="00A72C3B" w:rsidP="0001355F">
            <w:pPr>
              <w:spacing w:before="0" w:after="0"/>
              <w:jc w:val="center"/>
              <w:rPr>
                <w:b/>
                <w:sz w:val="28"/>
              </w:rPr>
            </w:pPr>
            <w:r w:rsidRPr="00A72C3B">
              <w:rPr>
                <w:b/>
                <w:sz w:val="28"/>
              </w:rPr>
              <w:t>Здание котельной на отм. + 960 м.</w:t>
            </w:r>
          </w:p>
        </w:tc>
      </w:tr>
      <w:tr w:rsidR="0001355F" w:rsidRPr="00A72C3B" w:rsidTr="0001355F">
        <w:trPr>
          <w:trHeight w:val="37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b/>
                <w:sz w:val="28"/>
                <w:lang w:eastAsia="en-US"/>
              </w:rPr>
            </w:pPr>
            <w:r w:rsidRPr="00A72C3B">
              <w:rPr>
                <w:b/>
                <w:sz w:val="28"/>
                <w:lang w:eastAsia="en-US"/>
              </w:rPr>
              <w:t>№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C05A6" w:rsidRPr="00A72C3B" w:rsidRDefault="001C05A6" w:rsidP="0001355F">
            <w:pPr>
              <w:autoSpaceDE/>
              <w:autoSpaceDN/>
              <w:adjustRightInd/>
              <w:spacing w:before="0" w:after="200" w:line="276" w:lineRule="auto"/>
              <w:jc w:val="center"/>
              <w:rPr>
                <w:sz w:val="28"/>
                <w:lang w:eastAsia="en-US"/>
              </w:rPr>
            </w:pPr>
            <w:r w:rsidRPr="00A72C3B">
              <w:rPr>
                <w:b/>
                <w:sz w:val="28"/>
                <w:lang w:eastAsia="en-US"/>
              </w:rPr>
              <w:t>Модель оборудования</w:t>
            </w:r>
            <w:r w:rsidRPr="00A72C3B">
              <w:rPr>
                <w:sz w:val="28"/>
                <w:lang w:eastAsia="en-US"/>
              </w:rPr>
              <w:t xml:space="preserve">  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b/>
                <w:sz w:val="28"/>
                <w:lang w:eastAsia="en-US"/>
              </w:rPr>
            </w:pPr>
            <w:r w:rsidRPr="00A72C3B">
              <w:rPr>
                <w:b/>
                <w:sz w:val="28"/>
                <w:lang w:eastAsia="en-US"/>
              </w:rPr>
              <w:t>Кол-во, шт.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Одноэтажное здание котельной размерами 15м х 36м высотой 6,5 м.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caps/>
                <w:sz w:val="28"/>
                <w:lang w:eastAsia="en-US"/>
              </w:rPr>
            </w:pPr>
            <w:r w:rsidRPr="00A72C3B">
              <w:rPr>
                <w:caps/>
                <w:sz w:val="28"/>
                <w:lang w:eastAsia="en-US"/>
              </w:rPr>
              <w:t>1</w:t>
            </w:r>
          </w:p>
        </w:tc>
      </w:tr>
      <w:tr w:rsidR="00A72C3B" w:rsidRPr="00A72C3B" w:rsidTr="0001355F">
        <w:trPr>
          <w:trHeight w:val="32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72C3B" w:rsidRPr="00A72C3B" w:rsidRDefault="00A72C3B" w:rsidP="0001355F">
            <w:pPr>
              <w:autoSpaceDE/>
              <w:autoSpaceDN/>
              <w:adjustRightInd/>
              <w:spacing w:before="0" w:after="200" w:line="276" w:lineRule="auto"/>
              <w:jc w:val="center"/>
              <w:rPr>
                <w:sz w:val="28"/>
              </w:rPr>
            </w:pPr>
            <w:r w:rsidRPr="00A72C3B">
              <w:rPr>
                <w:b/>
                <w:sz w:val="28"/>
                <w:lang w:eastAsia="en-US"/>
              </w:rPr>
              <w:t>Основное оборудование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Котел водогрейный Viessmann  Vitomax 200-LW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Горелка комбинированная Weishaupt WKGL 70/3-A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A72C3B" w:rsidRPr="00A72C3B" w:rsidTr="0001355F">
        <w:trPr>
          <w:trHeight w:val="32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:rsidR="00A72C3B" w:rsidRPr="00A72C3B" w:rsidRDefault="00A72C3B" w:rsidP="0001355F">
            <w:pPr>
              <w:autoSpaceDE/>
              <w:autoSpaceDN/>
              <w:adjustRightInd/>
              <w:spacing w:before="0" w:after="200" w:line="276" w:lineRule="auto"/>
              <w:jc w:val="center"/>
              <w:rPr>
                <w:sz w:val="28"/>
              </w:rPr>
            </w:pPr>
            <w:r w:rsidRPr="00A72C3B">
              <w:rPr>
                <w:b/>
                <w:sz w:val="28"/>
                <w:lang w:eastAsia="en-US"/>
              </w:rPr>
              <w:t xml:space="preserve">Вспомогательное оборудование 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4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Теплообменник подогрева подпиточной воды, пластинчатый, "МАШИМПЭКС", NT50MHV/CDS-16/21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5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Автоматическая установка Na-катионирования ( I-я ступень) «S-1354-D»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6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Автоматическая установка Na-катионирования ( II-я ступень) «S-1354-D»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7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Установка дозирования комплексоната HYDROTECH 6E40N1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8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Сепаратор воздуха Flamcovent Clean 350F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9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Сетевой насос Grundfos NB 80-200/211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4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10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Насосы </w:t>
            </w:r>
            <w:r w:rsidRPr="00A72C3B">
              <w:rPr>
                <w:sz w:val="28"/>
                <w:lang w:val="en-US" w:eastAsia="en-US"/>
              </w:rPr>
              <w:t>KRAL</w:t>
            </w:r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EKL</w:t>
            </w:r>
            <w:r w:rsidRPr="00A72C3B">
              <w:rPr>
                <w:sz w:val="28"/>
                <w:lang w:eastAsia="en-US"/>
              </w:rPr>
              <w:t xml:space="preserve"> 13-3200 (насосная станция наружной топливоподачи)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val="en-US" w:eastAsia="en-US"/>
              </w:rPr>
            </w:pPr>
            <w:r w:rsidRPr="00A72C3B">
              <w:rPr>
                <w:sz w:val="28"/>
                <w:lang w:val="en-US"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11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Насос рециркуляции котла «Grundfos» </w:t>
            </w:r>
            <w:r w:rsidRPr="00A72C3B">
              <w:rPr>
                <w:sz w:val="28"/>
                <w:lang w:val="en-US" w:eastAsia="en-US"/>
              </w:rPr>
              <w:t>NB</w:t>
            </w:r>
            <w:r w:rsidRPr="00A72C3B">
              <w:rPr>
                <w:sz w:val="28"/>
                <w:lang w:eastAsia="en-US"/>
              </w:rPr>
              <w:t xml:space="preserve"> 100-160/6 A-F-A-BAQE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12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Насос греющего контура XBO «Grundfos» UPS50-120F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41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13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Насос греющего контура приточной установки «Grundfos» UPS 50-120/2F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lastRenderedPageBreak/>
              <w:t>14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Подпиточный насос «Grundfos» CМ10-3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15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Повысительный насос XBO «Grundfos» CМ10-2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16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Насосная станция высокого давления внутренней топливоподачи KRAL Type: DLC-3300. AAAA.40006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17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Дымовая труба стальная с несущей трехгранной башней, высота -30 м. Диаметр устья трубы -1200мм.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18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Резервуар горизонтальный стальной РГК-50НУ (для хранения дизельного топлива) </w:t>
            </w:r>
            <w:r w:rsidRPr="00A72C3B">
              <w:rPr>
                <w:sz w:val="28"/>
                <w:lang w:val="en-US" w:eastAsia="en-US"/>
              </w:rPr>
              <w:t>V</w:t>
            </w:r>
            <w:r w:rsidRPr="00A72C3B">
              <w:rPr>
                <w:sz w:val="28"/>
                <w:lang w:eastAsia="en-US"/>
              </w:rPr>
              <w:t>= 50 м³, 2760</w:t>
            </w:r>
            <w:r w:rsidRPr="00A72C3B">
              <w:rPr>
                <w:sz w:val="28"/>
                <w:lang w:val="en-US" w:eastAsia="en-US"/>
              </w:rPr>
              <w:t>x</w:t>
            </w:r>
            <w:r w:rsidRPr="00A72C3B">
              <w:rPr>
                <w:sz w:val="28"/>
                <w:lang w:eastAsia="en-US"/>
              </w:rPr>
              <w:t>9610 (надзменый, укомплектованный сигнализатором уровня СУ 802, огнепреградительным клапаном, замерным люком ЛЗ-80)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19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Резервуар горизонтальный стальной РГК-10М, аварийного слива дизельного топлива, </w:t>
            </w:r>
            <w:r w:rsidRPr="00A72C3B">
              <w:rPr>
                <w:sz w:val="28"/>
                <w:lang w:val="en-US" w:eastAsia="en-US"/>
              </w:rPr>
              <w:t>V</w:t>
            </w:r>
            <w:r w:rsidRPr="00A72C3B">
              <w:rPr>
                <w:sz w:val="28"/>
                <w:lang w:eastAsia="en-US"/>
              </w:rPr>
              <w:t>= 10 м³, 2200</w:t>
            </w:r>
            <w:r w:rsidRPr="00A72C3B">
              <w:rPr>
                <w:sz w:val="28"/>
                <w:lang w:val="en-US" w:eastAsia="en-US"/>
              </w:rPr>
              <w:t>x</w:t>
            </w:r>
            <w:r w:rsidRPr="00A72C3B">
              <w:rPr>
                <w:sz w:val="28"/>
                <w:lang w:eastAsia="en-US"/>
              </w:rPr>
              <w:t>3335 (подземный)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20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Резервуар запаса питательной воды Aquatech ATV-10000 (вертикальный), </w:t>
            </w:r>
            <w:r w:rsidRPr="00A72C3B">
              <w:rPr>
                <w:sz w:val="28"/>
                <w:lang w:val="en-US" w:eastAsia="en-US"/>
              </w:rPr>
              <w:t>V</w:t>
            </w:r>
            <w:r w:rsidRPr="00A72C3B">
              <w:rPr>
                <w:sz w:val="28"/>
                <w:lang w:eastAsia="en-US"/>
              </w:rPr>
              <w:t>= 10 м³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 2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21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Расширительный мембранный бак Reflex G2000 (вертикальный)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5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22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Приточная установка КЦКП-25-У3 </w:t>
            </w:r>
            <w:r w:rsidRPr="00A72C3B">
              <w:rPr>
                <w:sz w:val="28"/>
                <w:lang w:val="en-US" w:eastAsia="en-US"/>
              </w:rPr>
              <w:t>G</w:t>
            </w:r>
            <w:r w:rsidRPr="00A72C3B">
              <w:rPr>
                <w:sz w:val="28"/>
                <w:lang w:eastAsia="en-US"/>
              </w:rPr>
              <w:t>=31000 м³/ч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23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Грязевик ГВ 300-1,6 Ду300,Ру=1,6МПа, </w:t>
            </w:r>
            <w:r w:rsidRPr="00A72C3B">
              <w:rPr>
                <w:sz w:val="28"/>
                <w:lang w:val="en-US" w:eastAsia="en-US"/>
              </w:rPr>
              <w:t>t</w:t>
            </w:r>
            <w:r w:rsidRPr="00A72C3B">
              <w:rPr>
                <w:sz w:val="28"/>
                <w:lang w:eastAsia="en-US"/>
              </w:rPr>
              <w:t>=200˚С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24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Шкаф управления сетевыми насосами укомплектованный устройствами плавного пуска – 4 шт., частотный преобразователь -1 шт.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25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Шкаф управления горелкой в комплекте с БУИ Weishaupt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26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Щит шкафной ГРЩ котельной </w:t>
            </w:r>
            <w:r w:rsidRPr="00A72C3B">
              <w:rPr>
                <w:sz w:val="28"/>
                <w:lang w:val="en-US" w:eastAsia="en-US"/>
              </w:rPr>
              <w:t>Shneider</w:t>
            </w:r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electric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27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Шкаф ША (сигнальное освещение мачт) </w:t>
            </w:r>
            <w:r w:rsidRPr="00A72C3B">
              <w:rPr>
                <w:sz w:val="28"/>
                <w:lang w:val="en-US" w:eastAsia="en-US"/>
              </w:rPr>
              <w:t>Shneider</w:t>
            </w:r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electric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28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Шкаф ШТ (насосные станции № 1,2 топливного хозяйства) </w:t>
            </w:r>
            <w:r w:rsidRPr="00A72C3B">
              <w:rPr>
                <w:sz w:val="28"/>
                <w:lang w:val="en-US" w:eastAsia="en-US"/>
              </w:rPr>
              <w:t>Shneider</w:t>
            </w:r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electric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29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Шкаф управления с датчиком наружной температуры, осадков и воды ЩУ-ТЛСК-3-25 </w:t>
            </w:r>
            <w:r w:rsidRPr="00A72C3B">
              <w:rPr>
                <w:sz w:val="28"/>
                <w:lang w:val="en-US" w:eastAsia="en-US"/>
              </w:rPr>
              <w:t>Shneider</w:t>
            </w:r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electric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30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Шкаф насоса рециркуляции котла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lastRenderedPageBreak/>
              <w:t>31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Контроллер котла </w:t>
            </w:r>
            <w:r w:rsidRPr="00A72C3B">
              <w:rPr>
                <w:sz w:val="28"/>
                <w:lang w:val="en-US" w:eastAsia="en-US"/>
              </w:rPr>
              <w:t>Vitotronic-100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val="en-US" w:eastAsia="en-US"/>
              </w:rPr>
            </w:pPr>
            <w:r w:rsidRPr="00A72C3B">
              <w:rPr>
                <w:sz w:val="28"/>
                <w:lang w:val="en-US"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32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Контроллер котлов </w:t>
            </w:r>
            <w:r w:rsidRPr="00A72C3B">
              <w:rPr>
                <w:sz w:val="28"/>
                <w:lang w:val="en-US" w:eastAsia="en-US"/>
              </w:rPr>
              <w:t>Vitotronic-</w:t>
            </w:r>
            <w:r w:rsidRPr="00A72C3B">
              <w:rPr>
                <w:sz w:val="28"/>
                <w:lang w:eastAsia="en-US"/>
              </w:rPr>
              <w:t>3</w:t>
            </w:r>
            <w:r w:rsidRPr="00A72C3B">
              <w:rPr>
                <w:sz w:val="28"/>
                <w:lang w:val="en-US" w:eastAsia="en-US"/>
              </w:rPr>
              <w:t>00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33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Стационарный сигнализатор загазованности СО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34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Стационарный сигнализатор загазованности СН4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4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35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Система молниезащиты  (молниеприемник тросовый </w:t>
            </w:r>
            <w:r w:rsidRPr="00A72C3B">
              <w:rPr>
                <w:sz w:val="28"/>
                <w:lang w:val="en-US" w:eastAsia="en-US"/>
              </w:rPr>
              <w:t>L</w:t>
            </w:r>
            <w:r w:rsidRPr="00A72C3B">
              <w:rPr>
                <w:sz w:val="28"/>
                <w:lang w:eastAsia="en-US"/>
              </w:rPr>
              <w:t xml:space="preserve">=18 м, контур заземления топливных емкостей, молниеприемник на дымовой трубе  </w:t>
            </w:r>
            <w:r w:rsidRPr="00A72C3B">
              <w:rPr>
                <w:sz w:val="28"/>
                <w:lang w:val="en-US" w:eastAsia="en-US"/>
              </w:rPr>
              <w:t>L</w:t>
            </w:r>
            <w:r w:rsidRPr="00A72C3B">
              <w:rPr>
                <w:sz w:val="28"/>
                <w:lang w:eastAsia="en-US"/>
              </w:rPr>
              <w:t>=1 м, контур заземления здания котельной)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 система</w:t>
            </w:r>
          </w:p>
        </w:tc>
      </w:tr>
      <w:tr w:rsidR="00A72C3B" w:rsidRPr="00A72C3B" w:rsidTr="0001355F">
        <w:trPr>
          <w:trHeight w:val="25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:rsidR="00A72C3B" w:rsidRPr="00A72C3B" w:rsidRDefault="00A72C3B" w:rsidP="0001355F">
            <w:pPr>
              <w:autoSpaceDE/>
              <w:autoSpaceDN/>
              <w:adjustRightInd/>
              <w:spacing w:before="0" w:after="200" w:line="276" w:lineRule="auto"/>
              <w:jc w:val="center"/>
              <w:rPr>
                <w:sz w:val="28"/>
              </w:rPr>
            </w:pPr>
            <w:r w:rsidRPr="00A72C3B">
              <w:rPr>
                <w:b/>
                <w:sz w:val="28"/>
                <w:lang w:eastAsia="en-US"/>
              </w:rPr>
              <w:t>Узел учета газа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36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Турбинный газовый счетчик </w:t>
            </w:r>
            <w:r w:rsidRPr="00A72C3B">
              <w:rPr>
                <w:sz w:val="28"/>
                <w:lang w:val="en-US" w:eastAsia="en-US"/>
              </w:rPr>
              <w:t>TZ</w:t>
            </w:r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FLUXI</w:t>
            </w:r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G</w:t>
            </w:r>
            <w:r w:rsidRPr="00A72C3B">
              <w:rPr>
                <w:sz w:val="28"/>
                <w:lang w:eastAsia="en-US"/>
              </w:rPr>
              <w:t xml:space="preserve">-650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val="en-US" w:eastAsia="en-US"/>
              </w:rPr>
            </w:pPr>
            <w:r w:rsidRPr="00A72C3B">
              <w:rPr>
                <w:sz w:val="28"/>
                <w:lang w:val="en-US"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37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Электронный преобразователь давления АИР-20/М2 с индикацией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38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Термометр сопротивления ТСМ-1088 50М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val="en-US" w:eastAsia="en-US"/>
              </w:rPr>
            </w:pPr>
            <w:r w:rsidRPr="00A72C3B">
              <w:rPr>
                <w:sz w:val="28"/>
                <w:lang w:val="en-US"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39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Преобразователь перепада давления АИР – 20/М2-ДД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40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Вычислитель количества газа (корректор) ВКГ-2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41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 xml:space="preserve">Принтер матричный </w:t>
            </w:r>
            <w:r w:rsidRPr="00A72C3B">
              <w:rPr>
                <w:sz w:val="28"/>
                <w:lang w:val="en-US" w:eastAsia="en-US"/>
              </w:rPr>
              <w:t>Epson</w:t>
            </w:r>
            <w:r w:rsidRPr="00A72C3B">
              <w:rPr>
                <w:sz w:val="28"/>
                <w:lang w:eastAsia="en-US"/>
              </w:rPr>
              <w:t xml:space="preserve"> </w:t>
            </w:r>
            <w:r w:rsidRPr="00A72C3B">
              <w:rPr>
                <w:sz w:val="28"/>
                <w:lang w:val="en-US" w:eastAsia="en-US"/>
              </w:rPr>
              <w:t>LX</w:t>
            </w:r>
            <w:r w:rsidRPr="00A72C3B">
              <w:rPr>
                <w:sz w:val="28"/>
                <w:lang w:eastAsia="en-US"/>
              </w:rPr>
              <w:t>-350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  <w:tr w:rsidR="001C05A6" w:rsidRPr="00A72C3B" w:rsidTr="0001355F">
        <w:trPr>
          <w:trHeight w:val="3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42</w:t>
            </w:r>
          </w:p>
        </w:tc>
        <w:tc>
          <w:tcPr>
            <w:tcW w:w="3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Блок питания БП 906/24-2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5A6" w:rsidRPr="00A72C3B" w:rsidRDefault="001C05A6" w:rsidP="0001355F">
            <w:pPr>
              <w:spacing w:after="0" w:line="276" w:lineRule="auto"/>
              <w:jc w:val="center"/>
              <w:rPr>
                <w:rFonts w:eastAsiaTheme="minorEastAsia"/>
                <w:sz w:val="28"/>
                <w:lang w:eastAsia="en-US"/>
              </w:rPr>
            </w:pPr>
            <w:r w:rsidRPr="00A72C3B">
              <w:rPr>
                <w:sz w:val="28"/>
                <w:lang w:eastAsia="en-US"/>
              </w:rPr>
              <w:t>1</w:t>
            </w:r>
          </w:p>
        </w:tc>
      </w:tr>
    </w:tbl>
    <w:p w:rsidR="001C05A6" w:rsidRPr="00A72C3B" w:rsidRDefault="001C05A6">
      <w:pPr>
        <w:rPr>
          <w:sz w:val="28"/>
        </w:rPr>
      </w:pPr>
    </w:p>
    <w:sectPr w:rsidR="001C05A6" w:rsidRPr="00A72C3B" w:rsidSect="00A50DDA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5B1" w:rsidRDefault="002D55B1" w:rsidP="00A72C3B">
      <w:pPr>
        <w:spacing w:before="0" w:after="0"/>
      </w:pPr>
      <w:r>
        <w:separator/>
      </w:r>
    </w:p>
  </w:endnote>
  <w:endnote w:type="continuationSeparator" w:id="0">
    <w:p w:rsidR="002D55B1" w:rsidRDefault="002D55B1" w:rsidP="00A72C3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0810741"/>
      <w:docPartObj>
        <w:docPartGallery w:val="Page Numbers (Bottom of Page)"/>
        <w:docPartUnique/>
      </w:docPartObj>
    </w:sdtPr>
    <w:sdtContent>
      <w:p w:rsidR="0001355F" w:rsidRDefault="0001355F" w:rsidP="0001355F">
        <w:pPr>
          <w:pStyle w:val="a5"/>
          <w:jc w:val="right"/>
        </w:pPr>
      </w:p>
      <w:p w:rsidR="0001355F" w:rsidRDefault="00A50DDA" w:rsidP="0001355F">
        <w:pPr>
          <w:pStyle w:val="a5"/>
          <w:jc w:val="right"/>
        </w:pPr>
        <w:r>
          <w:fldChar w:fldCharType="begin"/>
        </w:r>
        <w:r w:rsidR="0001355F">
          <w:instrText>PAGE   \* MERGEFORMAT</w:instrText>
        </w:r>
        <w:r>
          <w:fldChar w:fldCharType="separate"/>
        </w:r>
        <w:r w:rsidR="002D1A2C">
          <w:rPr>
            <w:noProof/>
          </w:rPr>
          <w:t>1</w:t>
        </w:r>
        <w:r>
          <w:fldChar w:fldCharType="end"/>
        </w:r>
      </w:p>
    </w:sdtContent>
  </w:sdt>
  <w:p w:rsidR="0001355F" w:rsidRDefault="0001355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5B1" w:rsidRDefault="002D55B1" w:rsidP="00A72C3B">
      <w:pPr>
        <w:spacing w:before="0" w:after="0"/>
      </w:pPr>
      <w:r>
        <w:separator/>
      </w:r>
    </w:p>
  </w:footnote>
  <w:footnote w:type="continuationSeparator" w:id="0">
    <w:p w:rsidR="002D55B1" w:rsidRDefault="002D55B1" w:rsidP="00A72C3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55F" w:rsidRPr="0001355F" w:rsidRDefault="0001355F" w:rsidP="0001355F">
    <w:pPr>
      <w:pStyle w:val="a3"/>
      <w:jc w:val="right"/>
      <w:rPr>
        <w:b/>
      </w:rPr>
    </w:pPr>
    <w:r w:rsidRPr="0001355F">
      <w:rPr>
        <w:b/>
      </w:rPr>
      <w:t>Приложение</w:t>
    </w:r>
  </w:p>
  <w:p w:rsidR="0001355F" w:rsidRPr="0001355F" w:rsidRDefault="0001355F" w:rsidP="0001355F">
    <w:pPr>
      <w:pStyle w:val="a3"/>
      <w:jc w:val="right"/>
      <w:rPr>
        <w:b/>
      </w:rPr>
    </w:pPr>
    <w:r w:rsidRPr="0001355F">
      <w:rPr>
        <w:b/>
      </w:rPr>
      <w:t xml:space="preserve"> к Техническому заданию</w:t>
    </w:r>
  </w:p>
  <w:p w:rsidR="0001355F" w:rsidRDefault="0001355F" w:rsidP="00A72C3B">
    <w:pPr>
      <w:pStyle w:val="a3"/>
      <w:jc w:val="center"/>
      <w:rPr>
        <w:b/>
        <w:sz w:val="32"/>
        <w:szCs w:val="32"/>
      </w:rPr>
    </w:pPr>
  </w:p>
  <w:p w:rsidR="00A72C3B" w:rsidRPr="00A72C3B" w:rsidRDefault="00A72C3B" w:rsidP="00A72C3B">
    <w:pPr>
      <w:pStyle w:val="a3"/>
      <w:jc w:val="center"/>
      <w:rPr>
        <w:b/>
        <w:sz w:val="32"/>
        <w:szCs w:val="32"/>
      </w:rPr>
    </w:pPr>
    <w:r w:rsidRPr="00A72C3B">
      <w:rPr>
        <w:b/>
        <w:sz w:val="32"/>
        <w:szCs w:val="32"/>
      </w:rPr>
      <w:t xml:space="preserve">Основные </w:t>
    </w:r>
    <w:r w:rsidR="001F122A">
      <w:rPr>
        <w:b/>
        <w:sz w:val="32"/>
        <w:szCs w:val="32"/>
      </w:rPr>
      <w:t xml:space="preserve">технические </w:t>
    </w:r>
    <w:r w:rsidRPr="00A72C3B">
      <w:rPr>
        <w:b/>
        <w:sz w:val="32"/>
        <w:szCs w:val="32"/>
      </w:rPr>
      <w:t xml:space="preserve">характеристики </w:t>
    </w:r>
    <w:r w:rsidR="001F122A">
      <w:rPr>
        <w:b/>
        <w:sz w:val="32"/>
        <w:szCs w:val="32"/>
      </w:rPr>
      <w:t>котельных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85D"/>
    <w:rsid w:val="0001355F"/>
    <w:rsid w:val="001C05A6"/>
    <w:rsid w:val="001F122A"/>
    <w:rsid w:val="002D1A2C"/>
    <w:rsid w:val="002D55B1"/>
    <w:rsid w:val="00616FD5"/>
    <w:rsid w:val="0074185D"/>
    <w:rsid w:val="007C755A"/>
    <w:rsid w:val="00A50DDA"/>
    <w:rsid w:val="00A72C3B"/>
    <w:rsid w:val="00AE2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6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05A6"/>
    <w:pPr>
      <w:keepNext/>
      <w:widowControl w:val="0"/>
      <w:spacing w:before="120" w:after="120"/>
      <w:jc w:val="center"/>
      <w:outlineLvl w:val="0"/>
    </w:pPr>
    <w:rPr>
      <w:b/>
      <w:spacing w:val="30"/>
      <w:kern w:val="28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5A6"/>
    <w:rPr>
      <w:rFonts w:ascii="Times New Roman" w:eastAsia="Times New Roman" w:hAnsi="Times New Roman" w:cs="Times New Roman"/>
      <w:b/>
      <w:spacing w:val="30"/>
      <w:kern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2C3B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A72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72C3B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A72C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6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05A6"/>
    <w:pPr>
      <w:keepNext/>
      <w:widowControl w:val="0"/>
      <w:spacing w:before="120" w:after="120"/>
      <w:jc w:val="center"/>
      <w:outlineLvl w:val="0"/>
    </w:pPr>
    <w:rPr>
      <w:b/>
      <w:spacing w:val="30"/>
      <w:kern w:val="28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5A6"/>
    <w:rPr>
      <w:rFonts w:ascii="Times New Roman" w:eastAsia="Times New Roman" w:hAnsi="Times New Roman" w:cs="Times New Roman"/>
      <w:b/>
      <w:spacing w:val="30"/>
      <w:kern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2C3B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A72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72C3B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A72C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a.ryndina</cp:lastModifiedBy>
  <cp:revision>2</cp:revision>
  <cp:lastPrinted>2017-05-04T07:37:00Z</cp:lastPrinted>
  <dcterms:created xsi:type="dcterms:W3CDTF">2017-05-04T07:37:00Z</dcterms:created>
  <dcterms:modified xsi:type="dcterms:W3CDTF">2017-05-04T07:37:00Z</dcterms:modified>
</cp:coreProperties>
</file>