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AC" w:rsidRDefault="00D746AC" w:rsidP="00864945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</w:p>
    <w:p w:rsidR="00864945" w:rsidRDefault="001203F6" w:rsidP="008649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Спецификация на поставку товара</w:t>
      </w:r>
    </w:p>
    <w:p w:rsidR="00864945" w:rsidRDefault="00864945" w:rsidP="008649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5325" w:type="dxa"/>
        <w:tblInd w:w="-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5"/>
        <w:gridCol w:w="2102"/>
        <w:gridCol w:w="582"/>
        <w:gridCol w:w="2111"/>
        <w:gridCol w:w="2410"/>
        <w:gridCol w:w="7655"/>
      </w:tblGrid>
      <w:tr w:rsidR="00C539E2" w:rsidRPr="00C539E2" w:rsidTr="00C539E2">
        <w:trPr>
          <w:trHeight w:val="493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39E2" w:rsidRPr="00C539E2" w:rsidRDefault="00C539E2" w:rsidP="00100C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9E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9E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9E2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9E2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9E2">
              <w:rPr>
                <w:rFonts w:ascii="Times New Roman" w:hAnsi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39E2">
              <w:rPr>
                <w:rFonts w:ascii="Times New Roman" w:hAnsi="Times New Roman"/>
                <w:b/>
                <w:sz w:val="24"/>
                <w:szCs w:val="24"/>
              </w:rPr>
              <w:t xml:space="preserve">Артикул </w:t>
            </w:r>
          </w:p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9E2">
              <w:rPr>
                <w:rFonts w:ascii="Times New Roman" w:hAnsi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539E2" w:rsidRPr="00C539E2" w:rsidTr="00A2550C">
        <w:trPr>
          <w:trHeight w:val="358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9E2" w:rsidRPr="00C539E2" w:rsidRDefault="00C539E2" w:rsidP="00A2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39E2" w:rsidRPr="00C539E2" w:rsidRDefault="00C539E2" w:rsidP="00A2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39E2" w:rsidRPr="00C539E2" w:rsidRDefault="00C539E2" w:rsidP="00A2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39E2" w:rsidRPr="00C539E2" w:rsidRDefault="00C539E2" w:rsidP="00A2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39E2" w:rsidRPr="00C539E2" w:rsidRDefault="00C539E2" w:rsidP="00A2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39E2" w:rsidRPr="00C539E2" w:rsidRDefault="00C539E2" w:rsidP="00A25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39E2" w:rsidRPr="00C539E2" w:rsidTr="00C539E2">
        <w:trPr>
          <w:trHeight w:val="17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Пароконвектомат</w:t>
            </w:r>
            <w:r w:rsidRPr="00C539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9E2">
              <w:rPr>
                <w:rFonts w:ascii="Times New Roman" w:hAnsi="Times New Roman"/>
                <w:sz w:val="24"/>
                <w:szCs w:val="24"/>
                <w:lang w:val="en-US"/>
              </w:rPr>
              <w:t>B618100.01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RATIONAL SelfCookingCenter® 61 </w:t>
            </w:r>
            <w:r w:rsidRPr="00C539E2">
              <w:rPr>
                <w:rFonts w:ascii="Times New Roman" w:hAnsi="Times New Roman"/>
                <w:sz w:val="24"/>
                <w:szCs w:val="24"/>
              </w:rPr>
              <w:t>эл</w:t>
            </w:r>
            <w:r w:rsidRPr="00C539E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C539E2" w:rsidRPr="00C539E2" w:rsidTr="00C539E2">
        <w:trPr>
          <w:trHeight w:val="17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Пароконвектомат</w:t>
            </w:r>
            <w:r w:rsidRPr="00C539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9E2">
              <w:rPr>
                <w:rFonts w:ascii="Times New Roman" w:hAnsi="Times New Roman"/>
                <w:sz w:val="24"/>
                <w:szCs w:val="24"/>
                <w:lang w:val="en-US"/>
              </w:rPr>
              <w:t>B118100.01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9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RATIONAL SelfCookingCenter® 101 </w:t>
            </w:r>
            <w:r w:rsidRPr="00C539E2">
              <w:rPr>
                <w:rFonts w:ascii="Times New Roman" w:hAnsi="Times New Roman"/>
                <w:sz w:val="24"/>
                <w:szCs w:val="24"/>
              </w:rPr>
              <w:t>эл</w:t>
            </w:r>
            <w:r w:rsidRPr="00C539E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C539E2" w:rsidRPr="00C539E2" w:rsidTr="00C539E2">
        <w:trPr>
          <w:trHeight w:val="17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 xml:space="preserve">Шкаф-подставка </w:t>
            </w:r>
          </w:p>
        </w:tc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2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39E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9E2" w:rsidRPr="00C539E2" w:rsidRDefault="00C539E2" w:rsidP="00C53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60.30.334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9E2" w:rsidRPr="00C539E2" w:rsidRDefault="00C539E2" w:rsidP="00C539E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9E2">
              <w:rPr>
                <w:rFonts w:ascii="Times New Roman" w:hAnsi="Times New Roman"/>
                <w:sz w:val="24"/>
                <w:szCs w:val="24"/>
              </w:rPr>
              <w:t>RATIONAL US III Тип 61 / 101</w:t>
            </w:r>
          </w:p>
        </w:tc>
      </w:tr>
    </w:tbl>
    <w:p w:rsidR="00C539E2" w:rsidRDefault="00C539E2" w:rsidP="008649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F9671D" w:rsidRPr="00F9671D" w:rsidRDefault="00F9671D" w:rsidP="00F9671D">
      <w:pPr>
        <w:numPr>
          <w:ilvl w:val="0"/>
          <w:numId w:val="21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 w:rsidRPr="00F9671D">
        <w:rPr>
          <w:rFonts w:ascii="Times New Roman" w:eastAsia="Times New Roman" w:hAnsi="Times New Roman"/>
          <w:color w:val="00000A"/>
          <w:sz w:val="24"/>
          <w:szCs w:val="24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</w:p>
    <w:p w:rsidR="00F9671D" w:rsidRPr="00F9671D" w:rsidRDefault="00F9671D" w:rsidP="00F9671D">
      <w:pPr>
        <w:numPr>
          <w:ilvl w:val="0"/>
          <w:numId w:val="21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 w:rsidRPr="00F9671D">
        <w:rPr>
          <w:rFonts w:ascii="Times New Roman" w:eastAsia="Times New Roman" w:hAnsi="Times New Roman"/>
          <w:color w:val="00000A"/>
          <w:sz w:val="24"/>
          <w:szCs w:val="24"/>
        </w:rPr>
        <w:t>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</w:t>
      </w:r>
    </w:p>
    <w:p w:rsidR="00F9671D" w:rsidRPr="00F9671D" w:rsidRDefault="00F9671D" w:rsidP="00F9671D">
      <w:pPr>
        <w:numPr>
          <w:ilvl w:val="0"/>
          <w:numId w:val="21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 w:rsidRPr="00F9671D">
        <w:rPr>
          <w:rFonts w:ascii="Times New Roman" w:eastAsia="Times New Roman" w:hAnsi="Times New Roman"/>
          <w:color w:val="00000A"/>
          <w:sz w:val="24"/>
          <w:szCs w:val="24"/>
        </w:rPr>
        <w:t>Гарантийный срок на Товар должен составлять 12 (Двенадцать) календарных месяцев и не менее срока, установленного заводом-изготовителем на каждый вид Товара, и исчисляется с даты подписания сторонами товарных накладных на получение Товара.</w:t>
      </w:r>
    </w:p>
    <w:p w:rsidR="00F9671D" w:rsidRPr="00F9671D" w:rsidRDefault="00F9671D" w:rsidP="00F9671D">
      <w:pPr>
        <w:numPr>
          <w:ilvl w:val="0"/>
          <w:numId w:val="21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 w:rsidRPr="00F9671D">
        <w:rPr>
          <w:rFonts w:ascii="Times New Roman" w:eastAsia="Times New Roman" w:hAnsi="Times New Roman"/>
          <w:color w:val="00000A"/>
          <w:sz w:val="24"/>
          <w:szCs w:val="24"/>
        </w:rPr>
        <w:t>Транспортировка, доставка товара до склада Покупателя осуществляется силами Поставщика;</w:t>
      </w:r>
    </w:p>
    <w:p w:rsidR="00F9671D" w:rsidRPr="00F9671D" w:rsidRDefault="00F9671D" w:rsidP="00F9671D">
      <w:pPr>
        <w:numPr>
          <w:ilvl w:val="0"/>
          <w:numId w:val="21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 w:rsidRPr="00F9671D">
        <w:rPr>
          <w:rFonts w:ascii="Times New Roman" w:eastAsia="Times New Roman" w:hAnsi="Times New Roman"/>
          <w:color w:val="00000A"/>
          <w:sz w:val="24"/>
          <w:szCs w:val="24"/>
        </w:rPr>
        <w:t>Место поставки: 354392, Краснодарский край, г. Сочи, пос. Эсто-Садок, ул. Набережная времена года д.11;</w:t>
      </w:r>
    </w:p>
    <w:p w:rsidR="00864945" w:rsidRDefault="00F9671D" w:rsidP="00FC70DA">
      <w:pPr>
        <w:numPr>
          <w:ilvl w:val="0"/>
          <w:numId w:val="21"/>
        </w:num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 w:rsidRPr="00F9671D">
        <w:rPr>
          <w:rFonts w:ascii="Times New Roman" w:eastAsia="Times New Roman" w:hAnsi="Times New Roman"/>
          <w:color w:val="00000A"/>
          <w:sz w:val="24"/>
          <w:szCs w:val="24"/>
        </w:rPr>
        <w:t>Срок поставки: не более 21 (Двадцати одного) рабочего дня с даты перечисления Покупателем авансового платежа</w:t>
      </w:r>
      <w:r w:rsidR="00FC70DA">
        <w:rPr>
          <w:rFonts w:ascii="Times New Roman" w:eastAsia="Times New Roman" w:hAnsi="Times New Roman"/>
          <w:color w:val="00000A"/>
          <w:sz w:val="24"/>
          <w:szCs w:val="24"/>
        </w:rPr>
        <w:t>.</w:t>
      </w:r>
      <w:bookmarkStart w:id="0" w:name="_GoBack"/>
      <w:bookmarkEnd w:id="0"/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</w:p>
    <w:p w:rsidR="00864945" w:rsidRDefault="00864945" w:rsidP="00864945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64945" w:rsidSect="00864945">
      <w:pgSz w:w="16838" w:h="11906" w:orient="landscape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0FB" w:rsidRDefault="002A00FB" w:rsidP="00876678">
      <w:pPr>
        <w:spacing w:after="0" w:line="240" w:lineRule="auto"/>
      </w:pPr>
      <w:r>
        <w:separator/>
      </w:r>
    </w:p>
  </w:endnote>
  <w:endnote w:type="continuationSeparator" w:id="0">
    <w:p w:rsidR="002A00FB" w:rsidRDefault="002A00FB" w:rsidP="0087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0FB" w:rsidRDefault="002A00FB" w:rsidP="00876678">
      <w:pPr>
        <w:spacing w:after="0" w:line="240" w:lineRule="auto"/>
      </w:pPr>
      <w:r>
        <w:separator/>
      </w:r>
    </w:p>
  </w:footnote>
  <w:footnote w:type="continuationSeparator" w:id="0">
    <w:p w:rsidR="002A00FB" w:rsidRDefault="002A00FB" w:rsidP="00876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7579F"/>
    <w:multiLevelType w:val="hybridMultilevel"/>
    <w:tmpl w:val="889A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2462"/>
    <w:multiLevelType w:val="multilevel"/>
    <w:tmpl w:val="09CC3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4E2C8C"/>
    <w:multiLevelType w:val="multilevel"/>
    <w:tmpl w:val="5AC4998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B7434F"/>
    <w:multiLevelType w:val="multilevel"/>
    <w:tmpl w:val="D7DC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C65FC0"/>
    <w:multiLevelType w:val="multilevel"/>
    <w:tmpl w:val="11123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BF28CD"/>
    <w:multiLevelType w:val="multilevel"/>
    <w:tmpl w:val="020CD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6C76C1"/>
    <w:multiLevelType w:val="multilevel"/>
    <w:tmpl w:val="2F7E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253FDF"/>
    <w:multiLevelType w:val="multilevel"/>
    <w:tmpl w:val="0C2E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54412D"/>
    <w:multiLevelType w:val="multilevel"/>
    <w:tmpl w:val="3ABC9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212D90"/>
    <w:multiLevelType w:val="multilevel"/>
    <w:tmpl w:val="38B6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3025DE"/>
    <w:multiLevelType w:val="hybridMultilevel"/>
    <w:tmpl w:val="ED8EF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E5510"/>
    <w:multiLevelType w:val="multilevel"/>
    <w:tmpl w:val="0DA61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57230E"/>
    <w:multiLevelType w:val="multilevel"/>
    <w:tmpl w:val="F0A0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33266C"/>
    <w:multiLevelType w:val="multilevel"/>
    <w:tmpl w:val="939C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2D4AF8"/>
    <w:multiLevelType w:val="multilevel"/>
    <w:tmpl w:val="9B7C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1D0A7A"/>
    <w:multiLevelType w:val="multilevel"/>
    <w:tmpl w:val="32402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283B6D"/>
    <w:multiLevelType w:val="multilevel"/>
    <w:tmpl w:val="08CA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D02D68"/>
    <w:multiLevelType w:val="hybridMultilevel"/>
    <w:tmpl w:val="75AE0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63249"/>
    <w:multiLevelType w:val="multilevel"/>
    <w:tmpl w:val="950A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0"/>
  </w:num>
  <w:num w:numId="4">
    <w:abstractNumId w:val="18"/>
  </w:num>
  <w:num w:numId="5">
    <w:abstractNumId w:val="9"/>
  </w:num>
  <w:num w:numId="6">
    <w:abstractNumId w:val="8"/>
  </w:num>
  <w:num w:numId="7">
    <w:abstractNumId w:val="11"/>
  </w:num>
  <w:num w:numId="8">
    <w:abstractNumId w:val="2"/>
  </w:num>
  <w:num w:numId="9">
    <w:abstractNumId w:val="19"/>
  </w:num>
  <w:num w:numId="10">
    <w:abstractNumId w:val="12"/>
  </w:num>
  <w:num w:numId="11">
    <w:abstractNumId w:val="4"/>
  </w:num>
  <w:num w:numId="12">
    <w:abstractNumId w:val="14"/>
  </w:num>
  <w:num w:numId="13">
    <w:abstractNumId w:val="16"/>
  </w:num>
  <w:num w:numId="14">
    <w:abstractNumId w:val="17"/>
  </w:num>
  <w:num w:numId="15">
    <w:abstractNumId w:val="5"/>
  </w:num>
  <w:num w:numId="16">
    <w:abstractNumId w:val="13"/>
  </w:num>
  <w:num w:numId="17">
    <w:abstractNumId w:val="3"/>
  </w:num>
  <w:num w:numId="18">
    <w:abstractNumId w:val="6"/>
  </w:num>
  <w:num w:numId="19">
    <w:abstractNumId w:val="1"/>
  </w:num>
  <w:num w:numId="20">
    <w:abstractNumId w:val="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F6D"/>
    <w:rsid w:val="00043BE9"/>
    <w:rsid w:val="000749D1"/>
    <w:rsid w:val="000B3F98"/>
    <w:rsid w:val="000B71C0"/>
    <w:rsid w:val="000B7388"/>
    <w:rsid w:val="000C78DD"/>
    <w:rsid w:val="000D74A1"/>
    <w:rsid w:val="000F6A3B"/>
    <w:rsid w:val="00103E6F"/>
    <w:rsid w:val="001203F6"/>
    <w:rsid w:val="00140F57"/>
    <w:rsid w:val="00145474"/>
    <w:rsid w:val="001C7398"/>
    <w:rsid w:val="001D40A8"/>
    <w:rsid w:val="00205E0F"/>
    <w:rsid w:val="0027680A"/>
    <w:rsid w:val="002A00FB"/>
    <w:rsid w:val="002A4A5B"/>
    <w:rsid w:val="002A4AB5"/>
    <w:rsid w:val="002A6004"/>
    <w:rsid w:val="002E031C"/>
    <w:rsid w:val="003210E5"/>
    <w:rsid w:val="0034659C"/>
    <w:rsid w:val="00374665"/>
    <w:rsid w:val="003A0F11"/>
    <w:rsid w:val="003B2C56"/>
    <w:rsid w:val="003D05FA"/>
    <w:rsid w:val="003E07EA"/>
    <w:rsid w:val="00420B99"/>
    <w:rsid w:val="00420BE5"/>
    <w:rsid w:val="00477FDA"/>
    <w:rsid w:val="004D1A17"/>
    <w:rsid w:val="004E3031"/>
    <w:rsid w:val="00510A34"/>
    <w:rsid w:val="00530065"/>
    <w:rsid w:val="00565282"/>
    <w:rsid w:val="00574313"/>
    <w:rsid w:val="00575CFB"/>
    <w:rsid w:val="005938BB"/>
    <w:rsid w:val="005A17C7"/>
    <w:rsid w:val="005A34FA"/>
    <w:rsid w:val="005B2CB7"/>
    <w:rsid w:val="005D5CAB"/>
    <w:rsid w:val="006157A4"/>
    <w:rsid w:val="00631BF2"/>
    <w:rsid w:val="00641F62"/>
    <w:rsid w:val="0066529F"/>
    <w:rsid w:val="006B2B97"/>
    <w:rsid w:val="006E6DEF"/>
    <w:rsid w:val="00775CD0"/>
    <w:rsid w:val="00776A1C"/>
    <w:rsid w:val="00780164"/>
    <w:rsid w:val="00780858"/>
    <w:rsid w:val="00783183"/>
    <w:rsid w:val="007E44AD"/>
    <w:rsid w:val="00816B10"/>
    <w:rsid w:val="00820B59"/>
    <w:rsid w:val="00826BCE"/>
    <w:rsid w:val="00842570"/>
    <w:rsid w:val="0086012F"/>
    <w:rsid w:val="00864945"/>
    <w:rsid w:val="00876678"/>
    <w:rsid w:val="00877617"/>
    <w:rsid w:val="008A3C94"/>
    <w:rsid w:val="008B2CB8"/>
    <w:rsid w:val="008B4D34"/>
    <w:rsid w:val="00926085"/>
    <w:rsid w:val="00986787"/>
    <w:rsid w:val="00995FA1"/>
    <w:rsid w:val="009E15B7"/>
    <w:rsid w:val="00A01E44"/>
    <w:rsid w:val="00A2550C"/>
    <w:rsid w:val="00A354DA"/>
    <w:rsid w:val="00A44574"/>
    <w:rsid w:val="00A53201"/>
    <w:rsid w:val="00A55055"/>
    <w:rsid w:val="00AC0257"/>
    <w:rsid w:val="00AF2F83"/>
    <w:rsid w:val="00B15557"/>
    <w:rsid w:val="00B268AD"/>
    <w:rsid w:val="00B37F8F"/>
    <w:rsid w:val="00B95709"/>
    <w:rsid w:val="00BB182F"/>
    <w:rsid w:val="00BC263F"/>
    <w:rsid w:val="00BD6486"/>
    <w:rsid w:val="00BE3F56"/>
    <w:rsid w:val="00C03850"/>
    <w:rsid w:val="00C15D5B"/>
    <w:rsid w:val="00C16818"/>
    <w:rsid w:val="00C17B60"/>
    <w:rsid w:val="00C236F5"/>
    <w:rsid w:val="00C25B4F"/>
    <w:rsid w:val="00C25F06"/>
    <w:rsid w:val="00C424FE"/>
    <w:rsid w:val="00C4707B"/>
    <w:rsid w:val="00C539E2"/>
    <w:rsid w:val="00C87636"/>
    <w:rsid w:val="00C90793"/>
    <w:rsid w:val="00C9168D"/>
    <w:rsid w:val="00CC2D05"/>
    <w:rsid w:val="00CC4AD4"/>
    <w:rsid w:val="00CD0BB1"/>
    <w:rsid w:val="00CF7DA3"/>
    <w:rsid w:val="00D06D8B"/>
    <w:rsid w:val="00D120E6"/>
    <w:rsid w:val="00D21FCB"/>
    <w:rsid w:val="00D41833"/>
    <w:rsid w:val="00D730EB"/>
    <w:rsid w:val="00D746AC"/>
    <w:rsid w:val="00DD199E"/>
    <w:rsid w:val="00DE444B"/>
    <w:rsid w:val="00E027BF"/>
    <w:rsid w:val="00E10AE4"/>
    <w:rsid w:val="00E17EE1"/>
    <w:rsid w:val="00E474A9"/>
    <w:rsid w:val="00E67D11"/>
    <w:rsid w:val="00E8348A"/>
    <w:rsid w:val="00E919B8"/>
    <w:rsid w:val="00E957DD"/>
    <w:rsid w:val="00ED5F6D"/>
    <w:rsid w:val="00F06F0F"/>
    <w:rsid w:val="00F23CF5"/>
    <w:rsid w:val="00F43960"/>
    <w:rsid w:val="00F52AEF"/>
    <w:rsid w:val="00F9671D"/>
    <w:rsid w:val="00FA6F9C"/>
    <w:rsid w:val="00FB2B32"/>
    <w:rsid w:val="00FB4339"/>
    <w:rsid w:val="00FC70DA"/>
    <w:rsid w:val="00FE3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5ACF5-999C-45AC-8945-E3CFD9E2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77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842570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7F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667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6678"/>
    <w:rPr>
      <w:rFonts w:ascii="Calibri" w:eastAsia="Calibri" w:hAnsi="Calibri" w:cs="Times New Roman"/>
    </w:rPr>
  </w:style>
  <w:style w:type="paragraph" w:customStyle="1" w:styleId="Default">
    <w:name w:val="Default"/>
    <w:rsid w:val="00820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7671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1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8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2925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3684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4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7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1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3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1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4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8903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93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0082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7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8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6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82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4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339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7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1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4808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78954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4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42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5062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2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3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5439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7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3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3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3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4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8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F86AA-530A-41F8-9295-281BDEC9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Рындина Анастасия Сергеевна</cp:lastModifiedBy>
  <cp:revision>16</cp:revision>
  <cp:lastPrinted>2020-01-24T09:24:00Z</cp:lastPrinted>
  <dcterms:created xsi:type="dcterms:W3CDTF">2019-09-26T11:30:00Z</dcterms:created>
  <dcterms:modified xsi:type="dcterms:W3CDTF">2020-02-10T07:29:00Z</dcterms:modified>
</cp:coreProperties>
</file>