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3A" w:rsidRDefault="00DB673A" w:rsidP="00DB67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B673A" w:rsidRPr="008A6B4C" w:rsidRDefault="00DB673A" w:rsidP="00DB6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DB673A" w:rsidRPr="007202D3" w:rsidRDefault="00DB673A" w:rsidP="00DB6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D3"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выполнение работ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Диагностика насосного и компрессорного оборудования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DB673A" w:rsidRPr="007202D3" w:rsidRDefault="00DB673A" w:rsidP="00DB6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DB673A" w:rsidRPr="007202D3" w:rsidTr="00322B51">
        <w:trPr>
          <w:trHeight w:val="20"/>
        </w:trPr>
        <w:tc>
          <w:tcPr>
            <w:tcW w:w="454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5E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DB673A" w:rsidRPr="007202D3" w:rsidRDefault="00DB673A" w:rsidP="00DB67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DB673A" w:rsidRPr="007202D3" w:rsidTr="00322B51">
        <w:trPr>
          <w:trHeight w:val="20"/>
        </w:trPr>
        <w:tc>
          <w:tcPr>
            <w:tcW w:w="454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DB673A" w:rsidRPr="00DB673A" w:rsidRDefault="00DB673A" w:rsidP="00322B51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+1330м. объект: «Комплекс противопожарных водоёмов с самотёчным водоводом» Насосная станция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DB673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DB673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B673A" w:rsidRPr="007202D3" w:rsidTr="00322B51">
        <w:trPr>
          <w:trHeight w:val="20"/>
        </w:trPr>
        <w:tc>
          <w:tcPr>
            <w:tcW w:w="454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DB673A" w:rsidRPr="00DB673A" w:rsidRDefault="00DB673A" w:rsidP="00DB673A">
            <w:pPr>
              <w:spacing w:after="0" w:line="240" w:lineRule="auto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B6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с момента заключения договора</w:t>
            </w:r>
          </w:p>
        </w:tc>
      </w:tr>
      <w:tr w:rsidR="00DB673A" w:rsidRPr="007202D3" w:rsidTr="00322B51">
        <w:trPr>
          <w:trHeight w:val="20"/>
        </w:trPr>
        <w:tc>
          <w:tcPr>
            <w:tcW w:w="454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работ</w:t>
            </w:r>
          </w:p>
        </w:tc>
        <w:tc>
          <w:tcPr>
            <w:tcW w:w="4962" w:type="dxa"/>
            <w:shd w:val="clear" w:color="auto" w:fill="auto"/>
          </w:tcPr>
          <w:p w:rsidR="00DB673A" w:rsidRDefault="00DB673A" w:rsidP="00DB673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8" w:hanging="28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Диагностика насосов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KSB – 2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  <w:p w:rsidR="00DB673A" w:rsidRDefault="00DB673A" w:rsidP="00DB673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8" w:hanging="28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Диагностика электродвигателей насосов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KSB</w:t>
            </w:r>
            <w:r w:rsidRPr="00DB673A">
              <w:rPr>
                <w:rFonts w:ascii="Times New Roman" w:eastAsia="Times New Roman" w:hAnsi="Times New Roman"/>
                <w:sz w:val="24"/>
                <w:szCs w:val="24"/>
              </w:rPr>
              <w:t xml:space="preserve"> – 2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  <w:p w:rsidR="00DB673A" w:rsidRDefault="00DB673A" w:rsidP="00DB673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8" w:hanging="28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соосности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положения валов насосных агрегатов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KSB</w:t>
            </w:r>
            <w:r w:rsidRPr="00DB673A">
              <w:rPr>
                <w:rFonts w:ascii="Times New Roman" w:eastAsia="Times New Roman" w:hAnsi="Times New Roman"/>
                <w:sz w:val="24"/>
                <w:szCs w:val="24"/>
              </w:rPr>
              <w:t xml:space="preserve"> – 2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  <w:p w:rsidR="00DB673A" w:rsidRPr="00DB673A" w:rsidRDefault="00DB673A" w:rsidP="00DB673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8" w:hanging="28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Диагностика компрессоров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KAESER</w:t>
            </w:r>
            <w:r w:rsidRPr="00DB67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DSD</w:t>
            </w:r>
            <w:r w:rsidRPr="00DB673A">
              <w:rPr>
                <w:rFonts w:ascii="Times New Roman" w:eastAsia="Times New Roman" w:hAnsi="Times New Roman"/>
                <w:sz w:val="24"/>
                <w:szCs w:val="24"/>
              </w:rPr>
              <w:t xml:space="preserve"> 238 – 2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</w:tr>
      <w:tr w:rsidR="00DB673A" w:rsidRPr="007202D3" w:rsidTr="00322B51">
        <w:trPr>
          <w:trHeight w:val="20"/>
        </w:trPr>
        <w:tc>
          <w:tcPr>
            <w:tcW w:w="454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привлекаемому персоналу, используемому оборудованию, технике, 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материалам</w:t>
            </w:r>
          </w:p>
        </w:tc>
        <w:tc>
          <w:tcPr>
            <w:tcW w:w="4962" w:type="dxa"/>
            <w:shd w:val="clear" w:color="auto" w:fill="auto"/>
          </w:tcPr>
          <w:p w:rsidR="00DB673A" w:rsidRDefault="00972182" w:rsidP="00972182">
            <w:pPr>
              <w:spacing w:after="0" w:line="240" w:lineRule="auto"/>
              <w:ind w:left="57" w:right="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Обученный квалифицированный персонал по диагностике оборудования. </w:t>
            </w:r>
          </w:p>
          <w:p w:rsidR="00972182" w:rsidRPr="007202D3" w:rsidRDefault="00972182" w:rsidP="00972182">
            <w:pPr>
              <w:spacing w:after="0" w:line="240" w:lineRule="auto"/>
              <w:ind w:left="57" w:right="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 для измерения вибрации,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тепловизорный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</w:tr>
      <w:tr w:rsidR="00DB673A" w:rsidRPr="007202D3" w:rsidTr="00322B51">
        <w:trPr>
          <w:trHeight w:val="20"/>
        </w:trPr>
        <w:tc>
          <w:tcPr>
            <w:tcW w:w="454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DB673A" w:rsidRPr="007202D3" w:rsidRDefault="00972182" w:rsidP="00322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в соответствии с правилами и требованиями РФ</w:t>
            </w:r>
          </w:p>
        </w:tc>
      </w:tr>
      <w:tr w:rsidR="00DB673A" w:rsidRPr="007202D3" w:rsidTr="00322B51">
        <w:trPr>
          <w:trHeight w:val="20"/>
        </w:trPr>
        <w:tc>
          <w:tcPr>
            <w:tcW w:w="454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контроль и приемка работ</w:t>
            </w:r>
          </w:p>
        </w:tc>
        <w:tc>
          <w:tcPr>
            <w:tcW w:w="4962" w:type="dxa"/>
            <w:shd w:val="clear" w:color="auto" w:fill="auto"/>
          </w:tcPr>
          <w:p w:rsidR="00DB673A" w:rsidRPr="007202D3" w:rsidRDefault="00972182" w:rsidP="0097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выполнения работ по диагностике необходимо предоставление отчета </w:t>
            </w:r>
            <w:r w:rsidR="009348F5">
              <w:rPr>
                <w:rFonts w:ascii="Times New Roman" w:eastAsia="Times New Roman" w:hAnsi="Times New Roman" w:cs="Times New Roman"/>
                <w:sz w:val="24"/>
                <w:szCs w:val="24"/>
              </w:rPr>
              <w:t>с анализом полученных данных, заключением и рекомендациями. Акт выполненных работ.</w:t>
            </w:r>
          </w:p>
        </w:tc>
      </w:tr>
      <w:tr w:rsidR="00DB673A" w:rsidRPr="007202D3" w:rsidTr="00322B51">
        <w:trPr>
          <w:trHeight w:val="20"/>
        </w:trPr>
        <w:tc>
          <w:tcPr>
            <w:tcW w:w="454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DB673A" w:rsidRPr="007202D3" w:rsidRDefault="009348F5" w:rsidP="00322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месяцев</w:t>
            </w:r>
          </w:p>
        </w:tc>
      </w:tr>
      <w:tr w:rsidR="00DB673A" w:rsidRPr="007202D3" w:rsidTr="00322B51">
        <w:trPr>
          <w:trHeight w:val="20"/>
        </w:trPr>
        <w:tc>
          <w:tcPr>
            <w:tcW w:w="454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DB673A" w:rsidRPr="007202D3" w:rsidRDefault="00DB673A" w:rsidP="00322B5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4962" w:type="dxa"/>
            <w:shd w:val="clear" w:color="auto" w:fill="auto"/>
          </w:tcPr>
          <w:p w:rsidR="00DB673A" w:rsidRPr="007202D3" w:rsidRDefault="009348F5" w:rsidP="00322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B673A" w:rsidRPr="008A6B4C" w:rsidRDefault="00DB673A" w:rsidP="00DB67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673A" w:rsidRDefault="00DB673A" w:rsidP="00DB67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B673A" w:rsidRPr="007202D3" w:rsidRDefault="00DB673A" w:rsidP="00DB67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673A" w:rsidRPr="007202D3" w:rsidRDefault="00DB673A" w:rsidP="00DB67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673A" w:rsidRDefault="00DB673A" w:rsidP="00DB673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48F5" w:rsidTr="00856353">
        <w:tc>
          <w:tcPr>
            <w:tcW w:w="4785" w:type="dxa"/>
          </w:tcPr>
          <w:p w:rsidR="009348F5" w:rsidRDefault="009348F5" w:rsidP="00DB673A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Главный менеджер по эксплуатации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СИС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В,ОВиК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                     </w:t>
            </w:r>
          </w:p>
        </w:tc>
        <w:tc>
          <w:tcPr>
            <w:tcW w:w="4786" w:type="dxa"/>
            <w:vAlign w:val="center"/>
          </w:tcPr>
          <w:p w:rsidR="009348F5" w:rsidRDefault="009348F5" w:rsidP="009348F5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6B4C">
              <w:rPr>
                <w:rFonts w:ascii="Times New Roman" w:eastAsia="Times New Roman" w:hAnsi="Times New Roman"/>
                <w:i/>
                <w:sz w:val="24"/>
                <w:szCs w:val="24"/>
              </w:rPr>
              <w:t>_____________________/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Шапранов С.Г.</w:t>
            </w:r>
            <w:r w:rsidRPr="008A6B4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/  </w:t>
            </w:r>
          </w:p>
        </w:tc>
      </w:tr>
      <w:tr w:rsidR="009348F5" w:rsidTr="00856353">
        <w:tc>
          <w:tcPr>
            <w:tcW w:w="4785" w:type="dxa"/>
          </w:tcPr>
          <w:p w:rsidR="009348F5" w:rsidRDefault="009348F5" w:rsidP="00DB673A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348F5" w:rsidRDefault="009348F5" w:rsidP="00DB673A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6B4C">
              <w:rPr>
                <w:rFonts w:ascii="Times New Roman" w:eastAsia="Times New Roman" w:hAnsi="Times New Roman"/>
                <w:i/>
                <w:sz w:val="24"/>
                <w:szCs w:val="24"/>
              </w:rPr>
              <w:t>(подпись)                                     (Ф.И.О.)</w:t>
            </w:r>
          </w:p>
        </w:tc>
      </w:tr>
      <w:tr w:rsidR="009348F5" w:rsidTr="00856353">
        <w:tc>
          <w:tcPr>
            <w:tcW w:w="4785" w:type="dxa"/>
          </w:tcPr>
          <w:p w:rsidR="009348F5" w:rsidRDefault="009348F5" w:rsidP="00DB673A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348F5" w:rsidRDefault="009348F5" w:rsidP="00DB673A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48F5" w:rsidTr="00856353">
        <w:tc>
          <w:tcPr>
            <w:tcW w:w="4785" w:type="dxa"/>
          </w:tcPr>
          <w:p w:rsidR="009348F5" w:rsidRDefault="009348F5" w:rsidP="009348F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6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</w:tc>
        <w:tc>
          <w:tcPr>
            <w:tcW w:w="4786" w:type="dxa"/>
          </w:tcPr>
          <w:p w:rsidR="009348F5" w:rsidRDefault="009348F5" w:rsidP="00DB673A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6353" w:rsidTr="00856353">
        <w:tc>
          <w:tcPr>
            <w:tcW w:w="4785" w:type="dxa"/>
          </w:tcPr>
          <w:p w:rsidR="00856353" w:rsidRDefault="00856353" w:rsidP="00322B51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Руководитель департамента эксплуатации объектов ГЛК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                     </w:t>
            </w:r>
          </w:p>
        </w:tc>
        <w:tc>
          <w:tcPr>
            <w:tcW w:w="4786" w:type="dxa"/>
          </w:tcPr>
          <w:p w:rsidR="00856353" w:rsidRDefault="00856353" w:rsidP="00856353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6B4C">
              <w:rPr>
                <w:rFonts w:ascii="Times New Roman" w:eastAsia="Times New Roman" w:hAnsi="Times New Roman"/>
                <w:i/>
                <w:sz w:val="24"/>
                <w:szCs w:val="24"/>
              </w:rPr>
              <w:t>_____________________/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Лолуа Т.Л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  <w:r w:rsidRPr="008A6B4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/  </w:t>
            </w:r>
          </w:p>
        </w:tc>
      </w:tr>
      <w:tr w:rsidR="00856353" w:rsidTr="00856353">
        <w:tc>
          <w:tcPr>
            <w:tcW w:w="4785" w:type="dxa"/>
          </w:tcPr>
          <w:p w:rsidR="00856353" w:rsidRDefault="00856353" w:rsidP="00322B51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856353" w:rsidRPr="008A6B4C" w:rsidRDefault="00856353" w:rsidP="00856353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A6B4C">
              <w:rPr>
                <w:rFonts w:ascii="Times New Roman" w:eastAsia="Times New Roman" w:hAnsi="Times New Roman"/>
                <w:i/>
                <w:sz w:val="24"/>
                <w:szCs w:val="24"/>
              </w:rPr>
              <w:t>(подп</w:t>
            </w:r>
            <w:bookmarkStart w:id="0" w:name="_GoBack"/>
            <w:bookmarkEnd w:id="0"/>
            <w:r w:rsidRPr="008A6B4C">
              <w:rPr>
                <w:rFonts w:ascii="Times New Roman" w:eastAsia="Times New Roman" w:hAnsi="Times New Roman"/>
                <w:i/>
                <w:sz w:val="24"/>
                <w:szCs w:val="24"/>
              </w:rPr>
              <w:t>ись)                                     (Ф.И.О.)</w:t>
            </w:r>
          </w:p>
        </w:tc>
      </w:tr>
    </w:tbl>
    <w:p w:rsidR="009348F5" w:rsidRPr="008A6B4C" w:rsidRDefault="009348F5" w:rsidP="00DB673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673A" w:rsidRPr="008A6B4C" w:rsidRDefault="00DB673A" w:rsidP="009348F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</w:t>
      </w:r>
    </w:p>
    <w:p w:rsidR="00DB673A" w:rsidRPr="008A6B4C" w:rsidRDefault="00DB673A" w:rsidP="00DB673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DB673A" w:rsidRPr="008A6B4C" w:rsidRDefault="00DB673A" w:rsidP="00DB673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B673A" w:rsidRDefault="00DB673A" w:rsidP="00DB67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DB6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11A5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D0210"/>
    <w:multiLevelType w:val="hybridMultilevel"/>
    <w:tmpl w:val="7896AF5C"/>
    <w:lvl w:ilvl="0" w:tplc="8820DECA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3A"/>
    <w:rsid w:val="00856353"/>
    <w:rsid w:val="009348F5"/>
    <w:rsid w:val="00972182"/>
    <w:rsid w:val="00BC7CC6"/>
    <w:rsid w:val="00DB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B673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DB673A"/>
    <w:rPr>
      <w:rFonts w:ascii="Calibri" w:eastAsia="Calibri" w:hAnsi="Calibri" w:cs="Times New Roman"/>
      <w:lang w:eastAsia="ru-RU"/>
    </w:rPr>
  </w:style>
  <w:style w:type="table" w:styleId="a5">
    <w:name w:val="Table Grid"/>
    <w:basedOn w:val="a1"/>
    <w:uiPriority w:val="59"/>
    <w:rsid w:val="00934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B673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DB673A"/>
    <w:rPr>
      <w:rFonts w:ascii="Calibri" w:eastAsia="Calibri" w:hAnsi="Calibri" w:cs="Times New Roman"/>
      <w:lang w:eastAsia="ru-RU"/>
    </w:rPr>
  </w:style>
  <w:style w:type="table" w:styleId="a5">
    <w:name w:val="Table Grid"/>
    <w:basedOn w:val="a1"/>
    <w:uiPriority w:val="59"/>
    <w:rsid w:val="00934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s.shapranov</dc:creator>
  <cp:lastModifiedBy>s.shapranov</cp:lastModifiedBy>
  <cp:revision>1</cp:revision>
  <dcterms:created xsi:type="dcterms:W3CDTF">2019-08-13T09:28:00Z</dcterms:created>
  <dcterms:modified xsi:type="dcterms:W3CDTF">2019-08-13T10:01:00Z</dcterms:modified>
</cp:coreProperties>
</file>