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364C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84BE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996CD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364C5" w:rsidRPr="002364C5">
              <w:rPr>
                <w:rFonts w:ascii="Times New Roman" w:hAnsi="Times New Roman" w:cs="Times New Roman"/>
                <w:sz w:val="24"/>
                <w:szCs w:val="24"/>
              </w:rPr>
              <w:t>Передача прав на использование программного обеспечения (</w:t>
            </w:r>
            <w:proofErr w:type="gramStart"/>
            <w:r w:rsidR="002364C5" w:rsidRPr="002364C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2364C5" w:rsidRPr="002364C5">
              <w:rPr>
                <w:rFonts w:ascii="Times New Roman" w:hAnsi="Times New Roman" w:cs="Times New Roman"/>
                <w:sz w:val="24"/>
                <w:szCs w:val="24"/>
              </w:rPr>
              <w:t>) для рабочих и серверных станций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96CD2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96CD2">
              <w:t>Лицензиар передает Лицензиату логин и пароль к Личному кабинету по электронной почте it@karousel.ru.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документации о </w:t>
            </w:r>
            <w:proofErr w:type="gramStart"/>
            <w:r w:rsidRPr="00EE1EE2">
              <w:rPr>
                <w:i/>
                <w:szCs w:val="24"/>
              </w:rPr>
              <w:t>проведении запроса котировок));</w:t>
            </w:r>
            <w:proofErr w:type="gramEnd"/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557C1D" w:rsidRPr="00784BE2" w:rsidRDefault="00D2702E" w:rsidP="00557C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69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847A50" w:rsidRPr="00784B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557C1D" w:rsidRPr="00784B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частник закупки должен являться Авторизованным дистрибьютором в России — </w:t>
            </w:r>
            <w:proofErr w:type="spellStart"/>
            <w:r w:rsidR="00557C1D" w:rsidRPr="00784B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Реселлером</w:t>
            </w:r>
            <w:proofErr w:type="spellEnd"/>
            <w:r w:rsidR="00557C1D" w:rsidRPr="00784B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компании </w:t>
            </w:r>
            <w:proofErr w:type="spellStart"/>
            <w:r w:rsidR="00557C1D" w:rsidRPr="00784B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Microsoft</w:t>
            </w:r>
            <w:proofErr w:type="spellEnd"/>
            <w:r w:rsidR="00557C1D" w:rsidRPr="00784B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D2702E" w:rsidRPr="00EE1EE2" w:rsidRDefault="00557C1D" w:rsidP="00557C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B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Обязательное наличие у Лицензиата исключительных прав или лицензионного договора с правообладателем исключительных прав на приобретаемое программное обеспечение на территории Российской Федерации </w:t>
            </w:r>
            <w:r w:rsidRPr="00784B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(с предоставлением копий подтверждающих документов)</w:t>
            </w:r>
            <w:r w:rsidR="00383FE1" w:rsidRPr="00784B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Pr="00EE1EE2">
              <w:rPr>
                <w:i/>
                <w:szCs w:val="24"/>
              </w:rPr>
              <w:t>декларированием</w:t>
            </w:r>
            <w:proofErr w:type="gramEnd"/>
            <w:r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A8613F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Pr="00EE1EE2">
              <w:rPr>
                <w:i/>
                <w:szCs w:val="24"/>
              </w:rPr>
              <w:lastRenderedPageBreak/>
              <w:t>декларированием</w:t>
            </w:r>
            <w:proofErr w:type="gramEnd"/>
            <w:r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 w:rsidR="00F91EAD"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F91EAD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F91EAD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AD" w:rsidRPr="00A6063C" w:rsidRDefault="00F91EAD" w:rsidP="00F91EA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EAD" w:rsidRPr="00A6063C" w:rsidRDefault="00F91EAD" w:rsidP="00F91EA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1EAD" w:rsidRPr="003F4EFE" w:rsidRDefault="00F91EAD" w:rsidP="00F91E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F91EAD" w:rsidRPr="003003A8" w:rsidRDefault="00F91EAD" w:rsidP="00F91E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3075" w:rsidRPr="005C3075" w:rsidRDefault="00784BE2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1 527 791,58</w:t>
            </w:r>
            <w:r w:rsidR="005C3075" w:rsidRPr="005C3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 w:rsidR="005C3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C3075" w:rsidRPr="005C30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C30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3075" w:rsidRPr="005C3075">
              <w:rPr>
                <w:rFonts w:ascii="Times New Roman" w:hAnsi="Times New Roman" w:cs="Times New Roman"/>
                <w:sz w:val="24"/>
                <w:szCs w:val="24"/>
              </w:rPr>
              <w:t xml:space="preserve">дин миллион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пятьсот двадцать семь тысяч семьсот </w:t>
            </w:r>
            <w:r w:rsidR="00746981">
              <w:rPr>
                <w:rFonts w:ascii="Times New Roman" w:hAnsi="Times New Roman" w:cs="Times New Roman"/>
                <w:sz w:val="24"/>
                <w:szCs w:val="24"/>
              </w:rPr>
              <w:t>девяносто один р</w:t>
            </w:r>
            <w:r w:rsidR="005C3075" w:rsidRPr="005C307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469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3075" w:rsidRPr="005C3075"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7469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="00746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30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5C3075" w:rsidRPr="005C3075">
              <w:rPr>
                <w:rFonts w:ascii="Times New Roman" w:hAnsi="Times New Roman" w:cs="Times New Roman"/>
                <w:sz w:val="24"/>
                <w:szCs w:val="24"/>
              </w:rPr>
              <w:t xml:space="preserve"> НДС не облагается на основании пп.26 п.2 ст.149 НК РФ</w:t>
            </w:r>
            <w:r w:rsidR="005C3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3075" w:rsidRPr="005C3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138" w:rsidRPr="00724329" w:rsidRDefault="00532E3F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32E3F">
              <w:rPr>
                <w:rFonts w:ascii="Times New Roman" w:hAnsi="Times New Roman" w:cs="Times New Roman"/>
                <w:sz w:val="24"/>
                <w:szCs w:val="24"/>
              </w:rPr>
              <w:t>орядок формирования цены договора (цены лота)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2E3F">
              <w:rPr>
                <w:rFonts w:ascii="Times New Roman" w:hAnsi="Times New Roman" w:cs="Times New Roman"/>
                <w:sz w:val="24"/>
                <w:szCs w:val="24"/>
              </w:rPr>
              <w:t>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45117">
              <w:rPr>
                <w:b/>
                <w:sz w:val="24"/>
                <w:szCs w:val="24"/>
              </w:rPr>
              <w:t>запросе</w:t>
            </w:r>
            <w:proofErr w:type="gramEnd"/>
            <w:r w:rsidRPr="00145117">
              <w:rPr>
                <w:b/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Pr="00746981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69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746981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69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4698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46981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74698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6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74698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698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D65CF2" w:rsidRPr="0074698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746981" w:rsidRPr="0074698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  <w:r w:rsidRPr="0074698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746981" w:rsidRPr="0074698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сентября</w:t>
            </w:r>
            <w:r w:rsidRPr="0074698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</w:t>
            </w:r>
            <w:r w:rsidR="00FF0A13" w:rsidRPr="0074698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  <w:r w:rsidRPr="0074698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</w:t>
            </w:r>
            <w:r w:rsidRPr="00746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74698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74698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  <w:r w:rsidRPr="0074698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74698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74698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746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</w:t>
            </w:r>
            <w:proofErr w:type="gramStart"/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8969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65C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69F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969FF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5CF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65CF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вскрытия конвертов,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784BE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784BE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784BE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Заказчиком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F76" w:rsidRDefault="004E0F76" w:rsidP="0097081F">
      <w:pPr>
        <w:spacing w:after="0" w:line="240" w:lineRule="auto"/>
      </w:pPr>
      <w:r>
        <w:separator/>
      </w:r>
    </w:p>
  </w:endnote>
  <w:endnote w:type="continuationSeparator" w:id="0">
    <w:p w:rsidR="004E0F76" w:rsidRDefault="004E0F7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9F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F76" w:rsidRDefault="004E0F76" w:rsidP="0097081F">
      <w:pPr>
        <w:spacing w:after="0" w:line="240" w:lineRule="auto"/>
      </w:pPr>
      <w:r>
        <w:separator/>
      </w:r>
    </w:p>
  </w:footnote>
  <w:footnote w:type="continuationSeparator" w:id="0">
    <w:p w:rsidR="004E0F76" w:rsidRDefault="004E0F7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4C5"/>
    <w:rsid w:val="00236EAC"/>
    <w:rsid w:val="00237BBB"/>
    <w:rsid w:val="00241C76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3FE1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0F76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2E3F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57C1D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3075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46981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4BE2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0E5A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47A50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9FF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21C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6CD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639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CF2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EF1A7-D6EF-4542-B057-A2C2DBB24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7</Pages>
  <Words>2638</Words>
  <Characters>15038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440</cp:revision>
  <cp:lastPrinted>2016-09-12T07:03:00Z</cp:lastPrinted>
  <dcterms:created xsi:type="dcterms:W3CDTF">2015-03-17T16:12:00Z</dcterms:created>
  <dcterms:modified xsi:type="dcterms:W3CDTF">2019-09-05T08:00:00Z</dcterms:modified>
</cp:coreProperties>
</file>