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28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417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A192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41728" w:rsidRPr="00F032E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 </w:t>
            </w:r>
            <w:r w:rsidR="00941728">
              <w:rPr>
                <w:rFonts w:ascii="Times New Roman" w:hAnsi="Times New Roman" w:cs="Times New Roman"/>
                <w:sz w:val="24"/>
                <w:szCs w:val="24"/>
              </w:rPr>
              <w:t>НАО «Красная поляна</w:t>
            </w:r>
            <w:r w:rsidR="00B928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941728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р-н, с.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 42004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lastRenderedPageBreak/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941728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D7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20 рабочих дней </w:t>
            </w:r>
            <w:proofErr w:type="gramStart"/>
            <w:r w:rsidRPr="007C5D72">
              <w:rPr>
                <w:rFonts w:ascii="Times New Roman" w:hAnsi="Times New Roman" w:cs="Times New Roman"/>
                <w:sz w:val="24"/>
                <w:szCs w:val="24"/>
              </w:rPr>
              <w:t>с даты перечисления</w:t>
            </w:r>
            <w:proofErr w:type="gramEnd"/>
            <w:r w:rsidRPr="007C5D72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 на расчетный счет Поставщика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7A7E" w:rsidRDefault="009A0D88" w:rsidP="00427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AF63F1" w:rsidRPr="008755BE" w:rsidRDefault="00AF63F1" w:rsidP="00AF6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1) 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AF63F1" w:rsidRPr="008755BE" w:rsidRDefault="00AF63F1" w:rsidP="00AF6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2) Товары должны быть упакованы в стандартную тару, тара должна соответствовать обязательным 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  <w:p w:rsidR="00AF63F1" w:rsidRPr="00A6063C" w:rsidRDefault="00AF63F1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3) Транспортировка, доставка, погрузочно-разгрузочные работы осуществляется силами Поставщика и за его счет.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CAE" w:rsidRPr="00067230" w:rsidRDefault="00620FF8" w:rsidP="00CE3D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0FF8">
              <w:rPr>
                <w:rFonts w:ascii="Times New Roman" w:hAnsi="Times New Roman" w:cs="Times New Roman"/>
                <w:b/>
                <w:sz w:val="24"/>
                <w:szCs w:val="24"/>
              </w:rPr>
              <w:t>2 482 872,37</w:t>
            </w:r>
            <w:r w:rsidRPr="00597FC1">
              <w:rPr>
                <w:rFonts w:ascii="Times New Roman" w:hAnsi="Times New Roman" w:cs="Times New Roman"/>
                <w:sz w:val="24"/>
                <w:szCs w:val="24"/>
              </w:rPr>
              <w:t xml:space="preserve"> (два миллиона четыреста восемьдесят две тысячи восемьсот семьдесят два) рубля 37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5612"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, погрузочно-разгрузочны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="00A25612"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</w:t>
            </w:r>
            <w:r w:rsidRPr="00E07E06">
              <w:rPr>
                <w:sz w:val="24"/>
                <w:szCs w:val="24"/>
              </w:rPr>
              <w:lastRenderedPageBreak/>
              <w:t>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F0A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F0A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444" w:rsidRDefault="00097444" w:rsidP="0097081F">
      <w:pPr>
        <w:spacing w:after="0" w:line="240" w:lineRule="auto"/>
      </w:pPr>
      <w:r>
        <w:separator/>
      </w:r>
    </w:p>
  </w:endnote>
  <w:endnote w:type="continuationSeparator" w:id="0">
    <w:p w:rsidR="00097444" w:rsidRDefault="0009744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F341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52AF9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F341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444" w:rsidRDefault="00097444" w:rsidP="0097081F">
      <w:pPr>
        <w:spacing w:after="0" w:line="240" w:lineRule="auto"/>
      </w:pPr>
      <w:r>
        <w:separator/>
      </w:r>
    </w:p>
  </w:footnote>
  <w:footnote w:type="continuationSeparator" w:id="0">
    <w:p w:rsidR="00097444" w:rsidRDefault="0009744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C151-BF33-4BAB-9B62-E441C09C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7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236</cp:revision>
  <cp:lastPrinted>2016-07-07T08:39:00Z</cp:lastPrinted>
  <dcterms:created xsi:type="dcterms:W3CDTF">2015-03-17T16:12:00Z</dcterms:created>
  <dcterms:modified xsi:type="dcterms:W3CDTF">2016-08-04T08:55:00Z</dcterms:modified>
</cp:coreProperties>
</file>