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Эстосадок, наб. Времена года,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4700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0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47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2849" w:rsidRPr="004470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4700D" w:rsidRPr="004470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44700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44700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4700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4700D" w:rsidRPr="0044700D">
              <w:rPr>
                <w:rFonts w:ascii="Times New Roman" w:hAnsi="Times New Roman" w:cs="Times New Roman"/>
                <w:sz w:val="24"/>
                <w:szCs w:val="24"/>
              </w:rPr>
              <w:t>Поставка запасных деталей для модернизации существующего оборудования (стиральных машин) прачечной</w:t>
            </w:r>
            <w:r w:rsidR="00B92849" w:rsidRPr="004470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44700D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6F3">
              <w:rPr>
                <w:rFonts w:ascii="Times New Roman" w:hAnsi="Times New Roman" w:cs="Times New Roman"/>
              </w:rPr>
              <w:t>354392, РФ, Краснодарский край, г. Сочи, Адлерский район, с. Эстосадок, северный склон хребта Аибга, Курорт «Горки Город», отм.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A6063C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 </w:t>
            </w:r>
            <w:r w:rsidR="00B11EAB"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54011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54011" w:rsidRPr="00254011" w:rsidRDefault="00254011" w:rsidP="00254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011">
              <w:rPr>
                <w:rFonts w:ascii="Times New Roman" w:hAnsi="Times New Roman"/>
                <w:sz w:val="24"/>
                <w:szCs w:val="24"/>
              </w:rPr>
      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Транспортировка, доставка  осуществляется силами Поставщика и за его счет. При поставке товара </w:t>
            </w:r>
            <w:r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 продукции Получателю оформляется накладными с обязательным приложением документов, подтверждающих ее качество и соответствие требованиям (удостоверений о качестве, копий сертификатов соответствия, деклараций о соответствии), оформленных в </w:t>
            </w:r>
            <w:r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требованиями действующего законодательства РФ. </w:t>
            </w:r>
          </w:p>
          <w:p w:rsidR="009A0D88" w:rsidRPr="00254011" w:rsidRDefault="00254011" w:rsidP="00254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01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Поставляемый товар должен быть совместим с имеющимся оборудованием марки Electrolux в соответствии со Спецификацией.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57518" w:rsidRDefault="00457518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518">
              <w:rPr>
                <w:rFonts w:ascii="Times New Roman" w:hAnsi="Times New Roman" w:cs="Times New Roman"/>
                <w:sz w:val="24"/>
                <w:szCs w:val="24"/>
              </w:rPr>
              <w:t>Срок поставки – 56 (пятьдесят шесть) календарных дней со дня заключения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457518" w:rsidRDefault="00457518" w:rsidP="003B65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7518">
              <w:rPr>
                <w:rFonts w:ascii="Times New Roman" w:hAnsi="Times New Roman" w:cs="Times New Roman"/>
                <w:b/>
                <w:sz w:val="24"/>
                <w:szCs w:val="24"/>
              </w:rPr>
              <w:t>20 173,33</w:t>
            </w:r>
            <w:r w:rsidRPr="00457518">
              <w:rPr>
                <w:rFonts w:ascii="Times New Roman" w:hAnsi="Times New Roman" w:cs="Times New Roman"/>
                <w:sz w:val="24"/>
                <w:szCs w:val="24"/>
              </w:rPr>
              <w:t xml:space="preserve"> Евро (</w:t>
            </w:r>
            <w:r w:rsidR="00043F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7518">
              <w:rPr>
                <w:rFonts w:ascii="Times New Roman" w:hAnsi="Times New Roman" w:cs="Times New Roman"/>
                <w:sz w:val="24"/>
                <w:szCs w:val="24"/>
              </w:rPr>
              <w:t xml:space="preserve">вадцать тысяч сто семьдесят три евро 33 евроцента) </w:t>
            </w:r>
          </w:p>
          <w:p w:rsidR="00457518" w:rsidRPr="00457518" w:rsidRDefault="00457518" w:rsidP="003B65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57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доставку, </w:t>
            </w:r>
            <w:r w:rsidRPr="00457518">
              <w:rPr>
                <w:rFonts w:ascii="Times New Roman" w:hAnsi="Times New Roman" w:cs="Times New Roman"/>
                <w:sz w:val="24"/>
                <w:szCs w:val="24"/>
              </w:rPr>
              <w:t>оформление сопроводительной документации, в том числе сертификатов соответствия, страхование товара, погрузо-разгрузочные работы, таможенные экспортные и импортные пошлины (если применимо), применимые налоги, установленные законодательством РФ,</w:t>
            </w:r>
            <w:r w:rsidRPr="00457518">
              <w:rPr>
                <w:sz w:val="24"/>
                <w:szCs w:val="24"/>
              </w:rPr>
              <w:t xml:space="preserve"> </w:t>
            </w:r>
            <w:r w:rsidRPr="0045751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заправку ГСМ и другие обязательные платежи и сборы.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043FE5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6063C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</w:t>
            </w:r>
            <w:r w:rsidRPr="00A6063C">
              <w:rPr>
                <w:sz w:val="24"/>
                <w:szCs w:val="24"/>
              </w:rPr>
              <w:lastRenderedPageBreak/>
              <w:t>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31E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1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86A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6A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6A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заказчик вправе изменить условия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402" w:rsidRDefault="000D6402" w:rsidP="0097081F">
      <w:pPr>
        <w:spacing w:after="0" w:line="240" w:lineRule="auto"/>
      </w:pPr>
      <w:r>
        <w:separator/>
      </w:r>
    </w:p>
  </w:endnote>
  <w:endnote w:type="continuationSeparator" w:id="0">
    <w:p w:rsidR="000D6402" w:rsidRDefault="000D640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911A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765BD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911A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402" w:rsidRDefault="000D6402" w:rsidP="0097081F">
      <w:pPr>
        <w:spacing w:after="0" w:line="240" w:lineRule="auto"/>
      </w:pPr>
      <w:r>
        <w:separator/>
      </w:r>
    </w:p>
  </w:footnote>
  <w:footnote w:type="continuationSeparator" w:id="0">
    <w:p w:rsidR="000D6402" w:rsidRDefault="000D640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40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11A8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65BD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E9C7-0C68-45FD-9C49-8AF9C499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248</cp:revision>
  <cp:lastPrinted>2016-07-07T08:39:00Z</cp:lastPrinted>
  <dcterms:created xsi:type="dcterms:W3CDTF">2015-03-17T16:12:00Z</dcterms:created>
  <dcterms:modified xsi:type="dcterms:W3CDTF">2016-08-08T14:14:00Z</dcterms:modified>
</cp:coreProperties>
</file>