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261393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261393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261393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261393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11E5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F68FB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261393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11E5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11E50" w:rsidRPr="00511E5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эксплуатации и техническому обслуживанию котельной установленной мощностью 30 МВт</w:t>
            </w:r>
            <w:r w:rsidRPr="00511E50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261393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261393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7D6FFC" w:rsidP="006531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FF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</w:t>
            </w:r>
            <w:proofErr w:type="gramStart"/>
            <w:r w:rsidRPr="007D6FFC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D6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очи, Адлерский район, </w:t>
            </w:r>
            <w:proofErr w:type="spellStart"/>
            <w:r w:rsidRPr="007D6FFC">
              <w:rPr>
                <w:rFonts w:ascii="Times New Roman" w:eastAsia="Times New Roman" w:hAnsi="Times New Roman" w:cs="Times New Roman"/>
                <w:sz w:val="24"/>
                <w:szCs w:val="24"/>
              </w:rPr>
              <w:t>с.Эстосадок</w:t>
            </w:r>
            <w:proofErr w:type="spellEnd"/>
            <w:r w:rsidRPr="007D6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7D6FFC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7D6F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 на </w:t>
            </w:r>
            <w:proofErr w:type="spellStart"/>
            <w:r w:rsidRPr="007D6FFC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7D6FFC">
              <w:rPr>
                <w:rFonts w:ascii="Times New Roman" w:eastAsia="Times New Roman" w:hAnsi="Times New Roman" w:cs="Times New Roman"/>
                <w:sz w:val="24"/>
                <w:szCs w:val="24"/>
              </w:rPr>
              <w:t>. +960, котельная установленной мощностью 30 МВт.</w:t>
            </w:r>
          </w:p>
        </w:tc>
      </w:tr>
      <w:tr w:rsidR="00806927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261393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261393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261393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261393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261393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261393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261393">
              <w:rPr>
                <w:szCs w:val="24"/>
              </w:rPr>
              <w:t>1</w:t>
            </w:r>
            <w:r w:rsidR="00EE09B5" w:rsidRPr="00261393">
              <w:rPr>
                <w:szCs w:val="24"/>
              </w:rPr>
              <w:t xml:space="preserve">) </w:t>
            </w:r>
            <w:proofErr w:type="spellStart"/>
            <w:r w:rsidR="00EE09B5" w:rsidRPr="00261393">
              <w:rPr>
                <w:szCs w:val="24"/>
              </w:rPr>
              <w:t>Непроведение</w:t>
            </w:r>
            <w:proofErr w:type="spellEnd"/>
            <w:r w:rsidR="00EE09B5" w:rsidRPr="00261393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26139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26139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26139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261393">
              <w:rPr>
                <w:szCs w:val="24"/>
              </w:rPr>
              <w:t>аявке на участие в тендере</w:t>
            </w:r>
            <w:r w:rsidR="00356B83" w:rsidRPr="00261393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261393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261393">
              <w:rPr>
                <w:szCs w:val="24"/>
              </w:rPr>
              <w:t>2</w:t>
            </w:r>
            <w:r w:rsidR="00957CE2" w:rsidRPr="00261393">
              <w:rPr>
                <w:szCs w:val="24"/>
              </w:rPr>
              <w:t xml:space="preserve">) </w:t>
            </w:r>
            <w:proofErr w:type="spellStart"/>
            <w:r w:rsidR="00957CE2" w:rsidRPr="00261393">
              <w:rPr>
                <w:szCs w:val="24"/>
              </w:rPr>
              <w:t>Неприостановление</w:t>
            </w:r>
            <w:proofErr w:type="spellEnd"/>
            <w:r w:rsidR="00957CE2" w:rsidRPr="00261393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261393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26139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261393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261393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261393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261393">
              <w:rPr>
                <w:szCs w:val="24"/>
              </w:rPr>
              <w:t>аявке на участие в тендере</w:t>
            </w:r>
            <w:r w:rsidR="00957CE2" w:rsidRPr="00261393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261393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261393">
              <w:rPr>
                <w:szCs w:val="24"/>
              </w:rPr>
              <w:t>3</w:t>
            </w:r>
            <w:r w:rsidR="003E6158" w:rsidRPr="00261393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261393">
              <w:rPr>
                <w:i/>
                <w:szCs w:val="24"/>
              </w:rPr>
              <w:t>(при необходимости)</w:t>
            </w:r>
            <w:r w:rsidR="003E6158" w:rsidRPr="00261393">
              <w:rPr>
                <w:szCs w:val="24"/>
              </w:rPr>
              <w:t>.</w:t>
            </w:r>
            <w:proofErr w:type="gramEnd"/>
            <w:r w:rsidR="003E6158" w:rsidRPr="00261393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261393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261393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261393">
              <w:rPr>
                <w:szCs w:val="24"/>
              </w:rPr>
              <w:t>аявке на участие в тендере</w:t>
            </w:r>
            <w:r w:rsidR="003E6158" w:rsidRPr="00261393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520B8" w:rsidRPr="00261393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261393">
              <w:rPr>
                <w:szCs w:val="24"/>
              </w:rPr>
              <w:t>4</w:t>
            </w:r>
            <w:r w:rsidR="003E6158" w:rsidRPr="00261393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</w:t>
            </w:r>
            <w:r w:rsidR="003E6158" w:rsidRPr="00261393">
              <w:rPr>
                <w:szCs w:val="24"/>
              </w:rPr>
              <w:lastRenderedPageBreak/>
              <w:t>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261393">
              <w:rPr>
                <w:szCs w:val="24"/>
              </w:rPr>
              <w:t>;</w:t>
            </w:r>
            <w:proofErr w:type="gramEnd"/>
          </w:p>
          <w:p w:rsidR="00EF2F98" w:rsidRDefault="00B86F7B" w:rsidP="00A11465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proofErr w:type="gramStart"/>
            <w:r w:rsidRPr="00261393">
              <w:rPr>
                <w:szCs w:val="24"/>
              </w:rPr>
              <w:t xml:space="preserve">5) </w:t>
            </w:r>
            <w:r w:rsidR="00A11465" w:rsidRPr="00261393">
              <w:rPr>
                <w:szCs w:val="24"/>
              </w:rPr>
              <w:t xml:space="preserve">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 наличие  действующей лицензии на </w:t>
            </w:r>
            <w:hyperlink r:id="rId8" w:history="1">
              <w:r w:rsidR="00A11465" w:rsidRPr="00261393">
                <w:rPr>
                  <w:szCs w:val="24"/>
                </w:rPr>
                <w:t>эксплуатацию</w:t>
              </w:r>
            </w:hyperlink>
            <w:r w:rsidR="00A11465" w:rsidRPr="00261393">
              <w:rPr>
                <w:szCs w:val="24"/>
              </w:rPr>
              <w:t xml:space="preserve"> взрывопожароопасных производственных объектов, выданную Федеральной службой по экологическому, технологическому и атомному надзору в соответствии с частью 2 статьи 12 </w:t>
            </w:r>
            <w:r w:rsidR="00A11465" w:rsidRPr="00261393">
              <w:rPr>
                <w:bCs/>
                <w:szCs w:val="24"/>
              </w:rPr>
              <w:t>ФЗ от</w:t>
            </w:r>
            <w:r w:rsidR="00A11465" w:rsidRPr="00261393">
              <w:rPr>
                <w:b/>
                <w:bCs/>
                <w:szCs w:val="24"/>
              </w:rPr>
              <w:t xml:space="preserve"> </w:t>
            </w:r>
            <w:r w:rsidR="00A11465" w:rsidRPr="00261393">
              <w:rPr>
                <w:szCs w:val="24"/>
              </w:rPr>
              <w:t>4 мая 2011 года №99-ФЗ</w:t>
            </w:r>
            <w:r w:rsidR="00A11465" w:rsidRPr="00261393">
              <w:rPr>
                <w:b/>
                <w:bCs/>
                <w:szCs w:val="24"/>
              </w:rPr>
              <w:t xml:space="preserve"> </w:t>
            </w:r>
            <w:r w:rsidR="00A11465" w:rsidRPr="00261393">
              <w:rPr>
                <w:bCs/>
                <w:szCs w:val="24"/>
              </w:rPr>
              <w:t>«О лицензировании отдельных видов деятельности</w:t>
            </w:r>
            <w:proofErr w:type="gramEnd"/>
            <w:r w:rsidR="00A11465" w:rsidRPr="00261393">
              <w:rPr>
                <w:bCs/>
                <w:szCs w:val="24"/>
              </w:rPr>
              <w:t>» и Постановлением Правительства РФ от 10 июня 2013 г. № 492 «О лицензировании эксплуатации взрывопожароопасных и химически опасных производственных объектов I, II и III классов опасности»</w:t>
            </w:r>
            <w:r w:rsidR="005D6290">
              <w:rPr>
                <w:bCs/>
                <w:szCs w:val="24"/>
              </w:rPr>
              <w:t xml:space="preserve"> - </w:t>
            </w:r>
          </w:p>
          <w:p w:rsidR="005D6290" w:rsidRPr="00843630" w:rsidRDefault="005D6290" w:rsidP="00A11465">
            <w:pPr>
              <w:pStyle w:val="31"/>
              <w:shd w:val="clear" w:color="auto" w:fill="FFFFFF"/>
              <w:tabs>
                <w:tab w:val="clear" w:pos="227"/>
              </w:tabs>
              <w:rPr>
                <w:bCs/>
                <w:szCs w:val="24"/>
              </w:rPr>
            </w:pPr>
            <w:r w:rsidRPr="005D6290">
              <w:rPr>
                <w:bCs/>
              </w:rPr>
              <w:t>эксплуатация на объектах оборудования работающего под избыточным давлением более 0,07 МПа: воды при температуре нагрева более 115°С.</w:t>
            </w:r>
          </w:p>
        </w:tc>
      </w:tr>
      <w:tr w:rsidR="00356B83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261393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261393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261393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261393">
              <w:rPr>
                <w:szCs w:val="24"/>
              </w:rPr>
              <w:t>6</w:t>
            </w:r>
            <w:r w:rsidR="00B86F7B" w:rsidRPr="00261393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261393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261393" w:rsidRDefault="00A1146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 w:rsidRPr="00261393">
              <w:rPr>
                <w:szCs w:val="24"/>
              </w:rPr>
              <w:t>7</w:t>
            </w:r>
            <w:r w:rsidR="00B86F7B" w:rsidRPr="00261393">
              <w:rPr>
                <w:szCs w:val="24"/>
              </w:rPr>
              <w:t>)</w:t>
            </w:r>
            <w:r w:rsidR="00B86F7B" w:rsidRPr="00261393">
              <w:rPr>
                <w:i/>
                <w:szCs w:val="24"/>
              </w:rPr>
              <w:t xml:space="preserve"> </w:t>
            </w:r>
            <w:r w:rsidR="00B86F7B" w:rsidRPr="00261393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261393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261393" w:rsidRDefault="00A11465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261393">
              <w:rPr>
                <w:szCs w:val="24"/>
              </w:rPr>
              <w:t>8</w:t>
            </w:r>
            <w:r w:rsidR="00B86F7B" w:rsidRPr="00261393">
              <w:rPr>
                <w:szCs w:val="24"/>
              </w:rPr>
              <w:t>)</w:t>
            </w:r>
            <w:r w:rsidR="00B86F7B" w:rsidRPr="00261393">
              <w:rPr>
                <w:i/>
                <w:szCs w:val="24"/>
              </w:rPr>
              <w:t xml:space="preserve"> </w:t>
            </w:r>
            <w:r w:rsidR="00B86F7B" w:rsidRPr="00261393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261393">
              <w:rPr>
                <w:szCs w:val="24"/>
              </w:rPr>
              <w:t>Заказчика</w:t>
            </w:r>
            <w:proofErr w:type="gramEnd"/>
            <w:r w:rsidR="00B86F7B" w:rsidRPr="00261393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261393">
              <w:rPr>
                <w:szCs w:val="24"/>
              </w:rPr>
              <w:t>претензионно-исковой</w:t>
            </w:r>
            <w:proofErr w:type="spellEnd"/>
            <w:r w:rsidR="00B86F7B" w:rsidRPr="00261393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261393">
              <w:rPr>
                <w:i/>
                <w:szCs w:val="24"/>
              </w:rPr>
              <w:t>(по форме 2 части 3 тендерной документации)</w:t>
            </w:r>
            <w:r w:rsidR="00585125" w:rsidRPr="00261393">
              <w:rPr>
                <w:i/>
                <w:szCs w:val="24"/>
              </w:rPr>
              <w:t>.</w:t>
            </w:r>
          </w:p>
        </w:tc>
      </w:tr>
      <w:tr w:rsidR="00A11465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9) Наличие у участника закупки в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обученного и аттестованного персонала, необходимого для оказания услуг по техническому обслуживанию и эксплуатации, а именно:</w:t>
            </w:r>
          </w:p>
          <w:p w:rsidR="00A11465" w:rsidRPr="003A5FDF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9.1. наличие не менее 8 (восьми) сотрудников, имеющих аттестации в области промышленной безопасности по направлениям  Г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 Г2, Б7, Б8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="003A5F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(</w:t>
            </w:r>
            <w:r w:rsidR="003A5FDF" w:rsidRPr="003A5F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приказа о назначении на должность, трудовой книжки и соответствующими документами подтверждающими аттестацию заверенными </w:t>
            </w:r>
            <w:r w:rsidR="00D13598">
              <w:rPr>
                <w:rFonts w:ascii="Times New Roman" w:hAnsi="Times New Roman" w:cs="Times New Roman"/>
                <w:i/>
                <w:sz w:val="24"/>
                <w:szCs w:val="24"/>
              </w:rPr>
              <w:t>работодателем (</w:t>
            </w:r>
            <w:r w:rsidR="003A5FDF" w:rsidRPr="003A5FDF">
              <w:rPr>
                <w:rFonts w:ascii="Times New Roman" w:hAnsi="Times New Roman" w:cs="Times New Roman"/>
                <w:i/>
                <w:sz w:val="24"/>
                <w:szCs w:val="24"/>
              </w:rPr>
              <w:t>участником закупки</w:t>
            </w:r>
            <w:r w:rsidRPr="003A5FDF">
              <w:rPr>
                <w:rFonts w:ascii="Times New Roman" w:hAnsi="Times New Roman" w:cs="Times New Roman"/>
                <w:i/>
                <w:sz w:val="24"/>
                <w:szCs w:val="24"/>
              </w:rPr>
              <w:t>);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9.2. наличие не менее 3 (трех) сотрудников инженерно-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технического персонала, обученных по специальности тепловые энергоустановки </w:t>
            </w:r>
            <w:r w:rsidRPr="00261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действующими квалификационными сертификатами «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Weishaupt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Viessmann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9.3. наличие инженера по охране труда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копией приказа о назначении на должность и копией трудовой книжки, заверенными работодателем (участником закупки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9.4. наличие инженера-химика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диплома об образовании, приказа о назначении на должность и копией трудовой книжки, заверенными работодателем (участником закупки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9.5. наличие не менее 1 (одного) сотрудника инженерно-технического персонала по контрольно-измерительным приборам и системам автоматики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A11465" w:rsidRPr="00261393" w:rsidRDefault="00A11465" w:rsidP="00C430E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9.6. наличие не менее 1 (одного) сотрудника инженерно-технического персонала по тепломеханическому оборудованию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013260" w:rsidRPr="00261393" w:rsidRDefault="00A11465" w:rsidP="00A35014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9.7. наличие у участника закупки в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штате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одного сотрудника с группой допуска по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не ниже 5-ой (до и выше 1000 В) и не менее двух сотрудников с группой допуска по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электробезопасности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не ниже 4-ой (</w:t>
            </w:r>
            <w:r w:rsidRPr="00261393">
              <w:rPr>
                <w:rFonts w:ascii="Times New Roman" w:hAnsi="Times New Roman" w:cs="Times New Roman"/>
                <w:i/>
                <w:sz w:val="24"/>
                <w:szCs w:val="24"/>
              </w:rPr>
              <w:t>подтверждается копиями соответствующих документов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документации).</w:t>
            </w:r>
          </w:p>
        </w:tc>
      </w:tr>
      <w:tr w:rsidR="00A11465" w:rsidRPr="00261393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261393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261393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261393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261393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261393" w:rsidRDefault="00332A34" w:rsidP="00131D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по 31.12.201</w:t>
            </w:r>
            <w:r w:rsidR="00131D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(включительно).</w:t>
            </w:r>
          </w:p>
        </w:tc>
      </w:tr>
      <w:tr w:rsidR="00A11465" w:rsidRPr="00261393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2C02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Возможность привлечения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 допускается по согласованию с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Заказчиком, в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="002C02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условиями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2C024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договора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A11465" w:rsidRPr="00261393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D75" w:rsidRPr="00CC7D75" w:rsidRDefault="00CC7D75" w:rsidP="00EF0D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D75">
              <w:rPr>
                <w:rFonts w:ascii="Times New Roman" w:hAnsi="Times New Roman" w:cs="Times New Roman"/>
                <w:b/>
                <w:sz w:val="24"/>
                <w:szCs w:val="24"/>
              </w:rPr>
              <w:t>4 724 461,96</w:t>
            </w:r>
            <w:r w:rsidRPr="00CC7D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7D75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Pr="00CC7D75">
              <w:rPr>
                <w:rFonts w:ascii="Times New Roman" w:hAnsi="Times New Roman" w:cs="Times New Roman"/>
                <w:sz w:val="24"/>
                <w:szCs w:val="24"/>
              </w:rPr>
              <w:t xml:space="preserve"> (четыре миллиона семьсот двадцать четыре тысячи четыреста шестьдесят один) рубль 96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1465" w:rsidRPr="00470416" w:rsidRDefault="00EF0DB5" w:rsidP="00EF0D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470416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A11465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261393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9400CF" w:rsidRDefault="00A11465" w:rsidP="00332A34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400CF">
              <w:t>Установлен</w:t>
            </w:r>
            <w:proofErr w:type="gramEnd"/>
            <w:r w:rsidRPr="009400CF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9400CF">
              <w:t>(«</w:t>
            </w:r>
            <w:r w:rsidR="00200217">
              <w:t>Формы для заполнения участниками тендера</w:t>
            </w:r>
            <w:r w:rsidR="00130560" w:rsidRPr="009400CF">
              <w:t>»).</w:t>
            </w:r>
          </w:p>
          <w:p w:rsidR="00011155" w:rsidRPr="009400CF" w:rsidRDefault="00011155" w:rsidP="00011155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</w:pPr>
            <w:r w:rsidRPr="009400C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В составе заявки участнику закупки также необходимо  предоставить:</w:t>
            </w:r>
          </w:p>
          <w:p w:rsidR="00011155" w:rsidRPr="009400CF" w:rsidRDefault="00011155" w:rsidP="00011155">
            <w:pPr>
              <w:tabs>
                <w:tab w:val="left" w:pos="55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0CF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- </w:t>
            </w:r>
            <w:r w:rsidRPr="009400C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отражающий расчет стоимости работ по эксплуатации и техническому обслуживанию  </w:t>
            </w:r>
            <w:r w:rsidR="00261393"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>по форме 6 части 3 тендерной документации</w:t>
            </w:r>
            <w:r w:rsidR="00F839FA"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(«</w:t>
            </w:r>
            <w:r w:rsidR="00AD6007" w:rsidRPr="00AD6007">
              <w:rPr>
                <w:rFonts w:ascii="Times New Roman" w:hAnsi="Times New Roman" w:cs="Times New Roman"/>
                <w:i/>
                <w:sz w:val="24"/>
                <w:szCs w:val="24"/>
              </w:rPr>
              <w:t>Формы для заполнения участниками тендера</w:t>
            </w:r>
            <w:r w:rsidR="00F839FA"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261393"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="00F839FA" w:rsidRPr="009400CF">
              <w:rPr>
                <w:rFonts w:ascii="Times New Roman" w:hAnsi="Times New Roman" w:cs="Times New Roman"/>
                <w:i/>
                <w:sz w:val="24"/>
                <w:szCs w:val="24"/>
              </w:rPr>
              <w:t>);</w:t>
            </w:r>
          </w:p>
          <w:p w:rsidR="00A11465" w:rsidRPr="009400CF" w:rsidRDefault="00011155" w:rsidP="00755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0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40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локальный ресурсный сметный расчет, составленный ресурсным методом с применением утвержденных сметных нормативов в текущем </w:t>
            </w:r>
            <w:proofErr w:type="gramStart"/>
            <w:r w:rsidRPr="009400CF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уровне</w:t>
            </w:r>
            <w:proofErr w:type="gramEnd"/>
            <w:r w:rsidRPr="009400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цен, в соответствии с МДС 81-35.2004.</w:t>
            </w:r>
          </w:p>
          <w:p w:rsidR="00EE33F7" w:rsidRPr="009400CF" w:rsidRDefault="00EE33F7" w:rsidP="00755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400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Сметы должны быть представлены на бумажном и электронном носителе, выполненные в сметной программе ГРАНД-смета (формате xml) и в формате </w:t>
            </w:r>
            <w:proofErr w:type="spellStart"/>
            <w:r w:rsidRPr="009400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xls</w:t>
            </w:r>
            <w:proofErr w:type="spellEnd"/>
            <w:r w:rsidRPr="009400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spellStart"/>
            <w:r w:rsidRPr="009400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Excel</w:t>
            </w:r>
            <w:proofErr w:type="spellEnd"/>
            <w:r w:rsidRPr="009400C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).</w:t>
            </w:r>
          </w:p>
        </w:tc>
      </w:tr>
      <w:tr w:rsidR="00A11465" w:rsidRPr="00261393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261393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40501F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261393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261393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261393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261393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461879" w:rsidRDefault="0040501F" w:rsidP="00A527EA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732CE">
              <w:rPr>
                <w:b/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732CE">
              <w:rPr>
                <w:b/>
                <w:sz w:val="24"/>
                <w:szCs w:val="24"/>
              </w:rPr>
              <w:t>тендере</w:t>
            </w:r>
            <w:proofErr w:type="gramEnd"/>
            <w:r w:rsidRPr="003732CE">
              <w:rPr>
                <w:b/>
                <w:sz w:val="24"/>
                <w:szCs w:val="24"/>
              </w:rPr>
              <w:t xml:space="preserve"> в письменной форме в запечатанном конверте</w:t>
            </w:r>
            <w:r w:rsidRPr="003732CE">
              <w:rPr>
                <w:b/>
              </w:rPr>
              <w:t xml:space="preserve"> </w:t>
            </w:r>
            <w:r w:rsidRPr="003732CE">
              <w:rPr>
                <w:b/>
                <w:sz w:val="24"/>
                <w:szCs w:val="24"/>
              </w:rPr>
              <w:t>единым прошитым томом.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40501F" w:rsidRPr="00461879" w:rsidRDefault="0040501F" w:rsidP="00A527EA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lastRenderedPageBreak/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40501F" w:rsidRPr="00461879" w:rsidRDefault="0040501F" w:rsidP="00A527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40501F" w:rsidRPr="00461879" w:rsidRDefault="0040501F" w:rsidP="00A527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461879" w:rsidRDefault="0040501F" w:rsidP="00A527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261393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261393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61393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261393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261393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261393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18:00 часов, перерыв с 13:00 до 14:00 часов, в предпраздничные дни - с 9:30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261393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261393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1464B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261393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8575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8575F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="00130560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26139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57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261393" w:rsidRDefault="00A11465" w:rsidP="001464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предпраздничные дни - с 9:30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464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261393" w:rsidRDefault="00130560" w:rsidP="0008575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57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261393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26139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261393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- 80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ab/>
              <w:t>Квалификация  участника закупки – 20% (100 баллов):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Наличие у участника закупки опыта выполнения работ аналогичных предмету закупки.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работ, с предоставлением от имени участника закупки сводной справки, содержащей опись всех подтверждающих документов.</w:t>
            </w:r>
          </w:p>
          <w:p w:rsidR="00806729" w:rsidRPr="00261393" w:rsidRDefault="00806729" w:rsidP="00806729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(договоров), сроки выполнения работ, реквизиты заказчиков и подрядчиков (исполнителей), их подписи и печати.</w:t>
            </w:r>
          </w:p>
          <w:p w:rsidR="00806729" w:rsidRPr="00261393" w:rsidRDefault="00806729" w:rsidP="0080672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A11465" w:rsidRPr="00261393" w:rsidRDefault="00806729" w:rsidP="00806729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Максимальное значение баллов по критерию – 100 баллов.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26139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575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26139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261393" w:rsidRDefault="00A11465" w:rsidP="0008575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857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февраля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261393">
              <w:rPr>
                <w:szCs w:val="24"/>
              </w:rPr>
              <w:t>оценки и сопоставления заявок на участие в</w:t>
            </w:r>
            <w:r w:rsidRPr="0026139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26139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261393">
              <w:rPr>
                <w:szCs w:val="24"/>
                <w:lang w:eastAsia="en-US"/>
              </w:rPr>
              <w:t>тендерной</w:t>
            </w:r>
            <w:r w:rsidRPr="00261393">
              <w:rPr>
                <w:szCs w:val="24"/>
              </w:rPr>
              <w:t xml:space="preserve"> документации.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261393">
              <w:rPr>
                <w:szCs w:val="24"/>
              </w:rPr>
              <w:t xml:space="preserve">Передача проекта договора </w:t>
            </w:r>
            <w:r w:rsidRPr="0026139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26139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26139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261393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исполнения договора было </w:t>
            </w: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предусмотрено Заказчиком в документации о закупке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261393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26139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6139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26139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2613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261393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26139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2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2613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9"/>
      <w:footerReference w:type="first" r:id="rId10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AC5" w:rsidRDefault="003E6AC5" w:rsidP="0097081F">
      <w:pPr>
        <w:spacing w:after="0" w:line="240" w:lineRule="auto"/>
      </w:pPr>
      <w:r>
        <w:separator/>
      </w:r>
    </w:p>
  </w:endnote>
  <w:endnote w:type="continuationSeparator" w:id="0">
    <w:p w:rsidR="003E6AC5" w:rsidRDefault="003E6AC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A46CB2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08575F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A46CB2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AC5" w:rsidRDefault="003E6AC5" w:rsidP="0097081F">
      <w:pPr>
        <w:spacing w:after="0" w:line="240" w:lineRule="auto"/>
      </w:pPr>
      <w:r>
        <w:separator/>
      </w:r>
    </w:p>
  </w:footnote>
  <w:footnote w:type="continuationSeparator" w:id="0">
    <w:p w:rsidR="003E6AC5" w:rsidRDefault="003E6AC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64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3578CD3C818CD31642C21EDFF54F3A7FDC1DCB6247A61751BEED817B1752AF1787F11C5155ECA49pBTD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0D8E8-18A1-4FDE-A721-077C15E1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8</Pages>
  <Words>3123</Words>
  <Characters>17802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76</cp:revision>
  <cp:lastPrinted>2015-07-31T17:09:00Z</cp:lastPrinted>
  <dcterms:created xsi:type="dcterms:W3CDTF">2016-04-18T15:02:00Z</dcterms:created>
  <dcterms:modified xsi:type="dcterms:W3CDTF">2017-02-02T13:43:00Z</dcterms:modified>
</cp:coreProperties>
</file>