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D00" w:rsidRPr="000977F0" w:rsidRDefault="005D2022" w:rsidP="005B24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977F0">
        <w:rPr>
          <w:rFonts w:ascii="Times New Roman" w:hAnsi="Times New Roman" w:cs="Times New Roman"/>
          <w:b/>
        </w:rPr>
        <w:t>УТВЕРЖДАЮ</w:t>
      </w:r>
      <w:r w:rsidRPr="000977F0">
        <w:rPr>
          <w:rFonts w:ascii="Times New Roman" w:hAnsi="Times New Roman" w:cs="Times New Roman"/>
          <w:b/>
          <w:i/>
        </w:rPr>
        <w:t>:</w:t>
      </w:r>
    </w:p>
    <w:p w:rsidR="002D23BC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руководителя дирекции </w:t>
      </w:r>
    </w:p>
    <w:p w:rsidR="002D23BC" w:rsidRPr="00D161BF" w:rsidRDefault="002D23BC" w:rsidP="002D23BC">
      <w:pPr>
        <w:widowControl w:val="0"/>
        <w:tabs>
          <w:tab w:val="left" w:pos="687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 эксплуатации и реконструкции</w:t>
      </w:r>
    </w:p>
    <w:p w:rsidR="002D23BC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D161BF">
        <w:rPr>
          <w:rFonts w:ascii="Times New Roman" w:hAnsi="Times New Roman" w:cs="Times New Roman"/>
        </w:rPr>
        <w:t>НАО «Красная поляна»</w:t>
      </w:r>
    </w:p>
    <w:p w:rsidR="002D23BC" w:rsidRPr="00D161BF" w:rsidRDefault="002D23BC" w:rsidP="002D23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eastAsia="Times New Roman" w:hAnsi="Courier New" w:cs="Courier New"/>
        </w:rPr>
      </w:pPr>
    </w:p>
    <w:p w:rsidR="002D23BC" w:rsidRPr="00191F17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__________________/</w:t>
      </w:r>
      <w:r w:rsidRPr="00D16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К.Ю. Яковлев</w:t>
      </w:r>
      <w:r w:rsidRPr="00191F17">
        <w:rPr>
          <w:rFonts w:ascii="Times New Roman" w:hAnsi="Times New Roman" w:cs="Times New Roman"/>
        </w:rPr>
        <w:t xml:space="preserve"> /</w:t>
      </w:r>
    </w:p>
    <w:p w:rsidR="005A5D00" w:rsidRPr="000977F0" w:rsidRDefault="002D23BC" w:rsidP="002D23B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466D85">
        <w:rPr>
          <w:rFonts w:ascii="Times New Roman" w:hAnsi="Times New Roman" w:cs="Times New Roman"/>
        </w:rPr>
        <w:t>«___» июля 2017</w:t>
      </w:r>
      <w:r w:rsidR="005A5D00" w:rsidRPr="000977F0">
        <w:rPr>
          <w:rFonts w:ascii="Times New Roman" w:hAnsi="Times New Roman" w:cs="Times New Roman"/>
        </w:rPr>
        <w:t xml:space="preserve"> г.</w:t>
      </w:r>
    </w:p>
    <w:p w:rsidR="005A5D00" w:rsidRPr="005A5D00" w:rsidRDefault="005A5D00" w:rsidP="005A5D00">
      <w:pPr>
        <w:spacing w:after="0" w:line="240" w:lineRule="auto"/>
        <w:jc w:val="center"/>
        <w:rPr>
          <w:rFonts w:ascii="Times New Roman" w:hAnsi="Times New Roman"/>
          <w:b/>
          <w:strike/>
          <w:sz w:val="28"/>
        </w:rPr>
      </w:pPr>
    </w:p>
    <w:p w:rsidR="005A5D00" w:rsidRPr="000977F0" w:rsidRDefault="00466D85" w:rsidP="005A5D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3118"/>
        <w:gridCol w:w="1134"/>
        <w:gridCol w:w="1418"/>
        <w:gridCol w:w="1559"/>
        <w:gridCol w:w="1701"/>
        <w:gridCol w:w="1559"/>
        <w:gridCol w:w="3686"/>
      </w:tblGrid>
      <w:tr w:rsidR="005A5D00" w:rsidRPr="000977F0" w:rsidTr="000541A4">
        <w:trPr>
          <w:trHeight w:val="240"/>
        </w:trPr>
        <w:tc>
          <w:tcPr>
            <w:tcW w:w="466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977F0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977F0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3118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товара</w:t>
            </w:r>
          </w:p>
        </w:tc>
        <w:tc>
          <w:tcPr>
            <w:tcW w:w="1134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1418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 Количество/ комплектность</w:t>
            </w:r>
          </w:p>
        </w:tc>
        <w:tc>
          <w:tcPr>
            <w:tcW w:w="1559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</w:rPr>
              <w:t xml:space="preserve"> </w:t>
            </w:r>
            <w:r w:rsidRPr="000977F0">
              <w:rPr>
                <w:rFonts w:ascii="Times New Roman" w:hAnsi="Times New Roman" w:cs="Times New Roman"/>
                <w:b/>
              </w:rPr>
              <w:t xml:space="preserve">Марка товара, товарный знак </w:t>
            </w:r>
            <w:r w:rsidRPr="000977F0">
              <w:rPr>
                <w:rFonts w:ascii="Times New Roman" w:hAnsi="Times New Roman" w:cs="Times New Roman"/>
                <w:i/>
              </w:rPr>
              <w:t>(при наличии)</w:t>
            </w:r>
          </w:p>
        </w:tc>
        <w:tc>
          <w:tcPr>
            <w:tcW w:w="1701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Изготовитель/ Страна происхождения товара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</w:tc>
        <w:tc>
          <w:tcPr>
            <w:tcW w:w="1559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0977F0">
              <w:rPr>
                <w:rFonts w:ascii="Times New Roman" w:hAnsi="Times New Roman" w:cs="Times New Roman"/>
                <w:b/>
              </w:rPr>
              <w:t xml:space="preserve">Артикул </w:t>
            </w:r>
            <w:r w:rsidRPr="000977F0">
              <w:rPr>
                <w:rFonts w:ascii="Times New Roman" w:hAnsi="Times New Roman" w:cs="Times New Roman"/>
                <w:b/>
                <w:i/>
              </w:rPr>
              <w:t>(при необходимости)</w:t>
            </w:r>
          </w:p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</w:rPr>
            </w:pPr>
          </w:p>
        </w:tc>
        <w:tc>
          <w:tcPr>
            <w:tcW w:w="3686" w:type="dxa"/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  <w:r w:rsidRPr="000977F0">
              <w:rPr>
                <w:rFonts w:ascii="Times New Roman" w:hAnsi="Times New Roman" w:cs="Times New Roman"/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5A5D00" w:rsidRPr="000977F0" w:rsidTr="000541A4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686" w:type="dxa"/>
            <w:tcBorders>
              <w:top w:val="nil"/>
            </w:tcBorders>
          </w:tcPr>
          <w:p w:rsidR="005A5D00" w:rsidRPr="000977F0" w:rsidRDefault="005A5D00" w:rsidP="00C95F0A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335FAD" w:rsidRPr="00277784" w:rsidTr="00786308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118" w:type="dxa"/>
            <w:tcBorders>
              <w:top w:val="nil"/>
            </w:tcBorders>
          </w:tcPr>
          <w:p w:rsidR="00335FAD" w:rsidRDefault="00335FAD" w:rsidP="00BD0339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Ламинат</w:t>
            </w:r>
            <w:proofErr w:type="spellEnd"/>
          </w:p>
        </w:tc>
        <w:tc>
          <w:tcPr>
            <w:tcW w:w="1134" w:type="dxa"/>
            <w:tcBorders>
              <w:top w:val="nil"/>
            </w:tcBorders>
          </w:tcPr>
          <w:p w:rsidR="00335FAD" w:rsidRDefault="00335FAD" w:rsidP="00EA555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</w:tcBorders>
          </w:tcPr>
          <w:p w:rsidR="00335FAD" w:rsidRDefault="00D46EA3" w:rsidP="00DE62B6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4001,4</w:t>
            </w:r>
            <w:r w:rsidR="00DE62B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</w:tcBorders>
          </w:tcPr>
          <w:p w:rsidR="00335FAD" w:rsidRPr="00EA5558" w:rsidRDefault="00335FAD" w:rsidP="001000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335F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Kronospan</w:t>
            </w:r>
            <w:proofErr w:type="spellEnd"/>
          </w:p>
        </w:tc>
        <w:tc>
          <w:tcPr>
            <w:tcW w:w="1701" w:type="dxa"/>
            <w:tcBorders>
              <w:top w:val="nil"/>
            </w:tcBorders>
          </w:tcPr>
          <w:p w:rsidR="00335FAD" w:rsidRDefault="007609B8" w:rsidP="001000DE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609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</w:tcPr>
          <w:p w:rsidR="00335FAD" w:rsidRPr="007609B8" w:rsidRDefault="007609B8" w:rsidP="00277784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35F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Дуб</w:t>
            </w:r>
            <w:r w:rsidRPr="00760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Античный</w:t>
            </w:r>
          </w:p>
        </w:tc>
        <w:tc>
          <w:tcPr>
            <w:tcW w:w="3686" w:type="dxa"/>
            <w:tcBorders>
              <w:top w:val="nil"/>
            </w:tcBorders>
            <w:vAlign w:val="center"/>
          </w:tcPr>
          <w:p w:rsidR="007609B8" w:rsidRDefault="007609B8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609B8">
              <w:rPr>
                <w:rFonts w:ascii="Times New Roman" w:hAnsi="Times New Roman" w:cs="Times New Roman"/>
                <w:sz w:val="24"/>
                <w:szCs w:val="24"/>
              </w:rPr>
              <w:t>Коллекция</w:t>
            </w:r>
            <w:r w:rsidR="00335FAD" w:rsidRPr="00760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Quick</w:t>
            </w:r>
            <w:r w:rsidR="00335FAD" w:rsidRPr="00760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Style</w:t>
            </w:r>
            <w:r w:rsidR="00335FAD" w:rsidRPr="00760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KR</w:t>
            </w:r>
            <w:r w:rsidR="00335FAD" w:rsidRPr="007609B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</w:rPr>
              <w:t>азмеры</w:t>
            </w:r>
            <w:r w:rsidR="00335FAD" w:rsidRPr="007609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</w:rPr>
              <w:t>панели</w:t>
            </w:r>
            <w:r w:rsidR="00335FAD" w:rsidRPr="007609B8">
              <w:rPr>
                <w:rFonts w:ascii="Times New Roman" w:hAnsi="Times New Roman" w:cs="Times New Roman"/>
                <w:sz w:val="24"/>
                <w:szCs w:val="24"/>
              </w:rPr>
              <w:t xml:space="preserve"> 1285 × 192 × 10 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 w:rsidR="00335FAD" w:rsidRPr="007609B8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7609B8" w:rsidRDefault="007609B8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35FAD" w:rsidRPr="00BF5395">
              <w:rPr>
                <w:rFonts w:ascii="Times New Roman" w:hAnsi="Times New Roman" w:cs="Times New Roman"/>
                <w:sz w:val="24"/>
                <w:szCs w:val="24"/>
              </w:rPr>
              <w:t>ип крепления:</w:t>
            </w:r>
            <w:r w:rsidR="00335FAD" w:rsidRPr="008866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="00335FAD" w:rsidRPr="008866E9">
              <w:rPr>
                <w:rFonts w:ascii="Times New Roman" w:hAnsi="Times New Roman" w:cs="Times New Roman"/>
                <w:sz w:val="24"/>
                <w:szCs w:val="24"/>
              </w:rPr>
              <w:t>Twin</w:t>
            </w:r>
            <w:proofErr w:type="spellEnd"/>
            <w:r w:rsidR="00335FAD" w:rsidRPr="00BF53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35FAD" w:rsidRPr="008866E9">
              <w:rPr>
                <w:rFonts w:ascii="Times New Roman" w:hAnsi="Times New Roman" w:cs="Times New Roman"/>
                <w:sz w:val="24"/>
                <w:szCs w:val="24"/>
              </w:rPr>
              <w:t>Clic</w:t>
            </w:r>
            <w:proofErr w:type="spellEnd"/>
            <w:r w:rsidR="00335FA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609B8" w:rsidRDefault="00335FAD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Класс износостойкости:</w:t>
            </w: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BF539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7609B8" w:rsidRDefault="00335FAD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proofErr w:type="gramStart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соединения-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амковое</w:t>
            </w:r>
            <w:proofErr w:type="gramEnd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соединение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9B8" w:rsidRDefault="00335FAD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Тип рисунк</w:t>
            </w:r>
            <w:proofErr w:type="gramStart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однополосная (1-полосная / </w:t>
            </w:r>
            <w:proofErr w:type="spellStart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plank</w:t>
            </w:r>
            <w:proofErr w:type="spellEnd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09B8" w:rsidRDefault="00335FAD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Тип поверхности </w:t>
            </w:r>
            <w:proofErr w:type="gramStart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атовая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Влагостойкая пропитк</w:t>
            </w:r>
            <w:proofErr w:type="gramStart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8866E9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  <w:r w:rsidR="007609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35FAD" w:rsidRDefault="007609B8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609B8">
              <w:rPr>
                <w:rFonts w:ascii="Times New Roman" w:hAnsi="Times New Roman" w:cs="Times New Roman"/>
                <w:sz w:val="24"/>
                <w:szCs w:val="24"/>
              </w:rPr>
              <w:t>ез фаски</w:t>
            </w:r>
          </w:p>
          <w:p w:rsidR="007609B8" w:rsidRPr="00BF5395" w:rsidRDefault="007609B8" w:rsidP="007609B8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упаковке 7 досок, 1,727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 1 пачке.</w:t>
            </w:r>
          </w:p>
        </w:tc>
      </w:tr>
      <w:tr w:rsidR="00335FAD" w:rsidRPr="00285B18" w:rsidTr="000541A4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335FAD" w:rsidRPr="007609B8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609B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nil"/>
            </w:tcBorders>
          </w:tcPr>
          <w:p w:rsidR="00335FAD" w:rsidRPr="007609B8" w:rsidRDefault="007325A2" w:rsidP="00285B18">
            <w:p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7325A2">
              <w:rPr>
                <w:rFonts w:ascii="Times New Roman" w:eastAsia="Times New Roman" w:hAnsi="Times New Roman" w:cs="Times New Roman"/>
              </w:rPr>
              <w:t>Подложка НПЭ</w:t>
            </w:r>
          </w:p>
        </w:tc>
        <w:tc>
          <w:tcPr>
            <w:tcW w:w="1134" w:type="dxa"/>
            <w:tcBorders>
              <w:top w:val="nil"/>
            </w:tcBorders>
          </w:tcPr>
          <w:p w:rsidR="00335FAD" w:rsidRPr="007609B8" w:rsidRDefault="0056533F" w:rsidP="00EA5558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</w:p>
        </w:tc>
        <w:tc>
          <w:tcPr>
            <w:tcW w:w="1418" w:type="dxa"/>
            <w:tcBorders>
              <w:top w:val="nil"/>
            </w:tcBorders>
          </w:tcPr>
          <w:p w:rsidR="00335FAD" w:rsidRPr="007609B8" w:rsidRDefault="00575013" w:rsidP="00575013">
            <w:pPr>
              <w:pStyle w:val="ConsPlusNonforma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4042,5</w:t>
            </w:r>
          </w:p>
        </w:tc>
        <w:tc>
          <w:tcPr>
            <w:tcW w:w="1559" w:type="dxa"/>
            <w:tcBorders>
              <w:top w:val="nil"/>
            </w:tcBorders>
          </w:tcPr>
          <w:p w:rsidR="00335FAD" w:rsidRDefault="00460B1C" w:rsidP="00460B1C">
            <w:pPr>
              <w:jc w:val="center"/>
            </w:pPr>
            <w:r w:rsidRPr="00460B1C">
              <w:rPr>
                <w:rFonts w:ascii="Times New Roman" w:hAnsi="Times New Roman" w:cs="Times New Roman"/>
                <w:sz w:val="24"/>
                <w:szCs w:val="24"/>
              </w:rPr>
              <w:t>ОАО «Ижевский завод пластмасс»</w:t>
            </w:r>
          </w:p>
        </w:tc>
        <w:tc>
          <w:tcPr>
            <w:tcW w:w="1701" w:type="dxa"/>
            <w:tcBorders>
              <w:top w:val="nil"/>
            </w:tcBorders>
          </w:tcPr>
          <w:p w:rsidR="00335FAD" w:rsidRPr="007609B8" w:rsidRDefault="00A8608D" w:rsidP="00285B18">
            <w:pPr>
              <w:jc w:val="center"/>
            </w:pPr>
            <w:r w:rsidRPr="007609B8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nil"/>
            </w:tcBorders>
          </w:tcPr>
          <w:p w:rsidR="00335FAD" w:rsidRPr="007609B8" w:rsidRDefault="00335FAD" w:rsidP="00EA5558">
            <w:pPr>
              <w:pStyle w:val="ConsPlusNonformat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C50F7F" w:rsidRDefault="00C50F7F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Тип упаковки: Рулонная</w:t>
            </w:r>
          </w:p>
          <w:p w:rsidR="00C50F7F" w:rsidRPr="00C50F7F" w:rsidRDefault="00C50F7F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Рулон: 52.5 м</w:t>
            </w:r>
            <w:proofErr w:type="gramStart"/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  <w:p w:rsidR="00C50F7F" w:rsidRPr="00C50F7F" w:rsidRDefault="00C50F7F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F">
              <w:rPr>
                <w:rFonts w:ascii="Times New Roman" w:hAnsi="Times New Roman" w:cs="Times New Roman"/>
                <w:sz w:val="24"/>
                <w:szCs w:val="24"/>
              </w:rPr>
              <w:t xml:space="preserve">Длинна, </w:t>
            </w:r>
            <w:proofErr w:type="gramStart"/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: 50</w:t>
            </w:r>
          </w:p>
          <w:p w:rsidR="00C50F7F" w:rsidRDefault="00C50F7F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F">
              <w:rPr>
                <w:rFonts w:ascii="Times New Roman" w:hAnsi="Times New Roman" w:cs="Times New Roman"/>
                <w:sz w:val="24"/>
                <w:szCs w:val="24"/>
              </w:rPr>
              <w:t xml:space="preserve">Ширина, </w:t>
            </w:r>
            <w:proofErr w:type="gramStart"/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: 1,05</w:t>
            </w:r>
          </w:p>
          <w:p w:rsidR="00C50F7F" w:rsidRPr="00C50F7F" w:rsidRDefault="00CD067E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Состав: Вспененный полиэтилен </w:t>
            </w:r>
          </w:p>
          <w:p w:rsidR="00335FAD" w:rsidRPr="00C50F7F" w:rsidRDefault="00C50F7F" w:rsidP="00C50F7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50F7F">
              <w:rPr>
                <w:rFonts w:ascii="Times New Roman" w:hAnsi="Times New Roman" w:cs="Times New Roman"/>
                <w:sz w:val="24"/>
                <w:szCs w:val="24"/>
              </w:rPr>
              <w:t xml:space="preserve">Толщина, </w:t>
            </w:r>
            <w:proofErr w:type="gramStart"/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proofErr w:type="gramEnd"/>
            <w:r w:rsidRPr="00C50F7F">
              <w:rPr>
                <w:rFonts w:ascii="Times New Roman" w:hAnsi="Times New Roman" w:cs="Times New Roman"/>
                <w:sz w:val="24"/>
                <w:szCs w:val="24"/>
              </w:rPr>
              <w:t>: 3</w:t>
            </w:r>
          </w:p>
        </w:tc>
      </w:tr>
      <w:tr w:rsidR="00335FAD" w:rsidRPr="000977F0" w:rsidTr="000541A4">
        <w:trPr>
          <w:trHeight w:val="240"/>
        </w:trPr>
        <w:tc>
          <w:tcPr>
            <w:tcW w:w="3584" w:type="dxa"/>
            <w:gridSpan w:val="2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977F0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</w:t>
            </w:r>
          </w:p>
        </w:tc>
        <w:tc>
          <w:tcPr>
            <w:tcW w:w="1134" w:type="dxa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nil"/>
            </w:tcBorders>
          </w:tcPr>
          <w:p w:rsidR="00335FAD" w:rsidRPr="000977F0" w:rsidRDefault="00335FAD" w:rsidP="00C95F0A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66D85" w:rsidRPr="008A7A41" w:rsidRDefault="00466D85" w:rsidP="00466D8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Качество поставляемого Товара должно соответствовать требованиям соответствующих ГОСТов, СанПиНов, принятых для данного вида Товаров, качественным удостоверениям производителя и сертификатам соответствия.</w:t>
      </w:r>
    </w:p>
    <w:p w:rsidR="00EC6C05" w:rsidRPr="00EC6C05" w:rsidRDefault="00EC6C05" w:rsidP="00EC6C0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C05">
        <w:rPr>
          <w:rFonts w:ascii="Times New Roman" w:eastAsia="Times New Roman" w:hAnsi="Times New Roman" w:cs="Times New Roman"/>
          <w:sz w:val="24"/>
          <w:szCs w:val="24"/>
        </w:rPr>
        <w:t xml:space="preserve">Гарантийный срок на </w:t>
      </w:r>
      <w:proofErr w:type="spellStart"/>
      <w:r w:rsidRPr="00EC6C05">
        <w:rPr>
          <w:rFonts w:ascii="Times New Roman" w:eastAsia="Times New Roman" w:hAnsi="Times New Roman" w:cs="Times New Roman"/>
          <w:sz w:val="24"/>
          <w:szCs w:val="24"/>
        </w:rPr>
        <w:t>ламинат</w:t>
      </w:r>
      <w:proofErr w:type="spellEnd"/>
      <w:r w:rsidRPr="00EC6C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C6C05">
        <w:rPr>
          <w:rFonts w:ascii="Times New Roman" w:eastAsia="Times New Roman" w:hAnsi="Times New Roman" w:cs="Times New Roman"/>
          <w:sz w:val="24"/>
          <w:szCs w:val="24"/>
        </w:rPr>
        <w:t>Kronospan</w:t>
      </w:r>
      <w:proofErr w:type="spellEnd"/>
      <w:r w:rsidRPr="00EC6C05">
        <w:rPr>
          <w:rFonts w:ascii="Times New Roman" w:eastAsia="Times New Roman" w:hAnsi="Times New Roman" w:cs="Times New Roman"/>
          <w:sz w:val="24"/>
          <w:szCs w:val="24"/>
        </w:rPr>
        <w:t xml:space="preserve"> 7532 Дуб Античный составляет 20 лет. Гарантия распространяется на использование в быту на поверхность доски, в гарантию не включается кромка доски/замок</w:t>
      </w:r>
    </w:p>
    <w:p w:rsidR="00EC6C05" w:rsidRDefault="00EC6C05" w:rsidP="00EC6C0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EC6C05">
        <w:rPr>
          <w:rFonts w:ascii="Times New Roman" w:eastAsia="Times New Roman" w:hAnsi="Times New Roman" w:cs="Times New Roman"/>
          <w:sz w:val="24"/>
          <w:szCs w:val="24"/>
        </w:rPr>
        <w:t>Гарантийный срок на подложку НПЭ составляет 20 лет</w:t>
      </w:r>
      <w:r>
        <w:rPr>
          <w:rFonts w:ascii="Times New Roman" w:hAnsi="Times New Roman" w:cs="Times New Roman"/>
        </w:rPr>
        <w:t>.</w:t>
      </w:r>
    </w:p>
    <w:p w:rsidR="00466D85" w:rsidRPr="008A7A41" w:rsidRDefault="00466D85" w:rsidP="00EC6C0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На поставляемый Товар должна быть предоставлена вся требуемая документация (сертификаты соответствия, гигиенические сертификаты и т.д.).</w:t>
      </w:r>
    </w:p>
    <w:p w:rsidR="00466D85" w:rsidRDefault="00466D85" w:rsidP="00466D85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7A41">
        <w:rPr>
          <w:rFonts w:ascii="Times New Roman" w:eastAsia="Times New Roman" w:hAnsi="Times New Roman" w:cs="Times New Roman"/>
          <w:sz w:val="24"/>
          <w:szCs w:val="24"/>
        </w:rPr>
        <w:t>Товар должен быть упакован в стандартную тару, тара должна соответствовать обязательным требованиям законодательства Российской Федерации, предъявляемым к упаковке Товара указанного вида (рода), обеспечивать полную сохранность и защиту Товара от каких бы то ни было повреждений во время транспортировки.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A5D00" w:rsidRPr="000977F0" w:rsidRDefault="005A5D00" w:rsidP="005A5D0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466D85" w:rsidRPr="008040F6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ремонту и реконструкции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_____________/А.А. Войткова/                                                       </w:t>
      </w:r>
    </w:p>
    <w:p w:rsidR="00466D85" w:rsidRPr="00EA4907" w:rsidRDefault="00466D85" w:rsidP="00466D85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466D85" w:rsidRPr="003A31D7" w:rsidRDefault="00466D85" w:rsidP="00466D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466D85" w:rsidRDefault="00466D85" w:rsidP="00466D85">
      <w:pPr>
        <w:tabs>
          <w:tab w:val="left" w:pos="6237"/>
        </w:tabs>
        <w:spacing w:after="0" w:line="240" w:lineRule="auto"/>
        <w:jc w:val="both"/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и реконструкции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____________/В.А. Зубарев/   </w:t>
      </w:r>
    </w:p>
    <w:p w:rsidR="003B63FC" w:rsidRDefault="003B63FC" w:rsidP="005A5D00">
      <w:pPr>
        <w:spacing w:after="0" w:line="240" w:lineRule="auto"/>
      </w:pPr>
    </w:p>
    <w:sectPr w:rsidR="003B63FC" w:rsidSect="00466D85">
      <w:headerReference w:type="default" r:id="rId8"/>
      <w:footerReference w:type="default" r:id="rId9"/>
      <w:footerReference w:type="first" r:id="rId10"/>
      <w:pgSz w:w="16838" w:h="11906" w:orient="landscape"/>
      <w:pgMar w:top="1701" w:right="42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7B4" w:rsidRDefault="005817B4">
      <w:pPr>
        <w:spacing w:after="0" w:line="240" w:lineRule="auto"/>
      </w:pPr>
      <w:r>
        <w:separator/>
      </w:r>
    </w:p>
  </w:endnote>
  <w:endnote w:type="continuationSeparator" w:id="0">
    <w:p w:rsidR="005817B4" w:rsidRDefault="005817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5817B4">
    <w:pPr>
      <w:pStyle w:val="a9"/>
      <w:jc w:val="center"/>
    </w:pPr>
  </w:p>
  <w:p w:rsidR="006110F8" w:rsidRDefault="005817B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5817B4">
    <w:pPr>
      <w:pStyle w:val="a9"/>
      <w:jc w:val="center"/>
    </w:pPr>
  </w:p>
  <w:p w:rsidR="006110F8" w:rsidRDefault="005817B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7B4" w:rsidRDefault="005817B4">
      <w:pPr>
        <w:spacing w:after="0" w:line="240" w:lineRule="auto"/>
      </w:pPr>
      <w:r>
        <w:separator/>
      </w:r>
    </w:p>
  </w:footnote>
  <w:footnote w:type="continuationSeparator" w:id="0">
    <w:p w:rsidR="005817B4" w:rsidRDefault="005817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10F8" w:rsidRDefault="005817B4">
    <w:pPr>
      <w:pStyle w:val="a7"/>
      <w:jc w:val="center"/>
    </w:pPr>
  </w:p>
  <w:p w:rsidR="006110F8" w:rsidRDefault="005817B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9C2"/>
    <w:rsid w:val="000541A4"/>
    <w:rsid w:val="000812DA"/>
    <w:rsid w:val="001B16B4"/>
    <w:rsid w:val="0021655B"/>
    <w:rsid w:val="00277784"/>
    <w:rsid w:val="00285B18"/>
    <w:rsid w:val="002D23BC"/>
    <w:rsid w:val="00335FAD"/>
    <w:rsid w:val="003A614B"/>
    <w:rsid w:val="003B63FC"/>
    <w:rsid w:val="00460B1C"/>
    <w:rsid w:val="00466D85"/>
    <w:rsid w:val="0056533F"/>
    <w:rsid w:val="00575013"/>
    <w:rsid w:val="005817B4"/>
    <w:rsid w:val="005A5D00"/>
    <w:rsid w:val="005B2451"/>
    <w:rsid w:val="005D2022"/>
    <w:rsid w:val="005E3670"/>
    <w:rsid w:val="00675FF6"/>
    <w:rsid w:val="006C2DBC"/>
    <w:rsid w:val="006F7BA5"/>
    <w:rsid w:val="0072406E"/>
    <w:rsid w:val="007325A2"/>
    <w:rsid w:val="007609B8"/>
    <w:rsid w:val="00873CF9"/>
    <w:rsid w:val="00894480"/>
    <w:rsid w:val="00986D9E"/>
    <w:rsid w:val="009C2CE8"/>
    <w:rsid w:val="009C45EB"/>
    <w:rsid w:val="00A0588A"/>
    <w:rsid w:val="00A77870"/>
    <w:rsid w:val="00A8608D"/>
    <w:rsid w:val="00B5528A"/>
    <w:rsid w:val="00BC70A3"/>
    <w:rsid w:val="00BD0339"/>
    <w:rsid w:val="00BD1C6D"/>
    <w:rsid w:val="00C50F7F"/>
    <w:rsid w:val="00CB31DD"/>
    <w:rsid w:val="00CD067E"/>
    <w:rsid w:val="00D46EA3"/>
    <w:rsid w:val="00DB2C35"/>
    <w:rsid w:val="00DE62B6"/>
    <w:rsid w:val="00DE7ADC"/>
    <w:rsid w:val="00E749C2"/>
    <w:rsid w:val="00E75ED3"/>
    <w:rsid w:val="00EA5558"/>
    <w:rsid w:val="00EC6C05"/>
    <w:rsid w:val="00ED092B"/>
    <w:rsid w:val="00FF1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semiHidden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02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EA555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20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5D20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5A5D0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5A5D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RMATTEXT">
    <w:name w:val=".FORMATTEXT"/>
    <w:uiPriority w:val="99"/>
    <w:rsid w:val="005A5D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5D00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5A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5D00"/>
    <w:rPr>
      <w:rFonts w:eastAsiaTheme="minorEastAsia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A5D00"/>
    <w:rPr>
      <w:rFonts w:ascii="Calibri" w:eastAsia="Calibri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A5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A5D00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A55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Normal (Web)"/>
    <w:basedOn w:val="a"/>
    <w:uiPriority w:val="99"/>
    <w:semiHidden/>
    <w:unhideWhenUsed/>
    <w:rsid w:val="00C50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7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947513">
          <w:marLeft w:val="0"/>
          <w:marRight w:val="0"/>
          <w:marTop w:val="3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8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950">
                  <w:marLeft w:val="0"/>
                  <w:marRight w:val="0"/>
                  <w:marTop w:val="111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00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2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Volkova</dc:creator>
  <cp:keywords/>
  <dc:description/>
  <cp:lastModifiedBy>a.vojtkova</cp:lastModifiedBy>
  <cp:revision>25</cp:revision>
  <dcterms:created xsi:type="dcterms:W3CDTF">2016-05-18T11:44:00Z</dcterms:created>
  <dcterms:modified xsi:type="dcterms:W3CDTF">2017-07-25T09:03:00Z</dcterms:modified>
</cp:coreProperties>
</file>