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E03E8B" w:rsidRDefault="008C7216" w:rsidP="00293E1C">
      <w:pPr>
        <w:keepNext/>
        <w:tabs>
          <w:tab w:val="left" w:pos="284"/>
        </w:tabs>
        <w:ind w:firstLine="425"/>
        <w:jc w:val="center"/>
        <w:outlineLvl w:val="0"/>
        <w:rPr>
          <w:b/>
          <w:bCs/>
          <w:kern w:val="32"/>
          <w:sz w:val="22"/>
          <w:szCs w:val="22"/>
        </w:rPr>
      </w:pPr>
      <w:r w:rsidRPr="00E03E8B">
        <w:rPr>
          <w:b/>
          <w:bCs/>
          <w:kern w:val="32"/>
          <w:sz w:val="22"/>
          <w:szCs w:val="22"/>
        </w:rPr>
        <w:t xml:space="preserve">ДОГОВОР № </w:t>
      </w:r>
      <w:r w:rsidR="00D76EB8" w:rsidRPr="00E03E8B">
        <w:rPr>
          <w:b/>
          <w:bCs/>
          <w:kern w:val="32"/>
          <w:sz w:val="22"/>
          <w:szCs w:val="22"/>
        </w:rPr>
        <w:t>_____</w:t>
      </w:r>
    </w:p>
    <w:p w:rsidR="008C7216" w:rsidRPr="00E03E8B" w:rsidRDefault="008C7216" w:rsidP="00FD5EE9">
      <w:pPr>
        <w:tabs>
          <w:tab w:val="left" w:pos="284"/>
        </w:tabs>
        <w:ind w:firstLine="425"/>
        <w:jc w:val="center"/>
        <w:rPr>
          <w:b/>
          <w:sz w:val="22"/>
          <w:szCs w:val="22"/>
        </w:rPr>
      </w:pPr>
      <w:r w:rsidRPr="00E03E8B">
        <w:rPr>
          <w:b/>
          <w:sz w:val="22"/>
          <w:szCs w:val="22"/>
        </w:rPr>
        <w:t>поставки товара</w:t>
      </w:r>
    </w:p>
    <w:p w:rsidR="008C7216" w:rsidRPr="00E03E8B" w:rsidRDefault="008C7216" w:rsidP="00293E1C">
      <w:pPr>
        <w:tabs>
          <w:tab w:val="left" w:pos="284"/>
        </w:tabs>
        <w:ind w:firstLine="425"/>
        <w:jc w:val="center"/>
        <w:rPr>
          <w:b/>
          <w:sz w:val="22"/>
          <w:szCs w:val="22"/>
        </w:rPr>
      </w:pPr>
    </w:p>
    <w:p w:rsidR="008C7216" w:rsidRPr="00E03E8B" w:rsidRDefault="008C7216" w:rsidP="00DC45BD">
      <w:pPr>
        <w:widowControl w:val="0"/>
        <w:tabs>
          <w:tab w:val="left" w:pos="0"/>
        </w:tabs>
        <w:autoSpaceDE w:val="0"/>
        <w:autoSpaceDN w:val="0"/>
        <w:adjustRightInd w:val="0"/>
        <w:jc w:val="center"/>
        <w:rPr>
          <w:sz w:val="22"/>
          <w:szCs w:val="22"/>
        </w:rPr>
      </w:pPr>
      <w:r w:rsidRPr="00E03E8B">
        <w:rPr>
          <w:sz w:val="22"/>
          <w:szCs w:val="22"/>
        </w:rPr>
        <w:t>г. Сочи</w:t>
      </w:r>
      <w:r w:rsidRPr="00E03E8B">
        <w:rPr>
          <w:sz w:val="22"/>
          <w:szCs w:val="22"/>
        </w:rPr>
        <w:tab/>
      </w:r>
      <w:r w:rsidRPr="00E03E8B">
        <w:rPr>
          <w:sz w:val="22"/>
          <w:szCs w:val="22"/>
        </w:rPr>
        <w:tab/>
      </w:r>
      <w:r w:rsidRPr="00E03E8B">
        <w:rPr>
          <w:sz w:val="22"/>
          <w:szCs w:val="22"/>
        </w:rPr>
        <w:tab/>
      </w:r>
      <w:r w:rsidR="008552CF" w:rsidRPr="00E03E8B">
        <w:rPr>
          <w:sz w:val="22"/>
          <w:szCs w:val="22"/>
        </w:rPr>
        <w:tab/>
      </w:r>
      <w:r w:rsidR="008552CF" w:rsidRPr="00E03E8B">
        <w:rPr>
          <w:sz w:val="22"/>
          <w:szCs w:val="22"/>
        </w:rPr>
        <w:tab/>
      </w:r>
      <w:r w:rsidR="008552CF" w:rsidRPr="00E03E8B">
        <w:rPr>
          <w:sz w:val="22"/>
          <w:szCs w:val="22"/>
        </w:rPr>
        <w:tab/>
      </w:r>
      <w:r w:rsidR="008552CF" w:rsidRPr="00E03E8B">
        <w:rPr>
          <w:sz w:val="22"/>
          <w:szCs w:val="22"/>
        </w:rPr>
        <w:tab/>
      </w:r>
      <w:r w:rsidR="008552CF" w:rsidRPr="00E03E8B">
        <w:rPr>
          <w:sz w:val="22"/>
          <w:szCs w:val="22"/>
        </w:rPr>
        <w:tab/>
      </w:r>
      <w:r w:rsidR="00DC1F73" w:rsidRPr="00E03E8B">
        <w:rPr>
          <w:sz w:val="22"/>
          <w:szCs w:val="22"/>
        </w:rPr>
        <w:tab/>
      </w:r>
      <w:r w:rsidR="008552CF" w:rsidRPr="00E03E8B">
        <w:rPr>
          <w:sz w:val="22"/>
          <w:szCs w:val="22"/>
        </w:rPr>
        <w:t>«</w:t>
      </w:r>
      <w:r w:rsidR="00D76EB8" w:rsidRPr="00E03E8B">
        <w:rPr>
          <w:sz w:val="22"/>
          <w:szCs w:val="22"/>
        </w:rPr>
        <w:t>_____</w:t>
      </w:r>
      <w:r w:rsidR="008552CF" w:rsidRPr="00E03E8B">
        <w:rPr>
          <w:sz w:val="22"/>
          <w:szCs w:val="22"/>
        </w:rPr>
        <w:t xml:space="preserve">» </w:t>
      </w:r>
      <w:r w:rsidR="00D76EB8" w:rsidRPr="00E03E8B">
        <w:rPr>
          <w:sz w:val="22"/>
          <w:szCs w:val="22"/>
        </w:rPr>
        <w:t>_________</w:t>
      </w:r>
      <w:r w:rsidR="00667636" w:rsidRPr="00E03E8B">
        <w:rPr>
          <w:sz w:val="22"/>
          <w:szCs w:val="22"/>
        </w:rPr>
        <w:t xml:space="preserve"> </w:t>
      </w:r>
      <w:r w:rsidR="008552CF" w:rsidRPr="00E03E8B">
        <w:rPr>
          <w:sz w:val="22"/>
          <w:szCs w:val="22"/>
        </w:rPr>
        <w:t>201</w:t>
      </w:r>
      <w:r w:rsidR="006711A2" w:rsidRPr="00E03E8B">
        <w:rPr>
          <w:sz w:val="22"/>
          <w:szCs w:val="22"/>
        </w:rPr>
        <w:t>6</w:t>
      </w:r>
      <w:r w:rsidR="008552CF" w:rsidRPr="00E03E8B">
        <w:rPr>
          <w:sz w:val="22"/>
          <w:szCs w:val="22"/>
        </w:rPr>
        <w:t xml:space="preserve"> г</w:t>
      </w:r>
      <w:r w:rsidR="00DC45BD" w:rsidRPr="00E03E8B">
        <w:rPr>
          <w:sz w:val="22"/>
          <w:szCs w:val="22"/>
        </w:rPr>
        <w:t>.</w:t>
      </w:r>
    </w:p>
    <w:p w:rsidR="00D03F8E" w:rsidRPr="00E03E8B" w:rsidRDefault="00D03F8E" w:rsidP="00293E1C">
      <w:pPr>
        <w:widowControl w:val="0"/>
        <w:tabs>
          <w:tab w:val="left" w:pos="284"/>
        </w:tabs>
        <w:autoSpaceDE w:val="0"/>
        <w:autoSpaceDN w:val="0"/>
        <w:adjustRightInd w:val="0"/>
        <w:ind w:firstLine="425"/>
        <w:rPr>
          <w:sz w:val="22"/>
          <w:szCs w:val="22"/>
        </w:rPr>
      </w:pPr>
    </w:p>
    <w:p w:rsidR="00085AE9" w:rsidRPr="00E03E8B" w:rsidRDefault="006B0782" w:rsidP="00572DC6">
      <w:pPr>
        <w:ind w:firstLine="426"/>
        <w:jc w:val="both"/>
        <w:rPr>
          <w:sz w:val="22"/>
          <w:szCs w:val="22"/>
        </w:rPr>
      </w:pPr>
      <w:r w:rsidRPr="00E03E8B">
        <w:rPr>
          <w:b/>
          <w:sz w:val="22"/>
          <w:szCs w:val="22"/>
        </w:rPr>
        <w:t>Непубличное акционерное общество «Красная поляна» (НАО «Красная поляна»),</w:t>
      </w:r>
      <w:r w:rsidRPr="00E03E8B">
        <w:rPr>
          <w:sz w:val="22"/>
          <w:szCs w:val="22"/>
        </w:rPr>
        <w:t xml:space="preserve"> именуемое в дальнейшем «</w:t>
      </w:r>
      <w:r w:rsidRPr="00E03E8B">
        <w:rPr>
          <w:b/>
          <w:sz w:val="22"/>
          <w:szCs w:val="22"/>
        </w:rPr>
        <w:t>Покупатель»</w:t>
      </w:r>
      <w:r w:rsidRPr="00E03E8B">
        <w:rPr>
          <w:sz w:val="22"/>
          <w:szCs w:val="22"/>
        </w:rPr>
        <w:t xml:space="preserve">, в лице </w:t>
      </w:r>
      <w:r w:rsidR="006D7F25" w:rsidRPr="00E03E8B">
        <w:rPr>
          <w:sz w:val="22"/>
          <w:szCs w:val="22"/>
        </w:rPr>
        <w:t>Первого заместителя генерального директора</w:t>
      </w:r>
      <w:r w:rsidR="00E66B9E" w:rsidRPr="00E03E8B">
        <w:rPr>
          <w:b/>
          <w:sz w:val="22"/>
          <w:szCs w:val="22"/>
        </w:rPr>
        <w:t xml:space="preserve"> </w:t>
      </w:r>
      <w:r w:rsidR="00E66B9E" w:rsidRPr="00E03E8B">
        <w:rPr>
          <w:sz w:val="22"/>
          <w:szCs w:val="22"/>
        </w:rPr>
        <w:t>Немцова Александра Вячеславовича</w:t>
      </w:r>
      <w:r w:rsidRPr="00E03E8B">
        <w:rPr>
          <w:sz w:val="22"/>
          <w:szCs w:val="22"/>
        </w:rPr>
        <w:t xml:space="preserve">, действующего на основании </w:t>
      </w:r>
      <w:r w:rsidR="006D7F25" w:rsidRPr="00E03E8B">
        <w:rPr>
          <w:sz w:val="22"/>
          <w:szCs w:val="22"/>
        </w:rPr>
        <w:t>Доверенности №80 от «01» апреля 2016 г.</w:t>
      </w:r>
      <w:r w:rsidRPr="00E03E8B">
        <w:rPr>
          <w:sz w:val="22"/>
          <w:szCs w:val="22"/>
        </w:rPr>
        <w:t>, с одной стороны</w:t>
      </w:r>
      <w:r w:rsidR="00606507" w:rsidRPr="00E03E8B">
        <w:rPr>
          <w:sz w:val="22"/>
          <w:szCs w:val="22"/>
        </w:rPr>
        <w:t>, и</w:t>
      </w:r>
    </w:p>
    <w:p w:rsidR="008D6690" w:rsidRPr="00E03E8B" w:rsidRDefault="00214786" w:rsidP="00293E1C">
      <w:pPr>
        <w:ind w:firstLine="426"/>
        <w:jc w:val="both"/>
        <w:rPr>
          <w:sz w:val="22"/>
          <w:szCs w:val="22"/>
        </w:rPr>
      </w:pPr>
      <w:r w:rsidRPr="00E03E8B">
        <w:rPr>
          <w:sz w:val="22"/>
          <w:szCs w:val="22"/>
        </w:rPr>
        <w:t>____________________</w:t>
      </w:r>
      <w:r w:rsidR="006D7F25" w:rsidRPr="00E03E8B">
        <w:rPr>
          <w:b/>
          <w:sz w:val="22"/>
          <w:szCs w:val="22"/>
        </w:rPr>
        <w:t xml:space="preserve"> «</w:t>
      </w:r>
      <w:r w:rsidRPr="00E03E8B">
        <w:rPr>
          <w:sz w:val="22"/>
          <w:szCs w:val="22"/>
        </w:rPr>
        <w:t>____________________</w:t>
      </w:r>
      <w:r w:rsidR="006D7F25" w:rsidRPr="00E03E8B">
        <w:rPr>
          <w:b/>
          <w:sz w:val="22"/>
          <w:szCs w:val="22"/>
        </w:rPr>
        <w:t>»</w:t>
      </w:r>
      <w:r w:rsidR="00DC1F73" w:rsidRPr="00E03E8B">
        <w:rPr>
          <w:b/>
          <w:sz w:val="22"/>
          <w:szCs w:val="22"/>
        </w:rPr>
        <w:t xml:space="preserve"> (</w:t>
      </w:r>
      <w:r w:rsidRPr="00E03E8B">
        <w:rPr>
          <w:sz w:val="22"/>
          <w:szCs w:val="22"/>
        </w:rPr>
        <w:t>____________________</w:t>
      </w:r>
      <w:r w:rsidR="00DC1F73" w:rsidRPr="00E03E8B">
        <w:rPr>
          <w:b/>
          <w:sz w:val="22"/>
          <w:szCs w:val="22"/>
        </w:rPr>
        <w:t>)</w:t>
      </w:r>
      <w:r w:rsidR="007F3DC6" w:rsidRPr="00E03E8B">
        <w:rPr>
          <w:sz w:val="22"/>
          <w:szCs w:val="22"/>
        </w:rPr>
        <w:t xml:space="preserve">, </w:t>
      </w:r>
      <w:r w:rsidR="008D6690" w:rsidRPr="00E03E8B">
        <w:rPr>
          <w:sz w:val="22"/>
          <w:szCs w:val="22"/>
        </w:rPr>
        <w:t>именуем</w:t>
      </w:r>
      <w:r w:rsidR="007F3DC6" w:rsidRPr="00E03E8B">
        <w:rPr>
          <w:sz w:val="22"/>
          <w:szCs w:val="22"/>
        </w:rPr>
        <w:t>ое</w:t>
      </w:r>
      <w:r w:rsidR="008D6690" w:rsidRPr="00E03E8B">
        <w:rPr>
          <w:sz w:val="22"/>
          <w:szCs w:val="22"/>
        </w:rPr>
        <w:t xml:space="preserve"> далее </w:t>
      </w:r>
      <w:r w:rsidR="008D6690" w:rsidRPr="00E03E8B">
        <w:rPr>
          <w:b/>
          <w:sz w:val="22"/>
          <w:szCs w:val="22"/>
        </w:rPr>
        <w:t>«Поставщик»</w:t>
      </w:r>
      <w:r w:rsidR="008D6690" w:rsidRPr="00E03E8B">
        <w:rPr>
          <w:sz w:val="22"/>
          <w:szCs w:val="22"/>
        </w:rPr>
        <w:t xml:space="preserve">, </w:t>
      </w:r>
      <w:r w:rsidR="007F3DC6" w:rsidRPr="00E03E8B">
        <w:rPr>
          <w:sz w:val="22"/>
          <w:szCs w:val="22"/>
        </w:rPr>
        <w:t xml:space="preserve">в лице </w:t>
      </w:r>
      <w:r w:rsidRPr="00E03E8B">
        <w:rPr>
          <w:sz w:val="22"/>
          <w:szCs w:val="22"/>
        </w:rPr>
        <w:t>____________________</w:t>
      </w:r>
      <w:r w:rsidR="00B00D0E" w:rsidRPr="00E03E8B">
        <w:rPr>
          <w:sz w:val="22"/>
          <w:szCs w:val="22"/>
        </w:rPr>
        <w:t xml:space="preserve">, действующего на основании </w:t>
      </w:r>
      <w:r w:rsidRPr="00E03E8B">
        <w:rPr>
          <w:sz w:val="22"/>
          <w:szCs w:val="22"/>
        </w:rPr>
        <w:t>____________________</w:t>
      </w:r>
      <w:r w:rsidR="00B00D0E" w:rsidRPr="00E03E8B">
        <w:rPr>
          <w:sz w:val="22"/>
          <w:szCs w:val="22"/>
        </w:rPr>
        <w:t xml:space="preserve">, </w:t>
      </w:r>
      <w:r w:rsidR="008D6690" w:rsidRPr="00E03E8B">
        <w:rPr>
          <w:bCs/>
          <w:sz w:val="22"/>
          <w:szCs w:val="22"/>
        </w:rPr>
        <w:t xml:space="preserve">с другой стороны, далее вместе именуемые «Стороны», а по отдельности «Сторона», на основании </w:t>
      </w:r>
      <w:r w:rsidRPr="00E03E8B">
        <w:rPr>
          <w:sz w:val="22"/>
          <w:szCs w:val="22"/>
        </w:rPr>
        <w:t>____________________</w:t>
      </w:r>
      <w:r w:rsidR="006711A2" w:rsidRPr="00E03E8B">
        <w:rPr>
          <w:bCs/>
          <w:sz w:val="22"/>
          <w:szCs w:val="22"/>
        </w:rPr>
        <w:t xml:space="preserve">Положения о закупке товаров, работ, услуг </w:t>
      </w:r>
      <w:r w:rsidR="00503566" w:rsidRPr="00E03E8B">
        <w:rPr>
          <w:bCs/>
          <w:sz w:val="22"/>
          <w:szCs w:val="22"/>
        </w:rPr>
        <w:t>Н</w:t>
      </w:r>
      <w:r w:rsidR="006711A2" w:rsidRPr="00E03E8B">
        <w:rPr>
          <w:bCs/>
          <w:sz w:val="22"/>
          <w:szCs w:val="22"/>
        </w:rPr>
        <w:t>АО «</w:t>
      </w:r>
      <w:r w:rsidR="00503566" w:rsidRPr="00E03E8B">
        <w:rPr>
          <w:bCs/>
          <w:sz w:val="22"/>
          <w:szCs w:val="22"/>
        </w:rPr>
        <w:t>Красная поляна</w:t>
      </w:r>
      <w:r w:rsidR="006711A2" w:rsidRPr="00E03E8B">
        <w:rPr>
          <w:bCs/>
          <w:sz w:val="22"/>
          <w:szCs w:val="22"/>
        </w:rPr>
        <w:t>»</w:t>
      </w:r>
      <w:r w:rsidR="008D6690" w:rsidRPr="00E03E8B">
        <w:rPr>
          <w:bCs/>
          <w:sz w:val="22"/>
          <w:szCs w:val="22"/>
        </w:rPr>
        <w:t>, заключили настоящий Договор</w:t>
      </w:r>
      <w:r w:rsidR="00F61D32" w:rsidRPr="00E03E8B">
        <w:rPr>
          <w:bCs/>
          <w:sz w:val="22"/>
          <w:szCs w:val="22"/>
        </w:rPr>
        <w:t xml:space="preserve"> (далее – Договор)</w:t>
      </w:r>
      <w:r w:rsidR="008D6690" w:rsidRPr="00E03E8B">
        <w:rPr>
          <w:bCs/>
          <w:sz w:val="22"/>
          <w:szCs w:val="22"/>
        </w:rPr>
        <w:t xml:space="preserve"> о нижеследующем</w:t>
      </w:r>
      <w:r w:rsidR="008D6690" w:rsidRPr="00E03E8B">
        <w:rPr>
          <w:sz w:val="22"/>
          <w:szCs w:val="22"/>
        </w:rPr>
        <w:t>:</w:t>
      </w:r>
    </w:p>
    <w:p w:rsidR="0008700D" w:rsidRPr="00E03E8B" w:rsidRDefault="0008700D" w:rsidP="00293E1C">
      <w:pPr>
        <w:ind w:firstLine="426"/>
        <w:jc w:val="both"/>
        <w:rPr>
          <w:sz w:val="22"/>
          <w:szCs w:val="22"/>
        </w:rPr>
      </w:pPr>
    </w:p>
    <w:p w:rsidR="008C7216" w:rsidRPr="00E03E8B"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E03E8B">
        <w:rPr>
          <w:b/>
          <w:sz w:val="22"/>
          <w:szCs w:val="22"/>
        </w:rPr>
        <w:t>ПРЕДМЕТ ДОГОВОРА</w:t>
      </w:r>
    </w:p>
    <w:p w:rsidR="008C7216" w:rsidRPr="00E03E8B"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E03E8B">
        <w:rPr>
          <w:sz w:val="22"/>
          <w:szCs w:val="22"/>
        </w:rPr>
        <w:t xml:space="preserve">Поставщик обязуется </w:t>
      </w:r>
      <w:r w:rsidR="00FC1A0B" w:rsidRPr="00E03E8B">
        <w:rPr>
          <w:sz w:val="22"/>
          <w:szCs w:val="22"/>
        </w:rPr>
        <w:t xml:space="preserve">в течение всего срока действия настоящего Договора </w:t>
      </w:r>
      <w:r w:rsidR="00841718" w:rsidRPr="00E03E8B">
        <w:rPr>
          <w:sz w:val="22"/>
          <w:szCs w:val="22"/>
        </w:rPr>
        <w:t xml:space="preserve"> на основании Заявок Покупателя </w:t>
      </w:r>
      <w:r w:rsidR="00FC1A0B" w:rsidRPr="00E03E8B">
        <w:rPr>
          <w:sz w:val="22"/>
          <w:szCs w:val="22"/>
        </w:rPr>
        <w:t xml:space="preserve">осуществлять поставку </w:t>
      </w:r>
      <w:r w:rsidR="008B3DDB" w:rsidRPr="00E03E8B">
        <w:rPr>
          <w:sz w:val="22"/>
          <w:szCs w:val="22"/>
        </w:rPr>
        <w:t>плоского металлического листа</w:t>
      </w:r>
      <w:r w:rsidR="00FC1A0B" w:rsidRPr="00E03E8B">
        <w:rPr>
          <w:sz w:val="22"/>
          <w:szCs w:val="22"/>
        </w:rPr>
        <w:t xml:space="preserve"> </w:t>
      </w:r>
      <w:r w:rsidR="007813FA" w:rsidRPr="00E03E8B">
        <w:rPr>
          <w:sz w:val="22"/>
          <w:szCs w:val="22"/>
        </w:rPr>
        <w:t xml:space="preserve">(далее – </w:t>
      </w:r>
      <w:r w:rsidRPr="00E03E8B">
        <w:rPr>
          <w:sz w:val="22"/>
          <w:szCs w:val="22"/>
        </w:rPr>
        <w:t>Товар</w:t>
      </w:r>
      <w:r w:rsidR="007813FA" w:rsidRPr="00E03E8B">
        <w:rPr>
          <w:sz w:val="22"/>
          <w:szCs w:val="22"/>
        </w:rPr>
        <w:t>)</w:t>
      </w:r>
      <w:r w:rsidR="00F962A8" w:rsidRPr="00E03E8B">
        <w:rPr>
          <w:sz w:val="22"/>
          <w:szCs w:val="22"/>
        </w:rPr>
        <w:t xml:space="preserve"> по цене</w:t>
      </w:r>
      <w:r w:rsidR="00C54FF1" w:rsidRPr="00E03E8B">
        <w:rPr>
          <w:sz w:val="22"/>
          <w:szCs w:val="22"/>
        </w:rPr>
        <w:t xml:space="preserve"> Товара</w:t>
      </w:r>
      <w:r w:rsidR="00F962A8" w:rsidRPr="00E03E8B">
        <w:rPr>
          <w:sz w:val="22"/>
          <w:szCs w:val="22"/>
        </w:rPr>
        <w:t>, согласованной Сторонами в Приложении № 1 к Договору</w:t>
      </w:r>
      <w:r w:rsidRPr="00E03E8B">
        <w:rPr>
          <w:sz w:val="22"/>
          <w:szCs w:val="22"/>
        </w:rPr>
        <w:t xml:space="preserve">, а Покупатель обязуется </w:t>
      </w:r>
      <w:r w:rsidR="00FC1A0B" w:rsidRPr="00E03E8B">
        <w:rPr>
          <w:sz w:val="22"/>
          <w:szCs w:val="22"/>
        </w:rPr>
        <w:t>принимать</w:t>
      </w:r>
      <w:r w:rsidRPr="00E03E8B">
        <w:rPr>
          <w:sz w:val="22"/>
          <w:szCs w:val="22"/>
        </w:rPr>
        <w:t xml:space="preserve"> и </w:t>
      </w:r>
      <w:r w:rsidR="00FC1A0B" w:rsidRPr="00E03E8B">
        <w:rPr>
          <w:sz w:val="22"/>
          <w:szCs w:val="22"/>
        </w:rPr>
        <w:t>оплачивать</w:t>
      </w:r>
      <w:r w:rsidRPr="00E03E8B">
        <w:rPr>
          <w:sz w:val="22"/>
          <w:szCs w:val="22"/>
        </w:rPr>
        <w:t xml:space="preserve"> Поставщику стоимость поставленного Товара в </w:t>
      </w:r>
      <w:r w:rsidR="00F962A8" w:rsidRPr="00E03E8B">
        <w:rPr>
          <w:sz w:val="22"/>
          <w:szCs w:val="22"/>
        </w:rPr>
        <w:t xml:space="preserve">по </w:t>
      </w:r>
      <w:r w:rsidRPr="00E03E8B">
        <w:rPr>
          <w:sz w:val="22"/>
          <w:szCs w:val="22"/>
        </w:rPr>
        <w:t>установленном настоящим Договор</w:t>
      </w:r>
      <w:r w:rsidR="005359C3" w:rsidRPr="00E03E8B">
        <w:rPr>
          <w:sz w:val="22"/>
          <w:szCs w:val="22"/>
        </w:rPr>
        <w:t>ом</w:t>
      </w:r>
      <w:r w:rsidRPr="00E03E8B">
        <w:rPr>
          <w:sz w:val="22"/>
          <w:szCs w:val="22"/>
        </w:rPr>
        <w:t xml:space="preserve"> порядке.</w:t>
      </w:r>
    </w:p>
    <w:p w:rsidR="00FC1A0B" w:rsidRPr="00E03E8B" w:rsidRDefault="00FC1A0B" w:rsidP="00293E1C">
      <w:pPr>
        <w:numPr>
          <w:ilvl w:val="1"/>
          <w:numId w:val="1"/>
        </w:numPr>
        <w:shd w:val="clear" w:color="auto" w:fill="FFFFFF"/>
        <w:tabs>
          <w:tab w:val="left" w:pos="851"/>
          <w:tab w:val="left" w:pos="1134"/>
          <w:tab w:val="num" w:pos="2552"/>
        </w:tabs>
        <w:ind w:left="0" w:firstLine="567"/>
        <w:jc w:val="both"/>
        <w:rPr>
          <w:sz w:val="22"/>
          <w:szCs w:val="22"/>
        </w:rPr>
      </w:pPr>
      <w:r w:rsidRPr="00E03E8B">
        <w:rPr>
          <w:sz w:val="22"/>
          <w:szCs w:val="22"/>
        </w:rPr>
        <w:t>Наиме</w:t>
      </w:r>
      <w:r w:rsidR="00572DC6" w:rsidRPr="00E03E8B">
        <w:rPr>
          <w:sz w:val="22"/>
          <w:szCs w:val="22"/>
        </w:rPr>
        <w:t>нование, ассортимент</w:t>
      </w:r>
      <w:r w:rsidR="00E334E1" w:rsidRPr="00E03E8B">
        <w:rPr>
          <w:sz w:val="22"/>
          <w:szCs w:val="22"/>
        </w:rPr>
        <w:t xml:space="preserve"> и</w:t>
      </w:r>
      <w:r w:rsidR="00572DC6" w:rsidRPr="00E03E8B">
        <w:rPr>
          <w:sz w:val="22"/>
          <w:szCs w:val="22"/>
        </w:rPr>
        <w:t xml:space="preserve"> количество </w:t>
      </w:r>
      <w:r w:rsidRPr="00E03E8B">
        <w:rPr>
          <w:sz w:val="22"/>
          <w:szCs w:val="22"/>
        </w:rPr>
        <w:t>поставляемого по настоящему Договору Товара указываются в Заявк</w:t>
      </w:r>
      <w:r w:rsidR="00E334E1" w:rsidRPr="00E03E8B">
        <w:rPr>
          <w:sz w:val="22"/>
          <w:szCs w:val="22"/>
        </w:rPr>
        <w:t>ах Покупателя</w:t>
      </w:r>
      <w:r w:rsidRPr="00E03E8B">
        <w:rPr>
          <w:sz w:val="22"/>
          <w:szCs w:val="22"/>
        </w:rPr>
        <w:t>, оформленн</w:t>
      </w:r>
      <w:r w:rsidR="00E334E1" w:rsidRPr="00E03E8B">
        <w:rPr>
          <w:sz w:val="22"/>
          <w:szCs w:val="22"/>
        </w:rPr>
        <w:t>ых</w:t>
      </w:r>
      <w:r w:rsidRPr="00E03E8B">
        <w:rPr>
          <w:sz w:val="22"/>
          <w:szCs w:val="22"/>
        </w:rPr>
        <w:t xml:space="preserve"> по форме, согласованной Сторонами в Приложении № 2 к </w:t>
      </w:r>
      <w:r w:rsidR="00572DC6" w:rsidRPr="00E03E8B">
        <w:rPr>
          <w:sz w:val="22"/>
          <w:szCs w:val="22"/>
        </w:rPr>
        <w:t xml:space="preserve">настоящему </w:t>
      </w:r>
      <w:r w:rsidRPr="00E03E8B">
        <w:rPr>
          <w:sz w:val="22"/>
          <w:szCs w:val="22"/>
        </w:rPr>
        <w:t>Договору.</w:t>
      </w:r>
    </w:p>
    <w:p w:rsidR="00DC1F73" w:rsidRPr="00E03E8B" w:rsidRDefault="00DC1F73" w:rsidP="006D5F72">
      <w:pPr>
        <w:numPr>
          <w:ilvl w:val="1"/>
          <w:numId w:val="1"/>
        </w:numPr>
        <w:shd w:val="clear" w:color="auto" w:fill="FFFFFF"/>
        <w:tabs>
          <w:tab w:val="left" w:pos="851"/>
          <w:tab w:val="left" w:pos="1134"/>
          <w:tab w:val="left" w:pos="1843"/>
          <w:tab w:val="num" w:pos="2552"/>
        </w:tabs>
        <w:ind w:left="0" w:firstLine="567"/>
        <w:jc w:val="both"/>
        <w:rPr>
          <w:sz w:val="22"/>
          <w:szCs w:val="22"/>
        </w:rPr>
      </w:pPr>
      <w:r w:rsidRPr="00E03E8B">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E03E8B">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E03E8B" w:rsidRDefault="00BE4CAB" w:rsidP="006D5F72">
      <w:pPr>
        <w:numPr>
          <w:ilvl w:val="1"/>
          <w:numId w:val="1"/>
        </w:numPr>
        <w:shd w:val="clear" w:color="auto" w:fill="FFFFFF"/>
        <w:tabs>
          <w:tab w:val="left" w:pos="851"/>
          <w:tab w:val="left" w:pos="1134"/>
          <w:tab w:val="left" w:pos="1843"/>
          <w:tab w:val="num" w:pos="2552"/>
        </w:tabs>
        <w:ind w:left="0" w:firstLine="567"/>
        <w:jc w:val="both"/>
        <w:rPr>
          <w:sz w:val="22"/>
          <w:szCs w:val="22"/>
        </w:rPr>
      </w:pPr>
      <w:r w:rsidRPr="00E03E8B">
        <w:rPr>
          <w:sz w:val="22"/>
          <w:szCs w:val="22"/>
        </w:rPr>
        <w:t>Поставка Товара осуществляется самовывозом со</w:t>
      </w:r>
      <w:r w:rsidR="00CF68F5" w:rsidRPr="00E03E8B">
        <w:rPr>
          <w:sz w:val="22"/>
          <w:szCs w:val="22"/>
        </w:rPr>
        <w:t xml:space="preserve"> склад</w:t>
      </w:r>
      <w:r w:rsidRPr="00E03E8B">
        <w:rPr>
          <w:sz w:val="22"/>
          <w:szCs w:val="22"/>
        </w:rPr>
        <w:t>а</w:t>
      </w:r>
      <w:r w:rsidR="00CF68F5" w:rsidRPr="00E03E8B">
        <w:rPr>
          <w:sz w:val="22"/>
          <w:szCs w:val="22"/>
        </w:rPr>
        <w:t xml:space="preserve"> </w:t>
      </w:r>
      <w:r w:rsidRPr="00E03E8B">
        <w:rPr>
          <w:sz w:val="22"/>
          <w:szCs w:val="22"/>
        </w:rPr>
        <w:t>Поставщика</w:t>
      </w:r>
      <w:r w:rsidR="00CF68F5" w:rsidRPr="00E03E8B">
        <w:rPr>
          <w:sz w:val="22"/>
          <w:szCs w:val="22"/>
        </w:rPr>
        <w:t>, находящ</w:t>
      </w:r>
      <w:r w:rsidRPr="00E03E8B">
        <w:rPr>
          <w:sz w:val="22"/>
          <w:szCs w:val="22"/>
        </w:rPr>
        <w:t>егося</w:t>
      </w:r>
      <w:r w:rsidR="00CF68F5" w:rsidRPr="00E03E8B">
        <w:rPr>
          <w:sz w:val="22"/>
          <w:szCs w:val="22"/>
        </w:rPr>
        <w:t xml:space="preserve"> по адресу</w:t>
      </w:r>
      <w:r w:rsidR="00B06F4C" w:rsidRPr="00E03E8B">
        <w:rPr>
          <w:sz w:val="22"/>
          <w:szCs w:val="22"/>
        </w:rPr>
        <w:t xml:space="preserve">: </w:t>
      </w:r>
      <w:r w:rsidRPr="00E03E8B">
        <w:rPr>
          <w:sz w:val="22"/>
          <w:szCs w:val="22"/>
        </w:rPr>
        <w:t>_______________</w:t>
      </w:r>
      <w:r w:rsidR="008B3DDB" w:rsidRPr="00E03E8B">
        <w:rPr>
          <w:sz w:val="22"/>
          <w:szCs w:val="22"/>
        </w:rPr>
        <w:t xml:space="preserve">, </w:t>
      </w:r>
      <w:r w:rsidR="00572DC6" w:rsidRPr="00E03E8B">
        <w:rPr>
          <w:sz w:val="22"/>
          <w:szCs w:val="22"/>
        </w:rPr>
        <w:t>по</w:t>
      </w:r>
      <w:r w:rsidR="00667636" w:rsidRPr="00E03E8B">
        <w:rPr>
          <w:sz w:val="22"/>
          <w:szCs w:val="22"/>
        </w:rPr>
        <w:t xml:space="preserve"> наименованию, количеству и ассортименту в соответствии </w:t>
      </w:r>
      <w:r w:rsidR="00572DC6" w:rsidRPr="00E03E8B">
        <w:rPr>
          <w:sz w:val="22"/>
          <w:szCs w:val="22"/>
        </w:rPr>
        <w:t xml:space="preserve">с Заявкой Покупателя </w:t>
      </w:r>
      <w:r w:rsidR="00261C74" w:rsidRPr="00E03E8B">
        <w:rPr>
          <w:sz w:val="22"/>
          <w:szCs w:val="22"/>
        </w:rPr>
        <w:t xml:space="preserve"> (Приложение №1 к настоящему Договору)</w:t>
      </w:r>
      <w:r w:rsidR="00667636" w:rsidRPr="00E03E8B">
        <w:rPr>
          <w:sz w:val="22"/>
          <w:szCs w:val="22"/>
        </w:rPr>
        <w:t>.</w:t>
      </w:r>
    </w:p>
    <w:p w:rsidR="00667636" w:rsidRPr="00E03E8B" w:rsidRDefault="00667636" w:rsidP="00667636">
      <w:pPr>
        <w:shd w:val="clear" w:color="auto" w:fill="FFFFFF"/>
        <w:tabs>
          <w:tab w:val="left" w:pos="851"/>
          <w:tab w:val="left" w:pos="1134"/>
        </w:tabs>
        <w:ind w:left="567"/>
        <w:jc w:val="both"/>
        <w:rPr>
          <w:sz w:val="22"/>
          <w:szCs w:val="22"/>
        </w:rPr>
      </w:pPr>
    </w:p>
    <w:p w:rsidR="00EC7330" w:rsidRPr="00E03E8B" w:rsidRDefault="00EC7330" w:rsidP="00667636">
      <w:pPr>
        <w:shd w:val="clear" w:color="auto" w:fill="FFFFFF"/>
        <w:tabs>
          <w:tab w:val="left" w:pos="851"/>
          <w:tab w:val="left" w:pos="1134"/>
        </w:tabs>
        <w:jc w:val="both"/>
        <w:rPr>
          <w:sz w:val="22"/>
          <w:szCs w:val="22"/>
        </w:rPr>
      </w:pPr>
    </w:p>
    <w:p w:rsidR="008C7216" w:rsidRPr="00E03E8B"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E03E8B">
        <w:rPr>
          <w:b/>
          <w:sz w:val="22"/>
          <w:szCs w:val="22"/>
        </w:rPr>
        <w:t xml:space="preserve">ПОРЯДОК И </w:t>
      </w:r>
      <w:r w:rsidR="008C7216" w:rsidRPr="00E03E8B">
        <w:rPr>
          <w:b/>
          <w:sz w:val="22"/>
          <w:szCs w:val="22"/>
        </w:rPr>
        <w:t>СРОКИ ПОСТАВКИ ТОВАРА</w:t>
      </w:r>
    </w:p>
    <w:p w:rsidR="007359E8" w:rsidRPr="00E03E8B"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03E8B">
        <w:rPr>
          <w:snapToGrid w:val="0"/>
          <w:sz w:val="22"/>
          <w:szCs w:val="22"/>
        </w:rPr>
        <w:t xml:space="preserve">Поставка Товара осуществляется силами </w:t>
      </w:r>
      <w:r w:rsidR="00BE4CAB" w:rsidRPr="00E03E8B">
        <w:rPr>
          <w:snapToGrid w:val="0"/>
          <w:sz w:val="22"/>
          <w:szCs w:val="22"/>
        </w:rPr>
        <w:t>Покупателя</w:t>
      </w:r>
      <w:r w:rsidR="00667636" w:rsidRPr="00E03E8B">
        <w:rPr>
          <w:snapToGrid w:val="0"/>
          <w:sz w:val="22"/>
          <w:szCs w:val="22"/>
        </w:rPr>
        <w:t xml:space="preserve"> </w:t>
      </w:r>
      <w:r w:rsidR="008509ED" w:rsidRPr="00E03E8B">
        <w:rPr>
          <w:snapToGrid w:val="0"/>
          <w:sz w:val="22"/>
          <w:szCs w:val="22"/>
        </w:rPr>
        <w:t>со</w:t>
      </w:r>
      <w:r w:rsidR="00CF68F5" w:rsidRPr="00E03E8B">
        <w:rPr>
          <w:snapToGrid w:val="0"/>
          <w:sz w:val="22"/>
          <w:szCs w:val="22"/>
        </w:rPr>
        <w:t xml:space="preserve"> склад</w:t>
      </w:r>
      <w:r w:rsidR="00BE4CAB" w:rsidRPr="00E03E8B">
        <w:rPr>
          <w:snapToGrid w:val="0"/>
          <w:sz w:val="22"/>
          <w:szCs w:val="22"/>
        </w:rPr>
        <w:t>а</w:t>
      </w:r>
      <w:r w:rsidR="00CF68F5" w:rsidRPr="00E03E8B">
        <w:rPr>
          <w:snapToGrid w:val="0"/>
          <w:sz w:val="22"/>
          <w:szCs w:val="22"/>
        </w:rPr>
        <w:t xml:space="preserve"> </w:t>
      </w:r>
      <w:r w:rsidR="00BE4CAB" w:rsidRPr="00E03E8B">
        <w:rPr>
          <w:snapToGrid w:val="0"/>
          <w:sz w:val="22"/>
          <w:szCs w:val="22"/>
        </w:rPr>
        <w:t>Поставщика</w:t>
      </w:r>
      <w:r w:rsidR="00CF68F5" w:rsidRPr="00E03E8B">
        <w:rPr>
          <w:snapToGrid w:val="0"/>
          <w:sz w:val="22"/>
          <w:szCs w:val="22"/>
        </w:rPr>
        <w:t xml:space="preserve"> по адресу</w:t>
      </w:r>
      <w:r w:rsidR="00667636" w:rsidRPr="00E03E8B">
        <w:rPr>
          <w:snapToGrid w:val="0"/>
          <w:sz w:val="22"/>
          <w:szCs w:val="22"/>
        </w:rPr>
        <w:t>, указанному в п.1.</w:t>
      </w:r>
      <w:r w:rsidR="00572DC6" w:rsidRPr="00E03E8B">
        <w:rPr>
          <w:snapToGrid w:val="0"/>
          <w:sz w:val="22"/>
          <w:szCs w:val="22"/>
        </w:rPr>
        <w:t>4</w:t>
      </w:r>
      <w:r w:rsidRPr="00E03E8B">
        <w:rPr>
          <w:snapToGrid w:val="0"/>
          <w:sz w:val="22"/>
          <w:szCs w:val="22"/>
        </w:rPr>
        <w:t xml:space="preserve"> </w:t>
      </w:r>
      <w:r w:rsidR="00261C74" w:rsidRPr="00E03E8B">
        <w:rPr>
          <w:snapToGrid w:val="0"/>
          <w:sz w:val="22"/>
          <w:szCs w:val="22"/>
        </w:rPr>
        <w:t xml:space="preserve">настоящего </w:t>
      </w:r>
      <w:r w:rsidRPr="00E03E8B">
        <w:rPr>
          <w:snapToGrid w:val="0"/>
          <w:sz w:val="22"/>
          <w:szCs w:val="22"/>
        </w:rPr>
        <w:t>Договора.</w:t>
      </w:r>
    </w:p>
    <w:p w:rsidR="00EE3FE0" w:rsidRPr="00E03E8B"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03E8B">
        <w:rPr>
          <w:sz w:val="22"/>
          <w:szCs w:val="22"/>
        </w:rPr>
        <w:t xml:space="preserve">Срок поставки Товара </w:t>
      </w:r>
      <w:r w:rsidR="0046192A" w:rsidRPr="00E03E8B">
        <w:rPr>
          <w:sz w:val="22"/>
          <w:szCs w:val="22"/>
        </w:rPr>
        <w:t xml:space="preserve">– </w:t>
      </w:r>
      <w:r w:rsidR="00A20451">
        <w:rPr>
          <w:sz w:val="22"/>
          <w:szCs w:val="22"/>
        </w:rPr>
        <w:t xml:space="preserve">указывается в Заявке Покупателя, но не может превышать </w:t>
      </w:r>
      <w:r w:rsidR="008161EC">
        <w:rPr>
          <w:sz w:val="22"/>
          <w:szCs w:val="22"/>
        </w:rPr>
        <w:t>14 (Четырнадцать)</w:t>
      </w:r>
      <w:r w:rsidR="00A20451">
        <w:rPr>
          <w:sz w:val="22"/>
          <w:szCs w:val="22"/>
        </w:rPr>
        <w:t xml:space="preserve"> календарных с дней с даты согласования Заявки в соответствии с п.3.3.2. Договора.  </w:t>
      </w:r>
    </w:p>
    <w:p w:rsidR="008C7216" w:rsidRPr="00E03E8B" w:rsidRDefault="00B84CA3"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E03E8B">
        <w:rPr>
          <w:snapToGrid w:val="0"/>
          <w:sz w:val="22"/>
          <w:szCs w:val="22"/>
        </w:rPr>
        <w:t>Все документы, имеющие отношение к поставке Товара (в том числе</w:t>
      </w:r>
      <w:r w:rsidR="00C22E4F" w:rsidRPr="00E03E8B">
        <w:rPr>
          <w:snapToGrid w:val="0"/>
          <w:sz w:val="22"/>
          <w:szCs w:val="22"/>
        </w:rPr>
        <w:t xml:space="preserve"> счет-фактура,</w:t>
      </w:r>
      <w:r w:rsidRPr="00E03E8B">
        <w:rPr>
          <w:snapToGrid w:val="0"/>
          <w:sz w:val="22"/>
          <w:szCs w:val="22"/>
        </w:rPr>
        <w:t xml:space="preserve">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031DD7" w:rsidRPr="00E03E8B" w:rsidRDefault="007359E8" w:rsidP="00031DD7">
      <w:pPr>
        <w:pStyle w:val="af7"/>
        <w:numPr>
          <w:ilvl w:val="1"/>
          <w:numId w:val="1"/>
        </w:numPr>
        <w:shd w:val="clear" w:color="auto" w:fill="FFFFFF"/>
        <w:tabs>
          <w:tab w:val="left" w:pos="851"/>
          <w:tab w:val="left" w:pos="993"/>
          <w:tab w:val="left" w:pos="1134"/>
        </w:tabs>
        <w:ind w:left="0" w:firstLine="567"/>
        <w:jc w:val="both"/>
        <w:rPr>
          <w:sz w:val="22"/>
          <w:szCs w:val="22"/>
        </w:rPr>
      </w:pPr>
      <w:r w:rsidRPr="00E03E8B">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031DD7" w:rsidRPr="00E03E8B">
        <w:rPr>
          <w:snapToGrid w:val="0"/>
          <w:sz w:val="22"/>
          <w:szCs w:val="22"/>
        </w:rPr>
        <w:t xml:space="preserve"> </w:t>
      </w:r>
    </w:p>
    <w:p w:rsidR="00031DD7" w:rsidRPr="00E03E8B" w:rsidRDefault="00031DD7" w:rsidP="00031DD7">
      <w:pPr>
        <w:pStyle w:val="af7"/>
        <w:numPr>
          <w:ilvl w:val="1"/>
          <w:numId w:val="1"/>
        </w:numPr>
        <w:shd w:val="clear" w:color="auto" w:fill="FFFFFF"/>
        <w:tabs>
          <w:tab w:val="left" w:pos="851"/>
          <w:tab w:val="left" w:pos="993"/>
          <w:tab w:val="left" w:pos="1134"/>
        </w:tabs>
        <w:ind w:left="0" w:firstLine="567"/>
        <w:jc w:val="both"/>
        <w:rPr>
          <w:sz w:val="22"/>
          <w:szCs w:val="22"/>
        </w:rPr>
      </w:pPr>
      <w:r w:rsidRPr="00E03E8B">
        <w:rPr>
          <w:snapToGrid w:val="0"/>
          <w:sz w:val="22"/>
          <w:szCs w:val="22"/>
        </w:rPr>
        <w:t>Оставшийся срок годности Товаров, поставляемых Поставщиком, на момент передачи Товаров должен составлять не менее чем 100 % от срока годности Товаров. Товар должен быть новым, не находившимся ранее в эксплуатации.</w:t>
      </w:r>
    </w:p>
    <w:p w:rsidR="005E1A89" w:rsidRPr="00E03E8B" w:rsidRDefault="005E1A89"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E03E8B">
        <w:rPr>
          <w:snapToGrid w:val="0"/>
          <w:sz w:val="22"/>
          <w:szCs w:val="22"/>
        </w:rPr>
        <w:t>В случае</w:t>
      </w:r>
      <w:r w:rsidR="001670FD" w:rsidRPr="00E03E8B">
        <w:rPr>
          <w:snapToGrid w:val="0"/>
          <w:sz w:val="22"/>
          <w:szCs w:val="22"/>
        </w:rPr>
        <w:t xml:space="preserve"> нарушения срока поставки Товара или </w:t>
      </w:r>
      <w:r w:rsidRPr="00E03E8B">
        <w:rPr>
          <w:snapToGrid w:val="0"/>
          <w:sz w:val="22"/>
          <w:szCs w:val="22"/>
        </w:rPr>
        <w:t xml:space="preserve"> поставки Товара </w:t>
      </w:r>
      <w:r w:rsidR="000C36F7" w:rsidRPr="00E03E8B">
        <w:rPr>
          <w:sz w:val="22"/>
          <w:szCs w:val="22"/>
        </w:rPr>
        <w:t xml:space="preserve">ненадлежащего качества </w:t>
      </w:r>
      <w:r w:rsidRPr="00E03E8B">
        <w:rPr>
          <w:snapToGrid w:val="0"/>
          <w:sz w:val="22"/>
          <w:szCs w:val="22"/>
        </w:rPr>
        <w:t>Покупатель вправе отказаться от его приемки и оплаты.</w:t>
      </w:r>
      <w:r w:rsidR="001125E6" w:rsidRPr="00E03E8B">
        <w:rPr>
          <w:sz w:val="22"/>
          <w:szCs w:val="22"/>
        </w:rPr>
        <w:t xml:space="preserve"> При этом Поставщик обязан вернуть Покупателю авансовый платеж в </w:t>
      </w:r>
      <w:r w:rsidR="00AC4EE3" w:rsidRPr="00E03E8B">
        <w:rPr>
          <w:sz w:val="22"/>
          <w:szCs w:val="22"/>
        </w:rPr>
        <w:t>порядке, предусмотренном в п.6.5. Договора</w:t>
      </w:r>
      <w:r w:rsidR="001125E6" w:rsidRPr="00E03E8B">
        <w:rPr>
          <w:sz w:val="22"/>
          <w:szCs w:val="22"/>
        </w:rPr>
        <w:t>.</w:t>
      </w:r>
    </w:p>
    <w:p w:rsidR="005E1A89" w:rsidRPr="00E03E8B" w:rsidRDefault="005E1A89" w:rsidP="000C36F7">
      <w:pPr>
        <w:pStyle w:val="af7"/>
        <w:shd w:val="clear" w:color="auto" w:fill="FFFFFF"/>
        <w:tabs>
          <w:tab w:val="left" w:pos="851"/>
          <w:tab w:val="left" w:pos="993"/>
          <w:tab w:val="left" w:pos="1134"/>
        </w:tabs>
        <w:ind w:left="0" w:firstLine="993"/>
        <w:jc w:val="both"/>
        <w:rPr>
          <w:sz w:val="22"/>
          <w:szCs w:val="22"/>
        </w:rPr>
      </w:pPr>
      <w:r w:rsidRPr="00E03E8B">
        <w:rPr>
          <w:sz w:val="22"/>
          <w:szCs w:val="22"/>
        </w:rPr>
        <w:t xml:space="preserve">Поставщик вправе исполнять свои обязательства по поставке Товара после истечения срока, указанного в </w:t>
      </w:r>
      <w:r w:rsidR="00706000" w:rsidRPr="00E03E8B">
        <w:rPr>
          <w:sz w:val="22"/>
          <w:szCs w:val="22"/>
        </w:rPr>
        <w:t>Договоре</w:t>
      </w:r>
      <w:r w:rsidRPr="00E03E8B">
        <w:rPr>
          <w:sz w:val="22"/>
          <w:szCs w:val="22"/>
        </w:rPr>
        <w:t xml:space="preserve">, только с письменного согласия </w:t>
      </w:r>
      <w:r w:rsidR="00706000" w:rsidRPr="00E03E8B">
        <w:rPr>
          <w:sz w:val="22"/>
          <w:szCs w:val="22"/>
        </w:rPr>
        <w:t>Покупателя.</w:t>
      </w:r>
    </w:p>
    <w:p w:rsidR="00994E1C" w:rsidRPr="00E03E8B" w:rsidRDefault="00706000" w:rsidP="00994E1C">
      <w:pPr>
        <w:pStyle w:val="af7"/>
        <w:numPr>
          <w:ilvl w:val="1"/>
          <w:numId w:val="1"/>
        </w:numPr>
        <w:shd w:val="clear" w:color="auto" w:fill="FFFFFF"/>
        <w:tabs>
          <w:tab w:val="left" w:pos="851"/>
          <w:tab w:val="left" w:pos="993"/>
          <w:tab w:val="left" w:pos="1134"/>
        </w:tabs>
        <w:ind w:left="0" w:firstLine="567"/>
        <w:jc w:val="both"/>
        <w:rPr>
          <w:sz w:val="22"/>
          <w:szCs w:val="22"/>
        </w:rPr>
      </w:pPr>
      <w:r w:rsidRPr="00E03E8B">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470C97" w:rsidRPr="00E03E8B" w:rsidRDefault="00470C97" w:rsidP="00994E1C">
      <w:pPr>
        <w:pStyle w:val="af7"/>
        <w:numPr>
          <w:ilvl w:val="1"/>
          <w:numId w:val="1"/>
        </w:numPr>
        <w:shd w:val="clear" w:color="auto" w:fill="FFFFFF"/>
        <w:tabs>
          <w:tab w:val="left" w:pos="851"/>
          <w:tab w:val="left" w:pos="993"/>
          <w:tab w:val="left" w:pos="1134"/>
        </w:tabs>
        <w:ind w:left="0" w:firstLine="567"/>
        <w:jc w:val="both"/>
        <w:rPr>
          <w:sz w:val="22"/>
          <w:szCs w:val="22"/>
        </w:rPr>
      </w:pPr>
      <w:r w:rsidRPr="00E03E8B">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E03E8B">
        <w:rPr>
          <w:sz w:val="22"/>
          <w:szCs w:val="22"/>
        </w:rPr>
        <w:t>затарить</w:t>
      </w:r>
      <w:proofErr w:type="spellEnd"/>
      <w:r w:rsidRPr="00E03E8B">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E03E8B">
        <w:rPr>
          <w:sz w:val="22"/>
          <w:szCs w:val="22"/>
        </w:rPr>
        <w:t>Поставщику</w:t>
      </w:r>
      <w:r w:rsidRPr="00E03E8B">
        <w:rPr>
          <w:sz w:val="22"/>
          <w:szCs w:val="22"/>
        </w:rPr>
        <w:t xml:space="preserve"> требования, вытекающие из передачи Товара ненадлежащего качества</w:t>
      </w:r>
    </w:p>
    <w:p w:rsidR="00AC504C" w:rsidRPr="00E03E8B" w:rsidRDefault="00EC73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03E8B">
        <w:rPr>
          <w:sz w:val="22"/>
          <w:szCs w:val="22"/>
        </w:rPr>
        <w:t>Погрузка Товара</w:t>
      </w:r>
      <w:r w:rsidR="001125E6" w:rsidRPr="00E03E8B">
        <w:rPr>
          <w:sz w:val="22"/>
          <w:szCs w:val="22"/>
        </w:rPr>
        <w:t xml:space="preserve"> на транспорт </w:t>
      </w:r>
      <w:r w:rsidR="00994E1C" w:rsidRPr="00E03E8B">
        <w:rPr>
          <w:sz w:val="22"/>
          <w:szCs w:val="22"/>
        </w:rPr>
        <w:t>Покупателя</w:t>
      </w:r>
      <w:r w:rsidRPr="00E03E8B">
        <w:rPr>
          <w:sz w:val="22"/>
          <w:szCs w:val="22"/>
        </w:rPr>
        <w:t xml:space="preserve"> производится силами Поставщика.</w:t>
      </w:r>
      <w:r w:rsidR="00AC504C" w:rsidRPr="00E03E8B">
        <w:rPr>
          <w:sz w:val="22"/>
          <w:szCs w:val="22"/>
        </w:rPr>
        <w:t xml:space="preserve"> </w:t>
      </w:r>
    </w:p>
    <w:p w:rsidR="000C36F7" w:rsidRPr="00E03E8B" w:rsidRDefault="000C36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03E8B">
        <w:rPr>
          <w:sz w:val="22"/>
          <w:szCs w:val="22"/>
        </w:rPr>
        <w:t xml:space="preserve">Поставщик обязан своими силами и за свой счет выполнить взятые на себя обязательства по настоящему </w:t>
      </w:r>
      <w:r w:rsidR="0029347C" w:rsidRPr="00E03E8B">
        <w:rPr>
          <w:sz w:val="22"/>
          <w:szCs w:val="22"/>
        </w:rPr>
        <w:t>Д</w:t>
      </w:r>
      <w:r w:rsidRPr="00E03E8B">
        <w:rPr>
          <w:sz w:val="22"/>
          <w:szCs w:val="22"/>
        </w:rPr>
        <w:t xml:space="preserve">оговору, </w:t>
      </w:r>
      <w:r w:rsidR="0029347C" w:rsidRPr="00E03E8B">
        <w:rPr>
          <w:sz w:val="22"/>
          <w:szCs w:val="22"/>
        </w:rPr>
        <w:t>без привлечения третьих лиц.</w:t>
      </w:r>
    </w:p>
    <w:p w:rsidR="00EC73F7" w:rsidRPr="00E03E8B" w:rsidRDefault="00EC73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03E8B">
        <w:rPr>
          <w:sz w:val="22"/>
          <w:szCs w:val="22"/>
        </w:rPr>
        <w:t xml:space="preserve">Приемка Товара по количеству и стоимости производится в момент </w:t>
      </w:r>
      <w:r w:rsidR="00E03E8B" w:rsidRPr="00E03E8B">
        <w:rPr>
          <w:sz w:val="22"/>
          <w:szCs w:val="22"/>
        </w:rPr>
        <w:t xml:space="preserve">погрузки </w:t>
      </w:r>
      <w:r w:rsidRPr="00E03E8B">
        <w:rPr>
          <w:sz w:val="22"/>
          <w:szCs w:val="22"/>
        </w:rPr>
        <w:t xml:space="preserve">Товара </w:t>
      </w:r>
      <w:r w:rsidR="00AC504C" w:rsidRPr="00E03E8B">
        <w:rPr>
          <w:sz w:val="22"/>
          <w:szCs w:val="22"/>
        </w:rPr>
        <w:t xml:space="preserve">на </w:t>
      </w:r>
      <w:r w:rsidR="00E03E8B" w:rsidRPr="00E03E8B">
        <w:rPr>
          <w:sz w:val="22"/>
          <w:szCs w:val="22"/>
        </w:rPr>
        <w:t xml:space="preserve">транспорт </w:t>
      </w:r>
      <w:r w:rsidR="00AC504C" w:rsidRPr="00E03E8B">
        <w:rPr>
          <w:sz w:val="22"/>
          <w:szCs w:val="22"/>
        </w:rPr>
        <w:t>Покупателя</w:t>
      </w:r>
      <w:r w:rsidRPr="00E03E8B">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E03E8B" w:rsidRDefault="00B84CA3"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03E8B">
        <w:rPr>
          <w:sz w:val="22"/>
          <w:szCs w:val="22"/>
        </w:rPr>
        <w:t>Приемка поставленного Товара производится Покупател</w:t>
      </w:r>
      <w:r w:rsidR="00346D63" w:rsidRPr="00E03E8B">
        <w:rPr>
          <w:sz w:val="22"/>
          <w:szCs w:val="22"/>
        </w:rPr>
        <w:t>ем</w:t>
      </w:r>
      <w:r w:rsidRPr="00E03E8B">
        <w:rPr>
          <w:sz w:val="22"/>
          <w:szCs w:val="22"/>
        </w:rPr>
        <w:t xml:space="preserve"> по товарным и сопроводительным документам (</w:t>
      </w:r>
      <w:r w:rsidR="00C22E4F" w:rsidRPr="00E03E8B">
        <w:rPr>
          <w:sz w:val="22"/>
          <w:szCs w:val="22"/>
        </w:rPr>
        <w:t xml:space="preserve">счету-фактуре, </w:t>
      </w:r>
      <w:r w:rsidRPr="00E03E8B">
        <w:rPr>
          <w:sz w:val="22"/>
          <w:szCs w:val="22"/>
        </w:rPr>
        <w:t>упаковочным ярлыкам и др.)</w:t>
      </w:r>
      <w:r w:rsidR="00A20451">
        <w:rPr>
          <w:sz w:val="22"/>
          <w:szCs w:val="22"/>
        </w:rPr>
        <w:t xml:space="preserve"> на складе Поставщика. </w:t>
      </w:r>
    </w:p>
    <w:p w:rsidR="0008700D" w:rsidRPr="00E03E8B" w:rsidRDefault="0008700D" w:rsidP="0008700D">
      <w:pPr>
        <w:pStyle w:val="af7"/>
        <w:shd w:val="clear" w:color="auto" w:fill="FFFFFF"/>
        <w:tabs>
          <w:tab w:val="left" w:pos="851"/>
          <w:tab w:val="left" w:pos="993"/>
          <w:tab w:val="left" w:pos="1134"/>
        </w:tabs>
        <w:ind w:left="567"/>
        <w:jc w:val="both"/>
        <w:rPr>
          <w:sz w:val="22"/>
          <w:szCs w:val="22"/>
        </w:rPr>
      </w:pPr>
    </w:p>
    <w:p w:rsidR="008C7216" w:rsidRPr="00E03E8B"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E03E8B">
        <w:rPr>
          <w:b/>
          <w:sz w:val="22"/>
          <w:szCs w:val="22"/>
        </w:rPr>
        <w:t>ПРАВА И ОБЯЗАННОСТИ СТОРОН</w:t>
      </w:r>
    </w:p>
    <w:p w:rsidR="008C7216" w:rsidRPr="00E03E8B"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E03E8B">
        <w:rPr>
          <w:sz w:val="22"/>
          <w:szCs w:val="22"/>
        </w:rPr>
        <w:tab/>
      </w:r>
      <w:r w:rsidRPr="00E03E8B">
        <w:rPr>
          <w:i/>
          <w:sz w:val="22"/>
          <w:szCs w:val="22"/>
        </w:rPr>
        <w:t>Поставщик обязан:</w:t>
      </w:r>
    </w:p>
    <w:p w:rsidR="002B2629" w:rsidRPr="00E03E8B" w:rsidRDefault="007226E3" w:rsidP="00B70E7C">
      <w:pPr>
        <w:pStyle w:val="af7"/>
        <w:numPr>
          <w:ilvl w:val="2"/>
          <w:numId w:val="1"/>
        </w:numPr>
        <w:shd w:val="clear" w:color="auto" w:fill="FFFFFF"/>
        <w:tabs>
          <w:tab w:val="left" w:pos="1134"/>
        </w:tabs>
        <w:ind w:left="0" w:firstLine="567"/>
        <w:jc w:val="both"/>
        <w:rPr>
          <w:sz w:val="22"/>
          <w:szCs w:val="22"/>
        </w:rPr>
      </w:pPr>
      <w:r w:rsidRPr="00E03E8B">
        <w:rPr>
          <w:sz w:val="22"/>
          <w:szCs w:val="22"/>
        </w:rPr>
        <w:t xml:space="preserve"> </w:t>
      </w:r>
      <w:r w:rsidR="002B2629" w:rsidRPr="00E03E8B">
        <w:rPr>
          <w:sz w:val="22"/>
          <w:szCs w:val="22"/>
        </w:rPr>
        <w:t xml:space="preserve">Не позднее, чем за </w:t>
      </w:r>
      <w:r w:rsidR="00261C74" w:rsidRPr="00E03E8B">
        <w:rPr>
          <w:sz w:val="22"/>
          <w:szCs w:val="22"/>
        </w:rPr>
        <w:t>1</w:t>
      </w:r>
      <w:r w:rsidR="002B2629" w:rsidRPr="00E03E8B">
        <w:rPr>
          <w:sz w:val="22"/>
          <w:szCs w:val="22"/>
        </w:rPr>
        <w:t xml:space="preserve"> (</w:t>
      </w:r>
      <w:r w:rsidR="00261C74" w:rsidRPr="00E03E8B">
        <w:rPr>
          <w:sz w:val="22"/>
          <w:szCs w:val="22"/>
        </w:rPr>
        <w:t>один</w:t>
      </w:r>
      <w:r w:rsidR="002B2629" w:rsidRPr="00E03E8B">
        <w:rPr>
          <w:sz w:val="22"/>
          <w:szCs w:val="22"/>
        </w:rPr>
        <w:t>) рабочи</w:t>
      </w:r>
      <w:r w:rsidR="00261C74" w:rsidRPr="00E03E8B">
        <w:rPr>
          <w:sz w:val="22"/>
          <w:szCs w:val="22"/>
        </w:rPr>
        <w:t>й</w:t>
      </w:r>
      <w:r w:rsidR="002B2629" w:rsidRPr="00E03E8B">
        <w:rPr>
          <w:sz w:val="22"/>
          <w:szCs w:val="22"/>
        </w:rPr>
        <w:t xml:space="preserve"> д</w:t>
      </w:r>
      <w:r w:rsidR="00261C74" w:rsidRPr="00E03E8B">
        <w:rPr>
          <w:sz w:val="22"/>
          <w:szCs w:val="22"/>
        </w:rPr>
        <w:t>ень</w:t>
      </w:r>
      <w:r w:rsidR="002B2629" w:rsidRPr="00E03E8B">
        <w:rPr>
          <w:sz w:val="22"/>
          <w:szCs w:val="22"/>
        </w:rPr>
        <w:t xml:space="preserve"> до предполагаемой даты поставки Товара по адресу, указанному в п.1.</w:t>
      </w:r>
      <w:r w:rsidR="00E334E1" w:rsidRPr="00E03E8B">
        <w:rPr>
          <w:sz w:val="22"/>
          <w:szCs w:val="22"/>
        </w:rPr>
        <w:t>4</w:t>
      </w:r>
      <w:r w:rsidR="002B2629" w:rsidRPr="00E03E8B">
        <w:rPr>
          <w:sz w:val="22"/>
          <w:szCs w:val="22"/>
        </w:rPr>
        <w:t xml:space="preserve">.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hyperlink r:id="rId12" w:history="1">
        <w:r w:rsidR="00E334E1" w:rsidRPr="00E03E8B">
          <w:rPr>
            <w:color w:val="0563C1"/>
            <w:sz w:val="22"/>
            <w:szCs w:val="22"/>
            <w:u w:val="single"/>
          </w:rPr>
          <w:t xml:space="preserve"> </w:t>
        </w:r>
        <w:r w:rsidR="008B3DDB" w:rsidRPr="00E03E8B">
          <w:rPr>
            <w:bCs/>
            <w:color w:val="0563C1"/>
            <w:sz w:val="22"/>
            <w:szCs w:val="22"/>
            <w:u w:val="single"/>
            <w:lang w:val="en-US"/>
          </w:rPr>
          <w:t>o</w:t>
        </w:r>
        <w:r w:rsidR="008B3DDB" w:rsidRPr="00E03E8B">
          <w:rPr>
            <w:bCs/>
            <w:color w:val="0563C1"/>
            <w:sz w:val="22"/>
            <w:szCs w:val="22"/>
            <w:u w:val="single"/>
          </w:rPr>
          <w:t>,</w:t>
        </w:r>
        <w:r w:rsidR="008B3DDB" w:rsidRPr="00E03E8B">
          <w:rPr>
            <w:bCs/>
            <w:color w:val="0563C1"/>
            <w:sz w:val="22"/>
            <w:szCs w:val="22"/>
            <w:u w:val="single"/>
            <w:lang w:val="en-US"/>
          </w:rPr>
          <w:t>gontar</w:t>
        </w:r>
        <w:r w:rsidR="00E334E1" w:rsidRPr="00E03E8B">
          <w:rPr>
            <w:bCs/>
            <w:color w:val="0563C1"/>
            <w:sz w:val="22"/>
            <w:szCs w:val="22"/>
            <w:u w:val="single"/>
          </w:rPr>
          <w:t>@karousel.ru</w:t>
        </w:r>
      </w:hyperlink>
      <w:r w:rsidR="00B70E7C" w:rsidRPr="00E03E8B">
        <w:rPr>
          <w:sz w:val="22"/>
          <w:szCs w:val="22"/>
        </w:rPr>
        <w:t xml:space="preserve">. </w:t>
      </w:r>
      <w:r w:rsidR="002B2629" w:rsidRPr="00E03E8B">
        <w:rPr>
          <w:sz w:val="22"/>
          <w:szCs w:val="22"/>
        </w:rPr>
        <w:t>Поставщик имеет право на досрочную поставку Товара с предварительного согласования Покупателя</w:t>
      </w:r>
      <w:r w:rsidR="00261C74" w:rsidRPr="00E03E8B">
        <w:rPr>
          <w:sz w:val="22"/>
          <w:szCs w:val="22"/>
        </w:rPr>
        <w:t>.</w:t>
      </w:r>
    </w:p>
    <w:p w:rsidR="008C7216" w:rsidRPr="00E03E8B" w:rsidRDefault="002B2629" w:rsidP="00293E1C">
      <w:pPr>
        <w:pStyle w:val="af7"/>
        <w:numPr>
          <w:ilvl w:val="2"/>
          <w:numId w:val="1"/>
        </w:numPr>
        <w:shd w:val="clear" w:color="auto" w:fill="FFFFFF"/>
        <w:tabs>
          <w:tab w:val="left" w:pos="1134"/>
        </w:tabs>
        <w:ind w:left="0" w:firstLine="567"/>
        <w:jc w:val="both"/>
        <w:rPr>
          <w:sz w:val="22"/>
          <w:szCs w:val="22"/>
        </w:rPr>
      </w:pPr>
      <w:r w:rsidRPr="00E03E8B">
        <w:rPr>
          <w:sz w:val="22"/>
          <w:szCs w:val="22"/>
        </w:rPr>
        <w:t xml:space="preserve"> </w:t>
      </w:r>
      <w:r w:rsidR="008C7216" w:rsidRPr="00E03E8B">
        <w:rPr>
          <w:sz w:val="22"/>
          <w:szCs w:val="22"/>
        </w:rPr>
        <w:t>Передать Товар, соответствующий условиям настоящего Договора, в обусловленный настоящим Договором срок</w:t>
      </w:r>
      <w:r w:rsidR="00261C74" w:rsidRPr="00E03E8B">
        <w:rPr>
          <w:sz w:val="22"/>
          <w:szCs w:val="22"/>
        </w:rPr>
        <w:t>.</w:t>
      </w:r>
    </w:p>
    <w:p w:rsidR="008C7216" w:rsidRPr="00E03E8B" w:rsidRDefault="007226E3" w:rsidP="00293E1C">
      <w:pPr>
        <w:pStyle w:val="af7"/>
        <w:numPr>
          <w:ilvl w:val="2"/>
          <w:numId w:val="1"/>
        </w:numPr>
        <w:shd w:val="clear" w:color="auto" w:fill="FFFFFF"/>
        <w:tabs>
          <w:tab w:val="left" w:pos="1134"/>
        </w:tabs>
        <w:ind w:left="0" w:firstLine="567"/>
        <w:jc w:val="both"/>
        <w:rPr>
          <w:sz w:val="22"/>
          <w:szCs w:val="22"/>
        </w:rPr>
      </w:pPr>
      <w:r w:rsidRPr="00E03E8B">
        <w:rPr>
          <w:sz w:val="22"/>
          <w:szCs w:val="22"/>
        </w:rPr>
        <w:t xml:space="preserve"> </w:t>
      </w:r>
      <w:r w:rsidR="008C7216" w:rsidRPr="00E03E8B">
        <w:rPr>
          <w:sz w:val="22"/>
          <w:szCs w:val="22"/>
        </w:rPr>
        <w:t xml:space="preserve">При подписании товарной накладной представить Покупателю </w:t>
      </w:r>
      <w:r w:rsidR="00F553E4" w:rsidRPr="00E03E8B">
        <w:rPr>
          <w:sz w:val="22"/>
          <w:szCs w:val="22"/>
        </w:rPr>
        <w:t>регистрационные удостоверения, сертификаты соответствия, гигиенические сертификаты и т.п. и</w:t>
      </w:r>
      <w:r w:rsidR="008C7216" w:rsidRPr="00E03E8B">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E03E8B">
        <w:rPr>
          <w:sz w:val="22"/>
          <w:szCs w:val="22"/>
        </w:rPr>
        <w:t>.</w:t>
      </w:r>
    </w:p>
    <w:p w:rsidR="008C7216" w:rsidRPr="00E03E8B" w:rsidRDefault="007226E3" w:rsidP="00293E1C">
      <w:pPr>
        <w:pStyle w:val="af7"/>
        <w:numPr>
          <w:ilvl w:val="2"/>
          <w:numId w:val="1"/>
        </w:numPr>
        <w:shd w:val="clear" w:color="auto" w:fill="FFFFFF"/>
        <w:tabs>
          <w:tab w:val="left" w:pos="1134"/>
        </w:tabs>
        <w:ind w:left="0" w:firstLine="567"/>
        <w:jc w:val="both"/>
        <w:rPr>
          <w:sz w:val="22"/>
          <w:szCs w:val="22"/>
        </w:rPr>
      </w:pPr>
      <w:r w:rsidRPr="00E03E8B">
        <w:rPr>
          <w:sz w:val="22"/>
          <w:szCs w:val="22"/>
        </w:rPr>
        <w:t xml:space="preserve"> </w:t>
      </w:r>
      <w:r w:rsidR="008C7216" w:rsidRPr="00E03E8B">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E03E8B" w:rsidRDefault="007226E3" w:rsidP="00293E1C">
      <w:pPr>
        <w:pStyle w:val="af7"/>
        <w:numPr>
          <w:ilvl w:val="2"/>
          <w:numId w:val="1"/>
        </w:numPr>
        <w:shd w:val="clear" w:color="auto" w:fill="FFFFFF"/>
        <w:tabs>
          <w:tab w:val="left" w:pos="1134"/>
        </w:tabs>
        <w:ind w:left="0" w:firstLine="567"/>
        <w:jc w:val="both"/>
        <w:rPr>
          <w:sz w:val="22"/>
          <w:szCs w:val="22"/>
        </w:rPr>
      </w:pPr>
      <w:r w:rsidRPr="00E03E8B">
        <w:rPr>
          <w:sz w:val="22"/>
          <w:szCs w:val="22"/>
        </w:rPr>
        <w:t xml:space="preserve"> </w:t>
      </w:r>
      <w:r w:rsidR="00B84CA3" w:rsidRPr="00E03E8B">
        <w:rPr>
          <w:sz w:val="22"/>
          <w:szCs w:val="22"/>
        </w:rPr>
        <w:t>Не позднее 3 (трех) календарных дней с даты поставки Товара, Поставщик передает Покупателю</w:t>
      </w:r>
      <w:r w:rsidR="00C22E4F" w:rsidRPr="00E03E8B">
        <w:rPr>
          <w:sz w:val="22"/>
          <w:szCs w:val="22"/>
        </w:rPr>
        <w:t xml:space="preserve"> оформленные в соответствии с требованиями действующего законодательства РФ счет-фактуру и</w:t>
      </w:r>
      <w:r w:rsidR="00B84CA3" w:rsidRPr="00E03E8B">
        <w:rPr>
          <w:sz w:val="22"/>
          <w:szCs w:val="22"/>
        </w:rPr>
        <w:t xml:space="preserve"> товарную накладную по форме ТОРГ-12 (далее – товарная накладная), подтверждающих исполнение обязательств по Договору</w:t>
      </w:r>
      <w:r w:rsidR="002B2629" w:rsidRPr="00E03E8B">
        <w:rPr>
          <w:sz w:val="22"/>
          <w:szCs w:val="22"/>
        </w:rPr>
        <w:t>.</w:t>
      </w:r>
    </w:p>
    <w:p w:rsidR="008C7216" w:rsidRPr="00E03E8B"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03E8B">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E03E8B"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E03E8B">
        <w:rPr>
          <w:i/>
          <w:sz w:val="22"/>
          <w:szCs w:val="22"/>
        </w:rPr>
        <w:t>Покупатель обязан:</w:t>
      </w:r>
    </w:p>
    <w:p w:rsidR="001F4C07" w:rsidRPr="00E03E8B" w:rsidRDefault="001F4C07" w:rsidP="00293E1C">
      <w:pPr>
        <w:pStyle w:val="af7"/>
        <w:numPr>
          <w:ilvl w:val="2"/>
          <w:numId w:val="1"/>
        </w:numPr>
        <w:shd w:val="clear" w:color="auto" w:fill="FFFFFF"/>
        <w:tabs>
          <w:tab w:val="left" w:pos="1134"/>
        </w:tabs>
        <w:ind w:left="0" w:firstLine="567"/>
        <w:jc w:val="both"/>
        <w:rPr>
          <w:sz w:val="22"/>
          <w:szCs w:val="22"/>
        </w:rPr>
      </w:pPr>
      <w:r w:rsidRPr="00E03E8B">
        <w:rPr>
          <w:sz w:val="22"/>
          <w:szCs w:val="22"/>
        </w:rPr>
        <w:t xml:space="preserve">В Течение 5(пяти) рабочих с дней с момента подписания настоящего </w:t>
      </w:r>
      <w:r w:rsidR="00F962A8" w:rsidRPr="00E03E8B">
        <w:rPr>
          <w:sz w:val="22"/>
          <w:szCs w:val="22"/>
        </w:rPr>
        <w:t>Д</w:t>
      </w:r>
      <w:r w:rsidRPr="00E03E8B">
        <w:rPr>
          <w:sz w:val="22"/>
          <w:szCs w:val="22"/>
        </w:rPr>
        <w:t>оговора назначить лицо, ответственное за подачу Заявок.</w:t>
      </w:r>
    </w:p>
    <w:p w:rsidR="00B97615" w:rsidRPr="00E03E8B" w:rsidRDefault="00B97615" w:rsidP="00293E1C">
      <w:pPr>
        <w:pStyle w:val="af7"/>
        <w:numPr>
          <w:ilvl w:val="2"/>
          <w:numId w:val="1"/>
        </w:numPr>
        <w:shd w:val="clear" w:color="auto" w:fill="FFFFFF"/>
        <w:tabs>
          <w:tab w:val="left" w:pos="1134"/>
        </w:tabs>
        <w:ind w:left="0" w:firstLine="567"/>
        <w:jc w:val="both"/>
        <w:rPr>
          <w:sz w:val="22"/>
          <w:szCs w:val="22"/>
        </w:rPr>
      </w:pPr>
      <w:r w:rsidRPr="00E03E8B">
        <w:rPr>
          <w:sz w:val="22"/>
          <w:szCs w:val="22"/>
        </w:rPr>
        <w:t>Не позднее</w:t>
      </w:r>
      <w:r w:rsidR="00F962A8" w:rsidRPr="00E03E8B">
        <w:rPr>
          <w:sz w:val="22"/>
          <w:szCs w:val="22"/>
        </w:rPr>
        <w:t>,</w:t>
      </w:r>
      <w:r w:rsidRPr="00E03E8B">
        <w:rPr>
          <w:sz w:val="22"/>
          <w:szCs w:val="22"/>
        </w:rPr>
        <w:t xml:space="preserve"> чем за </w:t>
      </w:r>
      <w:r w:rsidR="00A0320C" w:rsidRPr="00E03E8B">
        <w:rPr>
          <w:sz w:val="22"/>
          <w:szCs w:val="22"/>
        </w:rPr>
        <w:t xml:space="preserve">14 </w:t>
      </w:r>
      <w:r w:rsidRPr="00E03E8B">
        <w:rPr>
          <w:sz w:val="22"/>
          <w:szCs w:val="22"/>
        </w:rPr>
        <w:t>(</w:t>
      </w:r>
      <w:r w:rsidR="00A0320C" w:rsidRPr="00E03E8B">
        <w:rPr>
          <w:sz w:val="22"/>
          <w:szCs w:val="22"/>
        </w:rPr>
        <w:t>Четырнадцать</w:t>
      </w:r>
      <w:r w:rsidRPr="00E03E8B">
        <w:rPr>
          <w:sz w:val="22"/>
          <w:szCs w:val="22"/>
        </w:rPr>
        <w:t xml:space="preserve">) </w:t>
      </w:r>
      <w:r w:rsidR="00A0320C" w:rsidRPr="00E03E8B">
        <w:rPr>
          <w:sz w:val="22"/>
          <w:szCs w:val="22"/>
        </w:rPr>
        <w:t>календарных</w:t>
      </w:r>
      <w:r w:rsidRPr="00E03E8B">
        <w:rPr>
          <w:sz w:val="22"/>
          <w:szCs w:val="22"/>
        </w:rPr>
        <w:t xml:space="preserve"> дней до предполагаемой даты поставки</w:t>
      </w:r>
      <w:r w:rsidR="00A0320C" w:rsidRPr="00E03E8B">
        <w:rPr>
          <w:sz w:val="22"/>
          <w:szCs w:val="22"/>
        </w:rPr>
        <w:t xml:space="preserve"> Товара</w:t>
      </w:r>
      <w:r w:rsidRPr="00E03E8B">
        <w:rPr>
          <w:sz w:val="22"/>
          <w:szCs w:val="22"/>
        </w:rPr>
        <w:t>, направить Поставщику</w:t>
      </w:r>
      <w:r w:rsidR="00483D33" w:rsidRPr="00E03E8B">
        <w:rPr>
          <w:sz w:val="22"/>
          <w:szCs w:val="22"/>
        </w:rPr>
        <w:t xml:space="preserve"> </w:t>
      </w:r>
      <w:r w:rsidRPr="00E03E8B">
        <w:rPr>
          <w:sz w:val="22"/>
          <w:szCs w:val="22"/>
        </w:rPr>
        <w:t xml:space="preserve">по электронной почте по адресу ___________Заявку по форме, установленной в Приложении № 2 к настоящему Договору с указанием наименования, ассортимента, количества поставляемого Товара. Не позднее 1(одного) календарного дня с момента получения Заявки от </w:t>
      </w:r>
      <w:r w:rsidR="00A0320C" w:rsidRPr="00E03E8B">
        <w:rPr>
          <w:sz w:val="22"/>
          <w:szCs w:val="22"/>
        </w:rPr>
        <w:t>Покупателя</w:t>
      </w:r>
      <w:r w:rsidRPr="00E03E8B">
        <w:rPr>
          <w:sz w:val="22"/>
          <w:szCs w:val="22"/>
        </w:rPr>
        <w:t xml:space="preserve">, </w:t>
      </w:r>
      <w:r w:rsidR="00A0320C" w:rsidRPr="00E03E8B">
        <w:rPr>
          <w:sz w:val="22"/>
          <w:szCs w:val="22"/>
        </w:rPr>
        <w:t>Поставщик уведомляет Покупателя</w:t>
      </w:r>
      <w:r w:rsidRPr="00E03E8B">
        <w:rPr>
          <w:sz w:val="22"/>
          <w:szCs w:val="22"/>
        </w:rPr>
        <w:t xml:space="preserve"> по электронной почте </w:t>
      </w:r>
      <w:r w:rsidRPr="00E03E8B">
        <w:rPr>
          <w:bCs/>
          <w:sz w:val="22"/>
          <w:szCs w:val="22"/>
        </w:rPr>
        <w:t>по адресу:</w:t>
      </w:r>
      <w:hyperlink r:id="rId13" w:history="1">
        <w:r w:rsidR="008B3DDB" w:rsidRPr="00E03E8B">
          <w:rPr>
            <w:rStyle w:val="af9"/>
            <w:bCs/>
            <w:sz w:val="22"/>
            <w:szCs w:val="22"/>
            <w:lang w:val="en-US"/>
          </w:rPr>
          <w:t>o</w:t>
        </w:r>
        <w:r w:rsidR="008B3DDB" w:rsidRPr="00E03E8B">
          <w:rPr>
            <w:rStyle w:val="af9"/>
            <w:bCs/>
            <w:sz w:val="22"/>
            <w:szCs w:val="22"/>
          </w:rPr>
          <w:t>.</w:t>
        </w:r>
        <w:r w:rsidR="008B3DDB" w:rsidRPr="00E03E8B">
          <w:rPr>
            <w:rStyle w:val="af9"/>
            <w:bCs/>
            <w:sz w:val="22"/>
            <w:szCs w:val="22"/>
            <w:lang w:val="en-US"/>
          </w:rPr>
          <w:t>gontar</w:t>
        </w:r>
        <w:r w:rsidR="008B3DDB" w:rsidRPr="00E03E8B">
          <w:rPr>
            <w:rStyle w:val="af9"/>
            <w:bCs/>
            <w:sz w:val="22"/>
            <w:szCs w:val="22"/>
          </w:rPr>
          <w:t>@karousel.ru</w:t>
        </w:r>
      </w:hyperlink>
      <w:r w:rsidRPr="00E03E8B">
        <w:rPr>
          <w:bCs/>
          <w:sz w:val="22"/>
          <w:szCs w:val="22"/>
        </w:rPr>
        <w:t>. о</w:t>
      </w:r>
      <w:r w:rsidRPr="00E03E8B">
        <w:rPr>
          <w:sz w:val="22"/>
          <w:szCs w:val="22"/>
        </w:rPr>
        <w:t xml:space="preserve"> принятии Заявки к исполнению. В случае отсутствия возражений </w:t>
      </w:r>
      <w:r w:rsidR="00A0320C" w:rsidRPr="00E03E8B">
        <w:rPr>
          <w:sz w:val="22"/>
          <w:szCs w:val="22"/>
        </w:rPr>
        <w:t>Поставщика</w:t>
      </w:r>
      <w:r w:rsidRPr="00E03E8B">
        <w:rPr>
          <w:sz w:val="22"/>
          <w:szCs w:val="22"/>
        </w:rPr>
        <w:t xml:space="preserve"> к Заявке</w:t>
      </w:r>
      <w:r w:rsidR="00A20451">
        <w:rPr>
          <w:sz w:val="22"/>
          <w:szCs w:val="22"/>
        </w:rPr>
        <w:t xml:space="preserve"> в течение 1 (одного) </w:t>
      </w:r>
      <w:r w:rsidR="00332334">
        <w:rPr>
          <w:sz w:val="22"/>
          <w:szCs w:val="22"/>
        </w:rPr>
        <w:t xml:space="preserve">рабочего </w:t>
      </w:r>
      <w:r w:rsidR="00A20451">
        <w:rPr>
          <w:sz w:val="22"/>
          <w:szCs w:val="22"/>
        </w:rPr>
        <w:t>дня со</w:t>
      </w:r>
      <w:r w:rsidR="00332334">
        <w:rPr>
          <w:sz w:val="22"/>
          <w:szCs w:val="22"/>
        </w:rPr>
        <w:t xml:space="preserve"> дня ее направления Поставщику по указанному выше эл. адресу Поставщика</w:t>
      </w:r>
      <w:r w:rsidRPr="00E03E8B">
        <w:rPr>
          <w:sz w:val="22"/>
          <w:szCs w:val="22"/>
        </w:rPr>
        <w:t xml:space="preserve">, Заявка считается согласованной и принятой к исполнению </w:t>
      </w:r>
      <w:r w:rsidR="00A0320C" w:rsidRPr="00E03E8B">
        <w:rPr>
          <w:sz w:val="22"/>
          <w:szCs w:val="22"/>
        </w:rPr>
        <w:t>Поставщиком</w:t>
      </w:r>
      <w:r w:rsidRPr="00E03E8B">
        <w:rPr>
          <w:sz w:val="22"/>
          <w:szCs w:val="22"/>
        </w:rPr>
        <w:t xml:space="preserve"> на условиях, указанных в Заявке</w:t>
      </w:r>
      <w:r w:rsidR="00A20451">
        <w:rPr>
          <w:sz w:val="22"/>
          <w:szCs w:val="22"/>
        </w:rPr>
        <w:t>.</w:t>
      </w:r>
    </w:p>
    <w:p w:rsidR="008C7216" w:rsidRPr="00E03E8B" w:rsidRDefault="008C7216" w:rsidP="00293E1C">
      <w:pPr>
        <w:pStyle w:val="af7"/>
        <w:numPr>
          <w:ilvl w:val="2"/>
          <w:numId w:val="1"/>
        </w:numPr>
        <w:shd w:val="clear" w:color="auto" w:fill="FFFFFF"/>
        <w:tabs>
          <w:tab w:val="left" w:pos="1134"/>
        </w:tabs>
        <w:ind w:left="0" w:firstLine="567"/>
        <w:jc w:val="both"/>
        <w:rPr>
          <w:sz w:val="22"/>
          <w:szCs w:val="22"/>
        </w:rPr>
      </w:pPr>
      <w:r w:rsidRPr="00E03E8B">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E03E8B" w:rsidRDefault="008C7216" w:rsidP="00293E1C">
      <w:pPr>
        <w:pStyle w:val="af7"/>
        <w:numPr>
          <w:ilvl w:val="2"/>
          <w:numId w:val="1"/>
        </w:numPr>
        <w:shd w:val="clear" w:color="auto" w:fill="FFFFFF"/>
        <w:tabs>
          <w:tab w:val="left" w:pos="1134"/>
        </w:tabs>
        <w:ind w:left="0" w:firstLine="567"/>
        <w:jc w:val="both"/>
        <w:rPr>
          <w:sz w:val="22"/>
          <w:szCs w:val="22"/>
        </w:rPr>
      </w:pPr>
      <w:r w:rsidRPr="00E03E8B">
        <w:rPr>
          <w:sz w:val="22"/>
          <w:szCs w:val="22"/>
        </w:rPr>
        <w:t xml:space="preserve"> Оплатить Товар в порядке, предусмотренном настоящим Договором.</w:t>
      </w:r>
    </w:p>
    <w:p w:rsidR="008C7216" w:rsidRPr="00E03E8B"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03E8B">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E03E8B" w:rsidRDefault="00EC7330" w:rsidP="00293E1C">
      <w:pPr>
        <w:widowControl w:val="0"/>
        <w:tabs>
          <w:tab w:val="left" w:pos="1134"/>
        </w:tabs>
        <w:autoSpaceDE w:val="0"/>
        <w:autoSpaceDN w:val="0"/>
        <w:adjustRightInd w:val="0"/>
        <w:ind w:firstLine="567"/>
        <w:jc w:val="both"/>
        <w:rPr>
          <w:sz w:val="22"/>
          <w:szCs w:val="22"/>
        </w:rPr>
      </w:pPr>
    </w:p>
    <w:p w:rsidR="008C7216" w:rsidRPr="00E03E8B"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E03E8B">
        <w:rPr>
          <w:b/>
          <w:sz w:val="22"/>
          <w:szCs w:val="22"/>
        </w:rPr>
        <w:t>ЦЕНА И ПОРЯДОК РАСЧЕТОВ</w:t>
      </w:r>
    </w:p>
    <w:p w:rsidR="00AA52A0" w:rsidRPr="00E03E8B" w:rsidRDefault="00BC0250"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E03E8B">
        <w:rPr>
          <w:sz w:val="22"/>
          <w:szCs w:val="22"/>
        </w:rPr>
        <w:t>Общая</w:t>
      </w:r>
      <w:r w:rsidR="00572DC6" w:rsidRPr="00E03E8B">
        <w:rPr>
          <w:sz w:val="22"/>
          <w:szCs w:val="22"/>
        </w:rPr>
        <w:t xml:space="preserve"> </w:t>
      </w:r>
      <w:r w:rsidR="006041A2" w:rsidRPr="00E03E8B">
        <w:rPr>
          <w:sz w:val="22"/>
          <w:szCs w:val="22"/>
        </w:rPr>
        <w:t>(предельная)</w:t>
      </w:r>
      <w:r w:rsidRPr="00E03E8B">
        <w:rPr>
          <w:sz w:val="22"/>
          <w:szCs w:val="22"/>
        </w:rPr>
        <w:t xml:space="preserve"> с</w:t>
      </w:r>
      <w:r w:rsidR="00AA52A0" w:rsidRPr="00E03E8B">
        <w:rPr>
          <w:sz w:val="22"/>
          <w:szCs w:val="22"/>
        </w:rPr>
        <w:t xml:space="preserve">тоимость </w:t>
      </w:r>
      <w:r w:rsidR="00DC7524" w:rsidRPr="00E03E8B">
        <w:rPr>
          <w:sz w:val="22"/>
          <w:szCs w:val="22"/>
        </w:rPr>
        <w:t>Товара</w:t>
      </w:r>
      <w:r w:rsidR="00AA52A0" w:rsidRPr="00E03E8B">
        <w:rPr>
          <w:sz w:val="22"/>
          <w:szCs w:val="22"/>
        </w:rPr>
        <w:t xml:space="preserve"> по настоящему Договору (цена Договора)</w:t>
      </w:r>
      <w:r w:rsidR="00030069" w:rsidRPr="00E03E8B">
        <w:rPr>
          <w:sz w:val="22"/>
          <w:szCs w:val="22"/>
        </w:rPr>
        <w:t xml:space="preserve"> </w:t>
      </w:r>
      <w:r w:rsidR="00C54FF1" w:rsidRPr="00E03E8B">
        <w:rPr>
          <w:sz w:val="22"/>
          <w:szCs w:val="22"/>
        </w:rPr>
        <w:t xml:space="preserve">не может превышать  </w:t>
      </w:r>
      <w:r w:rsidR="008B3DDB" w:rsidRPr="00E03E8B">
        <w:rPr>
          <w:sz w:val="22"/>
          <w:szCs w:val="22"/>
        </w:rPr>
        <w:t>1</w:t>
      </w:r>
      <w:r w:rsidR="008B3DDB" w:rsidRPr="00E03E8B">
        <w:rPr>
          <w:sz w:val="22"/>
          <w:szCs w:val="22"/>
          <w:lang w:val="en-US"/>
        </w:rPr>
        <w:t> </w:t>
      </w:r>
      <w:r w:rsidR="008B3DDB" w:rsidRPr="00E03E8B">
        <w:rPr>
          <w:sz w:val="22"/>
          <w:szCs w:val="22"/>
        </w:rPr>
        <w:t>700</w:t>
      </w:r>
      <w:r w:rsidR="008B3DDB" w:rsidRPr="00E03E8B">
        <w:rPr>
          <w:sz w:val="22"/>
          <w:szCs w:val="22"/>
          <w:lang w:val="en-US"/>
        </w:rPr>
        <w:t> </w:t>
      </w:r>
      <w:r w:rsidR="008B3DDB" w:rsidRPr="00E03E8B">
        <w:rPr>
          <w:sz w:val="22"/>
          <w:szCs w:val="22"/>
        </w:rPr>
        <w:t>000,00</w:t>
      </w:r>
      <w:r w:rsidR="00030069" w:rsidRPr="00E03E8B">
        <w:rPr>
          <w:sz w:val="22"/>
          <w:szCs w:val="22"/>
        </w:rPr>
        <w:t xml:space="preserve"> (</w:t>
      </w:r>
      <w:r w:rsidR="008B3DDB" w:rsidRPr="00E03E8B">
        <w:rPr>
          <w:sz w:val="22"/>
          <w:szCs w:val="22"/>
        </w:rPr>
        <w:t>Один миллион семьсот тысяч</w:t>
      </w:r>
      <w:r w:rsidR="00030069" w:rsidRPr="00E03E8B">
        <w:rPr>
          <w:sz w:val="22"/>
          <w:szCs w:val="22"/>
        </w:rPr>
        <w:t xml:space="preserve">) рублей </w:t>
      </w:r>
      <w:r w:rsidR="008B3DDB" w:rsidRPr="00E03E8B">
        <w:rPr>
          <w:sz w:val="22"/>
          <w:szCs w:val="22"/>
        </w:rPr>
        <w:t>00</w:t>
      </w:r>
      <w:r w:rsidR="00030069" w:rsidRPr="00E03E8B">
        <w:rPr>
          <w:sz w:val="22"/>
          <w:szCs w:val="22"/>
        </w:rPr>
        <w:t xml:space="preserve"> копеек</w:t>
      </w:r>
      <w:r w:rsidR="00332334">
        <w:rPr>
          <w:sz w:val="22"/>
          <w:szCs w:val="22"/>
        </w:rPr>
        <w:t>,</w:t>
      </w:r>
      <w:r w:rsidR="00030069" w:rsidRPr="00E03E8B">
        <w:rPr>
          <w:sz w:val="22"/>
          <w:szCs w:val="22"/>
        </w:rPr>
        <w:t xml:space="preserve"> в т.ч. </w:t>
      </w:r>
      <w:r w:rsidR="00030069" w:rsidRPr="008161EC">
        <w:rPr>
          <w:sz w:val="22"/>
          <w:szCs w:val="22"/>
        </w:rPr>
        <w:t>НДС 18%/НДС не предусмотрен</w:t>
      </w:r>
      <w:r w:rsidR="00E334E1" w:rsidRPr="00E03E8B">
        <w:rPr>
          <w:i/>
          <w:sz w:val="22"/>
          <w:szCs w:val="22"/>
        </w:rPr>
        <w:t xml:space="preserve"> (порядок начисления НДС указывается по итогам проведения закупки)</w:t>
      </w:r>
      <w:r w:rsidR="00AA52A0" w:rsidRPr="00E03E8B">
        <w:rPr>
          <w:i/>
          <w:sz w:val="22"/>
          <w:szCs w:val="22"/>
        </w:rPr>
        <w:t>.</w:t>
      </w:r>
    </w:p>
    <w:p w:rsidR="006041A2" w:rsidRPr="00E03E8B" w:rsidRDefault="00B97615"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03E8B">
        <w:rPr>
          <w:sz w:val="22"/>
          <w:szCs w:val="22"/>
        </w:rPr>
        <w:t xml:space="preserve"> Общая (предельная) с</w:t>
      </w:r>
      <w:r w:rsidR="006041A2" w:rsidRPr="00E03E8B">
        <w:rPr>
          <w:sz w:val="22"/>
          <w:szCs w:val="22"/>
        </w:rPr>
        <w:t xml:space="preserve">тоимость Товара по настоящему Договору </w:t>
      </w:r>
      <w:r w:rsidR="00F962A8" w:rsidRPr="00E03E8B">
        <w:rPr>
          <w:sz w:val="22"/>
          <w:szCs w:val="22"/>
        </w:rPr>
        <w:t xml:space="preserve">(цена Договора) </w:t>
      </w:r>
      <w:r w:rsidR="006041A2" w:rsidRPr="00E03E8B">
        <w:rPr>
          <w:sz w:val="22"/>
          <w:szCs w:val="22"/>
        </w:rPr>
        <w:t>складывается из стоимости Товара по каждой Заяв</w:t>
      </w:r>
      <w:r w:rsidR="009761F3" w:rsidRPr="00E03E8B">
        <w:rPr>
          <w:sz w:val="22"/>
          <w:szCs w:val="22"/>
        </w:rPr>
        <w:t>ке и определяется на основании Стоимости товара</w:t>
      </w:r>
      <w:r w:rsidR="00C54FF1" w:rsidRPr="00E03E8B">
        <w:rPr>
          <w:sz w:val="22"/>
          <w:szCs w:val="22"/>
        </w:rPr>
        <w:t xml:space="preserve"> по Прейскуранту цен</w:t>
      </w:r>
      <w:r w:rsidR="009761F3" w:rsidRPr="00E03E8B">
        <w:rPr>
          <w:sz w:val="22"/>
          <w:szCs w:val="22"/>
        </w:rPr>
        <w:t xml:space="preserve">, </w:t>
      </w:r>
      <w:r w:rsidR="00C54FF1" w:rsidRPr="00E03E8B">
        <w:rPr>
          <w:sz w:val="22"/>
          <w:szCs w:val="22"/>
        </w:rPr>
        <w:t xml:space="preserve">согласованному </w:t>
      </w:r>
      <w:r w:rsidR="009761F3" w:rsidRPr="00E03E8B">
        <w:rPr>
          <w:sz w:val="22"/>
          <w:szCs w:val="22"/>
        </w:rPr>
        <w:t xml:space="preserve"> в Прил</w:t>
      </w:r>
      <w:r w:rsidR="00E334E1" w:rsidRPr="00E03E8B">
        <w:rPr>
          <w:sz w:val="22"/>
          <w:szCs w:val="22"/>
        </w:rPr>
        <w:t>ожении №1 к настоящему Договору,</w:t>
      </w:r>
      <w:r w:rsidR="009761F3" w:rsidRPr="00E03E8B">
        <w:rPr>
          <w:sz w:val="22"/>
          <w:szCs w:val="22"/>
        </w:rPr>
        <w:t xml:space="preserve"> </w:t>
      </w:r>
      <w:r w:rsidR="00572DC6" w:rsidRPr="00E03E8B">
        <w:rPr>
          <w:rFonts w:eastAsia="Andale Sans UI"/>
          <w:kern w:val="1"/>
          <w:sz w:val="22"/>
          <w:szCs w:val="22"/>
        </w:rPr>
        <w:t>наименования, ассортимента, количества Товара, согласованн</w:t>
      </w:r>
      <w:r w:rsidR="00B07DD8" w:rsidRPr="00E03E8B">
        <w:rPr>
          <w:rFonts w:eastAsia="Andale Sans UI"/>
          <w:kern w:val="1"/>
          <w:sz w:val="22"/>
          <w:szCs w:val="22"/>
        </w:rPr>
        <w:t>ого</w:t>
      </w:r>
      <w:r w:rsidR="00572DC6" w:rsidRPr="00E03E8B">
        <w:rPr>
          <w:rFonts w:eastAsia="Andale Sans UI"/>
          <w:kern w:val="1"/>
          <w:sz w:val="22"/>
          <w:szCs w:val="22"/>
        </w:rPr>
        <w:t xml:space="preserve"> Сторонами в </w:t>
      </w:r>
      <w:r w:rsidR="00B07DD8" w:rsidRPr="00E03E8B">
        <w:rPr>
          <w:rFonts w:eastAsia="Andale Sans UI"/>
          <w:kern w:val="1"/>
          <w:sz w:val="22"/>
          <w:szCs w:val="22"/>
        </w:rPr>
        <w:t>З</w:t>
      </w:r>
      <w:r w:rsidR="00572DC6" w:rsidRPr="00E03E8B">
        <w:rPr>
          <w:rFonts w:eastAsia="Andale Sans UI"/>
          <w:kern w:val="1"/>
          <w:sz w:val="22"/>
          <w:szCs w:val="22"/>
        </w:rPr>
        <w:t>аявка</w:t>
      </w:r>
      <w:r w:rsidR="00B07DD8" w:rsidRPr="00E03E8B">
        <w:rPr>
          <w:rFonts w:eastAsia="Andale Sans UI"/>
          <w:kern w:val="1"/>
          <w:sz w:val="22"/>
          <w:szCs w:val="22"/>
        </w:rPr>
        <w:t>х.</w:t>
      </w:r>
    </w:p>
    <w:p w:rsidR="008C7216" w:rsidRPr="00E03E8B"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03E8B">
        <w:rPr>
          <w:sz w:val="22"/>
          <w:szCs w:val="22"/>
        </w:rPr>
        <w:t xml:space="preserve">В цену Договора включены </w:t>
      </w:r>
      <w:r w:rsidR="002B2629" w:rsidRPr="00E03E8B">
        <w:rPr>
          <w:sz w:val="22"/>
          <w:szCs w:val="22"/>
        </w:rPr>
        <w:t xml:space="preserve">стоимость Товара, </w:t>
      </w:r>
      <w:r w:rsidR="00AA53E9" w:rsidRPr="00E03E8B">
        <w:rPr>
          <w:sz w:val="22"/>
          <w:szCs w:val="22"/>
        </w:rPr>
        <w:t xml:space="preserve">доставка Товара до склада </w:t>
      </w:r>
      <w:r w:rsidR="00E03E8B" w:rsidRPr="00E03E8B">
        <w:rPr>
          <w:sz w:val="22"/>
          <w:szCs w:val="22"/>
        </w:rPr>
        <w:t>Поставщика</w:t>
      </w:r>
      <w:r w:rsidR="00AA53E9" w:rsidRPr="00E03E8B">
        <w:rPr>
          <w:sz w:val="22"/>
          <w:szCs w:val="22"/>
        </w:rPr>
        <w:t xml:space="preserve">, </w:t>
      </w:r>
      <w:r w:rsidR="00E334E1" w:rsidRPr="00E03E8B">
        <w:rPr>
          <w:snapToGrid w:val="0"/>
          <w:sz w:val="22"/>
          <w:szCs w:val="22"/>
        </w:rPr>
        <w:t>по адресу, указанному в п.1.4</w:t>
      </w:r>
      <w:r w:rsidR="00AA53E9" w:rsidRPr="00E03E8B">
        <w:rPr>
          <w:snapToGrid w:val="0"/>
          <w:sz w:val="22"/>
          <w:szCs w:val="22"/>
        </w:rPr>
        <w:t xml:space="preserve"> настоящего Договора</w:t>
      </w:r>
      <w:r w:rsidR="00AA53E9" w:rsidRPr="00E03E8B">
        <w:rPr>
          <w:sz w:val="22"/>
          <w:szCs w:val="22"/>
        </w:rPr>
        <w:t xml:space="preserve">, </w:t>
      </w:r>
      <w:r w:rsidR="002B2629" w:rsidRPr="00E03E8B">
        <w:rPr>
          <w:sz w:val="22"/>
          <w:szCs w:val="22"/>
        </w:rPr>
        <w:t>оформление сопроводительной документации, в том числе сертификатов соответствия, погрузо</w:t>
      </w:r>
      <w:r w:rsidR="00AA53E9" w:rsidRPr="00E03E8B">
        <w:rPr>
          <w:sz w:val="22"/>
          <w:szCs w:val="22"/>
        </w:rPr>
        <w:t>-разгрузочные</w:t>
      </w:r>
      <w:r w:rsidR="002B2629" w:rsidRPr="00E03E8B">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E03E8B">
        <w:rPr>
          <w:sz w:val="22"/>
          <w:szCs w:val="22"/>
        </w:rPr>
        <w:t>.</w:t>
      </w:r>
    </w:p>
    <w:p w:rsidR="005B18DC" w:rsidRPr="00E03E8B" w:rsidRDefault="005B18D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03E8B">
        <w:rPr>
          <w:sz w:val="22"/>
          <w:szCs w:val="22"/>
        </w:rPr>
        <w:t xml:space="preserve">Стоимость за единицу Товара, указанная в </w:t>
      </w:r>
      <w:r w:rsidR="00C54FF1" w:rsidRPr="00E03E8B">
        <w:rPr>
          <w:sz w:val="22"/>
          <w:szCs w:val="22"/>
        </w:rPr>
        <w:t xml:space="preserve"> Прейскурант</w:t>
      </w:r>
      <w:r w:rsidR="00332334">
        <w:rPr>
          <w:sz w:val="22"/>
          <w:szCs w:val="22"/>
        </w:rPr>
        <w:t>е</w:t>
      </w:r>
      <w:r w:rsidR="00C54FF1" w:rsidRPr="00E03E8B">
        <w:rPr>
          <w:sz w:val="22"/>
          <w:szCs w:val="22"/>
        </w:rPr>
        <w:t xml:space="preserve"> цен</w:t>
      </w:r>
      <w:r w:rsidRPr="00E03E8B">
        <w:rPr>
          <w:sz w:val="22"/>
          <w:szCs w:val="22"/>
        </w:rPr>
        <w:t xml:space="preserve"> (</w:t>
      </w:r>
      <w:r w:rsidR="00B56755" w:rsidRPr="00E03E8B">
        <w:rPr>
          <w:sz w:val="22"/>
          <w:szCs w:val="22"/>
        </w:rPr>
        <w:t>П</w:t>
      </w:r>
      <w:r w:rsidRPr="00E03E8B">
        <w:rPr>
          <w:sz w:val="22"/>
          <w:szCs w:val="22"/>
        </w:rPr>
        <w:t>риложение №1 к настоящему Договору)</w:t>
      </w:r>
      <w:r w:rsidR="00A0320C" w:rsidRPr="00E03E8B">
        <w:rPr>
          <w:sz w:val="22"/>
          <w:szCs w:val="22"/>
        </w:rPr>
        <w:t xml:space="preserve"> устанавливается в </w:t>
      </w:r>
      <w:r w:rsidR="00332334">
        <w:rPr>
          <w:sz w:val="22"/>
          <w:szCs w:val="22"/>
        </w:rPr>
        <w:t>рублях</w:t>
      </w:r>
      <w:r w:rsidR="00A0320C" w:rsidRPr="00E03E8B">
        <w:rPr>
          <w:sz w:val="22"/>
          <w:szCs w:val="22"/>
        </w:rPr>
        <w:t xml:space="preserve">, </w:t>
      </w:r>
      <w:r w:rsidRPr="00E03E8B">
        <w:rPr>
          <w:sz w:val="22"/>
          <w:szCs w:val="22"/>
        </w:rPr>
        <w:t>является твердой и не подлежит изменению на весь срок исполнения Договора.</w:t>
      </w:r>
    </w:p>
    <w:p w:rsidR="00313F21" w:rsidRPr="00E03E8B"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03E8B">
        <w:rPr>
          <w:sz w:val="22"/>
          <w:szCs w:val="22"/>
        </w:rPr>
        <w:t>Оплата Товара по настоящему Договору осуществляется в следующем порядке:</w:t>
      </w:r>
    </w:p>
    <w:p w:rsidR="008509ED" w:rsidRPr="00E03E8B" w:rsidRDefault="001D34E5" w:rsidP="008509ED">
      <w:pPr>
        <w:shd w:val="clear" w:color="auto" w:fill="FFFFFF"/>
        <w:tabs>
          <w:tab w:val="left" w:pos="851"/>
          <w:tab w:val="left" w:pos="993"/>
          <w:tab w:val="left" w:pos="1134"/>
        </w:tabs>
        <w:ind w:firstLine="567"/>
        <w:jc w:val="both"/>
        <w:rPr>
          <w:sz w:val="22"/>
          <w:szCs w:val="22"/>
        </w:rPr>
      </w:pPr>
      <w:r w:rsidRPr="00E03E8B">
        <w:rPr>
          <w:b/>
          <w:sz w:val="22"/>
          <w:szCs w:val="22"/>
        </w:rPr>
        <w:t>4.</w:t>
      </w:r>
      <w:r w:rsidR="00B07DD8" w:rsidRPr="00E03E8B">
        <w:rPr>
          <w:b/>
          <w:sz w:val="22"/>
          <w:szCs w:val="22"/>
        </w:rPr>
        <w:t>5</w:t>
      </w:r>
      <w:r w:rsidRPr="00E03E8B">
        <w:rPr>
          <w:b/>
          <w:sz w:val="22"/>
          <w:szCs w:val="22"/>
        </w:rPr>
        <w:t>.1</w:t>
      </w:r>
      <w:r w:rsidRPr="00E03E8B">
        <w:rPr>
          <w:sz w:val="22"/>
          <w:szCs w:val="22"/>
        </w:rPr>
        <w:t>.</w:t>
      </w:r>
      <w:r w:rsidR="008509ED" w:rsidRPr="00E03E8B">
        <w:rPr>
          <w:sz w:val="22"/>
          <w:szCs w:val="22"/>
        </w:rPr>
        <w:t xml:space="preserve">Оплату за фактически поставленный Товар Покупатель осуществляет ежемесячно до 15 числа каждого месяца, следующего за предыдущим исходя из объема поставленного Товара на </w:t>
      </w:r>
      <w:r w:rsidR="00332334">
        <w:rPr>
          <w:sz w:val="22"/>
          <w:szCs w:val="22"/>
        </w:rPr>
        <w:t xml:space="preserve">основании </w:t>
      </w:r>
      <w:r w:rsidR="008509ED" w:rsidRPr="00E03E8B">
        <w:rPr>
          <w:sz w:val="22"/>
          <w:szCs w:val="22"/>
        </w:rPr>
        <w:t>подписанных Товарных накладных и получения от Поставщика оригинала счета на оплату.</w:t>
      </w:r>
    </w:p>
    <w:p w:rsidR="008C7216" w:rsidRPr="00E03E8B"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03E8B">
        <w:rPr>
          <w:sz w:val="22"/>
          <w:szCs w:val="22"/>
        </w:rPr>
        <w:t xml:space="preserve">Обязательства Покупателя по оплате считаются выполненными с момента списания  денежных средств, с расчетного счета Покупателя по реквизитам, указанным </w:t>
      </w:r>
      <w:r w:rsidR="00EF58FB" w:rsidRPr="00E03E8B">
        <w:rPr>
          <w:sz w:val="22"/>
          <w:szCs w:val="22"/>
        </w:rPr>
        <w:t>п. 14 настоящего Договора</w:t>
      </w:r>
      <w:r w:rsidRPr="00E03E8B">
        <w:rPr>
          <w:sz w:val="22"/>
          <w:szCs w:val="22"/>
        </w:rPr>
        <w:t>.</w:t>
      </w:r>
    </w:p>
    <w:p w:rsidR="00EC7330" w:rsidRPr="00E03E8B"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E03E8B"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E03E8B">
        <w:rPr>
          <w:b/>
          <w:sz w:val="22"/>
          <w:szCs w:val="22"/>
        </w:rPr>
        <w:t>ПОРЯДОК ПЕРЕДАЧИ И ПРИЕМКИ ТОВАРА</w:t>
      </w:r>
    </w:p>
    <w:p w:rsidR="008C7216" w:rsidRPr="00E03E8B"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E03E8B">
        <w:rPr>
          <w:sz w:val="22"/>
          <w:szCs w:val="22"/>
        </w:rPr>
        <w:t>При</w:t>
      </w:r>
      <w:r w:rsidR="00AC4EE3" w:rsidRPr="00E03E8B">
        <w:rPr>
          <w:sz w:val="22"/>
          <w:szCs w:val="22"/>
        </w:rPr>
        <w:t>е</w:t>
      </w:r>
      <w:r w:rsidRPr="00E03E8B">
        <w:rPr>
          <w:sz w:val="22"/>
          <w:szCs w:val="22"/>
        </w:rPr>
        <w:t>мка-п</w:t>
      </w:r>
      <w:r w:rsidR="008C7216" w:rsidRPr="00E03E8B">
        <w:rPr>
          <w:sz w:val="22"/>
          <w:szCs w:val="22"/>
        </w:rPr>
        <w:t xml:space="preserve">ередача Товара осуществляется по месту нахождения </w:t>
      </w:r>
      <w:r w:rsidR="00AA53E9" w:rsidRPr="00E03E8B">
        <w:rPr>
          <w:sz w:val="22"/>
          <w:szCs w:val="22"/>
        </w:rPr>
        <w:t>По</w:t>
      </w:r>
      <w:r w:rsidR="00332334">
        <w:rPr>
          <w:sz w:val="22"/>
          <w:szCs w:val="22"/>
        </w:rPr>
        <w:t>ставщика</w:t>
      </w:r>
      <w:r w:rsidR="008C7216" w:rsidRPr="00E03E8B">
        <w:rPr>
          <w:sz w:val="22"/>
          <w:szCs w:val="22"/>
        </w:rPr>
        <w:t>, указанному в</w:t>
      </w:r>
      <w:r w:rsidR="00FE391B" w:rsidRPr="00E03E8B">
        <w:rPr>
          <w:sz w:val="22"/>
          <w:szCs w:val="22"/>
        </w:rPr>
        <w:t xml:space="preserve"> п.1.</w:t>
      </w:r>
      <w:r w:rsidR="00E334E1" w:rsidRPr="00E03E8B">
        <w:rPr>
          <w:sz w:val="22"/>
          <w:szCs w:val="22"/>
        </w:rPr>
        <w:t>4</w:t>
      </w:r>
      <w:r w:rsidR="008C7216" w:rsidRPr="00E03E8B">
        <w:rPr>
          <w:sz w:val="22"/>
          <w:szCs w:val="22"/>
        </w:rPr>
        <w:t xml:space="preserve"> настояще</w:t>
      </w:r>
      <w:r w:rsidR="00FE391B" w:rsidRPr="00E03E8B">
        <w:rPr>
          <w:sz w:val="22"/>
          <w:szCs w:val="22"/>
        </w:rPr>
        <w:t>го</w:t>
      </w:r>
      <w:r w:rsidR="008C7216" w:rsidRPr="00E03E8B">
        <w:rPr>
          <w:sz w:val="22"/>
          <w:szCs w:val="22"/>
        </w:rPr>
        <w:t xml:space="preserve"> Договор</w:t>
      </w:r>
      <w:r w:rsidR="00FE391B" w:rsidRPr="00E03E8B">
        <w:rPr>
          <w:sz w:val="22"/>
          <w:szCs w:val="22"/>
        </w:rPr>
        <w:t>а</w:t>
      </w:r>
      <w:r w:rsidR="008C7216" w:rsidRPr="00E03E8B">
        <w:rPr>
          <w:sz w:val="22"/>
          <w:szCs w:val="22"/>
        </w:rPr>
        <w:t>.</w:t>
      </w:r>
    </w:p>
    <w:p w:rsidR="008C7216" w:rsidRPr="00E03E8B" w:rsidRDefault="002C0F02"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03E8B">
        <w:rPr>
          <w:sz w:val="22"/>
          <w:szCs w:val="22"/>
        </w:rPr>
        <w:t>Приемка Товара по количеству и стоимости производится в момент погрузки Товара на транспорт Покупателя</w:t>
      </w:r>
      <w:r w:rsidR="00FE4364" w:rsidRPr="00E03E8B">
        <w:rPr>
          <w:sz w:val="22"/>
          <w:szCs w:val="22"/>
        </w:rPr>
        <w:t xml:space="preserve">, что подтверждается подписанием </w:t>
      </w:r>
      <w:r w:rsidR="00F85F94" w:rsidRPr="00E03E8B">
        <w:rPr>
          <w:sz w:val="22"/>
          <w:szCs w:val="22"/>
        </w:rPr>
        <w:t>Сторонами</w:t>
      </w:r>
      <w:r w:rsidR="00FE4364" w:rsidRPr="00E03E8B">
        <w:rPr>
          <w:sz w:val="22"/>
          <w:szCs w:val="22"/>
        </w:rPr>
        <w:t xml:space="preserve"> товарной накладной, а по качеству – в течение 5 (пяти) рабочих дней с момента поставки</w:t>
      </w:r>
      <w:r w:rsidR="008C7216" w:rsidRPr="00E03E8B">
        <w:rPr>
          <w:sz w:val="22"/>
          <w:szCs w:val="22"/>
        </w:rPr>
        <w:t xml:space="preserve">. </w:t>
      </w:r>
    </w:p>
    <w:p w:rsidR="00F85F94" w:rsidRPr="00E03E8B"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03E8B">
        <w:rPr>
          <w:snapToGrid w:val="0"/>
          <w:sz w:val="22"/>
          <w:szCs w:val="22"/>
          <w:lang w:eastAsia="en-US"/>
        </w:rPr>
        <w:t>Приемка поставленного Товара производится Покупателем по товарным и сопроводительным документам (</w:t>
      </w:r>
      <w:r w:rsidR="00C22E4F" w:rsidRPr="00E03E8B">
        <w:rPr>
          <w:snapToGrid w:val="0"/>
          <w:sz w:val="22"/>
          <w:szCs w:val="22"/>
          <w:lang w:eastAsia="en-US"/>
        </w:rPr>
        <w:t xml:space="preserve">счету-фактуре, </w:t>
      </w:r>
      <w:r w:rsidRPr="00E03E8B">
        <w:rPr>
          <w:snapToGrid w:val="0"/>
          <w:sz w:val="22"/>
          <w:szCs w:val="22"/>
          <w:lang w:eastAsia="en-US"/>
        </w:rPr>
        <w:t>накладным, упаковочным ярлыкам и др.)</w:t>
      </w:r>
    </w:p>
    <w:p w:rsidR="008C7216" w:rsidRPr="00E03E8B"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03E8B">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E03E8B">
        <w:rPr>
          <w:snapToGrid w:val="0"/>
          <w:sz w:val="22"/>
          <w:szCs w:val="22"/>
        </w:rPr>
        <w:t>Покупателем</w:t>
      </w:r>
      <w:r w:rsidRPr="00E03E8B">
        <w:rPr>
          <w:snapToGrid w:val="0"/>
          <w:sz w:val="22"/>
          <w:szCs w:val="22"/>
        </w:rPr>
        <w:t xml:space="preserve"> товарной накладной</w:t>
      </w:r>
      <w:r w:rsidR="008C7216" w:rsidRPr="00E03E8B">
        <w:rPr>
          <w:sz w:val="22"/>
          <w:szCs w:val="22"/>
        </w:rPr>
        <w:t>.</w:t>
      </w:r>
    </w:p>
    <w:p w:rsidR="00F36439" w:rsidRPr="00E03E8B"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03E8B">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E03E8B">
        <w:rPr>
          <w:sz w:val="22"/>
          <w:szCs w:val="22"/>
        </w:rPr>
        <w:t>подписания Сторонами товарной накладной</w:t>
      </w:r>
      <w:r w:rsidRPr="00E03E8B">
        <w:rPr>
          <w:sz w:val="22"/>
          <w:szCs w:val="22"/>
        </w:rPr>
        <w:t>.</w:t>
      </w:r>
    </w:p>
    <w:p w:rsidR="00F36439" w:rsidRPr="00E03E8B"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03E8B">
        <w:rPr>
          <w:sz w:val="22"/>
          <w:szCs w:val="22"/>
        </w:rPr>
        <w:t>В случае просрочки поставки партии Товар</w:t>
      </w:r>
      <w:r w:rsidR="00B84790" w:rsidRPr="00E03E8B">
        <w:rPr>
          <w:sz w:val="22"/>
          <w:szCs w:val="22"/>
        </w:rPr>
        <w:t>а</w:t>
      </w:r>
      <w:r w:rsidRPr="00E03E8B">
        <w:rPr>
          <w:sz w:val="22"/>
          <w:szCs w:val="22"/>
        </w:rPr>
        <w:t>/части Товар</w:t>
      </w:r>
      <w:r w:rsidR="00B84790" w:rsidRPr="00E03E8B">
        <w:rPr>
          <w:sz w:val="22"/>
          <w:szCs w:val="22"/>
        </w:rPr>
        <w:t>а</w:t>
      </w:r>
      <w:r w:rsidRPr="00E03E8B">
        <w:rPr>
          <w:sz w:val="22"/>
          <w:szCs w:val="22"/>
        </w:rPr>
        <w:t>, в том числе</w:t>
      </w:r>
      <w:r w:rsidR="00B84790" w:rsidRPr="00E03E8B">
        <w:rPr>
          <w:sz w:val="22"/>
          <w:szCs w:val="22"/>
        </w:rPr>
        <w:t>,</w:t>
      </w:r>
      <w:r w:rsidRPr="00E03E8B">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E03E8B">
        <w:rPr>
          <w:sz w:val="22"/>
          <w:szCs w:val="22"/>
        </w:rPr>
        <w:t xml:space="preserve">п.2.2.Договора </w:t>
      </w:r>
      <w:r w:rsidRPr="00E03E8B">
        <w:rPr>
          <w:sz w:val="22"/>
          <w:szCs w:val="22"/>
        </w:rPr>
        <w:t xml:space="preserve">срока, </w:t>
      </w:r>
      <w:r w:rsidR="00832057" w:rsidRPr="00E03E8B">
        <w:rPr>
          <w:sz w:val="22"/>
          <w:szCs w:val="22"/>
        </w:rPr>
        <w:t>Поставщик</w:t>
      </w:r>
      <w:r w:rsidRPr="00E03E8B">
        <w:rPr>
          <w:sz w:val="22"/>
          <w:szCs w:val="22"/>
        </w:rPr>
        <w:t xml:space="preserve"> по письменному требованию </w:t>
      </w:r>
      <w:r w:rsidR="00832057" w:rsidRPr="00E03E8B">
        <w:rPr>
          <w:sz w:val="22"/>
          <w:szCs w:val="22"/>
        </w:rPr>
        <w:t>Покупателя</w:t>
      </w:r>
      <w:r w:rsidRPr="00E03E8B">
        <w:rPr>
          <w:sz w:val="22"/>
          <w:szCs w:val="22"/>
        </w:rPr>
        <w:t xml:space="preserve"> выплачивает последнему штрафную неустойку за недопоставку или просрочку поставки Товар</w:t>
      </w:r>
      <w:r w:rsidR="00B84790" w:rsidRPr="00E03E8B">
        <w:rPr>
          <w:sz w:val="22"/>
          <w:szCs w:val="22"/>
        </w:rPr>
        <w:t>а</w:t>
      </w:r>
      <w:r w:rsidRPr="00E03E8B">
        <w:rPr>
          <w:sz w:val="22"/>
          <w:szCs w:val="22"/>
        </w:rPr>
        <w:t xml:space="preserve"> следующем размере</w:t>
      </w:r>
      <w:r w:rsidR="00832057" w:rsidRPr="00E03E8B">
        <w:rPr>
          <w:sz w:val="22"/>
          <w:szCs w:val="22"/>
        </w:rPr>
        <w:t>:</w:t>
      </w:r>
    </w:p>
    <w:p w:rsidR="00832057" w:rsidRPr="00E03E8B"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03E8B">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E03E8B"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03E8B">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E03E8B"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03E8B">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8C7216" w:rsidRPr="00E03E8B"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03E8B">
        <w:rPr>
          <w:sz w:val="22"/>
          <w:szCs w:val="22"/>
        </w:rPr>
        <w:t xml:space="preserve">Обязательства Поставщика по Договору считаются выполненными после поставки Товара согласно </w:t>
      </w:r>
      <w:r w:rsidR="00E334E1" w:rsidRPr="00E03E8B">
        <w:rPr>
          <w:sz w:val="22"/>
          <w:szCs w:val="22"/>
        </w:rPr>
        <w:t xml:space="preserve">Заявке </w:t>
      </w:r>
      <w:r w:rsidR="00332334">
        <w:rPr>
          <w:sz w:val="22"/>
          <w:szCs w:val="22"/>
        </w:rPr>
        <w:t>П</w:t>
      </w:r>
      <w:r w:rsidR="00E334E1" w:rsidRPr="00E03E8B">
        <w:rPr>
          <w:sz w:val="22"/>
          <w:szCs w:val="22"/>
        </w:rPr>
        <w:t>окупателя</w:t>
      </w:r>
      <w:r w:rsidRPr="00E03E8B">
        <w:rPr>
          <w:sz w:val="22"/>
          <w:szCs w:val="22"/>
        </w:rPr>
        <w:t>, подтвержденной подписанной товарной накладной,</w:t>
      </w:r>
      <w:r w:rsidR="00C22E4F" w:rsidRPr="00E03E8B">
        <w:rPr>
          <w:sz w:val="22"/>
          <w:szCs w:val="22"/>
        </w:rPr>
        <w:t xml:space="preserve"> счетом-фактурой</w:t>
      </w:r>
      <w:r w:rsidRPr="00E03E8B">
        <w:rPr>
          <w:sz w:val="22"/>
          <w:szCs w:val="22"/>
        </w:rPr>
        <w:t xml:space="preserve"> и счетом на оплату</w:t>
      </w:r>
      <w:r w:rsidR="008C7216" w:rsidRPr="00E03E8B">
        <w:rPr>
          <w:sz w:val="22"/>
          <w:szCs w:val="22"/>
        </w:rPr>
        <w:t>.</w:t>
      </w:r>
    </w:p>
    <w:p w:rsidR="008C7216" w:rsidRPr="00E03E8B"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03E8B">
        <w:rPr>
          <w:sz w:val="22"/>
          <w:szCs w:val="22"/>
        </w:rPr>
        <w:t xml:space="preserve">Право собственности на Товар переходит к Покупателю с момента подписания Сторонами товарной </w:t>
      </w:r>
      <w:r w:rsidR="00FE391B" w:rsidRPr="00E03E8B">
        <w:rPr>
          <w:sz w:val="22"/>
          <w:szCs w:val="22"/>
        </w:rPr>
        <w:t>накладной</w:t>
      </w:r>
      <w:r w:rsidRPr="00E03E8B">
        <w:rPr>
          <w:sz w:val="22"/>
          <w:szCs w:val="22"/>
        </w:rPr>
        <w:t>.</w:t>
      </w:r>
      <w:r w:rsidR="00FE391B" w:rsidRPr="00E03E8B">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E03E8B"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E03E8B"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E03E8B">
        <w:rPr>
          <w:b/>
          <w:sz w:val="22"/>
          <w:szCs w:val="22"/>
        </w:rPr>
        <w:t>КАЧЕСТВО, КОМПЛЕКТНОСТЬ И ГАРАНТИЙНЫЙ СРОК</w:t>
      </w:r>
    </w:p>
    <w:p w:rsidR="00B7048C" w:rsidRPr="00E03E8B"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E03E8B">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E03E8B">
        <w:rPr>
          <w:sz w:val="22"/>
          <w:szCs w:val="22"/>
        </w:rPr>
        <w:t>.</w:t>
      </w:r>
    </w:p>
    <w:p w:rsidR="000B5686" w:rsidRPr="00E03E8B" w:rsidRDefault="000B5686" w:rsidP="000B5686">
      <w:pPr>
        <w:widowControl w:val="0"/>
        <w:numPr>
          <w:ilvl w:val="1"/>
          <w:numId w:val="1"/>
        </w:numPr>
        <w:tabs>
          <w:tab w:val="left" w:pos="1134"/>
        </w:tabs>
        <w:autoSpaceDE w:val="0"/>
        <w:autoSpaceDN w:val="0"/>
        <w:adjustRightInd w:val="0"/>
        <w:ind w:left="0" w:firstLine="567"/>
        <w:contextualSpacing/>
        <w:jc w:val="both"/>
        <w:rPr>
          <w:sz w:val="22"/>
          <w:szCs w:val="22"/>
        </w:rPr>
      </w:pPr>
      <w:r w:rsidRPr="00E03E8B">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w:t>
      </w:r>
    </w:p>
    <w:p w:rsidR="008C7216" w:rsidRPr="00E03E8B"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03E8B">
        <w:rPr>
          <w:sz w:val="22"/>
          <w:szCs w:val="22"/>
        </w:rPr>
        <w:t xml:space="preserve">На </w:t>
      </w:r>
      <w:r w:rsidR="00147796" w:rsidRPr="00E03E8B">
        <w:rPr>
          <w:sz w:val="22"/>
          <w:szCs w:val="22"/>
        </w:rPr>
        <w:t xml:space="preserve">поставляемый </w:t>
      </w:r>
      <w:r w:rsidRPr="00E03E8B">
        <w:rPr>
          <w:sz w:val="22"/>
          <w:szCs w:val="22"/>
        </w:rPr>
        <w:t>Товар должна быть предоставлена вся требуемая документация (сертификаты соответствия, гигиенические сертификаты и т.д.).</w:t>
      </w:r>
    </w:p>
    <w:p w:rsidR="00A6074D" w:rsidRPr="00E03E8B"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03E8B">
        <w:rPr>
          <w:sz w:val="22"/>
          <w:szCs w:val="22"/>
        </w:rPr>
        <w:t xml:space="preserve">В случае </w:t>
      </w:r>
      <w:proofErr w:type="spellStart"/>
      <w:r w:rsidRPr="00E03E8B">
        <w:rPr>
          <w:sz w:val="22"/>
          <w:szCs w:val="22"/>
        </w:rPr>
        <w:t>непредоставления</w:t>
      </w:r>
      <w:proofErr w:type="spellEnd"/>
      <w:r w:rsidRPr="00E03E8B">
        <w:rPr>
          <w:sz w:val="22"/>
          <w:szCs w:val="22"/>
        </w:rPr>
        <w:t xml:space="preserve"> Поставщиком перечисленных в </w:t>
      </w:r>
      <w:proofErr w:type="spellStart"/>
      <w:r w:rsidRPr="00E03E8B">
        <w:rPr>
          <w:sz w:val="22"/>
          <w:szCs w:val="22"/>
        </w:rPr>
        <w:t>п</w:t>
      </w:r>
      <w:r w:rsidR="00AC4EE3" w:rsidRPr="00E03E8B">
        <w:rPr>
          <w:sz w:val="22"/>
          <w:szCs w:val="22"/>
        </w:rPr>
        <w:t>п</w:t>
      </w:r>
      <w:proofErr w:type="spellEnd"/>
      <w:r w:rsidR="00AC4EE3" w:rsidRPr="00E03E8B">
        <w:rPr>
          <w:sz w:val="22"/>
          <w:szCs w:val="22"/>
        </w:rPr>
        <w:t xml:space="preserve"> 2.3.-</w:t>
      </w:r>
      <w:r w:rsidRPr="00E03E8B">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E03E8B"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03E8B">
        <w:rPr>
          <w:sz w:val="22"/>
          <w:szCs w:val="22"/>
        </w:rPr>
        <w:t xml:space="preserve">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w:t>
      </w:r>
      <w:r w:rsidR="00A17F58" w:rsidRPr="00E03E8B">
        <w:rPr>
          <w:sz w:val="22"/>
          <w:szCs w:val="22"/>
        </w:rPr>
        <w:t>7</w:t>
      </w:r>
      <w:r w:rsidRPr="00E03E8B">
        <w:rPr>
          <w:sz w:val="22"/>
          <w:szCs w:val="22"/>
        </w:rPr>
        <w:t xml:space="preserve"> (</w:t>
      </w:r>
      <w:r w:rsidR="00A17F58" w:rsidRPr="00E03E8B">
        <w:rPr>
          <w:sz w:val="22"/>
          <w:szCs w:val="22"/>
        </w:rPr>
        <w:t>Семи</w:t>
      </w:r>
      <w:r w:rsidRPr="00E03E8B">
        <w:rPr>
          <w:sz w:val="22"/>
          <w:szCs w:val="22"/>
        </w:rPr>
        <w:t xml:space="preserve">) </w:t>
      </w:r>
      <w:r w:rsidR="00A17F58" w:rsidRPr="00E03E8B">
        <w:rPr>
          <w:sz w:val="22"/>
          <w:szCs w:val="22"/>
        </w:rPr>
        <w:t>календарных дней</w:t>
      </w:r>
      <w:r w:rsidRPr="00E03E8B">
        <w:rPr>
          <w:sz w:val="22"/>
          <w:szCs w:val="22"/>
        </w:rPr>
        <w:t>, или принять товар обратно в течение 24 (двадцати четырех) часов, после получения от Покупателя соответствующей претензии</w:t>
      </w:r>
      <w:r w:rsidR="008C7216" w:rsidRPr="00E03E8B">
        <w:rPr>
          <w:sz w:val="22"/>
          <w:szCs w:val="22"/>
        </w:rPr>
        <w:t>.</w:t>
      </w:r>
    </w:p>
    <w:p w:rsidR="008C7216" w:rsidRPr="00E03E8B"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03E8B">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E03E8B"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03E8B">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E03E8B"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03E8B">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E03E8B" w:rsidRDefault="00EC7330" w:rsidP="00293E1C">
      <w:pPr>
        <w:widowControl w:val="0"/>
        <w:tabs>
          <w:tab w:val="left" w:pos="1134"/>
        </w:tabs>
        <w:autoSpaceDE w:val="0"/>
        <w:autoSpaceDN w:val="0"/>
        <w:adjustRightInd w:val="0"/>
        <w:ind w:firstLine="567"/>
        <w:jc w:val="both"/>
        <w:rPr>
          <w:sz w:val="22"/>
          <w:szCs w:val="22"/>
        </w:rPr>
      </w:pPr>
    </w:p>
    <w:p w:rsidR="008C7216" w:rsidRPr="00E03E8B"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E03E8B">
        <w:rPr>
          <w:b/>
          <w:sz w:val="22"/>
          <w:szCs w:val="22"/>
        </w:rPr>
        <w:t>ОТВЕТСТВЕННОСТЬ СТОРОН</w:t>
      </w:r>
    </w:p>
    <w:p w:rsidR="008C7216" w:rsidRPr="00E03E8B"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03E8B">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E03E8B"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03E8B">
        <w:rPr>
          <w:sz w:val="22"/>
          <w:szCs w:val="22"/>
        </w:rPr>
        <w:t xml:space="preserve">За качество поставленного Товара Поставщик несёт ответственность в соответствии с </w:t>
      </w:r>
      <w:r w:rsidR="00A6074D" w:rsidRPr="00E03E8B">
        <w:rPr>
          <w:sz w:val="22"/>
          <w:szCs w:val="22"/>
        </w:rPr>
        <w:t xml:space="preserve">Договором и </w:t>
      </w:r>
      <w:r w:rsidRPr="00E03E8B">
        <w:rPr>
          <w:sz w:val="22"/>
          <w:szCs w:val="22"/>
        </w:rPr>
        <w:t>действующим законодательством Российской Федерации.</w:t>
      </w:r>
    </w:p>
    <w:p w:rsidR="008C7216" w:rsidRPr="00E03E8B"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03E8B">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E03E8B">
        <w:rPr>
          <w:sz w:val="22"/>
          <w:szCs w:val="22"/>
        </w:rPr>
        <w:t xml:space="preserve">письменного требования  Покупателя и счета </w:t>
      </w:r>
      <w:r w:rsidRPr="00E03E8B">
        <w:rPr>
          <w:sz w:val="22"/>
          <w:szCs w:val="22"/>
        </w:rPr>
        <w:t>на оплату неустойки. Счет подлежит оплате в течение 3 (трех) рабочих дней с момента его получения Поставщиком.</w:t>
      </w:r>
    </w:p>
    <w:p w:rsidR="00153C9B" w:rsidRPr="00E03E8B"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E03E8B">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Pr="00E03E8B"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E03E8B">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r w:rsidR="002A0758" w:rsidRPr="00E03E8B">
        <w:rPr>
          <w:sz w:val="22"/>
          <w:szCs w:val="22"/>
        </w:rPr>
        <w:t xml:space="preserve"> </w:t>
      </w:r>
    </w:p>
    <w:p w:rsidR="00C22E4F" w:rsidRPr="00E03E8B" w:rsidRDefault="00C22E4F" w:rsidP="00C22E4F">
      <w:pPr>
        <w:widowControl w:val="0"/>
        <w:numPr>
          <w:ilvl w:val="1"/>
          <w:numId w:val="1"/>
        </w:numPr>
        <w:tabs>
          <w:tab w:val="left" w:pos="1134"/>
        </w:tabs>
        <w:autoSpaceDE w:val="0"/>
        <w:autoSpaceDN w:val="0"/>
        <w:adjustRightInd w:val="0"/>
        <w:ind w:left="0" w:firstLine="567"/>
        <w:contextualSpacing/>
        <w:jc w:val="both"/>
        <w:rPr>
          <w:sz w:val="22"/>
          <w:szCs w:val="22"/>
        </w:rPr>
      </w:pPr>
      <w:r w:rsidRPr="00E03E8B">
        <w:rPr>
          <w:sz w:val="22"/>
          <w:szCs w:val="22"/>
        </w:rPr>
        <w:t>Стороны определили, что условия статьи 317.1.ГК РФ к условиям Договора не применяются.</w:t>
      </w:r>
    </w:p>
    <w:p w:rsidR="008C7216" w:rsidRPr="00E03E8B"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03E8B">
        <w:rPr>
          <w:b/>
          <w:sz w:val="22"/>
          <w:szCs w:val="22"/>
        </w:rPr>
        <w:t xml:space="preserve">ОБСТОЯТЕЛЬСТВА НЕПРЕОДОЛИМОЙ СИЛЫ </w:t>
      </w:r>
    </w:p>
    <w:p w:rsidR="008C7216" w:rsidRPr="00E03E8B" w:rsidRDefault="008C7216" w:rsidP="00293E1C">
      <w:pPr>
        <w:widowControl w:val="0"/>
        <w:tabs>
          <w:tab w:val="left" w:pos="1134"/>
        </w:tabs>
        <w:autoSpaceDE w:val="0"/>
        <w:autoSpaceDN w:val="0"/>
        <w:adjustRightInd w:val="0"/>
        <w:ind w:firstLine="567"/>
        <w:contextualSpacing/>
        <w:jc w:val="center"/>
        <w:rPr>
          <w:b/>
          <w:sz w:val="22"/>
          <w:szCs w:val="22"/>
        </w:rPr>
      </w:pPr>
      <w:r w:rsidRPr="00E03E8B">
        <w:rPr>
          <w:b/>
          <w:sz w:val="22"/>
          <w:szCs w:val="22"/>
        </w:rPr>
        <w:t>(ФОРС-МАЖОР)</w:t>
      </w:r>
    </w:p>
    <w:p w:rsidR="008C7216" w:rsidRPr="00E03E8B" w:rsidRDefault="008C7216" w:rsidP="00293E1C">
      <w:pPr>
        <w:numPr>
          <w:ilvl w:val="1"/>
          <w:numId w:val="1"/>
        </w:numPr>
        <w:tabs>
          <w:tab w:val="left" w:pos="851"/>
          <w:tab w:val="left" w:pos="993"/>
          <w:tab w:val="left" w:pos="1134"/>
        </w:tabs>
        <w:ind w:left="0" w:firstLine="567"/>
        <w:contextualSpacing/>
        <w:jc w:val="both"/>
        <w:rPr>
          <w:bCs/>
          <w:sz w:val="22"/>
          <w:szCs w:val="22"/>
        </w:rPr>
      </w:pPr>
      <w:r w:rsidRPr="00E03E8B">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E03E8B">
        <w:rPr>
          <w:bCs/>
          <w:iCs/>
          <w:sz w:val="22"/>
          <w:szCs w:val="22"/>
        </w:rPr>
        <w:t>«Затронутая сторона»</w:t>
      </w:r>
      <w:r w:rsidRPr="00E03E8B">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E03E8B" w:rsidRDefault="008C7216" w:rsidP="00293E1C">
      <w:pPr>
        <w:numPr>
          <w:ilvl w:val="1"/>
          <w:numId w:val="1"/>
        </w:numPr>
        <w:tabs>
          <w:tab w:val="left" w:pos="851"/>
          <w:tab w:val="left" w:pos="1134"/>
        </w:tabs>
        <w:ind w:left="0" w:firstLine="567"/>
        <w:contextualSpacing/>
        <w:jc w:val="both"/>
        <w:rPr>
          <w:bCs/>
          <w:sz w:val="22"/>
          <w:szCs w:val="22"/>
        </w:rPr>
      </w:pPr>
      <w:r w:rsidRPr="00E03E8B">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E03E8B" w:rsidRDefault="008C7216" w:rsidP="00293E1C">
      <w:pPr>
        <w:numPr>
          <w:ilvl w:val="1"/>
          <w:numId w:val="1"/>
        </w:numPr>
        <w:tabs>
          <w:tab w:val="left" w:pos="851"/>
          <w:tab w:val="left" w:pos="1134"/>
        </w:tabs>
        <w:ind w:left="0" w:firstLine="567"/>
        <w:contextualSpacing/>
        <w:jc w:val="both"/>
        <w:rPr>
          <w:bCs/>
          <w:sz w:val="22"/>
          <w:szCs w:val="22"/>
        </w:rPr>
      </w:pPr>
      <w:r w:rsidRPr="00E03E8B">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E03E8B" w:rsidRDefault="00EC7330" w:rsidP="00293E1C">
      <w:pPr>
        <w:tabs>
          <w:tab w:val="left" w:pos="851"/>
          <w:tab w:val="left" w:pos="1134"/>
        </w:tabs>
        <w:ind w:firstLine="567"/>
        <w:contextualSpacing/>
        <w:jc w:val="both"/>
        <w:rPr>
          <w:bCs/>
          <w:sz w:val="22"/>
          <w:szCs w:val="22"/>
        </w:rPr>
      </w:pPr>
    </w:p>
    <w:p w:rsidR="008C7216" w:rsidRPr="00E03E8B"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E03E8B">
        <w:rPr>
          <w:b/>
          <w:sz w:val="22"/>
          <w:szCs w:val="22"/>
        </w:rPr>
        <w:t>СРОК ДЕЙСТВИЯ ДОГОВОРА</w:t>
      </w:r>
    </w:p>
    <w:p w:rsidR="008C7216" w:rsidRPr="00E03E8B" w:rsidRDefault="007D121A" w:rsidP="00293E1C">
      <w:pPr>
        <w:numPr>
          <w:ilvl w:val="1"/>
          <w:numId w:val="1"/>
        </w:numPr>
        <w:tabs>
          <w:tab w:val="left" w:pos="851"/>
          <w:tab w:val="left" w:pos="1134"/>
        </w:tabs>
        <w:ind w:left="0" w:firstLine="567"/>
        <w:contextualSpacing/>
        <w:jc w:val="both"/>
        <w:rPr>
          <w:bCs/>
          <w:sz w:val="22"/>
          <w:szCs w:val="22"/>
        </w:rPr>
      </w:pPr>
      <w:r w:rsidRPr="00E03E8B">
        <w:rPr>
          <w:bCs/>
          <w:sz w:val="22"/>
          <w:szCs w:val="22"/>
        </w:rPr>
        <w:t xml:space="preserve">Настоящий </w:t>
      </w:r>
      <w:r w:rsidR="000812A5" w:rsidRPr="00E03E8B">
        <w:rPr>
          <w:sz w:val="22"/>
          <w:szCs w:val="22"/>
        </w:rPr>
        <w:t>Договор вступает в силу с момента его подписания</w:t>
      </w:r>
      <w:r w:rsidR="00AA53E9" w:rsidRPr="00E03E8B">
        <w:rPr>
          <w:sz w:val="22"/>
          <w:szCs w:val="22"/>
        </w:rPr>
        <w:t xml:space="preserve"> уполномоченными представителями</w:t>
      </w:r>
      <w:r w:rsidR="000812A5" w:rsidRPr="00E03E8B">
        <w:rPr>
          <w:sz w:val="22"/>
          <w:szCs w:val="22"/>
        </w:rPr>
        <w:t xml:space="preserve"> Сторон</w:t>
      </w:r>
      <w:r w:rsidR="00AA53E9" w:rsidRPr="00E03E8B">
        <w:rPr>
          <w:sz w:val="22"/>
          <w:szCs w:val="22"/>
        </w:rPr>
        <w:t xml:space="preserve"> и скрепления оттисками печатей,</w:t>
      </w:r>
      <w:r w:rsidR="002725D3" w:rsidRPr="00E03E8B">
        <w:rPr>
          <w:sz w:val="22"/>
          <w:szCs w:val="22"/>
        </w:rPr>
        <w:t xml:space="preserve"> и действует по «</w:t>
      </w:r>
      <w:r w:rsidR="00A22FA3">
        <w:rPr>
          <w:sz w:val="22"/>
          <w:szCs w:val="22"/>
        </w:rPr>
        <w:t>31</w:t>
      </w:r>
      <w:r w:rsidR="002725D3" w:rsidRPr="00E03E8B">
        <w:rPr>
          <w:sz w:val="22"/>
          <w:szCs w:val="22"/>
        </w:rPr>
        <w:t xml:space="preserve">» </w:t>
      </w:r>
      <w:r w:rsidR="00A22FA3">
        <w:rPr>
          <w:sz w:val="22"/>
          <w:szCs w:val="22"/>
        </w:rPr>
        <w:t>декабря 2016</w:t>
      </w:r>
      <w:r w:rsidR="002725D3" w:rsidRPr="00E03E8B">
        <w:rPr>
          <w:sz w:val="22"/>
          <w:szCs w:val="22"/>
        </w:rPr>
        <w:t xml:space="preserve"> г., а в части неисполненных обязательств – до </w:t>
      </w:r>
      <w:r w:rsidR="000812A5" w:rsidRPr="00E03E8B">
        <w:rPr>
          <w:sz w:val="22"/>
          <w:szCs w:val="22"/>
        </w:rPr>
        <w:t>полного выполнения обязательств обеими Сторонами</w:t>
      </w:r>
      <w:r w:rsidR="008C7216" w:rsidRPr="00E03E8B">
        <w:rPr>
          <w:bCs/>
          <w:sz w:val="22"/>
          <w:szCs w:val="22"/>
        </w:rPr>
        <w:t>.</w:t>
      </w:r>
    </w:p>
    <w:p w:rsidR="00EC7330" w:rsidRPr="00E03E8B"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E03E8B"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03E8B">
        <w:rPr>
          <w:b/>
          <w:sz w:val="22"/>
          <w:szCs w:val="22"/>
        </w:rPr>
        <w:t>КОНФИДЕНЦИАЛЬНОСТЬ</w:t>
      </w:r>
    </w:p>
    <w:p w:rsidR="008C7216" w:rsidRPr="00E03E8B" w:rsidRDefault="008C7216" w:rsidP="00293E1C">
      <w:pPr>
        <w:numPr>
          <w:ilvl w:val="1"/>
          <w:numId w:val="1"/>
        </w:numPr>
        <w:tabs>
          <w:tab w:val="left" w:pos="851"/>
          <w:tab w:val="left" w:pos="1134"/>
        </w:tabs>
        <w:ind w:left="0" w:firstLine="567"/>
        <w:contextualSpacing/>
        <w:jc w:val="both"/>
        <w:rPr>
          <w:bCs/>
          <w:sz w:val="22"/>
          <w:szCs w:val="22"/>
        </w:rPr>
      </w:pPr>
      <w:r w:rsidRPr="00E03E8B">
        <w:rPr>
          <w:bCs/>
          <w:sz w:val="22"/>
          <w:szCs w:val="22"/>
        </w:rPr>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
    <w:p w:rsidR="008C7216" w:rsidRPr="00E03E8B" w:rsidRDefault="008C7216" w:rsidP="00293E1C">
      <w:pPr>
        <w:numPr>
          <w:ilvl w:val="1"/>
          <w:numId w:val="1"/>
        </w:numPr>
        <w:tabs>
          <w:tab w:val="left" w:pos="851"/>
          <w:tab w:val="left" w:pos="1134"/>
        </w:tabs>
        <w:ind w:left="0" w:firstLine="567"/>
        <w:contextualSpacing/>
        <w:jc w:val="both"/>
        <w:rPr>
          <w:bCs/>
          <w:sz w:val="22"/>
          <w:szCs w:val="22"/>
        </w:rPr>
      </w:pPr>
      <w:r w:rsidRPr="00E03E8B">
        <w:rPr>
          <w:bCs/>
          <w:sz w:val="22"/>
          <w:szCs w:val="22"/>
        </w:rPr>
        <w:t>В течение срока действия настоящего Договора и после его прекращения, Получающая информацию Сторона:</w:t>
      </w:r>
    </w:p>
    <w:p w:rsidR="008C7216" w:rsidRPr="00E03E8B"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E03E8B">
        <w:rPr>
          <w:rFonts w:eastAsia="Cambria"/>
          <w:sz w:val="22"/>
          <w:szCs w:val="22"/>
        </w:rPr>
        <w:tab/>
        <w:t>-</w:t>
      </w:r>
      <w:r w:rsidRPr="00E03E8B">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E03E8B"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E03E8B">
        <w:rPr>
          <w:rFonts w:eastAsia="Cambria"/>
          <w:sz w:val="22"/>
          <w:szCs w:val="22"/>
        </w:rPr>
        <w:tab/>
        <w:t>-</w:t>
      </w:r>
      <w:r w:rsidRPr="00E03E8B">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E03E8B"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E03E8B">
        <w:rPr>
          <w:rFonts w:eastAsia="Cambria"/>
          <w:sz w:val="22"/>
          <w:szCs w:val="22"/>
        </w:rPr>
        <w:tab/>
        <w:t>-</w:t>
      </w:r>
      <w:r w:rsidRPr="00E03E8B">
        <w:rPr>
          <w:rFonts w:eastAsia="Cambria"/>
          <w:sz w:val="22"/>
          <w:szCs w:val="22"/>
        </w:rPr>
        <w:tab/>
        <w:t>обязана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E03E8B" w:rsidRDefault="008C7216" w:rsidP="00293E1C">
      <w:pPr>
        <w:numPr>
          <w:ilvl w:val="1"/>
          <w:numId w:val="1"/>
        </w:numPr>
        <w:tabs>
          <w:tab w:val="left" w:pos="851"/>
          <w:tab w:val="left" w:pos="1134"/>
        </w:tabs>
        <w:ind w:left="0" w:firstLine="567"/>
        <w:contextualSpacing/>
        <w:jc w:val="both"/>
        <w:rPr>
          <w:bCs/>
          <w:sz w:val="22"/>
          <w:szCs w:val="22"/>
        </w:rPr>
      </w:pPr>
      <w:r w:rsidRPr="00E03E8B">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E03E8B" w:rsidRDefault="008C7216" w:rsidP="00293E1C">
      <w:pPr>
        <w:numPr>
          <w:ilvl w:val="1"/>
          <w:numId w:val="1"/>
        </w:numPr>
        <w:tabs>
          <w:tab w:val="left" w:pos="851"/>
          <w:tab w:val="left" w:pos="1134"/>
        </w:tabs>
        <w:ind w:left="0" w:firstLine="567"/>
        <w:contextualSpacing/>
        <w:jc w:val="both"/>
        <w:rPr>
          <w:bCs/>
          <w:sz w:val="22"/>
          <w:szCs w:val="22"/>
        </w:rPr>
      </w:pPr>
      <w:r w:rsidRPr="00E03E8B">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E03E8B" w:rsidRDefault="008C7216" w:rsidP="00293E1C">
      <w:pPr>
        <w:numPr>
          <w:ilvl w:val="1"/>
          <w:numId w:val="1"/>
        </w:numPr>
        <w:tabs>
          <w:tab w:val="left" w:pos="851"/>
          <w:tab w:val="left" w:pos="1134"/>
        </w:tabs>
        <w:ind w:left="0" w:firstLine="567"/>
        <w:contextualSpacing/>
        <w:jc w:val="both"/>
        <w:rPr>
          <w:bCs/>
          <w:sz w:val="22"/>
          <w:szCs w:val="22"/>
        </w:rPr>
      </w:pPr>
      <w:r w:rsidRPr="00E03E8B">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
    <w:p w:rsidR="00EC7330" w:rsidRPr="00E03E8B" w:rsidRDefault="00EC7330" w:rsidP="00293E1C">
      <w:pPr>
        <w:tabs>
          <w:tab w:val="left" w:pos="993"/>
          <w:tab w:val="left" w:pos="1134"/>
        </w:tabs>
        <w:ind w:firstLine="567"/>
        <w:jc w:val="both"/>
        <w:rPr>
          <w:bCs/>
          <w:sz w:val="22"/>
          <w:szCs w:val="22"/>
        </w:rPr>
      </w:pPr>
    </w:p>
    <w:p w:rsidR="008C7216" w:rsidRPr="00E03E8B"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03E8B">
        <w:rPr>
          <w:b/>
          <w:sz w:val="22"/>
          <w:szCs w:val="22"/>
        </w:rPr>
        <w:t>ПОРЯДОК РАЗРЕШЕНИЯ СПОРОВ</w:t>
      </w:r>
    </w:p>
    <w:p w:rsidR="008C7216" w:rsidRPr="00E03E8B"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E03E8B">
        <w:rPr>
          <w:sz w:val="22"/>
          <w:szCs w:val="22"/>
        </w:rPr>
        <w:t xml:space="preserve">Споры, возникающие между Сторонами в связи с исполнением настоящего Договора, и </w:t>
      </w:r>
      <w:r w:rsidR="00CC3B32" w:rsidRPr="00E03E8B">
        <w:rPr>
          <w:sz w:val="22"/>
          <w:szCs w:val="22"/>
        </w:rPr>
        <w:t>разрешаются</w:t>
      </w:r>
      <w:r w:rsidRPr="00E03E8B">
        <w:rPr>
          <w:sz w:val="22"/>
          <w:szCs w:val="22"/>
        </w:rPr>
        <w:t xml:space="preserve"> путем переговоров</w:t>
      </w:r>
      <w:r w:rsidR="00CC3B32" w:rsidRPr="00E03E8B">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E03E8B">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E03E8B">
        <w:rPr>
          <w:sz w:val="22"/>
          <w:szCs w:val="22"/>
        </w:rPr>
        <w:t>.</w:t>
      </w:r>
    </w:p>
    <w:p w:rsidR="008C7216" w:rsidRPr="00E03E8B"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E03E8B">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E03E8B">
        <w:rPr>
          <w:rStyle w:val="14"/>
          <w:color w:val="auto"/>
          <w:sz w:val="22"/>
          <w:szCs w:val="22"/>
        </w:rPr>
        <w:t>.</w:t>
      </w:r>
    </w:p>
    <w:p w:rsidR="004838A7" w:rsidRPr="00E03E8B" w:rsidRDefault="004838A7" w:rsidP="004838A7">
      <w:pPr>
        <w:tabs>
          <w:tab w:val="left" w:pos="567"/>
          <w:tab w:val="left" w:pos="851"/>
          <w:tab w:val="left" w:pos="993"/>
          <w:tab w:val="left" w:pos="1134"/>
        </w:tabs>
        <w:suppressAutoHyphens/>
        <w:ind w:left="567"/>
        <w:jc w:val="both"/>
        <w:rPr>
          <w:sz w:val="22"/>
          <w:szCs w:val="22"/>
        </w:rPr>
      </w:pPr>
    </w:p>
    <w:p w:rsidR="008C7216" w:rsidRPr="00E03E8B"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E03E8B">
        <w:rPr>
          <w:b/>
          <w:bCs/>
          <w:sz w:val="22"/>
          <w:szCs w:val="22"/>
        </w:rPr>
        <w:t>ПРЕКРАЩЕНИЕ ДОГОВОРНЫХ ОТНОШЕНИЙ</w:t>
      </w:r>
    </w:p>
    <w:p w:rsidR="008C7216" w:rsidRPr="00E03E8B"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03E8B">
        <w:rPr>
          <w:sz w:val="22"/>
          <w:szCs w:val="22"/>
        </w:rPr>
        <w:t>Расторжение Договора производится по соглашению Сторон, в судебном порядке или в случаях</w:t>
      </w:r>
      <w:r w:rsidR="008552CF" w:rsidRPr="00E03E8B">
        <w:rPr>
          <w:sz w:val="22"/>
          <w:szCs w:val="22"/>
        </w:rPr>
        <w:t>,</w:t>
      </w:r>
      <w:r w:rsidRPr="00E03E8B">
        <w:rPr>
          <w:sz w:val="22"/>
          <w:szCs w:val="22"/>
        </w:rPr>
        <w:t xml:space="preserve"> предусмотренных законодательством Российской Федерации.</w:t>
      </w:r>
    </w:p>
    <w:p w:rsidR="008C7216" w:rsidRPr="00E03E8B"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03E8B">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03E8B" w:rsidRDefault="008C7216" w:rsidP="00293E1C">
      <w:pPr>
        <w:tabs>
          <w:tab w:val="left" w:pos="567"/>
          <w:tab w:val="left" w:pos="993"/>
          <w:tab w:val="left" w:pos="1134"/>
        </w:tabs>
        <w:autoSpaceDE w:val="0"/>
        <w:autoSpaceDN w:val="0"/>
        <w:adjustRightInd w:val="0"/>
        <w:ind w:firstLine="567"/>
        <w:jc w:val="both"/>
        <w:rPr>
          <w:sz w:val="22"/>
          <w:szCs w:val="22"/>
        </w:rPr>
      </w:pPr>
      <w:r w:rsidRPr="00E03E8B">
        <w:rPr>
          <w:sz w:val="22"/>
          <w:szCs w:val="22"/>
        </w:rPr>
        <w:t xml:space="preserve">- </w:t>
      </w:r>
      <w:r w:rsidRPr="00E03E8B">
        <w:rPr>
          <w:sz w:val="22"/>
          <w:szCs w:val="22"/>
        </w:rPr>
        <w:tab/>
        <w:t xml:space="preserve">поставки Товара ненадлежащего качества с недостатками, которые не  устранены </w:t>
      </w:r>
      <w:r w:rsidR="001D34E5" w:rsidRPr="00E03E8B">
        <w:rPr>
          <w:sz w:val="22"/>
          <w:szCs w:val="22"/>
        </w:rPr>
        <w:t xml:space="preserve">Поставщиком </w:t>
      </w:r>
      <w:r w:rsidRPr="00E03E8B">
        <w:rPr>
          <w:sz w:val="22"/>
          <w:szCs w:val="22"/>
        </w:rPr>
        <w:t>в течение 10 (десяти) календарных дней</w:t>
      </w:r>
      <w:r w:rsidR="001D34E5" w:rsidRPr="00E03E8B">
        <w:rPr>
          <w:sz w:val="22"/>
          <w:szCs w:val="22"/>
        </w:rPr>
        <w:t xml:space="preserve"> с даты уведомления Покупателем</w:t>
      </w:r>
      <w:r w:rsidRPr="00E03E8B">
        <w:rPr>
          <w:sz w:val="22"/>
          <w:szCs w:val="22"/>
        </w:rPr>
        <w:t>;</w:t>
      </w:r>
    </w:p>
    <w:p w:rsidR="008C7216" w:rsidRPr="00E03E8B" w:rsidRDefault="008C7216" w:rsidP="00293E1C">
      <w:pPr>
        <w:tabs>
          <w:tab w:val="left" w:pos="567"/>
          <w:tab w:val="left" w:pos="993"/>
          <w:tab w:val="left" w:pos="1134"/>
        </w:tabs>
        <w:autoSpaceDE w:val="0"/>
        <w:autoSpaceDN w:val="0"/>
        <w:adjustRightInd w:val="0"/>
        <w:ind w:firstLine="567"/>
        <w:jc w:val="both"/>
        <w:rPr>
          <w:sz w:val="22"/>
          <w:szCs w:val="22"/>
        </w:rPr>
      </w:pPr>
      <w:r w:rsidRPr="00E03E8B">
        <w:rPr>
          <w:sz w:val="22"/>
          <w:szCs w:val="22"/>
        </w:rPr>
        <w:t>-</w:t>
      </w:r>
      <w:r w:rsidRPr="00E03E8B">
        <w:rPr>
          <w:sz w:val="22"/>
          <w:szCs w:val="22"/>
        </w:rPr>
        <w:tab/>
        <w:t xml:space="preserve">несвоевременной поставкой Товара в срок, указанный в Договоре. </w:t>
      </w:r>
    </w:p>
    <w:p w:rsidR="008C7216" w:rsidRPr="00E03E8B"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E03E8B">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E03E8B"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03E8B">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E03E8B"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E03E8B"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E03E8B">
        <w:rPr>
          <w:b/>
          <w:sz w:val="22"/>
          <w:szCs w:val="22"/>
        </w:rPr>
        <w:t>ПРОЧИЕ УСЛОВИЯ</w:t>
      </w:r>
    </w:p>
    <w:p w:rsidR="00500FCB" w:rsidRPr="00E03E8B"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03E8B">
        <w:rPr>
          <w:sz w:val="22"/>
          <w:szCs w:val="22"/>
        </w:rPr>
        <w:t>Во всем, не предусмотренном Договором, Стороны руководствуются действующим законодательством РФ.</w:t>
      </w:r>
    </w:p>
    <w:p w:rsidR="008C7216" w:rsidRPr="00E03E8B"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03E8B">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E03E8B"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03E8B">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E03E8B"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E03E8B">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E03E8B"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03E8B">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03E8B"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E03E8B">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E03E8B" w:rsidRDefault="00500FCB" w:rsidP="00DC45BD">
      <w:pPr>
        <w:numPr>
          <w:ilvl w:val="2"/>
          <w:numId w:val="11"/>
        </w:numPr>
        <w:tabs>
          <w:tab w:val="left" w:pos="567"/>
          <w:tab w:val="left" w:pos="851"/>
          <w:tab w:val="left" w:pos="1134"/>
        </w:tabs>
        <w:suppressAutoHyphens/>
        <w:ind w:left="0" w:firstLine="567"/>
        <w:jc w:val="both"/>
        <w:rPr>
          <w:sz w:val="22"/>
          <w:szCs w:val="22"/>
        </w:rPr>
      </w:pPr>
      <w:r w:rsidRPr="00E03E8B">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03E8B">
        <w:rPr>
          <w:sz w:val="22"/>
          <w:szCs w:val="22"/>
        </w:rPr>
        <w:t>Foxit</w:t>
      </w:r>
      <w:proofErr w:type="spellEnd"/>
      <w:r w:rsidRPr="00E03E8B">
        <w:rPr>
          <w:sz w:val="22"/>
          <w:szCs w:val="22"/>
        </w:rPr>
        <w:t xml:space="preserve"> </w:t>
      </w:r>
      <w:proofErr w:type="spellStart"/>
      <w:r w:rsidRPr="00E03E8B">
        <w:rPr>
          <w:sz w:val="22"/>
          <w:szCs w:val="22"/>
        </w:rPr>
        <w:t>Reader</w:t>
      </w:r>
      <w:proofErr w:type="spellEnd"/>
      <w:r w:rsidRPr="00E03E8B">
        <w:rPr>
          <w:sz w:val="22"/>
          <w:szCs w:val="22"/>
        </w:rPr>
        <w:t xml:space="preserve"> PDF </w:t>
      </w:r>
      <w:proofErr w:type="spellStart"/>
      <w:r w:rsidRPr="00E03E8B">
        <w:rPr>
          <w:sz w:val="22"/>
          <w:szCs w:val="22"/>
        </w:rPr>
        <w:t>Document</w:t>
      </w:r>
      <w:proofErr w:type="spellEnd"/>
      <w:r w:rsidRPr="00E03E8B">
        <w:rPr>
          <w:sz w:val="22"/>
          <w:szCs w:val="22"/>
        </w:rPr>
        <w:t xml:space="preserve"> (.</w:t>
      </w:r>
      <w:proofErr w:type="spellStart"/>
      <w:r w:rsidRPr="00E03E8B">
        <w:rPr>
          <w:sz w:val="22"/>
          <w:szCs w:val="22"/>
        </w:rPr>
        <w:t>pdf</w:t>
      </w:r>
      <w:proofErr w:type="spellEnd"/>
      <w:r w:rsidRPr="00E03E8B">
        <w:rPr>
          <w:sz w:val="22"/>
          <w:szCs w:val="22"/>
        </w:rPr>
        <w:t>), содержат подпись и круглую печать организации.</w:t>
      </w:r>
    </w:p>
    <w:p w:rsidR="00500FCB" w:rsidRPr="00E03E8B"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E03E8B">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E03E8B" w:rsidRDefault="00500FCB" w:rsidP="00DC45BD">
      <w:pPr>
        <w:numPr>
          <w:ilvl w:val="2"/>
          <w:numId w:val="11"/>
        </w:numPr>
        <w:tabs>
          <w:tab w:val="left" w:pos="567"/>
          <w:tab w:val="left" w:pos="709"/>
          <w:tab w:val="left" w:pos="851"/>
        </w:tabs>
        <w:suppressAutoHyphens/>
        <w:ind w:left="0" w:firstLine="567"/>
        <w:jc w:val="both"/>
        <w:rPr>
          <w:sz w:val="22"/>
          <w:szCs w:val="22"/>
        </w:rPr>
      </w:pPr>
      <w:r w:rsidRPr="00E03E8B">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E03E8B"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E03E8B">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E03E8B"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E03E8B">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03E8B"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E03E8B">
        <w:rPr>
          <w:sz w:val="22"/>
          <w:szCs w:val="22"/>
        </w:rPr>
        <w:t>К настоящему Договору прилагаются и являются его неотъемлемой частью:</w:t>
      </w:r>
    </w:p>
    <w:p w:rsidR="008C7216" w:rsidRPr="00E03E8B" w:rsidRDefault="00500FCB" w:rsidP="00DC45BD">
      <w:pPr>
        <w:widowControl w:val="0"/>
        <w:tabs>
          <w:tab w:val="left" w:pos="1134"/>
        </w:tabs>
        <w:autoSpaceDE w:val="0"/>
        <w:autoSpaceDN w:val="0"/>
        <w:adjustRightInd w:val="0"/>
        <w:ind w:firstLine="567"/>
        <w:jc w:val="both"/>
        <w:rPr>
          <w:sz w:val="22"/>
          <w:szCs w:val="22"/>
        </w:rPr>
      </w:pPr>
      <w:r w:rsidRPr="00E03E8B">
        <w:rPr>
          <w:sz w:val="22"/>
          <w:szCs w:val="22"/>
        </w:rPr>
        <w:t xml:space="preserve">Приложение №1 </w:t>
      </w:r>
      <w:r w:rsidR="00B07DD8" w:rsidRPr="00E03E8B">
        <w:rPr>
          <w:sz w:val="22"/>
          <w:szCs w:val="22"/>
        </w:rPr>
        <w:t>–</w:t>
      </w:r>
      <w:r w:rsidRPr="00E03E8B">
        <w:rPr>
          <w:sz w:val="22"/>
          <w:szCs w:val="22"/>
        </w:rPr>
        <w:t xml:space="preserve"> </w:t>
      </w:r>
      <w:r w:rsidR="00C54FF1" w:rsidRPr="00E03E8B">
        <w:rPr>
          <w:sz w:val="22"/>
          <w:szCs w:val="22"/>
        </w:rPr>
        <w:t>Прейскурант цен</w:t>
      </w:r>
      <w:r w:rsidR="000F3AEE" w:rsidRPr="00E03E8B">
        <w:rPr>
          <w:sz w:val="22"/>
          <w:szCs w:val="22"/>
        </w:rPr>
        <w:t>.</w:t>
      </w:r>
    </w:p>
    <w:p w:rsidR="00B07DD8" w:rsidRPr="00E03E8B" w:rsidRDefault="00B07DD8" w:rsidP="00DC45BD">
      <w:pPr>
        <w:widowControl w:val="0"/>
        <w:tabs>
          <w:tab w:val="left" w:pos="1134"/>
        </w:tabs>
        <w:autoSpaceDE w:val="0"/>
        <w:autoSpaceDN w:val="0"/>
        <w:adjustRightInd w:val="0"/>
        <w:ind w:firstLine="567"/>
        <w:jc w:val="both"/>
        <w:rPr>
          <w:sz w:val="22"/>
          <w:szCs w:val="22"/>
        </w:rPr>
      </w:pPr>
      <w:r w:rsidRPr="00E03E8B">
        <w:rPr>
          <w:sz w:val="22"/>
          <w:szCs w:val="22"/>
        </w:rPr>
        <w:t>Приложение №2 – Заявка (форма)</w:t>
      </w:r>
    </w:p>
    <w:p w:rsidR="00FB252D" w:rsidRPr="00E03E8B" w:rsidRDefault="00FB252D" w:rsidP="00DC45BD">
      <w:pPr>
        <w:widowControl w:val="0"/>
        <w:tabs>
          <w:tab w:val="left" w:pos="1134"/>
        </w:tabs>
        <w:autoSpaceDE w:val="0"/>
        <w:autoSpaceDN w:val="0"/>
        <w:adjustRightInd w:val="0"/>
        <w:ind w:firstLine="567"/>
        <w:jc w:val="both"/>
        <w:rPr>
          <w:sz w:val="22"/>
          <w:szCs w:val="22"/>
        </w:rPr>
      </w:pPr>
    </w:p>
    <w:p w:rsidR="008C7216" w:rsidRPr="00E03E8B"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E03E8B">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8C7216" w:rsidRPr="00E03E8B" w:rsidTr="00D47756">
        <w:trPr>
          <w:trHeight w:val="4113"/>
        </w:trPr>
        <w:tc>
          <w:tcPr>
            <w:tcW w:w="4501" w:type="dxa"/>
          </w:tcPr>
          <w:p w:rsidR="008C7216" w:rsidRPr="00E03E8B" w:rsidRDefault="00A62210" w:rsidP="007F3DC6">
            <w:pPr>
              <w:tabs>
                <w:tab w:val="left" w:pos="284"/>
                <w:tab w:val="left" w:pos="8364"/>
              </w:tabs>
              <w:rPr>
                <w:b/>
              </w:rPr>
            </w:pPr>
            <w:r w:rsidRPr="00E03E8B">
              <w:rPr>
                <w:b/>
                <w:sz w:val="22"/>
                <w:szCs w:val="22"/>
              </w:rPr>
              <w:t>ПОСТАВЩИК</w:t>
            </w:r>
            <w:r w:rsidR="008C7216" w:rsidRPr="00E03E8B">
              <w:rPr>
                <w:b/>
                <w:sz w:val="22"/>
                <w:szCs w:val="22"/>
              </w:rPr>
              <w:t>:</w:t>
            </w:r>
          </w:p>
          <w:p w:rsidR="007F3DC6" w:rsidRPr="00E03E8B" w:rsidRDefault="00214786" w:rsidP="00293E1C">
            <w:pPr>
              <w:tabs>
                <w:tab w:val="left" w:pos="284"/>
                <w:tab w:val="left" w:pos="8364"/>
              </w:tabs>
              <w:rPr>
                <w:b/>
              </w:rPr>
            </w:pPr>
            <w:r w:rsidRPr="00E03E8B">
              <w:rPr>
                <w:sz w:val="22"/>
                <w:szCs w:val="22"/>
              </w:rPr>
              <w:t>____________________</w:t>
            </w:r>
          </w:p>
          <w:p w:rsidR="00591799" w:rsidRPr="00E03E8B" w:rsidRDefault="00591799" w:rsidP="00293E1C">
            <w:pPr>
              <w:tabs>
                <w:tab w:val="left" w:pos="284"/>
                <w:tab w:val="left" w:pos="8364"/>
              </w:tabs>
              <w:rPr>
                <w:b/>
              </w:rPr>
            </w:pPr>
          </w:p>
          <w:p w:rsidR="00C31F9B" w:rsidRPr="00E03E8B" w:rsidRDefault="00C31F9B" w:rsidP="00293E1C">
            <w:pPr>
              <w:tabs>
                <w:tab w:val="left" w:pos="284"/>
                <w:tab w:val="left" w:pos="8364"/>
              </w:tabs>
            </w:pPr>
          </w:p>
          <w:p w:rsidR="00214786" w:rsidRPr="00E03E8B" w:rsidRDefault="00214786" w:rsidP="00293E1C">
            <w:pPr>
              <w:tabs>
                <w:tab w:val="left" w:pos="284"/>
                <w:tab w:val="left" w:pos="8364"/>
              </w:tabs>
            </w:pPr>
          </w:p>
          <w:p w:rsidR="00214786" w:rsidRPr="00E03E8B" w:rsidRDefault="00214786" w:rsidP="00293E1C">
            <w:pPr>
              <w:tabs>
                <w:tab w:val="left" w:pos="284"/>
                <w:tab w:val="left" w:pos="8364"/>
              </w:tabs>
            </w:pPr>
          </w:p>
          <w:p w:rsidR="00214786" w:rsidRPr="00E03E8B" w:rsidRDefault="00214786" w:rsidP="00293E1C">
            <w:pPr>
              <w:tabs>
                <w:tab w:val="left" w:pos="284"/>
                <w:tab w:val="left" w:pos="8364"/>
              </w:tabs>
            </w:pPr>
          </w:p>
          <w:p w:rsidR="00214786" w:rsidRPr="00E03E8B" w:rsidRDefault="00214786" w:rsidP="00293E1C">
            <w:pPr>
              <w:tabs>
                <w:tab w:val="left" w:pos="284"/>
                <w:tab w:val="left" w:pos="8364"/>
              </w:tabs>
            </w:pPr>
          </w:p>
          <w:p w:rsidR="00214786" w:rsidRPr="00E03E8B" w:rsidRDefault="00214786" w:rsidP="00293E1C">
            <w:pPr>
              <w:tabs>
                <w:tab w:val="left" w:pos="284"/>
                <w:tab w:val="left" w:pos="8364"/>
              </w:tabs>
            </w:pPr>
          </w:p>
          <w:p w:rsidR="00214786" w:rsidRPr="00E03E8B" w:rsidRDefault="00214786" w:rsidP="00293E1C">
            <w:pPr>
              <w:tabs>
                <w:tab w:val="left" w:pos="284"/>
                <w:tab w:val="left" w:pos="8364"/>
              </w:tabs>
            </w:pPr>
          </w:p>
          <w:p w:rsidR="00214786" w:rsidRPr="00E03E8B" w:rsidRDefault="00214786" w:rsidP="00293E1C">
            <w:pPr>
              <w:tabs>
                <w:tab w:val="left" w:pos="284"/>
                <w:tab w:val="left" w:pos="8364"/>
              </w:tabs>
            </w:pPr>
          </w:p>
          <w:p w:rsidR="00214786" w:rsidRPr="00E03E8B" w:rsidRDefault="00214786" w:rsidP="00293E1C">
            <w:pPr>
              <w:tabs>
                <w:tab w:val="left" w:pos="284"/>
                <w:tab w:val="left" w:pos="8364"/>
              </w:tabs>
            </w:pPr>
          </w:p>
          <w:p w:rsidR="00214786" w:rsidRPr="00E03E8B" w:rsidRDefault="00214786" w:rsidP="00293E1C">
            <w:pPr>
              <w:tabs>
                <w:tab w:val="left" w:pos="284"/>
                <w:tab w:val="left" w:pos="8364"/>
              </w:tabs>
            </w:pPr>
          </w:p>
          <w:p w:rsidR="00214786" w:rsidRPr="00E03E8B" w:rsidRDefault="00214786" w:rsidP="00293E1C">
            <w:pPr>
              <w:tabs>
                <w:tab w:val="left" w:pos="284"/>
                <w:tab w:val="left" w:pos="8364"/>
              </w:tabs>
            </w:pPr>
          </w:p>
          <w:p w:rsidR="00B34C51" w:rsidRPr="00E03E8B" w:rsidRDefault="00214786" w:rsidP="00293E1C">
            <w:pPr>
              <w:tabs>
                <w:tab w:val="left" w:pos="284"/>
                <w:tab w:val="left" w:pos="8364"/>
              </w:tabs>
            </w:pPr>
            <w:r w:rsidRPr="00E03E8B">
              <w:rPr>
                <w:sz w:val="22"/>
                <w:szCs w:val="22"/>
              </w:rPr>
              <w:t>____________________</w:t>
            </w:r>
          </w:p>
          <w:p w:rsidR="00754AA9" w:rsidRPr="00E03E8B" w:rsidRDefault="00754AA9" w:rsidP="00293E1C">
            <w:pPr>
              <w:tabs>
                <w:tab w:val="left" w:pos="284"/>
                <w:tab w:val="left" w:pos="8364"/>
              </w:tabs>
            </w:pPr>
          </w:p>
          <w:p w:rsidR="008E73BF" w:rsidRPr="00E03E8B" w:rsidRDefault="008E73BF" w:rsidP="00293E1C">
            <w:pPr>
              <w:tabs>
                <w:tab w:val="left" w:pos="284"/>
                <w:tab w:val="left" w:pos="8364"/>
              </w:tabs>
            </w:pPr>
            <w:r w:rsidRPr="00E03E8B">
              <w:rPr>
                <w:sz w:val="22"/>
                <w:szCs w:val="22"/>
              </w:rPr>
              <w:t>_________________/</w:t>
            </w:r>
            <w:r w:rsidR="00564C2D" w:rsidRPr="00E03E8B">
              <w:rPr>
                <w:sz w:val="22"/>
                <w:szCs w:val="22"/>
              </w:rPr>
              <w:t xml:space="preserve"> </w:t>
            </w:r>
            <w:r w:rsidR="00214786" w:rsidRPr="00E03E8B">
              <w:rPr>
                <w:sz w:val="22"/>
                <w:szCs w:val="22"/>
              </w:rPr>
              <w:t>____________________</w:t>
            </w:r>
            <w:r w:rsidRPr="00E03E8B">
              <w:rPr>
                <w:sz w:val="22"/>
                <w:szCs w:val="22"/>
              </w:rPr>
              <w:t>/</w:t>
            </w:r>
          </w:p>
          <w:p w:rsidR="00FD5EE9" w:rsidRPr="00E03E8B" w:rsidRDefault="00FD5EE9" w:rsidP="00293E1C">
            <w:pPr>
              <w:tabs>
                <w:tab w:val="left" w:pos="284"/>
                <w:tab w:val="left" w:pos="8364"/>
              </w:tabs>
            </w:pPr>
          </w:p>
          <w:p w:rsidR="00FD5EE9" w:rsidRPr="00E03E8B" w:rsidRDefault="00FD5EE9" w:rsidP="00293E1C">
            <w:pPr>
              <w:tabs>
                <w:tab w:val="left" w:pos="284"/>
                <w:tab w:val="left" w:pos="8364"/>
              </w:tabs>
              <w:rPr>
                <w:b/>
              </w:rPr>
            </w:pPr>
            <w:r w:rsidRPr="00E03E8B">
              <w:rPr>
                <w:b/>
                <w:sz w:val="22"/>
                <w:szCs w:val="22"/>
              </w:rPr>
              <w:t>М.П.</w:t>
            </w:r>
          </w:p>
        </w:tc>
        <w:tc>
          <w:tcPr>
            <w:tcW w:w="4820" w:type="dxa"/>
          </w:tcPr>
          <w:p w:rsidR="008C7216" w:rsidRPr="00E03E8B" w:rsidRDefault="00A62210" w:rsidP="007F3DC6">
            <w:pPr>
              <w:tabs>
                <w:tab w:val="left" w:pos="284"/>
                <w:tab w:val="left" w:pos="8364"/>
              </w:tabs>
              <w:rPr>
                <w:b/>
              </w:rPr>
            </w:pPr>
            <w:r w:rsidRPr="00E03E8B">
              <w:rPr>
                <w:b/>
                <w:sz w:val="22"/>
                <w:szCs w:val="22"/>
              </w:rPr>
              <w:t>ПОКУПАТЕЛЬ</w:t>
            </w:r>
            <w:r w:rsidR="008C7216" w:rsidRPr="00E03E8B">
              <w:rPr>
                <w:b/>
                <w:sz w:val="22"/>
                <w:szCs w:val="22"/>
              </w:rPr>
              <w:t>:</w:t>
            </w:r>
          </w:p>
          <w:p w:rsidR="007F3DC6" w:rsidRPr="00E03E8B" w:rsidRDefault="007F3DC6" w:rsidP="007F3DC6">
            <w:pPr>
              <w:snapToGrid w:val="0"/>
              <w:rPr>
                <w:b/>
              </w:rPr>
            </w:pPr>
            <w:r w:rsidRPr="00E03E8B">
              <w:rPr>
                <w:b/>
                <w:sz w:val="22"/>
                <w:szCs w:val="22"/>
              </w:rPr>
              <w:t>НАО «Красная поляна»</w:t>
            </w:r>
          </w:p>
          <w:p w:rsidR="007F3DC6" w:rsidRPr="00E03E8B" w:rsidRDefault="007F3DC6" w:rsidP="007F3DC6">
            <w:pPr>
              <w:tabs>
                <w:tab w:val="left" w:pos="3324"/>
              </w:tabs>
              <w:contextualSpacing/>
            </w:pPr>
            <w:r w:rsidRPr="00E03E8B">
              <w:rPr>
                <w:sz w:val="22"/>
                <w:szCs w:val="22"/>
              </w:rPr>
              <w:t xml:space="preserve">354000, Краснодарский край, г. Сочи, </w:t>
            </w:r>
          </w:p>
          <w:p w:rsidR="007F3DC6" w:rsidRPr="00E03E8B" w:rsidRDefault="007F3DC6" w:rsidP="007F3DC6">
            <w:pPr>
              <w:tabs>
                <w:tab w:val="left" w:pos="3324"/>
              </w:tabs>
              <w:contextualSpacing/>
            </w:pPr>
            <w:r w:rsidRPr="00E03E8B">
              <w:rPr>
                <w:sz w:val="22"/>
                <w:szCs w:val="22"/>
              </w:rPr>
              <w:t>ул. Северная, д.14А.</w:t>
            </w:r>
          </w:p>
          <w:p w:rsidR="007F3DC6" w:rsidRPr="00E03E8B" w:rsidRDefault="007F3DC6" w:rsidP="007F3DC6">
            <w:pPr>
              <w:tabs>
                <w:tab w:val="left" w:pos="3324"/>
              </w:tabs>
              <w:contextualSpacing/>
            </w:pPr>
            <w:r w:rsidRPr="00E03E8B">
              <w:rPr>
                <w:sz w:val="22"/>
                <w:szCs w:val="22"/>
              </w:rPr>
              <w:t>ИНН 2320102816</w:t>
            </w:r>
          </w:p>
          <w:p w:rsidR="007F3DC6" w:rsidRPr="00E03E8B" w:rsidRDefault="007F3DC6" w:rsidP="007F3DC6">
            <w:pPr>
              <w:tabs>
                <w:tab w:val="left" w:pos="3324"/>
              </w:tabs>
              <w:contextualSpacing/>
            </w:pPr>
            <w:r w:rsidRPr="00E03E8B">
              <w:rPr>
                <w:sz w:val="22"/>
                <w:szCs w:val="22"/>
              </w:rPr>
              <w:t>КПП 232001001</w:t>
            </w:r>
          </w:p>
          <w:p w:rsidR="007F3DC6" w:rsidRPr="00E03E8B" w:rsidRDefault="007F3DC6" w:rsidP="007F3DC6">
            <w:pPr>
              <w:tabs>
                <w:tab w:val="left" w:pos="3324"/>
              </w:tabs>
              <w:contextualSpacing/>
            </w:pPr>
            <w:r w:rsidRPr="00E03E8B">
              <w:rPr>
                <w:sz w:val="22"/>
                <w:szCs w:val="22"/>
              </w:rPr>
              <w:t xml:space="preserve">ОГРН 1022302937062 </w:t>
            </w:r>
          </w:p>
          <w:p w:rsidR="007F3DC6" w:rsidRPr="00E03E8B" w:rsidRDefault="007F3DC6" w:rsidP="007F3DC6">
            <w:pPr>
              <w:tabs>
                <w:tab w:val="left" w:pos="3324"/>
              </w:tabs>
              <w:contextualSpacing/>
            </w:pPr>
            <w:r w:rsidRPr="00E03E8B">
              <w:rPr>
                <w:sz w:val="22"/>
                <w:szCs w:val="22"/>
              </w:rPr>
              <w:t>р/с 40702810912367031433</w:t>
            </w:r>
          </w:p>
          <w:p w:rsidR="007F3DC6" w:rsidRPr="00E03E8B" w:rsidRDefault="007F3DC6" w:rsidP="007F3DC6">
            <w:pPr>
              <w:tabs>
                <w:tab w:val="left" w:pos="3324"/>
              </w:tabs>
              <w:contextualSpacing/>
            </w:pPr>
            <w:r w:rsidRPr="00E03E8B">
              <w:rPr>
                <w:sz w:val="22"/>
                <w:szCs w:val="22"/>
              </w:rPr>
              <w:t>в ГК «Банк развития и внешнеэкономической</w:t>
            </w:r>
          </w:p>
          <w:p w:rsidR="007F3DC6" w:rsidRPr="00E03E8B" w:rsidRDefault="007F3DC6" w:rsidP="007F3DC6">
            <w:pPr>
              <w:tabs>
                <w:tab w:val="left" w:pos="3324"/>
              </w:tabs>
              <w:contextualSpacing/>
            </w:pPr>
            <w:r w:rsidRPr="00E03E8B">
              <w:rPr>
                <w:sz w:val="22"/>
                <w:szCs w:val="22"/>
              </w:rPr>
              <w:t>деятельности» (Внешэкономбанк).</w:t>
            </w:r>
          </w:p>
          <w:p w:rsidR="007F3DC6" w:rsidRPr="00E03E8B" w:rsidRDefault="007F3DC6" w:rsidP="007F3DC6">
            <w:pPr>
              <w:tabs>
                <w:tab w:val="left" w:pos="3324"/>
              </w:tabs>
              <w:contextualSpacing/>
            </w:pPr>
            <w:r w:rsidRPr="00E03E8B">
              <w:rPr>
                <w:sz w:val="22"/>
                <w:szCs w:val="22"/>
              </w:rPr>
              <w:t>к/с 30101810500000000060</w:t>
            </w:r>
          </w:p>
          <w:p w:rsidR="007F3DC6" w:rsidRPr="00E03E8B" w:rsidRDefault="007F3DC6" w:rsidP="007F3DC6">
            <w:pPr>
              <w:tabs>
                <w:tab w:val="left" w:pos="3324"/>
              </w:tabs>
              <w:contextualSpacing/>
            </w:pPr>
            <w:r w:rsidRPr="00E03E8B">
              <w:rPr>
                <w:sz w:val="22"/>
                <w:szCs w:val="22"/>
              </w:rPr>
              <w:t>БИК 044525060</w:t>
            </w:r>
          </w:p>
          <w:p w:rsidR="00FD5930" w:rsidRPr="00E03E8B" w:rsidRDefault="007F3DC6" w:rsidP="007F3DC6">
            <w:pPr>
              <w:tabs>
                <w:tab w:val="left" w:pos="284"/>
                <w:tab w:val="left" w:pos="8364"/>
              </w:tabs>
            </w:pPr>
            <w:r w:rsidRPr="00E03E8B">
              <w:rPr>
                <w:sz w:val="22"/>
                <w:szCs w:val="22"/>
              </w:rPr>
              <w:t>Тел./факс: 8(862) 243-91-10</w:t>
            </w:r>
          </w:p>
          <w:p w:rsidR="007F3DC6" w:rsidRPr="00E03E8B" w:rsidRDefault="007F3DC6" w:rsidP="00293E1C">
            <w:pPr>
              <w:tabs>
                <w:tab w:val="left" w:pos="284"/>
                <w:tab w:val="left" w:pos="8364"/>
              </w:tabs>
            </w:pPr>
          </w:p>
          <w:p w:rsidR="00FD5EE9" w:rsidRPr="00E03E8B" w:rsidRDefault="00FD5EE9" w:rsidP="00293E1C">
            <w:pPr>
              <w:tabs>
                <w:tab w:val="left" w:pos="284"/>
                <w:tab w:val="left" w:pos="8364"/>
              </w:tabs>
              <w:rPr>
                <w:b/>
              </w:rPr>
            </w:pPr>
          </w:p>
          <w:p w:rsidR="00FD5930" w:rsidRPr="00E03E8B" w:rsidRDefault="00B34C51" w:rsidP="00293E1C">
            <w:pPr>
              <w:tabs>
                <w:tab w:val="left" w:pos="284"/>
                <w:tab w:val="left" w:pos="8364"/>
              </w:tabs>
              <w:rPr>
                <w:b/>
              </w:rPr>
            </w:pPr>
            <w:r w:rsidRPr="00E03E8B">
              <w:rPr>
                <w:sz w:val="22"/>
                <w:szCs w:val="22"/>
              </w:rPr>
              <w:t>Первый заместитель генерального директора</w:t>
            </w:r>
          </w:p>
          <w:p w:rsidR="007F3DC6" w:rsidRPr="00E03E8B" w:rsidRDefault="007F3DC6" w:rsidP="00293E1C">
            <w:pPr>
              <w:tabs>
                <w:tab w:val="left" w:pos="284"/>
                <w:tab w:val="left" w:pos="8364"/>
              </w:tabs>
            </w:pPr>
          </w:p>
          <w:p w:rsidR="008918A0" w:rsidRPr="00E03E8B" w:rsidRDefault="008918A0" w:rsidP="00293E1C">
            <w:pPr>
              <w:tabs>
                <w:tab w:val="left" w:pos="284"/>
                <w:tab w:val="left" w:pos="8364"/>
              </w:tabs>
            </w:pPr>
            <w:r w:rsidRPr="00E03E8B">
              <w:rPr>
                <w:b/>
                <w:sz w:val="22"/>
                <w:szCs w:val="22"/>
              </w:rPr>
              <w:t>________________/</w:t>
            </w:r>
            <w:r w:rsidR="00B34C51" w:rsidRPr="00E03E8B">
              <w:rPr>
                <w:sz w:val="22"/>
                <w:szCs w:val="22"/>
              </w:rPr>
              <w:t>А.В. Немцов</w:t>
            </w:r>
            <w:r w:rsidRPr="00E03E8B">
              <w:rPr>
                <w:b/>
                <w:sz w:val="22"/>
                <w:szCs w:val="22"/>
              </w:rPr>
              <w:t>/</w:t>
            </w:r>
          </w:p>
          <w:p w:rsidR="00500FCB" w:rsidRPr="00E03E8B" w:rsidRDefault="00500FCB" w:rsidP="00293E1C">
            <w:pPr>
              <w:tabs>
                <w:tab w:val="left" w:pos="284"/>
                <w:tab w:val="left" w:pos="8364"/>
              </w:tabs>
            </w:pPr>
          </w:p>
          <w:p w:rsidR="008C7216" w:rsidRPr="00E03E8B" w:rsidRDefault="00500FCB" w:rsidP="00293E1C">
            <w:pPr>
              <w:tabs>
                <w:tab w:val="left" w:pos="284"/>
              </w:tabs>
              <w:autoSpaceDE w:val="0"/>
              <w:autoSpaceDN w:val="0"/>
              <w:ind w:hanging="6"/>
              <w:jc w:val="both"/>
              <w:rPr>
                <w:b/>
              </w:rPr>
            </w:pPr>
            <w:r w:rsidRPr="00E03E8B">
              <w:rPr>
                <w:b/>
                <w:sz w:val="22"/>
                <w:szCs w:val="22"/>
              </w:rPr>
              <w:t>М.П.</w:t>
            </w:r>
          </w:p>
        </w:tc>
      </w:tr>
    </w:tbl>
    <w:p w:rsidR="001218E6" w:rsidRPr="00E03E8B" w:rsidRDefault="001218E6" w:rsidP="00293E1C">
      <w:pPr>
        <w:rPr>
          <w:sz w:val="22"/>
          <w:szCs w:val="22"/>
        </w:rPr>
        <w:sectPr w:rsidR="001218E6" w:rsidRPr="00E03E8B" w:rsidSect="00E03E8B">
          <w:footerReference w:type="default" r:id="rId14"/>
          <w:headerReference w:type="first" r:id="rId15"/>
          <w:pgSz w:w="11907" w:h="16840" w:code="9"/>
          <w:pgMar w:top="1134" w:right="850" w:bottom="1134" w:left="1701" w:header="510" w:footer="686" w:gutter="0"/>
          <w:cols w:space="720"/>
          <w:noEndnote/>
          <w:docGrid w:linePitch="326"/>
        </w:sectPr>
      </w:pPr>
    </w:p>
    <w:p w:rsidR="008C7216" w:rsidRPr="00E03E8B" w:rsidRDefault="008C7216" w:rsidP="00293E1C">
      <w:pPr>
        <w:tabs>
          <w:tab w:val="left" w:pos="284"/>
        </w:tabs>
        <w:ind w:firstLine="425"/>
        <w:jc w:val="right"/>
        <w:rPr>
          <w:sz w:val="22"/>
          <w:szCs w:val="22"/>
        </w:rPr>
      </w:pPr>
      <w:r w:rsidRPr="00E03E8B">
        <w:rPr>
          <w:sz w:val="22"/>
          <w:szCs w:val="22"/>
        </w:rPr>
        <w:t>Приложение №1</w:t>
      </w:r>
    </w:p>
    <w:p w:rsidR="008C7216" w:rsidRPr="00E03E8B" w:rsidRDefault="008C7216" w:rsidP="00293E1C">
      <w:pPr>
        <w:tabs>
          <w:tab w:val="left" w:pos="284"/>
        </w:tabs>
        <w:ind w:firstLine="425"/>
        <w:jc w:val="right"/>
        <w:rPr>
          <w:sz w:val="22"/>
          <w:szCs w:val="22"/>
        </w:rPr>
      </w:pPr>
      <w:r w:rsidRPr="00E03E8B">
        <w:rPr>
          <w:sz w:val="22"/>
          <w:szCs w:val="22"/>
        </w:rPr>
        <w:t xml:space="preserve"> к </w:t>
      </w:r>
      <w:r w:rsidR="00FD5EE9" w:rsidRPr="00E03E8B">
        <w:rPr>
          <w:sz w:val="22"/>
          <w:szCs w:val="22"/>
        </w:rPr>
        <w:t>Д</w:t>
      </w:r>
      <w:r w:rsidRPr="00E03E8B">
        <w:rPr>
          <w:sz w:val="22"/>
          <w:szCs w:val="22"/>
        </w:rPr>
        <w:t>оговору поставки товара №</w:t>
      </w:r>
      <w:r w:rsidR="004F2F68" w:rsidRPr="00E03E8B">
        <w:rPr>
          <w:sz w:val="22"/>
          <w:szCs w:val="22"/>
        </w:rPr>
        <w:t xml:space="preserve"> </w:t>
      </w:r>
      <w:r w:rsidR="00B84CA3" w:rsidRPr="00E03E8B">
        <w:rPr>
          <w:sz w:val="22"/>
          <w:szCs w:val="22"/>
        </w:rPr>
        <w:t>__________</w:t>
      </w:r>
    </w:p>
    <w:p w:rsidR="008C7216" w:rsidRPr="00E03E8B" w:rsidRDefault="008C7216" w:rsidP="00293E1C">
      <w:pPr>
        <w:tabs>
          <w:tab w:val="left" w:pos="284"/>
        </w:tabs>
        <w:ind w:firstLine="425"/>
        <w:jc w:val="right"/>
        <w:rPr>
          <w:sz w:val="22"/>
          <w:szCs w:val="22"/>
        </w:rPr>
      </w:pPr>
      <w:r w:rsidRPr="00E03E8B">
        <w:rPr>
          <w:sz w:val="22"/>
          <w:szCs w:val="22"/>
        </w:rPr>
        <w:t>от «</w:t>
      </w:r>
      <w:r w:rsidR="00B84CA3" w:rsidRPr="00E03E8B">
        <w:rPr>
          <w:sz w:val="22"/>
          <w:szCs w:val="22"/>
        </w:rPr>
        <w:t>__________</w:t>
      </w:r>
      <w:r w:rsidRPr="00E03E8B">
        <w:rPr>
          <w:sz w:val="22"/>
          <w:szCs w:val="22"/>
        </w:rPr>
        <w:t>»</w:t>
      </w:r>
      <w:r w:rsidR="00B84CA3" w:rsidRPr="00E03E8B">
        <w:rPr>
          <w:sz w:val="22"/>
          <w:szCs w:val="22"/>
        </w:rPr>
        <w:t>__________</w:t>
      </w:r>
      <w:r w:rsidR="00A6074D" w:rsidRPr="00E03E8B">
        <w:rPr>
          <w:sz w:val="22"/>
          <w:szCs w:val="22"/>
        </w:rPr>
        <w:t xml:space="preserve"> </w:t>
      </w:r>
      <w:r w:rsidRPr="00E03E8B">
        <w:rPr>
          <w:sz w:val="22"/>
          <w:szCs w:val="22"/>
        </w:rPr>
        <w:t>201</w:t>
      </w:r>
      <w:r w:rsidR="00233CD8" w:rsidRPr="00E03E8B">
        <w:rPr>
          <w:sz w:val="22"/>
          <w:szCs w:val="22"/>
        </w:rPr>
        <w:t>6</w:t>
      </w:r>
      <w:r w:rsidRPr="00E03E8B">
        <w:rPr>
          <w:sz w:val="22"/>
          <w:szCs w:val="22"/>
        </w:rPr>
        <w:t xml:space="preserve"> г.</w:t>
      </w:r>
    </w:p>
    <w:p w:rsidR="00376882" w:rsidRPr="00E03E8B" w:rsidRDefault="00C54FF1" w:rsidP="00293E1C">
      <w:pPr>
        <w:tabs>
          <w:tab w:val="left" w:pos="284"/>
        </w:tabs>
        <w:ind w:firstLine="425"/>
        <w:jc w:val="center"/>
        <w:rPr>
          <w:b/>
          <w:sz w:val="22"/>
          <w:szCs w:val="22"/>
        </w:rPr>
      </w:pPr>
      <w:r w:rsidRPr="00E03E8B">
        <w:rPr>
          <w:b/>
          <w:sz w:val="22"/>
          <w:szCs w:val="22"/>
        </w:rPr>
        <w:t>Прейскурант цен</w:t>
      </w:r>
    </w:p>
    <w:tbl>
      <w:tblPr>
        <w:tblW w:w="96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675"/>
        <w:gridCol w:w="1985"/>
        <w:gridCol w:w="2410"/>
        <w:gridCol w:w="1275"/>
        <w:gridCol w:w="1701"/>
        <w:gridCol w:w="1560"/>
      </w:tblGrid>
      <w:tr w:rsidR="00A0320C" w:rsidRPr="00E03E8B" w:rsidTr="00CA7B46">
        <w:trPr>
          <w:trHeight w:val="998"/>
        </w:trPr>
        <w:tc>
          <w:tcPr>
            <w:tcW w:w="675" w:type="dxa"/>
            <w:tcBorders>
              <w:bottom w:val="single" w:sz="4" w:space="0" w:color="auto"/>
            </w:tcBorders>
            <w:shd w:val="clear" w:color="auto" w:fill="auto"/>
            <w:tcMar>
              <w:left w:w="103" w:type="dxa"/>
            </w:tcMar>
            <w:vAlign w:val="center"/>
          </w:tcPr>
          <w:p w:rsidR="00A0320C" w:rsidRPr="00E03E8B" w:rsidRDefault="00A0320C" w:rsidP="00085AE9">
            <w:pPr>
              <w:tabs>
                <w:tab w:val="left" w:pos="195"/>
              </w:tabs>
              <w:jc w:val="center"/>
              <w:rPr>
                <w:b/>
              </w:rPr>
            </w:pPr>
            <w:r w:rsidRPr="00E03E8B">
              <w:rPr>
                <w:b/>
                <w:sz w:val="22"/>
                <w:szCs w:val="22"/>
              </w:rPr>
              <w:t>№№ п/п</w:t>
            </w:r>
          </w:p>
        </w:tc>
        <w:tc>
          <w:tcPr>
            <w:tcW w:w="1985" w:type="dxa"/>
            <w:tcBorders>
              <w:bottom w:val="single" w:sz="4" w:space="0" w:color="auto"/>
            </w:tcBorders>
            <w:shd w:val="clear" w:color="auto" w:fill="auto"/>
            <w:vAlign w:val="center"/>
          </w:tcPr>
          <w:p w:rsidR="00A0320C" w:rsidRPr="00E03E8B" w:rsidRDefault="00A0320C" w:rsidP="00085AE9">
            <w:pPr>
              <w:jc w:val="center"/>
              <w:rPr>
                <w:b/>
              </w:rPr>
            </w:pPr>
            <w:r w:rsidRPr="00E03E8B">
              <w:rPr>
                <w:b/>
                <w:sz w:val="22"/>
                <w:szCs w:val="22"/>
              </w:rPr>
              <w:t>Наименование товара</w:t>
            </w:r>
          </w:p>
        </w:tc>
        <w:tc>
          <w:tcPr>
            <w:tcW w:w="2410" w:type="dxa"/>
            <w:tcBorders>
              <w:bottom w:val="single" w:sz="4" w:space="0" w:color="auto"/>
            </w:tcBorders>
            <w:vAlign w:val="center"/>
          </w:tcPr>
          <w:p w:rsidR="00A0320C" w:rsidRPr="00E03E8B" w:rsidRDefault="00A0320C" w:rsidP="00085AE9">
            <w:pPr>
              <w:jc w:val="center"/>
              <w:rPr>
                <w:b/>
              </w:rPr>
            </w:pPr>
            <w:r w:rsidRPr="00E03E8B">
              <w:rPr>
                <w:b/>
                <w:sz w:val="22"/>
                <w:szCs w:val="22"/>
              </w:rPr>
              <w:t>Технические и функциональные характеристики</w:t>
            </w:r>
          </w:p>
        </w:tc>
        <w:tc>
          <w:tcPr>
            <w:tcW w:w="1275" w:type="dxa"/>
            <w:tcBorders>
              <w:bottom w:val="single" w:sz="4" w:space="0" w:color="auto"/>
            </w:tcBorders>
            <w:vAlign w:val="center"/>
          </w:tcPr>
          <w:p w:rsidR="00A0320C" w:rsidRPr="00E03E8B" w:rsidRDefault="00A0320C" w:rsidP="00085AE9">
            <w:pPr>
              <w:jc w:val="center"/>
              <w:rPr>
                <w:b/>
              </w:rPr>
            </w:pPr>
            <w:r w:rsidRPr="00E03E8B">
              <w:rPr>
                <w:b/>
                <w:sz w:val="22"/>
                <w:szCs w:val="22"/>
              </w:rPr>
              <w:t>Ед. изм.</w:t>
            </w:r>
          </w:p>
        </w:tc>
        <w:tc>
          <w:tcPr>
            <w:tcW w:w="1701" w:type="dxa"/>
            <w:tcBorders>
              <w:bottom w:val="single" w:sz="4" w:space="0" w:color="auto"/>
            </w:tcBorders>
          </w:tcPr>
          <w:p w:rsidR="00A0320C" w:rsidRPr="00E03E8B" w:rsidRDefault="00A0320C" w:rsidP="002D1189">
            <w:pPr>
              <w:jc w:val="center"/>
              <w:rPr>
                <w:b/>
              </w:rPr>
            </w:pPr>
            <w:r w:rsidRPr="00E03E8B">
              <w:rPr>
                <w:b/>
                <w:sz w:val="22"/>
                <w:szCs w:val="22"/>
              </w:rPr>
              <w:t xml:space="preserve">Цена за ед. в </w:t>
            </w:r>
            <w:r w:rsidR="002D1189">
              <w:rPr>
                <w:b/>
                <w:sz w:val="22"/>
                <w:szCs w:val="22"/>
              </w:rPr>
              <w:t xml:space="preserve">рублях </w:t>
            </w:r>
            <w:r w:rsidR="0015691A" w:rsidRPr="00E03E8B">
              <w:rPr>
                <w:b/>
                <w:i/>
                <w:sz w:val="22"/>
                <w:szCs w:val="22"/>
              </w:rPr>
              <w:t>в</w:t>
            </w:r>
            <w:r w:rsidRPr="00E03E8B">
              <w:rPr>
                <w:b/>
                <w:i/>
                <w:sz w:val="22"/>
                <w:szCs w:val="22"/>
              </w:rPr>
              <w:t xml:space="preserve"> </w:t>
            </w:r>
            <w:proofErr w:type="spellStart"/>
            <w:r w:rsidR="0015691A" w:rsidRPr="00E03E8B">
              <w:rPr>
                <w:b/>
                <w:i/>
                <w:sz w:val="22"/>
                <w:szCs w:val="22"/>
              </w:rPr>
              <w:t>т.ч</w:t>
            </w:r>
            <w:proofErr w:type="spellEnd"/>
            <w:r w:rsidR="0015691A" w:rsidRPr="00E03E8B">
              <w:rPr>
                <w:b/>
                <w:i/>
                <w:sz w:val="22"/>
                <w:szCs w:val="22"/>
              </w:rPr>
              <w:t>. НДС 18%/НДС не предусмотрен (порядок начисления НДС указывается по итогам проведения закупки)</w:t>
            </w:r>
          </w:p>
        </w:tc>
        <w:tc>
          <w:tcPr>
            <w:tcW w:w="1560" w:type="dxa"/>
            <w:tcBorders>
              <w:bottom w:val="single" w:sz="4" w:space="0" w:color="auto"/>
            </w:tcBorders>
          </w:tcPr>
          <w:p w:rsidR="00A0320C" w:rsidRPr="00E03E8B" w:rsidRDefault="00A0320C" w:rsidP="002D1189">
            <w:pPr>
              <w:jc w:val="center"/>
              <w:rPr>
                <w:b/>
                <w:i/>
              </w:rPr>
            </w:pPr>
            <w:r w:rsidRPr="00E03E8B">
              <w:rPr>
                <w:b/>
                <w:i/>
                <w:sz w:val="22"/>
                <w:szCs w:val="22"/>
              </w:rPr>
              <w:t xml:space="preserve">Ставка НДС, 18% в </w:t>
            </w:r>
            <w:r w:rsidR="002D1189">
              <w:rPr>
                <w:b/>
                <w:i/>
                <w:sz w:val="22"/>
                <w:szCs w:val="22"/>
              </w:rPr>
              <w:t xml:space="preserve">рублях </w:t>
            </w:r>
            <w:r w:rsidR="0015691A" w:rsidRPr="00E03E8B">
              <w:rPr>
                <w:b/>
                <w:i/>
                <w:sz w:val="22"/>
                <w:szCs w:val="22"/>
              </w:rPr>
              <w:t xml:space="preserve">в </w:t>
            </w:r>
            <w:proofErr w:type="spellStart"/>
            <w:r w:rsidR="0015691A" w:rsidRPr="00E03E8B">
              <w:rPr>
                <w:b/>
                <w:i/>
                <w:sz w:val="22"/>
                <w:szCs w:val="22"/>
              </w:rPr>
              <w:t>т.ч</w:t>
            </w:r>
            <w:proofErr w:type="spellEnd"/>
            <w:r w:rsidR="0015691A" w:rsidRPr="00E03E8B">
              <w:rPr>
                <w:b/>
                <w:i/>
                <w:sz w:val="22"/>
                <w:szCs w:val="22"/>
              </w:rPr>
              <w:t>. НДС 18%/НДС не предусмотрен (порядок начисления НДС указывается по итогам проведения закупки)</w:t>
            </w:r>
          </w:p>
        </w:tc>
      </w:tr>
      <w:tr w:rsidR="00A0320C" w:rsidRPr="00E03E8B" w:rsidTr="00CA7B46">
        <w:trPr>
          <w:trHeight w:val="403"/>
        </w:trPr>
        <w:tc>
          <w:tcPr>
            <w:tcW w:w="675" w:type="dxa"/>
            <w:tcBorders>
              <w:top w:val="single" w:sz="4" w:space="0" w:color="auto"/>
              <w:bottom w:val="single" w:sz="4" w:space="0" w:color="auto"/>
            </w:tcBorders>
            <w:shd w:val="clear" w:color="auto" w:fill="auto"/>
            <w:tcMar>
              <w:left w:w="103" w:type="dxa"/>
            </w:tcMar>
            <w:vAlign w:val="center"/>
          </w:tcPr>
          <w:p w:rsidR="00A0320C" w:rsidRPr="00E03E8B" w:rsidRDefault="00A0320C" w:rsidP="00A0320C">
            <w:pPr>
              <w:pStyle w:val="af7"/>
              <w:widowControl w:val="0"/>
              <w:numPr>
                <w:ilvl w:val="0"/>
                <w:numId w:val="16"/>
              </w:numPr>
              <w:suppressAutoHyphens/>
              <w:ind w:left="5" w:right="-107" w:firstLine="0"/>
            </w:pPr>
          </w:p>
        </w:tc>
        <w:tc>
          <w:tcPr>
            <w:tcW w:w="1985" w:type="dxa"/>
            <w:tcBorders>
              <w:top w:val="single" w:sz="4" w:space="0" w:color="auto"/>
              <w:bottom w:val="single" w:sz="4" w:space="0" w:color="auto"/>
            </w:tcBorders>
            <w:vAlign w:val="center"/>
          </w:tcPr>
          <w:p w:rsidR="00A0320C" w:rsidRPr="00E03E8B" w:rsidRDefault="00E03E8B" w:rsidP="00E03E8B">
            <w:pPr>
              <w:spacing w:line="240" w:lineRule="atLeast"/>
              <w:contextualSpacing/>
              <w:rPr>
                <w:color w:val="000000"/>
              </w:rPr>
            </w:pPr>
            <w:r w:rsidRPr="00E03E8B">
              <w:rPr>
                <w:color w:val="000000"/>
                <w:sz w:val="22"/>
                <w:szCs w:val="22"/>
              </w:rPr>
              <w:t>Плоский металлический лист</w:t>
            </w:r>
          </w:p>
        </w:tc>
        <w:tc>
          <w:tcPr>
            <w:tcW w:w="2410" w:type="dxa"/>
            <w:tcBorders>
              <w:top w:val="single" w:sz="4" w:space="0" w:color="auto"/>
              <w:bottom w:val="single" w:sz="4" w:space="0" w:color="auto"/>
            </w:tcBorders>
            <w:vAlign w:val="center"/>
          </w:tcPr>
          <w:p w:rsidR="00E03E8B" w:rsidRPr="00E03E8B" w:rsidRDefault="00E03E8B" w:rsidP="00E03E8B">
            <w:pPr>
              <w:ind w:right="42"/>
            </w:pPr>
            <w:r w:rsidRPr="00E03E8B">
              <w:rPr>
                <w:sz w:val="22"/>
                <w:szCs w:val="22"/>
              </w:rPr>
              <w:t>Толщина листа не менее 0,45 мм.</w:t>
            </w:r>
          </w:p>
          <w:p w:rsidR="00E03E8B" w:rsidRPr="00E03E8B" w:rsidRDefault="00E03E8B" w:rsidP="00E03E8B">
            <w:pPr>
              <w:ind w:right="42"/>
            </w:pPr>
            <w:r w:rsidRPr="00E03E8B">
              <w:rPr>
                <w:sz w:val="22"/>
                <w:szCs w:val="22"/>
              </w:rPr>
              <w:t>Основа состава листа – оцинкованная сталь.</w:t>
            </w:r>
          </w:p>
          <w:p w:rsidR="00E03E8B" w:rsidRPr="00E03E8B" w:rsidRDefault="00E03E8B" w:rsidP="00E03E8B">
            <w:pPr>
              <w:ind w:right="42"/>
            </w:pPr>
            <w:r w:rsidRPr="00E03E8B">
              <w:rPr>
                <w:sz w:val="22"/>
                <w:szCs w:val="22"/>
              </w:rPr>
              <w:t>Тип покрытия - полимерное, полиэстер.</w:t>
            </w:r>
          </w:p>
          <w:p w:rsidR="00E03E8B" w:rsidRPr="00E03E8B" w:rsidRDefault="00E03E8B" w:rsidP="00E03E8B">
            <w:pPr>
              <w:ind w:right="42"/>
            </w:pPr>
            <w:r w:rsidRPr="00E03E8B">
              <w:rPr>
                <w:sz w:val="22"/>
                <w:szCs w:val="22"/>
              </w:rPr>
              <w:t>Ширина – 1250 мм.</w:t>
            </w:r>
          </w:p>
          <w:p w:rsidR="00E03E8B" w:rsidRPr="00E03E8B" w:rsidRDefault="00E03E8B" w:rsidP="00E03E8B">
            <w:pPr>
              <w:ind w:right="42"/>
            </w:pPr>
            <w:r w:rsidRPr="00E03E8B">
              <w:rPr>
                <w:sz w:val="22"/>
                <w:szCs w:val="22"/>
              </w:rPr>
              <w:t>Длина – 2500 мм.</w:t>
            </w:r>
          </w:p>
          <w:p w:rsidR="00E03E8B" w:rsidRPr="00E03E8B" w:rsidRDefault="00E03E8B" w:rsidP="00E03E8B">
            <w:pPr>
              <w:ind w:right="42"/>
            </w:pPr>
            <w:r w:rsidRPr="00E03E8B">
              <w:rPr>
                <w:sz w:val="22"/>
                <w:szCs w:val="22"/>
              </w:rPr>
              <w:t>Толщина покрытия лицевой стороны не менее 25 мкн.</w:t>
            </w:r>
          </w:p>
          <w:p w:rsidR="00A0320C" w:rsidRPr="00E03E8B" w:rsidRDefault="00E03E8B" w:rsidP="00E03E8B">
            <w:pPr>
              <w:spacing w:line="240" w:lineRule="atLeast"/>
              <w:contextualSpacing/>
              <w:rPr>
                <w:color w:val="000000"/>
              </w:rPr>
            </w:pPr>
            <w:r w:rsidRPr="00E03E8B">
              <w:rPr>
                <w:sz w:val="22"/>
                <w:szCs w:val="22"/>
              </w:rPr>
              <w:t xml:space="preserve">Цвет полимерного покрытия – </w:t>
            </w:r>
            <w:r w:rsidRPr="00E03E8B">
              <w:rPr>
                <w:sz w:val="22"/>
                <w:szCs w:val="22"/>
                <w:lang w:val="en-US"/>
              </w:rPr>
              <w:t>RAL 6005</w:t>
            </w:r>
            <w:r w:rsidRPr="00E03E8B">
              <w:rPr>
                <w:sz w:val="22"/>
                <w:szCs w:val="22"/>
              </w:rPr>
              <w:t>, 6020, 3005, 3011, 1003, 1018, 8017</w:t>
            </w:r>
          </w:p>
        </w:tc>
        <w:tc>
          <w:tcPr>
            <w:tcW w:w="1275" w:type="dxa"/>
            <w:tcBorders>
              <w:top w:val="single" w:sz="4" w:space="0" w:color="auto"/>
              <w:bottom w:val="single" w:sz="4" w:space="0" w:color="auto"/>
            </w:tcBorders>
            <w:vAlign w:val="center"/>
          </w:tcPr>
          <w:p w:rsidR="00A0320C" w:rsidRPr="00E03E8B" w:rsidRDefault="00E03E8B" w:rsidP="00E334E1">
            <w:pPr>
              <w:pStyle w:val="ConsPlusNonformat"/>
              <w:spacing w:line="240" w:lineRule="atLeast"/>
              <w:contextualSpacing/>
              <w:jc w:val="center"/>
              <w:rPr>
                <w:rFonts w:ascii="Times New Roman" w:hAnsi="Times New Roman" w:cs="Times New Roman"/>
                <w:sz w:val="22"/>
                <w:szCs w:val="22"/>
              </w:rPr>
            </w:pPr>
            <w:r w:rsidRPr="00E03E8B">
              <w:rPr>
                <w:rFonts w:ascii="Times New Roman" w:hAnsi="Times New Roman" w:cs="Times New Roman"/>
                <w:sz w:val="22"/>
                <w:szCs w:val="22"/>
              </w:rPr>
              <w:t>Шт.</w:t>
            </w:r>
          </w:p>
        </w:tc>
        <w:tc>
          <w:tcPr>
            <w:tcW w:w="1701" w:type="dxa"/>
            <w:tcBorders>
              <w:top w:val="single" w:sz="4" w:space="0" w:color="auto"/>
              <w:bottom w:val="single" w:sz="4" w:space="0" w:color="auto"/>
            </w:tcBorders>
          </w:tcPr>
          <w:p w:rsidR="00A0320C" w:rsidRPr="00E03E8B" w:rsidRDefault="00A0320C" w:rsidP="00085AE9">
            <w:pPr>
              <w:pStyle w:val="ConsPlusNonformat"/>
              <w:jc w:val="center"/>
              <w:rPr>
                <w:rFonts w:ascii="Times New Roman" w:hAnsi="Times New Roman" w:cs="Times New Roman"/>
                <w:sz w:val="22"/>
                <w:szCs w:val="22"/>
              </w:rPr>
            </w:pPr>
          </w:p>
        </w:tc>
        <w:tc>
          <w:tcPr>
            <w:tcW w:w="1560" w:type="dxa"/>
            <w:tcBorders>
              <w:top w:val="single" w:sz="4" w:space="0" w:color="auto"/>
              <w:bottom w:val="single" w:sz="4" w:space="0" w:color="auto"/>
            </w:tcBorders>
          </w:tcPr>
          <w:p w:rsidR="00A0320C" w:rsidRPr="00E03E8B" w:rsidRDefault="00A0320C" w:rsidP="0024032A">
            <w:pPr>
              <w:pStyle w:val="ConsPlusNonformat"/>
              <w:jc w:val="center"/>
              <w:rPr>
                <w:rFonts w:ascii="Times New Roman" w:hAnsi="Times New Roman" w:cs="Times New Roman"/>
                <w:sz w:val="22"/>
                <w:szCs w:val="22"/>
              </w:rPr>
            </w:pPr>
          </w:p>
        </w:tc>
      </w:tr>
    </w:tbl>
    <w:p w:rsidR="00376882" w:rsidRPr="00E03E8B" w:rsidRDefault="00376882" w:rsidP="00293E1C">
      <w:pPr>
        <w:tabs>
          <w:tab w:val="left" w:pos="284"/>
        </w:tabs>
        <w:ind w:firstLine="425"/>
        <w:jc w:val="center"/>
        <w:rPr>
          <w:b/>
          <w:sz w:val="22"/>
          <w:szCs w:val="22"/>
        </w:rPr>
      </w:pPr>
    </w:p>
    <w:p w:rsidR="00E7560A" w:rsidRPr="00E03E8B" w:rsidRDefault="00E7560A" w:rsidP="00A4432C">
      <w:pPr>
        <w:tabs>
          <w:tab w:val="left" w:pos="284"/>
        </w:tabs>
        <w:rPr>
          <w:b/>
          <w:sz w:val="22"/>
          <w:szCs w:val="22"/>
        </w:rPr>
      </w:pPr>
    </w:p>
    <w:p w:rsidR="00624502" w:rsidRPr="00E03E8B" w:rsidRDefault="00E03E8B" w:rsidP="003D5DE4">
      <w:pPr>
        <w:numPr>
          <w:ilvl w:val="0"/>
          <w:numId w:val="14"/>
        </w:numPr>
        <w:tabs>
          <w:tab w:val="left" w:pos="284"/>
          <w:tab w:val="left" w:pos="851"/>
        </w:tabs>
        <w:ind w:left="0" w:firstLine="567"/>
        <w:contextualSpacing/>
        <w:jc w:val="both"/>
        <w:rPr>
          <w:sz w:val="22"/>
          <w:szCs w:val="22"/>
        </w:rPr>
      </w:pPr>
      <w:r w:rsidRPr="00E03E8B">
        <w:rPr>
          <w:sz w:val="22"/>
          <w:szCs w:val="22"/>
        </w:rPr>
        <w:t>Общая (предельная) стоимость Товара по настоящему Договору (цена Договора) не может превышать  1</w:t>
      </w:r>
      <w:r w:rsidRPr="00E03E8B">
        <w:rPr>
          <w:sz w:val="22"/>
          <w:szCs w:val="22"/>
          <w:lang w:val="en-US"/>
        </w:rPr>
        <w:t> </w:t>
      </w:r>
      <w:r w:rsidRPr="00E03E8B">
        <w:rPr>
          <w:sz w:val="22"/>
          <w:szCs w:val="22"/>
        </w:rPr>
        <w:t>700</w:t>
      </w:r>
      <w:r w:rsidRPr="00E03E8B">
        <w:rPr>
          <w:sz w:val="22"/>
          <w:szCs w:val="22"/>
          <w:lang w:val="en-US"/>
        </w:rPr>
        <w:t> </w:t>
      </w:r>
      <w:r w:rsidRPr="00E03E8B">
        <w:rPr>
          <w:sz w:val="22"/>
          <w:szCs w:val="22"/>
        </w:rPr>
        <w:t xml:space="preserve">000,00 (Один миллион семьсот тысяч) рублей 00 копеек в т.ч. </w:t>
      </w:r>
      <w:r w:rsidRPr="00E03E8B">
        <w:rPr>
          <w:i/>
          <w:sz w:val="22"/>
          <w:szCs w:val="22"/>
        </w:rPr>
        <w:t>НДС 18%/НДС не предусмотрен (порядок начисления НДС указывается по итогам проведения закупки)</w:t>
      </w:r>
      <w:r w:rsidR="00624502" w:rsidRPr="00E03E8B">
        <w:rPr>
          <w:i/>
          <w:sz w:val="22"/>
          <w:szCs w:val="22"/>
        </w:rPr>
        <w:t>.</w:t>
      </w:r>
    </w:p>
    <w:p w:rsidR="00624502" w:rsidRPr="00E03E8B" w:rsidRDefault="00624502" w:rsidP="003D5DE4">
      <w:pPr>
        <w:numPr>
          <w:ilvl w:val="0"/>
          <w:numId w:val="14"/>
        </w:numPr>
        <w:tabs>
          <w:tab w:val="left" w:pos="284"/>
          <w:tab w:val="left" w:pos="851"/>
        </w:tabs>
        <w:ind w:left="0" w:firstLine="567"/>
        <w:contextualSpacing/>
        <w:jc w:val="both"/>
        <w:rPr>
          <w:sz w:val="22"/>
          <w:szCs w:val="22"/>
        </w:rPr>
      </w:pPr>
      <w:r w:rsidRPr="00E03E8B">
        <w:rPr>
          <w:sz w:val="22"/>
          <w:szCs w:val="22"/>
        </w:rPr>
        <w:t>Оплата Товара по Договору осуществляется в следующем порядке:</w:t>
      </w:r>
    </w:p>
    <w:p w:rsidR="00364383" w:rsidRPr="00E03E8B" w:rsidRDefault="00E03E8B" w:rsidP="00364383">
      <w:pPr>
        <w:tabs>
          <w:tab w:val="left" w:pos="284"/>
          <w:tab w:val="left" w:pos="851"/>
        </w:tabs>
        <w:ind w:firstLine="567"/>
        <w:contextualSpacing/>
        <w:jc w:val="both"/>
        <w:rPr>
          <w:sz w:val="22"/>
          <w:szCs w:val="22"/>
        </w:rPr>
      </w:pPr>
      <w:r w:rsidRPr="00E03E8B">
        <w:rPr>
          <w:sz w:val="22"/>
          <w:szCs w:val="22"/>
        </w:rPr>
        <w:t>Оплату за фактически поставленный Товар Покупатель осуществляет ежемесячно до 15 числа каждого месяца, следующего за предыдущим исходя из объема поставленного Товара на подписанных Товарных накладных и получения от Поставщика оригинала счета на оплат</w:t>
      </w:r>
      <w:r w:rsidR="00364383" w:rsidRPr="00E03E8B">
        <w:rPr>
          <w:sz w:val="22"/>
          <w:szCs w:val="22"/>
        </w:rPr>
        <w:t>.</w:t>
      </w:r>
    </w:p>
    <w:p w:rsidR="00364383" w:rsidRPr="00E03E8B" w:rsidRDefault="00364383" w:rsidP="003D5DE4">
      <w:pPr>
        <w:numPr>
          <w:ilvl w:val="0"/>
          <w:numId w:val="14"/>
        </w:numPr>
        <w:tabs>
          <w:tab w:val="left" w:pos="0"/>
          <w:tab w:val="left" w:pos="851"/>
        </w:tabs>
        <w:ind w:left="0" w:firstLine="567"/>
        <w:contextualSpacing/>
        <w:jc w:val="both"/>
        <w:rPr>
          <w:sz w:val="22"/>
          <w:szCs w:val="22"/>
        </w:rPr>
      </w:pPr>
      <w:r w:rsidRPr="00E03E8B">
        <w:rPr>
          <w:sz w:val="22"/>
          <w:szCs w:val="22"/>
        </w:rPr>
        <w:t xml:space="preserve">Стоимость Товара указана с учетом доставки до склада </w:t>
      </w:r>
      <w:r w:rsidR="00E03E8B" w:rsidRPr="00E03E8B">
        <w:rPr>
          <w:sz w:val="22"/>
          <w:szCs w:val="22"/>
        </w:rPr>
        <w:t>Поставщика</w:t>
      </w:r>
      <w:r w:rsidRPr="00E03E8B">
        <w:rPr>
          <w:sz w:val="22"/>
          <w:szCs w:val="22"/>
        </w:rPr>
        <w:t xml:space="preserve"> по адресу, указанному в п.1.4 Договора</w:t>
      </w:r>
    </w:p>
    <w:p w:rsidR="001D46A4" w:rsidRPr="00E03E8B" w:rsidRDefault="001D46A4" w:rsidP="003D5DE4">
      <w:pPr>
        <w:numPr>
          <w:ilvl w:val="0"/>
          <w:numId w:val="14"/>
        </w:numPr>
        <w:tabs>
          <w:tab w:val="left" w:pos="0"/>
          <w:tab w:val="left" w:pos="851"/>
        </w:tabs>
        <w:ind w:left="0" w:firstLine="567"/>
        <w:contextualSpacing/>
        <w:jc w:val="both"/>
        <w:rPr>
          <w:sz w:val="22"/>
          <w:szCs w:val="22"/>
        </w:rPr>
      </w:pPr>
      <w:r w:rsidRPr="00E03E8B">
        <w:rPr>
          <w:color w:val="000000"/>
          <w:sz w:val="22"/>
          <w:szCs w:val="22"/>
        </w:rPr>
        <w:t>Право собственности на Товар переходит к Покупателю с момента подписания товарной накладной.</w:t>
      </w:r>
    </w:p>
    <w:p w:rsidR="001D46A4" w:rsidRPr="00E03E8B" w:rsidRDefault="001D46A4" w:rsidP="003D5DE4">
      <w:pPr>
        <w:numPr>
          <w:ilvl w:val="0"/>
          <w:numId w:val="14"/>
        </w:numPr>
        <w:tabs>
          <w:tab w:val="left" w:pos="0"/>
          <w:tab w:val="left" w:pos="851"/>
        </w:tabs>
        <w:ind w:left="0" w:firstLine="567"/>
        <w:contextualSpacing/>
        <w:jc w:val="both"/>
        <w:rPr>
          <w:sz w:val="22"/>
          <w:szCs w:val="22"/>
        </w:rPr>
      </w:pPr>
      <w:r w:rsidRPr="00E03E8B">
        <w:rPr>
          <w:sz w:val="22"/>
          <w:szCs w:val="22"/>
        </w:rPr>
        <w:t>Поставляемый товар должен быть новым, не бывшим в эксплуатации, без дефектов и повреждений, в заводской упаковке.</w:t>
      </w:r>
    </w:p>
    <w:p w:rsidR="001D46A4" w:rsidRPr="00E03E8B" w:rsidRDefault="001D46A4" w:rsidP="003D5DE4">
      <w:pPr>
        <w:numPr>
          <w:ilvl w:val="0"/>
          <w:numId w:val="14"/>
        </w:numPr>
        <w:tabs>
          <w:tab w:val="left" w:pos="0"/>
          <w:tab w:val="left" w:pos="851"/>
        </w:tabs>
        <w:ind w:left="0" w:firstLine="567"/>
        <w:contextualSpacing/>
        <w:jc w:val="both"/>
        <w:rPr>
          <w:sz w:val="22"/>
          <w:szCs w:val="22"/>
        </w:rPr>
      </w:pPr>
      <w:r w:rsidRPr="00E03E8B">
        <w:rPr>
          <w:sz w:val="22"/>
          <w:szCs w:val="22"/>
        </w:rPr>
        <w:t xml:space="preserve">Товар должен пройти предпродажную подготовку. Товар должен соответствовать требованиям соответствующих ГОСТов, СанПиНов, ТУ принятых для данного вида Товаров, качественным удостоверениям производителя и сертификатам соответствия. </w:t>
      </w:r>
    </w:p>
    <w:p w:rsidR="001D46A4" w:rsidRPr="00E03E8B" w:rsidRDefault="001D46A4" w:rsidP="003D5DE4">
      <w:pPr>
        <w:numPr>
          <w:ilvl w:val="0"/>
          <w:numId w:val="14"/>
        </w:numPr>
        <w:tabs>
          <w:tab w:val="left" w:pos="0"/>
          <w:tab w:val="left" w:pos="851"/>
        </w:tabs>
        <w:ind w:left="0" w:firstLine="567"/>
        <w:contextualSpacing/>
        <w:jc w:val="both"/>
        <w:rPr>
          <w:sz w:val="22"/>
          <w:szCs w:val="22"/>
        </w:rPr>
      </w:pPr>
      <w:r w:rsidRPr="00E03E8B">
        <w:rPr>
          <w:sz w:val="22"/>
          <w:szCs w:val="22"/>
        </w:rPr>
        <w:t>Объем предоставления гарантий качества товара должен соответствовать технической документации завода-изготовителя.</w:t>
      </w:r>
    </w:p>
    <w:p w:rsidR="00E7560A" w:rsidRPr="00E03E8B" w:rsidRDefault="00E7560A" w:rsidP="00293E1C">
      <w:pPr>
        <w:tabs>
          <w:tab w:val="left" w:pos="284"/>
        </w:tabs>
        <w:ind w:firstLine="425"/>
        <w:jc w:val="center"/>
        <w:rPr>
          <w:b/>
          <w:sz w:val="22"/>
          <w:szCs w:val="22"/>
        </w:rPr>
      </w:pPr>
    </w:p>
    <w:p w:rsidR="00A62210" w:rsidRPr="00E03E8B" w:rsidRDefault="00A62210" w:rsidP="00293E1C">
      <w:pPr>
        <w:tabs>
          <w:tab w:val="left" w:pos="284"/>
        </w:tabs>
        <w:ind w:firstLine="425"/>
        <w:jc w:val="center"/>
        <w:rPr>
          <w:b/>
          <w:sz w:val="22"/>
          <w:szCs w:val="22"/>
        </w:rPr>
      </w:pPr>
      <w:r w:rsidRPr="00E03E8B">
        <w:rPr>
          <w:b/>
          <w:sz w:val="22"/>
          <w:szCs w:val="22"/>
        </w:rPr>
        <w:t>ПОДПИСИ СТОРОН:</w:t>
      </w:r>
    </w:p>
    <w:tbl>
      <w:tblPr>
        <w:tblW w:w="9130" w:type="dxa"/>
        <w:jc w:val="center"/>
        <w:tblInd w:w="-443" w:type="dxa"/>
        <w:tblLayout w:type="fixed"/>
        <w:tblLook w:val="0000" w:firstRow="0" w:lastRow="0" w:firstColumn="0" w:lastColumn="0" w:noHBand="0" w:noVBand="0"/>
      </w:tblPr>
      <w:tblGrid>
        <w:gridCol w:w="4583"/>
        <w:gridCol w:w="4547"/>
      </w:tblGrid>
      <w:tr w:rsidR="00933DFF" w:rsidRPr="00E03E8B" w:rsidTr="00A0320C">
        <w:trPr>
          <w:trHeight w:val="2228"/>
          <w:jc w:val="center"/>
        </w:trPr>
        <w:tc>
          <w:tcPr>
            <w:tcW w:w="4583" w:type="dxa"/>
          </w:tcPr>
          <w:p w:rsidR="00337EB5" w:rsidRPr="00E03E8B" w:rsidRDefault="00337EB5" w:rsidP="00261C74">
            <w:pPr>
              <w:tabs>
                <w:tab w:val="left" w:pos="284"/>
                <w:tab w:val="left" w:pos="8364"/>
              </w:tabs>
              <w:rPr>
                <w:b/>
              </w:rPr>
            </w:pPr>
            <w:r w:rsidRPr="00E03E8B">
              <w:rPr>
                <w:b/>
                <w:sz w:val="22"/>
                <w:szCs w:val="22"/>
              </w:rPr>
              <w:t>ПОСТАВЩИК:</w:t>
            </w:r>
          </w:p>
          <w:p w:rsidR="00337EB5" w:rsidRPr="00E03E8B" w:rsidRDefault="00FB252D" w:rsidP="00261C74">
            <w:pPr>
              <w:tabs>
                <w:tab w:val="left" w:pos="284"/>
                <w:tab w:val="left" w:pos="8364"/>
              </w:tabs>
              <w:rPr>
                <w:b/>
              </w:rPr>
            </w:pPr>
            <w:r w:rsidRPr="00E03E8B">
              <w:rPr>
                <w:sz w:val="22"/>
                <w:szCs w:val="22"/>
              </w:rPr>
              <w:t>____________________</w:t>
            </w:r>
          </w:p>
          <w:p w:rsidR="00337EB5" w:rsidRPr="00E03E8B" w:rsidRDefault="00337EB5" w:rsidP="00261C74">
            <w:pPr>
              <w:tabs>
                <w:tab w:val="left" w:pos="284"/>
                <w:tab w:val="left" w:pos="8364"/>
              </w:tabs>
            </w:pPr>
          </w:p>
          <w:p w:rsidR="00B334B8" w:rsidRPr="00E03E8B" w:rsidRDefault="00EF6429" w:rsidP="00261C74">
            <w:pPr>
              <w:tabs>
                <w:tab w:val="left" w:pos="284"/>
                <w:tab w:val="left" w:pos="8364"/>
              </w:tabs>
            </w:pPr>
            <w:r w:rsidRPr="00E03E8B">
              <w:rPr>
                <w:sz w:val="22"/>
                <w:szCs w:val="22"/>
              </w:rPr>
              <w:t>____________________</w:t>
            </w:r>
          </w:p>
          <w:p w:rsidR="00EF6429" w:rsidRPr="00E03E8B" w:rsidRDefault="00EF6429" w:rsidP="00261C74">
            <w:pPr>
              <w:tabs>
                <w:tab w:val="left" w:pos="284"/>
                <w:tab w:val="left" w:pos="8364"/>
              </w:tabs>
            </w:pPr>
          </w:p>
          <w:p w:rsidR="00337EB5" w:rsidRPr="00E03E8B" w:rsidRDefault="00337EB5" w:rsidP="00261C74">
            <w:pPr>
              <w:tabs>
                <w:tab w:val="left" w:pos="284"/>
                <w:tab w:val="left" w:pos="8364"/>
              </w:tabs>
            </w:pPr>
            <w:r w:rsidRPr="00E03E8B">
              <w:rPr>
                <w:sz w:val="22"/>
                <w:szCs w:val="22"/>
              </w:rPr>
              <w:t>_________________/</w:t>
            </w:r>
            <w:r w:rsidR="00A4432C" w:rsidRPr="00E03E8B">
              <w:rPr>
                <w:sz w:val="22"/>
                <w:szCs w:val="22"/>
              </w:rPr>
              <w:t xml:space="preserve"> </w:t>
            </w:r>
            <w:r w:rsidR="00EF6429" w:rsidRPr="00E03E8B">
              <w:rPr>
                <w:sz w:val="22"/>
                <w:szCs w:val="22"/>
              </w:rPr>
              <w:t>____________________</w:t>
            </w:r>
            <w:r w:rsidRPr="00E03E8B">
              <w:rPr>
                <w:sz w:val="22"/>
                <w:szCs w:val="22"/>
              </w:rPr>
              <w:t>/</w:t>
            </w:r>
          </w:p>
          <w:p w:rsidR="00337EB5" w:rsidRPr="00E03E8B" w:rsidRDefault="00337EB5" w:rsidP="00261C74">
            <w:pPr>
              <w:tabs>
                <w:tab w:val="left" w:pos="284"/>
                <w:tab w:val="left" w:pos="8364"/>
              </w:tabs>
            </w:pPr>
          </w:p>
          <w:p w:rsidR="00337EB5" w:rsidRPr="00E03E8B" w:rsidRDefault="00337EB5" w:rsidP="00261C74">
            <w:pPr>
              <w:tabs>
                <w:tab w:val="left" w:pos="284"/>
                <w:tab w:val="left" w:pos="8364"/>
              </w:tabs>
            </w:pPr>
          </w:p>
          <w:p w:rsidR="00337EB5" w:rsidRPr="00E03E8B" w:rsidRDefault="00337EB5" w:rsidP="00261C74">
            <w:pPr>
              <w:tabs>
                <w:tab w:val="left" w:pos="284"/>
                <w:tab w:val="left" w:pos="8364"/>
              </w:tabs>
              <w:rPr>
                <w:b/>
              </w:rPr>
            </w:pPr>
            <w:r w:rsidRPr="00E03E8B">
              <w:rPr>
                <w:b/>
                <w:sz w:val="22"/>
                <w:szCs w:val="22"/>
              </w:rPr>
              <w:t>М.П.</w:t>
            </w:r>
          </w:p>
        </w:tc>
        <w:tc>
          <w:tcPr>
            <w:tcW w:w="4547" w:type="dxa"/>
          </w:tcPr>
          <w:p w:rsidR="00337EB5" w:rsidRPr="00E03E8B" w:rsidRDefault="00337EB5" w:rsidP="00261C74">
            <w:pPr>
              <w:tabs>
                <w:tab w:val="left" w:pos="284"/>
                <w:tab w:val="left" w:pos="8364"/>
              </w:tabs>
              <w:rPr>
                <w:b/>
              </w:rPr>
            </w:pPr>
            <w:r w:rsidRPr="00E03E8B">
              <w:rPr>
                <w:b/>
                <w:sz w:val="22"/>
                <w:szCs w:val="22"/>
              </w:rPr>
              <w:t>ПОКУПАТЕЛЬ:</w:t>
            </w:r>
          </w:p>
          <w:p w:rsidR="00337EB5" w:rsidRPr="00E03E8B" w:rsidRDefault="00337EB5" w:rsidP="00261C74">
            <w:pPr>
              <w:snapToGrid w:val="0"/>
              <w:rPr>
                <w:b/>
              </w:rPr>
            </w:pPr>
            <w:r w:rsidRPr="00E03E8B">
              <w:rPr>
                <w:b/>
                <w:sz w:val="22"/>
                <w:szCs w:val="22"/>
              </w:rPr>
              <w:t>НАО «Красная поляна»</w:t>
            </w:r>
          </w:p>
          <w:p w:rsidR="00337EB5" w:rsidRPr="00E03E8B" w:rsidRDefault="00337EB5" w:rsidP="00261C74">
            <w:pPr>
              <w:tabs>
                <w:tab w:val="left" w:pos="284"/>
                <w:tab w:val="left" w:pos="8364"/>
              </w:tabs>
              <w:rPr>
                <w:b/>
              </w:rPr>
            </w:pPr>
          </w:p>
          <w:p w:rsidR="00B334B8" w:rsidRPr="00E03E8B" w:rsidRDefault="00B334B8" w:rsidP="00261C74">
            <w:pPr>
              <w:tabs>
                <w:tab w:val="left" w:pos="284"/>
                <w:tab w:val="left" w:pos="8364"/>
              </w:tabs>
            </w:pPr>
            <w:r w:rsidRPr="00E03E8B">
              <w:rPr>
                <w:sz w:val="22"/>
                <w:szCs w:val="22"/>
              </w:rPr>
              <w:t>Первый заместитель генерального директора</w:t>
            </w:r>
          </w:p>
          <w:p w:rsidR="00B334B8" w:rsidRPr="00E03E8B" w:rsidRDefault="00B334B8" w:rsidP="00261C74">
            <w:pPr>
              <w:tabs>
                <w:tab w:val="left" w:pos="284"/>
                <w:tab w:val="left" w:pos="8364"/>
              </w:tabs>
              <w:rPr>
                <w:b/>
              </w:rPr>
            </w:pPr>
          </w:p>
          <w:p w:rsidR="00D75E10" w:rsidRPr="00E03E8B" w:rsidRDefault="00D75E10" w:rsidP="00D75E10">
            <w:pPr>
              <w:tabs>
                <w:tab w:val="left" w:pos="284"/>
                <w:tab w:val="left" w:pos="8364"/>
              </w:tabs>
            </w:pPr>
            <w:r w:rsidRPr="00E03E8B">
              <w:rPr>
                <w:sz w:val="22"/>
                <w:szCs w:val="22"/>
              </w:rPr>
              <w:t>_________________/</w:t>
            </w:r>
            <w:r w:rsidR="00B334B8" w:rsidRPr="00E03E8B">
              <w:rPr>
                <w:sz w:val="22"/>
                <w:szCs w:val="22"/>
              </w:rPr>
              <w:t>А.В. Немцов</w:t>
            </w:r>
            <w:r w:rsidRPr="00E03E8B">
              <w:rPr>
                <w:sz w:val="22"/>
                <w:szCs w:val="22"/>
              </w:rPr>
              <w:t>/</w:t>
            </w:r>
          </w:p>
          <w:p w:rsidR="00337EB5" w:rsidRPr="00E03E8B" w:rsidRDefault="00337EB5" w:rsidP="00261C74">
            <w:pPr>
              <w:tabs>
                <w:tab w:val="left" w:pos="284"/>
                <w:tab w:val="left" w:pos="8364"/>
              </w:tabs>
            </w:pPr>
          </w:p>
          <w:p w:rsidR="00337EB5" w:rsidRPr="00E03E8B" w:rsidRDefault="00337EB5" w:rsidP="00261C74">
            <w:pPr>
              <w:tabs>
                <w:tab w:val="left" w:pos="284"/>
              </w:tabs>
              <w:autoSpaceDE w:val="0"/>
              <w:autoSpaceDN w:val="0"/>
              <w:ind w:hanging="6"/>
              <w:jc w:val="both"/>
              <w:rPr>
                <w:b/>
              </w:rPr>
            </w:pPr>
          </w:p>
          <w:p w:rsidR="00337EB5" w:rsidRPr="00E03E8B" w:rsidRDefault="00337EB5" w:rsidP="00261C74">
            <w:pPr>
              <w:tabs>
                <w:tab w:val="left" w:pos="284"/>
              </w:tabs>
              <w:autoSpaceDE w:val="0"/>
              <w:autoSpaceDN w:val="0"/>
              <w:ind w:hanging="6"/>
              <w:jc w:val="both"/>
              <w:rPr>
                <w:b/>
              </w:rPr>
            </w:pPr>
            <w:r w:rsidRPr="00E03E8B">
              <w:rPr>
                <w:b/>
                <w:sz w:val="22"/>
                <w:szCs w:val="22"/>
              </w:rPr>
              <w:t>М.П.</w:t>
            </w:r>
          </w:p>
        </w:tc>
      </w:tr>
    </w:tbl>
    <w:p w:rsidR="00E334E1" w:rsidRPr="00E03E8B" w:rsidRDefault="00E334E1">
      <w:pPr>
        <w:spacing w:after="160" w:line="259" w:lineRule="auto"/>
        <w:rPr>
          <w:sz w:val="22"/>
          <w:szCs w:val="22"/>
        </w:rPr>
      </w:pPr>
    </w:p>
    <w:p w:rsidR="00E334E1" w:rsidRPr="00E03E8B" w:rsidRDefault="00E334E1">
      <w:pPr>
        <w:spacing w:after="160" w:line="259" w:lineRule="auto"/>
        <w:rPr>
          <w:sz w:val="22"/>
          <w:szCs w:val="22"/>
        </w:rPr>
      </w:pPr>
      <w:r w:rsidRPr="00E03E8B">
        <w:rPr>
          <w:sz w:val="22"/>
          <w:szCs w:val="22"/>
        </w:rPr>
        <w:br w:type="page"/>
      </w:r>
    </w:p>
    <w:p w:rsidR="00E334E1" w:rsidRPr="00E03E8B" w:rsidRDefault="00E334E1" w:rsidP="00E334E1">
      <w:pPr>
        <w:tabs>
          <w:tab w:val="left" w:pos="284"/>
        </w:tabs>
        <w:ind w:firstLine="425"/>
        <w:jc w:val="right"/>
        <w:rPr>
          <w:sz w:val="22"/>
          <w:szCs w:val="22"/>
        </w:rPr>
      </w:pPr>
      <w:r w:rsidRPr="00E03E8B">
        <w:rPr>
          <w:sz w:val="22"/>
          <w:szCs w:val="22"/>
        </w:rPr>
        <w:t>Приложение №2</w:t>
      </w:r>
    </w:p>
    <w:p w:rsidR="00E334E1" w:rsidRPr="00E03E8B" w:rsidRDefault="00E334E1" w:rsidP="00E334E1">
      <w:pPr>
        <w:tabs>
          <w:tab w:val="left" w:pos="284"/>
        </w:tabs>
        <w:ind w:firstLine="425"/>
        <w:jc w:val="right"/>
        <w:rPr>
          <w:sz w:val="22"/>
          <w:szCs w:val="22"/>
        </w:rPr>
      </w:pPr>
      <w:r w:rsidRPr="00E03E8B">
        <w:rPr>
          <w:sz w:val="22"/>
          <w:szCs w:val="22"/>
        </w:rPr>
        <w:t xml:space="preserve"> к Договору поставки товара № __________</w:t>
      </w:r>
    </w:p>
    <w:p w:rsidR="00E334E1" w:rsidRPr="00E03E8B" w:rsidRDefault="00E334E1" w:rsidP="00E334E1">
      <w:pPr>
        <w:tabs>
          <w:tab w:val="left" w:pos="284"/>
        </w:tabs>
        <w:ind w:firstLine="425"/>
        <w:jc w:val="right"/>
        <w:rPr>
          <w:sz w:val="22"/>
          <w:szCs w:val="22"/>
        </w:rPr>
      </w:pPr>
      <w:r w:rsidRPr="00E03E8B">
        <w:rPr>
          <w:sz w:val="22"/>
          <w:szCs w:val="22"/>
        </w:rPr>
        <w:t>от «__________»__________ 2016 г.</w:t>
      </w:r>
    </w:p>
    <w:p w:rsidR="00E334E1" w:rsidRPr="00E03E8B" w:rsidRDefault="00E334E1" w:rsidP="00E334E1">
      <w:pPr>
        <w:rPr>
          <w:b/>
          <w:bCs/>
          <w:sz w:val="22"/>
          <w:szCs w:val="22"/>
        </w:rPr>
      </w:pPr>
      <w:r w:rsidRPr="00E03E8B">
        <w:rPr>
          <w:b/>
          <w:bCs/>
          <w:sz w:val="22"/>
          <w:szCs w:val="22"/>
        </w:rPr>
        <w:t>(Ф О Р М А)</w:t>
      </w:r>
    </w:p>
    <w:p w:rsidR="00E334E1" w:rsidRPr="00E03E8B" w:rsidRDefault="00E334E1" w:rsidP="00E334E1">
      <w:pPr>
        <w:pStyle w:val="1"/>
        <w:jc w:val="center"/>
        <w:rPr>
          <w:rFonts w:ascii="Times New Roman" w:hAnsi="Times New Roman"/>
          <w:bCs w:val="0"/>
          <w:sz w:val="22"/>
          <w:szCs w:val="22"/>
        </w:rPr>
      </w:pPr>
      <w:r w:rsidRPr="00E03E8B">
        <w:rPr>
          <w:rFonts w:ascii="Times New Roman" w:hAnsi="Times New Roman"/>
          <w:bCs w:val="0"/>
          <w:sz w:val="22"/>
          <w:szCs w:val="22"/>
        </w:rPr>
        <w:t>ЗАЯВКА</w:t>
      </w:r>
    </w:p>
    <w:p w:rsidR="00E334E1" w:rsidRPr="00E03E8B" w:rsidRDefault="00E334E1" w:rsidP="001F4C07">
      <w:pPr>
        <w:jc w:val="center"/>
        <w:rPr>
          <w:sz w:val="22"/>
          <w:szCs w:val="22"/>
        </w:rPr>
      </w:pPr>
      <w:r w:rsidRPr="00E03E8B">
        <w:rPr>
          <w:sz w:val="22"/>
          <w:szCs w:val="22"/>
        </w:rPr>
        <w:t>к договору поставки №____ от ______________20__г.</w:t>
      </w:r>
      <w:r w:rsidR="001F4C07" w:rsidRPr="00E03E8B">
        <w:rPr>
          <w:sz w:val="22"/>
          <w:szCs w:val="22"/>
        </w:rPr>
        <w:t xml:space="preserve"> (далее - Договор)</w:t>
      </w:r>
    </w:p>
    <w:p w:rsidR="00E334E1" w:rsidRPr="00E03E8B" w:rsidRDefault="00E334E1" w:rsidP="00E334E1">
      <w:pPr>
        <w:jc w:val="both"/>
        <w:rPr>
          <w:sz w:val="22"/>
          <w:szCs w:val="22"/>
        </w:rPr>
      </w:pPr>
    </w:p>
    <w:p w:rsidR="00E334E1" w:rsidRPr="00E03E8B" w:rsidRDefault="00E334E1" w:rsidP="001F4C07">
      <w:pPr>
        <w:pStyle w:val="23"/>
        <w:jc w:val="center"/>
        <w:rPr>
          <w:sz w:val="22"/>
          <w:szCs w:val="22"/>
        </w:rPr>
      </w:pPr>
      <w:r w:rsidRPr="00E03E8B">
        <w:rPr>
          <w:sz w:val="22"/>
          <w:szCs w:val="22"/>
        </w:rPr>
        <w:t>г. Сочи</w:t>
      </w:r>
      <w:r w:rsidR="001F4C07" w:rsidRPr="00E03E8B">
        <w:rPr>
          <w:sz w:val="22"/>
          <w:szCs w:val="22"/>
        </w:rPr>
        <w:t xml:space="preserve">                                                                                                                          </w:t>
      </w:r>
      <w:r w:rsidRPr="00E03E8B">
        <w:rPr>
          <w:sz w:val="22"/>
          <w:szCs w:val="22"/>
        </w:rPr>
        <w:t>«__» _______ 20__г.</w:t>
      </w:r>
    </w:p>
    <w:p w:rsidR="00E334E1" w:rsidRPr="00E03E8B" w:rsidRDefault="001F4C07" w:rsidP="00E334E1">
      <w:pPr>
        <w:pStyle w:val="a5"/>
        <w:rPr>
          <w:sz w:val="22"/>
          <w:szCs w:val="22"/>
        </w:rPr>
      </w:pPr>
      <w:r w:rsidRPr="00E03E8B">
        <w:rPr>
          <w:sz w:val="22"/>
          <w:szCs w:val="22"/>
        </w:rPr>
        <w:t xml:space="preserve">Прошу Вас поставить </w:t>
      </w:r>
      <w:r w:rsidR="00E334E1" w:rsidRPr="00E03E8B">
        <w:rPr>
          <w:sz w:val="22"/>
          <w:szCs w:val="22"/>
        </w:rPr>
        <w:t>Товар в ассортименте, количестве, и на условиях, перечисленных ниже:</w:t>
      </w:r>
    </w:p>
    <w:p w:rsidR="00E334E1" w:rsidRPr="00E03E8B" w:rsidRDefault="00E334E1" w:rsidP="00E334E1">
      <w:pPr>
        <w:pStyle w:val="a5"/>
        <w:rPr>
          <w:sz w:val="22"/>
          <w:szCs w:val="22"/>
        </w:rPr>
      </w:pPr>
    </w:p>
    <w:tbl>
      <w:tblPr>
        <w:tblW w:w="97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675"/>
        <w:gridCol w:w="1701"/>
        <w:gridCol w:w="1843"/>
        <w:gridCol w:w="709"/>
        <w:gridCol w:w="850"/>
        <w:gridCol w:w="1418"/>
        <w:gridCol w:w="1276"/>
        <w:gridCol w:w="1275"/>
      </w:tblGrid>
      <w:tr w:rsidR="00411430" w:rsidRPr="00E03E8B" w:rsidTr="00E03E8B">
        <w:trPr>
          <w:trHeight w:val="998"/>
        </w:trPr>
        <w:tc>
          <w:tcPr>
            <w:tcW w:w="675" w:type="dxa"/>
            <w:tcBorders>
              <w:bottom w:val="single" w:sz="4" w:space="0" w:color="auto"/>
            </w:tcBorders>
            <w:shd w:val="clear" w:color="auto" w:fill="auto"/>
            <w:tcMar>
              <w:left w:w="103" w:type="dxa"/>
            </w:tcMar>
            <w:vAlign w:val="center"/>
          </w:tcPr>
          <w:p w:rsidR="00411430" w:rsidRPr="00E03E8B" w:rsidRDefault="00411430" w:rsidP="008B3DDB">
            <w:pPr>
              <w:pStyle w:val="a5"/>
              <w:rPr>
                <w:b/>
                <w:sz w:val="22"/>
                <w:szCs w:val="22"/>
              </w:rPr>
            </w:pPr>
            <w:r w:rsidRPr="00E03E8B">
              <w:rPr>
                <w:b/>
                <w:sz w:val="22"/>
                <w:szCs w:val="22"/>
              </w:rPr>
              <w:t>№№ п/п</w:t>
            </w:r>
          </w:p>
        </w:tc>
        <w:tc>
          <w:tcPr>
            <w:tcW w:w="1701" w:type="dxa"/>
            <w:tcBorders>
              <w:bottom w:val="single" w:sz="4" w:space="0" w:color="auto"/>
            </w:tcBorders>
            <w:shd w:val="clear" w:color="auto" w:fill="auto"/>
            <w:vAlign w:val="center"/>
          </w:tcPr>
          <w:p w:rsidR="00411430" w:rsidRPr="00E03E8B" w:rsidRDefault="00411430" w:rsidP="008B3DDB">
            <w:pPr>
              <w:pStyle w:val="a5"/>
              <w:rPr>
                <w:b/>
                <w:sz w:val="22"/>
                <w:szCs w:val="22"/>
              </w:rPr>
            </w:pPr>
            <w:r w:rsidRPr="00E03E8B">
              <w:rPr>
                <w:b/>
                <w:sz w:val="22"/>
                <w:szCs w:val="22"/>
              </w:rPr>
              <w:t>Наименование товара</w:t>
            </w:r>
          </w:p>
        </w:tc>
        <w:tc>
          <w:tcPr>
            <w:tcW w:w="1843" w:type="dxa"/>
            <w:tcBorders>
              <w:bottom w:val="single" w:sz="4" w:space="0" w:color="auto"/>
            </w:tcBorders>
            <w:vAlign w:val="center"/>
          </w:tcPr>
          <w:p w:rsidR="00411430" w:rsidRPr="00E03E8B" w:rsidRDefault="00411430" w:rsidP="008B3DDB">
            <w:pPr>
              <w:pStyle w:val="a5"/>
              <w:rPr>
                <w:b/>
                <w:sz w:val="22"/>
                <w:szCs w:val="22"/>
              </w:rPr>
            </w:pPr>
            <w:r w:rsidRPr="00E03E8B">
              <w:rPr>
                <w:b/>
                <w:sz w:val="22"/>
                <w:szCs w:val="22"/>
              </w:rPr>
              <w:t>Технические и функциональные характеристики</w:t>
            </w:r>
          </w:p>
        </w:tc>
        <w:tc>
          <w:tcPr>
            <w:tcW w:w="709" w:type="dxa"/>
            <w:tcBorders>
              <w:bottom w:val="single" w:sz="4" w:space="0" w:color="auto"/>
            </w:tcBorders>
            <w:vAlign w:val="center"/>
          </w:tcPr>
          <w:p w:rsidR="00411430" w:rsidRPr="00E03E8B" w:rsidRDefault="00411430" w:rsidP="008B3DDB">
            <w:pPr>
              <w:pStyle w:val="a5"/>
              <w:rPr>
                <w:b/>
                <w:sz w:val="22"/>
                <w:szCs w:val="22"/>
              </w:rPr>
            </w:pPr>
            <w:r w:rsidRPr="00E03E8B">
              <w:rPr>
                <w:b/>
                <w:sz w:val="22"/>
                <w:szCs w:val="22"/>
              </w:rPr>
              <w:t>Ед. изм.</w:t>
            </w:r>
          </w:p>
        </w:tc>
        <w:tc>
          <w:tcPr>
            <w:tcW w:w="850" w:type="dxa"/>
            <w:tcBorders>
              <w:bottom w:val="single" w:sz="4" w:space="0" w:color="auto"/>
            </w:tcBorders>
            <w:vAlign w:val="center"/>
          </w:tcPr>
          <w:p w:rsidR="00411430" w:rsidRPr="00E03E8B" w:rsidRDefault="00411430" w:rsidP="008B3DDB">
            <w:pPr>
              <w:jc w:val="center"/>
              <w:rPr>
                <w:b/>
              </w:rPr>
            </w:pPr>
            <w:r w:rsidRPr="00E03E8B">
              <w:rPr>
                <w:b/>
                <w:sz w:val="22"/>
                <w:szCs w:val="22"/>
              </w:rPr>
              <w:t>Кол-во</w:t>
            </w:r>
          </w:p>
        </w:tc>
        <w:tc>
          <w:tcPr>
            <w:tcW w:w="1418" w:type="dxa"/>
            <w:tcBorders>
              <w:bottom w:val="single" w:sz="4" w:space="0" w:color="auto"/>
            </w:tcBorders>
          </w:tcPr>
          <w:p w:rsidR="00411430" w:rsidRPr="00E03E8B" w:rsidRDefault="00411430" w:rsidP="002D1189">
            <w:pPr>
              <w:jc w:val="center"/>
              <w:rPr>
                <w:b/>
              </w:rPr>
            </w:pPr>
            <w:r w:rsidRPr="00E03E8B">
              <w:rPr>
                <w:b/>
                <w:sz w:val="22"/>
                <w:szCs w:val="22"/>
              </w:rPr>
              <w:t xml:space="preserve">Цена за ед. в </w:t>
            </w:r>
            <w:r w:rsidR="002D1189">
              <w:rPr>
                <w:b/>
                <w:sz w:val="22"/>
                <w:szCs w:val="22"/>
              </w:rPr>
              <w:t xml:space="preserve">рублях </w:t>
            </w:r>
            <w:r w:rsidRPr="00E03E8B">
              <w:rPr>
                <w:b/>
                <w:i/>
                <w:sz w:val="22"/>
                <w:szCs w:val="22"/>
              </w:rPr>
              <w:t xml:space="preserve">в </w:t>
            </w:r>
            <w:proofErr w:type="spellStart"/>
            <w:r w:rsidRPr="00E03E8B">
              <w:rPr>
                <w:b/>
                <w:i/>
                <w:sz w:val="22"/>
                <w:szCs w:val="22"/>
              </w:rPr>
              <w:t>т.ч</w:t>
            </w:r>
            <w:proofErr w:type="spellEnd"/>
            <w:r w:rsidRPr="00E03E8B">
              <w:rPr>
                <w:b/>
                <w:i/>
                <w:sz w:val="22"/>
                <w:szCs w:val="22"/>
              </w:rPr>
              <w:t>. НДС 18%/НДС не предусмотрен (порядок начисления НДС указывается по итогам проведения закупки)*</w:t>
            </w:r>
          </w:p>
        </w:tc>
        <w:tc>
          <w:tcPr>
            <w:tcW w:w="1276" w:type="dxa"/>
            <w:tcBorders>
              <w:bottom w:val="single" w:sz="4" w:space="0" w:color="auto"/>
            </w:tcBorders>
          </w:tcPr>
          <w:p w:rsidR="00411430" w:rsidRPr="00E03E8B" w:rsidRDefault="00411430" w:rsidP="002D1189">
            <w:pPr>
              <w:jc w:val="center"/>
              <w:rPr>
                <w:b/>
                <w:i/>
              </w:rPr>
            </w:pPr>
            <w:r w:rsidRPr="00E03E8B">
              <w:rPr>
                <w:b/>
                <w:i/>
                <w:sz w:val="22"/>
                <w:szCs w:val="22"/>
              </w:rPr>
              <w:t xml:space="preserve">Ставка НДС, 18% в </w:t>
            </w:r>
            <w:r w:rsidR="002D1189">
              <w:rPr>
                <w:b/>
                <w:i/>
                <w:sz w:val="22"/>
                <w:szCs w:val="22"/>
              </w:rPr>
              <w:t xml:space="preserve">рублях </w:t>
            </w:r>
            <w:r w:rsidRPr="00E03E8B">
              <w:rPr>
                <w:b/>
                <w:i/>
                <w:sz w:val="22"/>
                <w:szCs w:val="22"/>
              </w:rPr>
              <w:t xml:space="preserve">в </w:t>
            </w:r>
            <w:proofErr w:type="spellStart"/>
            <w:r w:rsidRPr="00E03E8B">
              <w:rPr>
                <w:b/>
                <w:i/>
                <w:sz w:val="22"/>
                <w:szCs w:val="22"/>
              </w:rPr>
              <w:t>т.ч</w:t>
            </w:r>
            <w:proofErr w:type="spellEnd"/>
            <w:r w:rsidRPr="00E03E8B">
              <w:rPr>
                <w:b/>
                <w:i/>
                <w:sz w:val="22"/>
                <w:szCs w:val="22"/>
              </w:rPr>
              <w:t>. НДС 18%/НДС не предусмотрен (порядок начисления НДС указывается по итогам проведения закупки)*</w:t>
            </w:r>
          </w:p>
        </w:tc>
        <w:tc>
          <w:tcPr>
            <w:tcW w:w="1275" w:type="dxa"/>
            <w:tcBorders>
              <w:bottom w:val="single" w:sz="4" w:space="0" w:color="auto"/>
            </w:tcBorders>
          </w:tcPr>
          <w:p w:rsidR="00411430" w:rsidRPr="00E03E8B" w:rsidRDefault="00411430" w:rsidP="008B3DDB">
            <w:pPr>
              <w:jc w:val="center"/>
              <w:rPr>
                <w:b/>
                <w:i/>
              </w:rPr>
            </w:pPr>
            <w:r w:rsidRPr="00E03E8B">
              <w:rPr>
                <w:b/>
                <w:i/>
                <w:sz w:val="22"/>
                <w:szCs w:val="22"/>
              </w:rPr>
              <w:t>Общая стоимость</w:t>
            </w:r>
          </w:p>
          <w:p w:rsidR="00411430" w:rsidRPr="00E03E8B" w:rsidRDefault="00411430" w:rsidP="008B3DDB">
            <w:pPr>
              <w:jc w:val="center"/>
              <w:rPr>
                <w:b/>
                <w:i/>
              </w:rPr>
            </w:pPr>
            <w:r w:rsidRPr="00E03E8B">
              <w:rPr>
                <w:b/>
                <w:i/>
                <w:sz w:val="22"/>
                <w:szCs w:val="22"/>
              </w:rPr>
              <w:t xml:space="preserve">т.ч. НДС 18%/НДС не предусмотрен (порядок начисления НДС указывается по итогам проведения закупки)*  </w:t>
            </w:r>
          </w:p>
        </w:tc>
      </w:tr>
      <w:tr w:rsidR="00411430" w:rsidRPr="00E03E8B" w:rsidTr="00E03E8B">
        <w:trPr>
          <w:trHeight w:val="403"/>
        </w:trPr>
        <w:tc>
          <w:tcPr>
            <w:tcW w:w="675" w:type="dxa"/>
            <w:tcBorders>
              <w:top w:val="single" w:sz="4" w:space="0" w:color="auto"/>
              <w:bottom w:val="single" w:sz="4" w:space="0" w:color="auto"/>
            </w:tcBorders>
            <w:shd w:val="clear" w:color="auto" w:fill="auto"/>
            <w:tcMar>
              <w:left w:w="103" w:type="dxa"/>
            </w:tcMar>
            <w:vAlign w:val="center"/>
          </w:tcPr>
          <w:p w:rsidR="00411430" w:rsidRPr="00E03E8B" w:rsidRDefault="00411430" w:rsidP="008B3DDB">
            <w:pPr>
              <w:pStyle w:val="a5"/>
              <w:numPr>
                <w:ilvl w:val="0"/>
                <w:numId w:val="28"/>
              </w:numPr>
              <w:rPr>
                <w:sz w:val="22"/>
                <w:szCs w:val="22"/>
              </w:rPr>
            </w:pPr>
          </w:p>
        </w:tc>
        <w:tc>
          <w:tcPr>
            <w:tcW w:w="1701" w:type="dxa"/>
            <w:tcBorders>
              <w:top w:val="single" w:sz="4" w:space="0" w:color="auto"/>
              <w:bottom w:val="single" w:sz="4" w:space="0" w:color="auto"/>
            </w:tcBorders>
            <w:vAlign w:val="center"/>
          </w:tcPr>
          <w:p w:rsidR="00411430" w:rsidRPr="00E03E8B" w:rsidRDefault="00411430" w:rsidP="008B3DDB">
            <w:pPr>
              <w:pStyle w:val="a5"/>
              <w:rPr>
                <w:i/>
                <w:sz w:val="22"/>
                <w:szCs w:val="22"/>
              </w:rPr>
            </w:pPr>
            <w:r w:rsidRPr="00E03E8B">
              <w:rPr>
                <w:i/>
                <w:sz w:val="22"/>
                <w:szCs w:val="22"/>
              </w:rPr>
              <w:t>перечислить</w:t>
            </w:r>
          </w:p>
        </w:tc>
        <w:tc>
          <w:tcPr>
            <w:tcW w:w="1843" w:type="dxa"/>
            <w:tcBorders>
              <w:top w:val="single" w:sz="4" w:space="0" w:color="auto"/>
              <w:bottom w:val="single" w:sz="4" w:space="0" w:color="auto"/>
            </w:tcBorders>
            <w:vAlign w:val="center"/>
          </w:tcPr>
          <w:p w:rsidR="00411430" w:rsidRPr="00E03E8B" w:rsidRDefault="00411430" w:rsidP="008B3DDB">
            <w:pPr>
              <w:pStyle w:val="a5"/>
              <w:rPr>
                <w:sz w:val="22"/>
                <w:szCs w:val="22"/>
              </w:rPr>
            </w:pPr>
          </w:p>
        </w:tc>
        <w:tc>
          <w:tcPr>
            <w:tcW w:w="709" w:type="dxa"/>
            <w:tcBorders>
              <w:top w:val="single" w:sz="4" w:space="0" w:color="auto"/>
              <w:bottom w:val="single" w:sz="4" w:space="0" w:color="auto"/>
            </w:tcBorders>
            <w:vAlign w:val="center"/>
          </w:tcPr>
          <w:p w:rsidR="00411430" w:rsidRPr="00E03E8B" w:rsidRDefault="00411430" w:rsidP="008B3DDB">
            <w:pPr>
              <w:pStyle w:val="a5"/>
              <w:rPr>
                <w:sz w:val="22"/>
                <w:szCs w:val="22"/>
              </w:rPr>
            </w:pPr>
          </w:p>
        </w:tc>
        <w:tc>
          <w:tcPr>
            <w:tcW w:w="850" w:type="dxa"/>
            <w:tcBorders>
              <w:top w:val="single" w:sz="4" w:space="0" w:color="auto"/>
              <w:bottom w:val="single" w:sz="4" w:space="0" w:color="auto"/>
            </w:tcBorders>
          </w:tcPr>
          <w:p w:rsidR="00411430" w:rsidRPr="00E03E8B" w:rsidRDefault="00411430" w:rsidP="008B3DDB">
            <w:pPr>
              <w:pStyle w:val="a5"/>
              <w:rPr>
                <w:sz w:val="22"/>
                <w:szCs w:val="22"/>
              </w:rPr>
            </w:pPr>
          </w:p>
        </w:tc>
        <w:tc>
          <w:tcPr>
            <w:tcW w:w="1418" w:type="dxa"/>
            <w:tcBorders>
              <w:top w:val="single" w:sz="4" w:space="0" w:color="auto"/>
              <w:bottom w:val="single" w:sz="4" w:space="0" w:color="auto"/>
            </w:tcBorders>
          </w:tcPr>
          <w:p w:rsidR="00411430" w:rsidRPr="00E03E8B" w:rsidRDefault="00411430" w:rsidP="008B3DDB">
            <w:pPr>
              <w:pStyle w:val="a5"/>
              <w:rPr>
                <w:sz w:val="22"/>
                <w:szCs w:val="22"/>
              </w:rPr>
            </w:pPr>
          </w:p>
        </w:tc>
        <w:tc>
          <w:tcPr>
            <w:tcW w:w="1276" w:type="dxa"/>
            <w:tcBorders>
              <w:top w:val="single" w:sz="4" w:space="0" w:color="auto"/>
              <w:bottom w:val="single" w:sz="4" w:space="0" w:color="auto"/>
            </w:tcBorders>
          </w:tcPr>
          <w:p w:rsidR="00411430" w:rsidRPr="00E03E8B" w:rsidRDefault="00411430" w:rsidP="008B3DDB">
            <w:pPr>
              <w:pStyle w:val="a5"/>
              <w:rPr>
                <w:sz w:val="22"/>
                <w:szCs w:val="22"/>
              </w:rPr>
            </w:pPr>
          </w:p>
        </w:tc>
        <w:tc>
          <w:tcPr>
            <w:tcW w:w="1275" w:type="dxa"/>
            <w:tcBorders>
              <w:top w:val="single" w:sz="4" w:space="0" w:color="auto"/>
              <w:bottom w:val="single" w:sz="4" w:space="0" w:color="auto"/>
            </w:tcBorders>
          </w:tcPr>
          <w:p w:rsidR="00411430" w:rsidRPr="00E03E8B" w:rsidRDefault="00411430" w:rsidP="008B3DDB">
            <w:pPr>
              <w:pStyle w:val="a5"/>
              <w:rPr>
                <w:sz w:val="22"/>
                <w:szCs w:val="22"/>
              </w:rPr>
            </w:pPr>
          </w:p>
        </w:tc>
      </w:tr>
      <w:tr w:rsidR="00411430" w:rsidRPr="00E03E8B" w:rsidTr="00E03E8B">
        <w:trPr>
          <w:trHeight w:val="403"/>
        </w:trPr>
        <w:tc>
          <w:tcPr>
            <w:tcW w:w="675" w:type="dxa"/>
            <w:tcBorders>
              <w:top w:val="single" w:sz="4" w:space="0" w:color="auto"/>
              <w:bottom w:val="single" w:sz="4" w:space="0" w:color="auto"/>
            </w:tcBorders>
            <w:shd w:val="clear" w:color="auto" w:fill="auto"/>
            <w:tcMar>
              <w:left w:w="103" w:type="dxa"/>
            </w:tcMar>
            <w:vAlign w:val="center"/>
          </w:tcPr>
          <w:p w:rsidR="00411430" w:rsidRPr="00E03E8B" w:rsidRDefault="00411430" w:rsidP="008B3DDB">
            <w:pPr>
              <w:pStyle w:val="a5"/>
              <w:numPr>
                <w:ilvl w:val="0"/>
                <w:numId w:val="28"/>
              </w:numPr>
              <w:rPr>
                <w:sz w:val="22"/>
                <w:szCs w:val="22"/>
              </w:rPr>
            </w:pPr>
          </w:p>
        </w:tc>
        <w:tc>
          <w:tcPr>
            <w:tcW w:w="1701" w:type="dxa"/>
            <w:tcBorders>
              <w:top w:val="single" w:sz="4" w:space="0" w:color="auto"/>
              <w:bottom w:val="single" w:sz="4" w:space="0" w:color="auto"/>
            </w:tcBorders>
            <w:vAlign w:val="center"/>
          </w:tcPr>
          <w:p w:rsidR="00411430" w:rsidRPr="00E03E8B" w:rsidRDefault="00411430" w:rsidP="008B3DDB">
            <w:pPr>
              <w:pStyle w:val="a5"/>
              <w:rPr>
                <w:sz w:val="22"/>
                <w:szCs w:val="22"/>
              </w:rPr>
            </w:pPr>
          </w:p>
        </w:tc>
        <w:tc>
          <w:tcPr>
            <w:tcW w:w="1843" w:type="dxa"/>
            <w:tcBorders>
              <w:top w:val="single" w:sz="4" w:space="0" w:color="auto"/>
              <w:bottom w:val="single" w:sz="4" w:space="0" w:color="auto"/>
            </w:tcBorders>
            <w:vAlign w:val="center"/>
          </w:tcPr>
          <w:p w:rsidR="00411430" w:rsidRPr="00E03E8B" w:rsidRDefault="00411430" w:rsidP="008B3DDB">
            <w:pPr>
              <w:pStyle w:val="a5"/>
              <w:rPr>
                <w:sz w:val="22"/>
                <w:szCs w:val="22"/>
              </w:rPr>
            </w:pPr>
          </w:p>
        </w:tc>
        <w:tc>
          <w:tcPr>
            <w:tcW w:w="709" w:type="dxa"/>
            <w:tcBorders>
              <w:top w:val="single" w:sz="4" w:space="0" w:color="auto"/>
              <w:bottom w:val="single" w:sz="4" w:space="0" w:color="auto"/>
            </w:tcBorders>
            <w:vAlign w:val="center"/>
          </w:tcPr>
          <w:p w:rsidR="00411430" w:rsidRPr="00E03E8B" w:rsidRDefault="00411430" w:rsidP="008B3DDB">
            <w:pPr>
              <w:pStyle w:val="a5"/>
              <w:rPr>
                <w:sz w:val="22"/>
                <w:szCs w:val="22"/>
              </w:rPr>
            </w:pPr>
          </w:p>
        </w:tc>
        <w:tc>
          <w:tcPr>
            <w:tcW w:w="850" w:type="dxa"/>
            <w:tcBorders>
              <w:top w:val="single" w:sz="4" w:space="0" w:color="auto"/>
              <w:bottom w:val="single" w:sz="4" w:space="0" w:color="auto"/>
            </w:tcBorders>
          </w:tcPr>
          <w:p w:rsidR="00411430" w:rsidRPr="00E03E8B" w:rsidRDefault="00411430" w:rsidP="008B3DDB">
            <w:pPr>
              <w:pStyle w:val="a5"/>
              <w:rPr>
                <w:sz w:val="22"/>
                <w:szCs w:val="22"/>
              </w:rPr>
            </w:pPr>
          </w:p>
        </w:tc>
        <w:tc>
          <w:tcPr>
            <w:tcW w:w="1418" w:type="dxa"/>
            <w:tcBorders>
              <w:top w:val="single" w:sz="4" w:space="0" w:color="auto"/>
              <w:bottom w:val="single" w:sz="4" w:space="0" w:color="auto"/>
            </w:tcBorders>
          </w:tcPr>
          <w:p w:rsidR="00411430" w:rsidRPr="00E03E8B" w:rsidRDefault="00411430" w:rsidP="008B3DDB">
            <w:pPr>
              <w:pStyle w:val="a5"/>
              <w:rPr>
                <w:sz w:val="22"/>
                <w:szCs w:val="22"/>
              </w:rPr>
            </w:pPr>
          </w:p>
        </w:tc>
        <w:tc>
          <w:tcPr>
            <w:tcW w:w="1276" w:type="dxa"/>
            <w:tcBorders>
              <w:top w:val="single" w:sz="4" w:space="0" w:color="auto"/>
              <w:bottom w:val="single" w:sz="4" w:space="0" w:color="auto"/>
            </w:tcBorders>
          </w:tcPr>
          <w:p w:rsidR="00411430" w:rsidRPr="00E03E8B" w:rsidRDefault="00411430" w:rsidP="008B3DDB">
            <w:pPr>
              <w:pStyle w:val="a5"/>
              <w:rPr>
                <w:sz w:val="22"/>
                <w:szCs w:val="22"/>
              </w:rPr>
            </w:pPr>
          </w:p>
        </w:tc>
        <w:tc>
          <w:tcPr>
            <w:tcW w:w="1275" w:type="dxa"/>
            <w:tcBorders>
              <w:top w:val="single" w:sz="4" w:space="0" w:color="auto"/>
              <w:bottom w:val="single" w:sz="4" w:space="0" w:color="auto"/>
            </w:tcBorders>
          </w:tcPr>
          <w:p w:rsidR="00411430" w:rsidRPr="00E03E8B" w:rsidRDefault="00411430" w:rsidP="008B3DDB">
            <w:pPr>
              <w:pStyle w:val="a5"/>
              <w:rPr>
                <w:sz w:val="22"/>
                <w:szCs w:val="22"/>
              </w:rPr>
            </w:pPr>
          </w:p>
        </w:tc>
      </w:tr>
      <w:tr w:rsidR="00411430" w:rsidRPr="00E03E8B" w:rsidTr="00E03E8B">
        <w:trPr>
          <w:trHeight w:val="403"/>
        </w:trPr>
        <w:tc>
          <w:tcPr>
            <w:tcW w:w="675" w:type="dxa"/>
            <w:tcBorders>
              <w:top w:val="single" w:sz="4" w:space="0" w:color="auto"/>
              <w:bottom w:val="single" w:sz="4" w:space="0" w:color="auto"/>
            </w:tcBorders>
            <w:shd w:val="clear" w:color="auto" w:fill="auto"/>
            <w:tcMar>
              <w:left w:w="103" w:type="dxa"/>
            </w:tcMar>
            <w:vAlign w:val="center"/>
          </w:tcPr>
          <w:p w:rsidR="00411430" w:rsidRPr="00E03E8B" w:rsidRDefault="00411430" w:rsidP="008B3DDB">
            <w:pPr>
              <w:pStyle w:val="a5"/>
              <w:numPr>
                <w:ilvl w:val="0"/>
                <w:numId w:val="28"/>
              </w:numPr>
              <w:rPr>
                <w:sz w:val="22"/>
                <w:szCs w:val="22"/>
              </w:rPr>
            </w:pPr>
          </w:p>
        </w:tc>
        <w:tc>
          <w:tcPr>
            <w:tcW w:w="1701" w:type="dxa"/>
            <w:tcBorders>
              <w:top w:val="single" w:sz="4" w:space="0" w:color="auto"/>
              <w:bottom w:val="single" w:sz="4" w:space="0" w:color="auto"/>
            </w:tcBorders>
            <w:vAlign w:val="center"/>
          </w:tcPr>
          <w:p w:rsidR="00411430" w:rsidRPr="00E03E8B" w:rsidRDefault="00411430" w:rsidP="008B3DDB">
            <w:pPr>
              <w:pStyle w:val="a5"/>
              <w:rPr>
                <w:sz w:val="22"/>
                <w:szCs w:val="22"/>
              </w:rPr>
            </w:pPr>
          </w:p>
        </w:tc>
        <w:tc>
          <w:tcPr>
            <w:tcW w:w="1843" w:type="dxa"/>
            <w:tcBorders>
              <w:top w:val="single" w:sz="4" w:space="0" w:color="auto"/>
              <w:bottom w:val="single" w:sz="4" w:space="0" w:color="auto"/>
            </w:tcBorders>
            <w:vAlign w:val="center"/>
          </w:tcPr>
          <w:p w:rsidR="00411430" w:rsidRPr="00E03E8B" w:rsidRDefault="00411430" w:rsidP="008B3DDB">
            <w:pPr>
              <w:pStyle w:val="a5"/>
              <w:rPr>
                <w:sz w:val="22"/>
                <w:szCs w:val="22"/>
              </w:rPr>
            </w:pPr>
          </w:p>
        </w:tc>
        <w:tc>
          <w:tcPr>
            <w:tcW w:w="709" w:type="dxa"/>
            <w:tcBorders>
              <w:top w:val="single" w:sz="4" w:space="0" w:color="auto"/>
              <w:bottom w:val="single" w:sz="4" w:space="0" w:color="auto"/>
            </w:tcBorders>
            <w:vAlign w:val="center"/>
          </w:tcPr>
          <w:p w:rsidR="00411430" w:rsidRPr="00E03E8B" w:rsidRDefault="00411430" w:rsidP="008B3DDB">
            <w:pPr>
              <w:pStyle w:val="a5"/>
              <w:rPr>
                <w:sz w:val="22"/>
                <w:szCs w:val="22"/>
              </w:rPr>
            </w:pPr>
          </w:p>
        </w:tc>
        <w:tc>
          <w:tcPr>
            <w:tcW w:w="850" w:type="dxa"/>
            <w:tcBorders>
              <w:top w:val="single" w:sz="4" w:space="0" w:color="auto"/>
              <w:bottom w:val="single" w:sz="4" w:space="0" w:color="auto"/>
            </w:tcBorders>
          </w:tcPr>
          <w:p w:rsidR="00411430" w:rsidRPr="00E03E8B" w:rsidRDefault="00411430" w:rsidP="008B3DDB">
            <w:pPr>
              <w:pStyle w:val="a5"/>
              <w:rPr>
                <w:sz w:val="22"/>
                <w:szCs w:val="22"/>
              </w:rPr>
            </w:pPr>
          </w:p>
        </w:tc>
        <w:tc>
          <w:tcPr>
            <w:tcW w:w="1418" w:type="dxa"/>
            <w:tcBorders>
              <w:top w:val="single" w:sz="4" w:space="0" w:color="auto"/>
              <w:bottom w:val="single" w:sz="4" w:space="0" w:color="auto"/>
            </w:tcBorders>
          </w:tcPr>
          <w:p w:rsidR="00411430" w:rsidRPr="00E03E8B" w:rsidRDefault="00411430" w:rsidP="008B3DDB">
            <w:pPr>
              <w:pStyle w:val="a5"/>
              <w:rPr>
                <w:sz w:val="22"/>
                <w:szCs w:val="22"/>
              </w:rPr>
            </w:pPr>
          </w:p>
        </w:tc>
        <w:tc>
          <w:tcPr>
            <w:tcW w:w="1276" w:type="dxa"/>
            <w:tcBorders>
              <w:top w:val="single" w:sz="4" w:space="0" w:color="auto"/>
              <w:bottom w:val="single" w:sz="4" w:space="0" w:color="auto"/>
            </w:tcBorders>
          </w:tcPr>
          <w:p w:rsidR="00411430" w:rsidRPr="00E03E8B" w:rsidRDefault="00411430" w:rsidP="008B3DDB">
            <w:pPr>
              <w:pStyle w:val="a5"/>
              <w:rPr>
                <w:sz w:val="22"/>
                <w:szCs w:val="22"/>
              </w:rPr>
            </w:pPr>
          </w:p>
        </w:tc>
        <w:tc>
          <w:tcPr>
            <w:tcW w:w="1275" w:type="dxa"/>
            <w:tcBorders>
              <w:top w:val="single" w:sz="4" w:space="0" w:color="auto"/>
              <w:bottom w:val="single" w:sz="4" w:space="0" w:color="auto"/>
            </w:tcBorders>
          </w:tcPr>
          <w:p w:rsidR="00411430" w:rsidRPr="00E03E8B" w:rsidRDefault="00411430" w:rsidP="008B3DDB">
            <w:pPr>
              <w:pStyle w:val="a5"/>
              <w:rPr>
                <w:sz w:val="22"/>
                <w:szCs w:val="22"/>
              </w:rPr>
            </w:pPr>
          </w:p>
        </w:tc>
      </w:tr>
    </w:tbl>
    <w:p w:rsidR="00E334E1" w:rsidRPr="00E03E8B" w:rsidRDefault="001F4C07" w:rsidP="001F4C07">
      <w:pPr>
        <w:pStyle w:val="a5"/>
        <w:rPr>
          <w:sz w:val="22"/>
          <w:szCs w:val="22"/>
        </w:rPr>
      </w:pPr>
      <w:r w:rsidRPr="00E03E8B">
        <w:rPr>
          <w:sz w:val="22"/>
          <w:szCs w:val="22"/>
        </w:rPr>
        <w:t>*указывается в соответствии со Стоимостью товара (Приложение №1 к Договору )</w:t>
      </w:r>
    </w:p>
    <w:p w:rsidR="001F4C07" w:rsidRPr="00E03E8B" w:rsidRDefault="00C54FF1" w:rsidP="001F4C07">
      <w:pPr>
        <w:pStyle w:val="a5"/>
        <w:rPr>
          <w:sz w:val="22"/>
          <w:szCs w:val="22"/>
        </w:rPr>
      </w:pPr>
      <w:r w:rsidRPr="00E03E8B">
        <w:rPr>
          <w:sz w:val="22"/>
          <w:szCs w:val="22"/>
        </w:rPr>
        <w:t xml:space="preserve">Общая стоимость Товара по настоящей </w:t>
      </w:r>
      <w:r w:rsidR="002D1189">
        <w:rPr>
          <w:sz w:val="22"/>
          <w:szCs w:val="22"/>
        </w:rPr>
        <w:t>З</w:t>
      </w:r>
      <w:r w:rsidRPr="00E03E8B">
        <w:rPr>
          <w:sz w:val="22"/>
          <w:szCs w:val="22"/>
        </w:rPr>
        <w:t xml:space="preserve">аявке </w:t>
      </w:r>
      <w:proofErr w:type="spellStart"/>
      <w:r w:rsidRPr="00E03E8B">
        <w:rPr>
          <w:sz w:val="22"/>
          <w:szCs w:val="22"/>
        </w:rPr>
        <w:t>составляет__________________</w:t>
      </w:r>
      <w:r w:rsidR="002D1189">
        <w:rPr>
          <w:sz w:val="22"/>
          <w:szCs w:val="22"/>
        </w:rPr>
        <w:t>рублей</w:t>
      </w:r>
      <w:proofErr w:type="spellEnd"/>
    </w:p>
    <w:p w:rsidR="001F4C07" w:rsidRPr="00E03E8B" w:rsidRDefault="001F4C07" w:rsidP="00E03E8B">
      <w:pPr>
        <w:numPr>
          <w:ilvl w:val="0"/>
          <w:numId w:val="30"/>
        </w:numPr>
        <w:tabs>
          <w:tab w:val="left" w:pos="284"/>
          <w:tab w:val="left" w:pos="851"/>
        </w:tabs>
        <w:ind w:left="0" w:firstLine="284"/>
        <w:contextualSpacing/>
        <w:jc w:val="both"/>
        <w:rPr>
          <w:sz w:val="22"/>
          <w:szCs w:val="22"/>
        </w:rPr>
      </w:pPr>
      <w:r w:rsidRPr="00E03E8B">
        <w:rPr>
          <w:sz w:val="22"/>
          <w:szCs w:val="22"/>
        </w:rPr>
        <w:t xml:space="preserve">Стоимость Товара указана с учетом доставки до склада </w:t>
      </w:r>
      <w:r w:rsidR="00E03E8B" w:rsidRPr="00E03E8B">
        <w:rPr>
          <w:sz w:val="22"/>
          <w:szCs w:val="22"/>
        </w:rPr>
        <w:t>Поставщика</w:t>
      </w:r>
      <w:r w:rsidRPr="00E03E8B">
        <w:rPr>
          <w:sz w:val="22"/>
          <w:szCs w:val="22"/>
        </w:rPr>
        <w:t xml:space="preserve"> по адресу, указанному в п.1.</w:t>
      </w:r>
      <w:r w:rsidR="00E03E8B" w:rsidRPr="00E03E8B">
        <w:rPr>
          <w:sz w:val="22"/>
          <w:szCs w:val="22"/>
        </w:rPr>
        <w:t>4</w:t>
      </w:r>
      <w:r w:rsidRPr="00E03E8B">
        <w:rPr>
          <w:sz w:val="22"/>
          <w:szCs w:val="22"/>
        </w:rPr>
        <w:t xml:space="preserve"> Договора.</w:t>
      </w:r>
    </w:p>
    <w:p w:rsidR="002D1189" w:rsidRPr="002C0F02" w:rsidRDefault="002D1189" w:rsidP="00E03E8B">
      <w:pPr>
        <w:numPr>
          <w:ilvl w:val="0"/>
          <w:numId w:val="30"/>
        </w:numPr>
        <w:ind w:left="0" w:right="-5446" w:firstLine="284"/>
        <w:jc w:val="both"/>
        <w:rPr>
          <w:sz w:val="22"/>
          <w:szCs w:val="22"/>
        </w:rPr>
      </w:pPr>
      <w:r>
        <w:rPr>
          <w:sz w:val="22"/>
          <w:szCs w:val="22"/>
        </w:rPr>
        <w:t>Срок поставки Товара по настоящей Заявке: _____________ __________________</w:t>
      </w:r>
    </w:p>
    <w:p w:rsidR="00CA7B46" w:rsidRPr="00CA7B46" w:rsidRDefault="001F4C07" w:rsidP="00E03E8B">
      <w:pPr>
        <w:numPr>
          <w:ilvl w:val="0"/>
          <w:numId w:val="30"/>
        </w:numPr>
        <w:ind w:left="0" w:right="-5446" w:firstLine="284"/>
        <w:jc w:val="both"/>
        <w:rPr>
          <w:sz w:val="22"/>
          <w:szCs w:val="22"/>
        </w:rPr>
      </w:pPr>
      <w:r w:rsidRPr="00E03E8B">
        <w:rPr>
          <w:color w:val="000000"/>
          <w:sz w:val="22"/>
          <w:szCs w:val="22"/>
        </w:rPr>
        <w:t>Право собственности на Товар переходит к Покупателю с момента подписания товарной</w:t>
      </w:r>
    </w:p>
    <w:p w:rsidR="001F4C07" w:rsidRPr="00E03E8B" w:rsidRDefault="001F4C07" w:rsidP="00CA7B46">
      <w:pPr>
        <w:ind w:right="-5446"/>
        <w:jc w:val="both"/>
        <w:rPr>
          <w:sz w:val="22"/>
          <w:szCs w:val="22"/>
        </w:rPr>
      </w:pPr>
      <w:r w:rsidRPr="00E03E8B">
        <w:rPr>
          <w:color w:val="000000"/>
          <w:sz w:val="22"/>
          <w:szCs w:val="22"/>
        </w:rPr>
        <w:t xml:space="preserve"> накладной.</w:t>
      </w:r>
    </w:p>
    <w:p w:rsidR="001F4C07" w:rsidRPr="00E03E8B" w:rsidRDefault="001F4C07" w:rsidP="00E03E8B">
      <w:pPr>
        <w:numPr>
          <w:ilvl w:val="0"/>
          <w:numId w:val="30"/>
        </w:numPr>
        <w:tabs>
          <w:tab w:val="left" w:pos="851"/>
        </w:tabs>
        <w:ind w:left="0" w:firstLine="284"/>
        <w:contextualSpacing/>
        <w:jc w:val="both"/>
        <w:rPr>
          <w:sz w:val="22"/>
          <w:szCs w:val="22"/>
        </w:rPr>
      </w:pPr>
      <w:r w:rsidRPr="00E03E8B">
        <w:rPr>
          <w:sz w:val="22"/>
          <w:szCs w:val="22"/>
        </w:rPr>
        <w:t>Поставляемый товар должен быть новым, не бывшим в эксплуатации, без дефектов и повреждений, в заводской упаковке.</w:t>
      </w:r>
    </w:p>
    <w:p w:rsidR="001F4C07" w:rsidRPr="00E03E8B" w:rsidRDefault="001F4C07" w:rsidP="00E03E8B">
      <w:pPr>
        <w:numPr>
          <w:ilvl w:val="0"/>
          <w:numId w:val="30"/>
        </w:numPr>
        <w:tabs>
          <w:tab w:val="left" w:pos="851"/>
        </w:tabs>
        <w:ind w:left="0" w:firstLine="284"/>
        <w:contextualSpacing/>
        <w:jc w:val="both"/>
        <w:rPr>
          <w:sz w:val="22"/>
          <w:szCs w:val="22"/>
        </w:rPr>
      </w:pPr>
      <w:r w:rsidRPr="00E03E8B">
        <w:rPr>
          <w:sz w:val="22"/>
          <w:szCs w:val="22"/>
        </w:rPr>
        <w:t xml:space="preserve">Товар должен пройти предпродажную подготовку. Товар должен соответствовать требованиям соответствующих ГОСТов, СанПиНов, ТУ принятых для данного вида Товаров, качественным удостоверениям производителя и сертификатам соответствия. </w:t>
      </w:r>
    </w:p>
    <w:p w:rsidR="001F4C07" w:rsidRPr="00E03E8B" w:rsidRDefault="001F4C07" w:rsidP="00E03E8B">
      <w:pPr>
        <w:numPr>
          <w:ilvl w:val="0"/>
          <w:numId w:val="30"/>
        </w:numPr>
        <w:tabs>
          <w:tab w:val="left" w:pos="851"/>
        </w:tabs>
        <w:ind w:left="0" w:firstLine="284"/>
        <w:contextualSpacing/>
        <w:jc w:val="both"/>
        <w:rPr>
          <w:sz w:val="22"/>
          <w:szCs w:val="22"/>
        </w:rPr>
      </w:pPr>
      <w:r w:rsidRPr="00E03E8B">
        <w:rPr>
          <w:sz w:val="22"/>
          <w:szCs w:val="22"/>
        </w:rPr>
        <w:t>Объем предоставления гарантий качества товара должен соответствовать технической документации завода-изготовителя.</w:t>
      </w:r>
    </w:p>
    <w:p w:rsidR="001F4C07" w:rsidRPr="00E03E8B" w:rsidRDefault="001F4C07" w:rsidP="00E03E8B">
      <w:pPr>
        <w:spacing w:line="240" w:lineRule="atLeast"/>
        <w:ind w:firstLine="284"/>
        <w:rPr>
          <w:sz w:val="22"/>
          <w:szCs w:val="22"/>
        </w:rPr>
      </w:pPr>
    </w:p>
    <w:p w:rsidR="001F4C07" w:rsidRPr="00E03E8B" w:rsidRDefault="001F4C07" w:rsidP="001F4C07">
      <w:pPr>
        <w:spacing w:line="240" w:lineRule="atLeast"/>
        <w:rPr>
          <w:b/>
          <w:color w:val="000000"/>
          <w:sz w:val="22"/>
          <w:szCs w:val="22"/>
          <w:u w:val="single"/>
        </w:rPr>
      </w:pPr>
      <w:r w:rsidRPr="00E03E8B">
        <w:rPr>
          <w:b/>
          <w:sz w:val="22"/>
          <w:szCs w:val="22"/>
          <w:u w:val="single"/>
        </w:rPr>
        <w:t>Ответственный:</w:t>
      </w:r>
      <w:r w:rsidRPr="00E03E8B">
        <w:rPr>
          <w:b/>
          <w:color w:val="000000"/>
          <w:sz w:val="22"/>
          <w:szCs w:val="22"/>
          <w:u w:val="single"/>
        </w:rPr>
        <w:t xml:space="preserve"> </w:t>
      </w:r>
    </w:p>
    <w:p w:rsidR="001F4C07" w:rsidRPr="00E03E8B" w:rsidRDefault="001F4C07" w:rsidP="001F4C07">
      <w:pPr>
        <w:pBdr>
          <w:bottom w:val="single" w:sz="12" w:space="1" w:color="auto"/>
        </w:pBdr>
        <w:spacing w:line="240" w:lineRule="atLeast"/>
        <w:rPr>
          <w:sz w:val="22"/>
          <w:szCs w:val="22"/>
        </w:rPr>
      </w:pPr>
    </w:p>
    <w:p w:rsidR="001F4C07" w:rsidRPr="00E03E8B" w:rsidRDefault="00C54FF1" w:rsidP="003D5DE4">
      <w:pPr>
        <w:pStyle w:val="a5"/>
        <w:jc w:val="center"/>
        <w:rPr>
          <w:sz w:val="22"/>
          <w:szCs w:val="22"/>
        </w:rPr>
      </w:pPr>
      <w:r w:rsidRPr="00E03E8B">
        <w:rPr>
          <w:sz w:val="22"/>
          <w:szCs w:val="22"/>
        </w:rPr>
        <w:t>ФОРМА СОГЛАСОВАНА:</w:t>
      </w:r>
    </w:p>
    <w:p w:rsidR="00C54FF1" w:rsidRPr="00E03E8B" w:rsidRDefault="00C54FF1" w:rsidP="001F4C07">
      <w:pPr>
        <w:pStyle w:val="a5"/>
        <w:rPr>
          <w:sz w:val="22"/>
          <w:szCs w:val="22"/>
        </w:rPr>
      </w:pPr>
    </w:p>
    <w:tbl>
      <w:tblPr>
        <w:tblW w:w="9130" w:type="dxa"/>
        <w:jc w:val="center"/>
        <w:tblInd w:w="-443" w:type="dxa"/>
        <w:tblLayout w:type="fixed"/>
        <w:tblLook w:val="0000" w:firstRow="0" w:lastRow="0" w:firstColumn="0" w:lastColumn="0" w:noHBand="0" w:noVBand="0"/>
      </w:tblPr>
      <w:tblGrid>
        <w:gridCol w:w="4583"/>
        <w:gridCol w:w="4547"/>
      </w:tblGrid>
      <w:tr w:rsidR="001F4C07" w:rsidRPr="00E03E8B" w:rsidTr="001F4C07">
        <w:trPr>
          <w:trHeight w:val="2228"/>
          <w:jc w:val="center"/>
        </w:trPr>
        <w:tc>
          <w:tcPr>
            <w:tcW w:w="4583" w:type="dxa"/>
          </w:tcPr>
          <w:p w:rsidR="001F4C07" w:rsidRPr="00E03E8B" w:rsidRDefault="001F4C07" w:rsidP="001F4C07">
            <w:pPr>
              <w:pStyle w:val="a5"/>
              <w:rPr>
                <w:b/>
                <w:sz w:val="22"/>
                <w:szCs w:val="22"/>
              </w:rPr>
            </w:pPr>
            <w:r w:rsidRPr="00E03E8B">
              <w:rPr>
                <w:b/>
                <w:sz w:val="22"/>
                <w:szCs w:val="22"/>
              </w:rPr>
              <w:t>ПОСТАВЩИК:</w:t>
            </w:r>
          </w:p>
          <w:p w:rsidR="001F4C07" w:rsidRPr="00E03E8B" w:rsidRDefault="001F4C07" w:rsidP="001F4C07">
            <w:pPr>
              <w:pStyle w:val="a5"/>
              <w:rPr>
                <w:b/>
                <w:sz w:val="22"/>
                <w:szCs w:val="22"/>
              </w:rPr>
            </w:pPr>
            <w:r w:rsidRPr="00E03E8B">
              <w:rPr>
                <w:sz w:val="22"/>
                <w:szCs w:val="22"/>
              </w:rPr>
              <w:t>____________________</w:t>
            </w:r>
          </w:p>
          <w:p w:rsidR="001F4C07" w:rsidRPr="00E03E8B" w:rsidRDefault="001F4C07" w:rsidP="001F4C07">
            <w:pPr>
              <w:pStyle w:val="a5"/>
              <w:rPr>
                <w:sz w:val="22"/>
                <w:szCs w:val="22"/>
              </w:rPr>
            </w:pPr>
          </w:p>
          <w:p w:rsidR="001F4C07" w:rsidRPr="00E03E8B" w:rsidRDefault="001F4C07" w:rsidP="001F4C07">
            <w:pPr>
              <w:pStyle w:val="a5"/>
              <w:rPr>
                <w:sz w:val="22"/>
                <w:szCs w:val="22"/>
              </w:rPr>
            </w:pPr>
            <w:r w:rsidRPr="00E03E8B">
              <w:rPr>
                <w:sz w:val="22"/>
                <w:szCs w:val="22"/>
              </w:rPr>
              <w:t>____________________</w:t>
            </w:r>
          </w:p>
          <w:p w:rsidR="001F4C07" w:rsidRPr="00E03E8B" w:rsidRDefault="001F4C07" w:rsidP="001F4C07">
            <w:pPr>
              <w:pStyle w:val="a5"/>
              <w:rPr>
                <w:sz w:val="22"/>
                <w:szCs w:val="22"/>
              </w:rPr>
            </w:pPr>
          </w:p>
          <w:p w:rsidR="001F4C07" w:rsidRPr="00E03E8B" w:rsidRDefault="001F4C07" w:rsidP="001F4C07">
            <w:pPr>
              <w:pStyle w:val="a5"/>
              <w:rPr>
                <w:sz w:val="22"/>
                <w:szCs w:val="22"/>
              </w:rPr>
            </w:pPr>
            <w:r w:rsidRPr="00E03E8B">
              <w:rPr>
                <w:sz w:val="22"/>
                <w:szCs w:val="22"/>
              </w:rPr>
              <w:t>_________________/ ____________________/</w:t>
            </w:r>
          </w:p>
          <w:p w:rsidR="001F4C07" w:rsidRPr="00E03E8B" w:rsidRDefault="001F4C07" w:rsidP="001F4C07">
            <w:pPr>
              <w:pStyle w:val="a5"/>
              <w:rPr>
                <w:sz w:val="22"/>
                <w:szCs w:val="22"/>
              </w:rPr>
            </w:pPr>
          </w:p>
          <w:p w:rsidR="001F4C07" w:rsidRPr="00E03E8B" w:rsidRDefault="001F4C07" w:rsidP="001F4C07">
            <w:pPr>
              <w:pStyle w:val="a5"/>
              <w:rPr>
                <w:sz w:val="22"/>
                <w:szCs w:val="22"/>
              </w:rPr>
            </w:pPr>
          </w:p>
          <w:p w:rsidR="001F4C07" w:rsidRPr="00E03E8B" w:rsidRDefault="001F4C07" w:rsidP="001F4C07">
            <w:pPr>
              <w:pStyle w:val="a5"/>
              <w:rPr>
                <w:b/>
                <w:sz w:val="22"/>
                <w:szCs w:val="22"/>
              </w:rPr>
            </w:pPr>
            <w:r w:rsidRPr="00E03E8B">
              <w:rPr>
                <w:b/>
                <w:sz w:val="22"/>
                <w:szCs w:val="22"/>
              </w:rPr>
              <w:t>М.П.</w:t>
            </w:r>
          </w:p>
        </w:tc>
        <w:tc>
          <w:tcPr>
            <w:tcW w:w="4547" w:type="dxa"/>
          </w:tcPr>
          <w:p w:rsidR="001F4C07" w:rsidRPr="00E03E8B" w:rsidRDefault="001F4C07" w:rsidP="001F4C07">
            <w:pPr>
              <w:pStyle w:val="a5"/>
              <w:rPr>
                <w:b/>
                <w:sz w:val="22"/>
                <w:szCs w:val="22"/>
              </w:rPr>
            </w:pPr>
            <w:r w:rsidRPr="00E03E8B">
              <w:rPr>
                <w:b/>
                <w:sz w:val="22"/>
                <w:szCs w:val="22"/>
              </w:rPr>
              <w:t>ПОКУПАТЕЛЬ:</w:t>
            </w:r>
          </w:p>
          <w:p w:rsidR="001F4C07" w:rsidRPr="00E03E8B" w:rsidRDefault="001F4C07" w:rsidP="001F4C07">
            <w:pPr>
              <w:pStyle w:val="a5"/>
              <w:rPr>
                <w:b/>
                <w:sz w:val="22"/>
                <w:szCs w:val="22"/>
              </w:rPr>
            </w:pPr>
            <w:r w:rsidRPr="00E03E8B">
              <w:rPr>
                <w:b/>
                <w:sz w:val="22"/>
                <w:szCs w:val="22"/>
              </w:rPr>
              <w:t>НАО «Красная поляна»</w:t>
            </w:r>
          </w:p>
          <w:p w:rsidR="001F4C07" w:rsidRPr="00E03E8B" w:rsidRDefault="001F4C07" w:rsidP="001F4C07">
            <w:pPr>
              <w:pStyle w:val="a5"/>
              <w:rPr>
                <w:b/>
                <w:sz w:val="22"/>
                <w:szCs w:val="22"/>
              </w:rPr>
            </w:pPr>
          </w:p>
          <w:p w:rsidR="001F4C07" w:rsidRPr="00E03E8B" w:rsidRDefault="001F4C07" w:rsidP="001F4C07">
            <w:pPr>
              <w:pStyle w:val="a5"/>
              <w:rPr>
                <w:sz w:val="22"/>
                <w:szCs w:val="22"/>
              </w:rPr>
            </w:pPr>
            <w:r w:rsidRPr="00E03E8B">
              <w:rPr>
                <w:sz w:val="22"/>
                <w:szCs w:val="22"/>
              </w:rPr>
              <w:t>Первый заместитель генерального директора</w:t>
            </w:r>
          </w:p>
          <w:p w:rsidR="001F4C07" w:rsidRPr="00E03E8B" w:rsidRDefault="001F4C07" w:rsidP="001F4C07">
            <w:pPr>
              <w:pStyle w:val="a5"/>
              <w:rPr>
                <w:b/>
                <w:sz w:val="22"/>
                <w:szCs w:val="22"/>
              </w:rPr>
            </w:pPr>
          </w:p>
          <w:p w:rsidR="001F4C07" w:rsidRPr="00E03E8B" w:rsidRDefault="001F4C07" w:rsidP="001F4C07">
            <w:pPr>
              <w:pStyle w:val="a5"/>
              <w:rPr>
                <w:sz w:val="22"/>
                <w:szCs w:val="22"/>
              </w:rPr>
            </w:pPr>
            <w:r w:rsidRPr="00E03E8B">
              <w:rPr>
                <w:sz w:val="22"/>
                <w:szCs w:val="22"/>
              </w:rPr>
              <w:t>_________________/А.В. Немцов/</w:t>
            </w:r>
          </w:p>
          <w:p w:rsidR="001F4C07" w:rsidRPr="00E03E8B" w:rsidRDefault="001F4C07" w:rsidP="001F4C07">
            <w:pPr>
              <w:pStyle w:val="a5"/>
              <w:rPr>
                <w:sz w:val="22"/>
                <w:szCs w:val="22"/>
              </w:rPr>
            </w:pPr>
          </w:p>
          <w:p w:rsidR="001F4C07" w:rsidRPr="00E03E8B" w:rsidRDefault="001F4C07" w:rsidP="001F4C07">
            <w:pPr>
              <w:pStyle w:val="a5"/>
              <w:rPr>
                <w:b/>
                <w:sz w:val="22"/>
                <w:szCs w:val="22"/>
              </w:rPr>
            </w:pPr>
          </w:p>
          <w:p w:rsidR="001F4C07" w:rsidRPr="00E03E8B" w:rsidRDefault="001F4C07" w:rsidP="001F4C07">
            <w:pPr>
              <w:pStyle w:val="a5"/>
              <w:rPr>
                <w:b/>
                <w:sz w:val="22"/>
                <w:szCs w:val="22"/>
              </w:rPr>
            </w:pPr>
            <w:r w:rsidRPr="00E03E8B">
              <w:rPr>
                <w:b/>
                <w:sz w:val="22"/>
                <w:szCs w:val="22"/>
              </w:rPr>
              <w:t>М.П.</w:t>
            </w:r>
          </w:p>
        </w:tc>
      </w:tr>
    </w:tbl>
    <w:p w:rsidR="001F4C07" w:rsidRPr="001F4C07" w:rsidRDefault="001F4C07" w:rsidP="001F4C07">
      <w:pPr>
        <w:pStyle w:val="a5"/>
        <w:rPr>
          <w:sz w:val="22"/>
          <w:szCs w:val="22"/>
        </w:rPr>
      </w:pPr>
    </w:p>
    <w:sectPr w:rsidR="001F4C07" w:rsidRPr="001F4C07" w:rsidSect="00E03E8B">
      <w:pgSz w:w="11907" w:h="16840" w:code="9"/>
      <w:pgMar w:top="1134" w:right="850" w:bottom="1134" w:left="1701"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7A98" w:rsidRDefault="00FE7A98">
      <w:r>
        <w:separator/>
      </w:r>
    </w:p>
  </w:endnote>
  <w:endnote w:type="continuationSeparator" w:id="0">
    <w:p w:rsidR="00FE7A98" w:rsidRDefault="00FE7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ndale Sans UI">
    <w:altName w:val="Times New Roman"/>
    <w:charset w:val="00"/>
    <w:family w:val="auto"/>
    <w:pitch w:val="variable"/>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8607260"/>
      <w:docPartObj>
        <w:docPartGallery w:val="Page Numbers (Bottom of Page)"/>
        <w:docPartUnique/>
      </w:docPartObj>
    </w:sdtPr>
    <w:sdtEndPr/>
    <w:sdtContent>
      <w:p w:rsidR="00332334" w:rsidRDefault="00FE7A98" w:rsidP="00264B22">
        <w:pPr>
          <w:pStyle w:val="af5"/>
          <w:jc w:val="right"/>
        </w:pPr>
        <w:r>
          <w:fldChar w:fldCharType="begin"/>
        </w:r>
        <w:r>
          <w:instrText>PAGE   \* MERGEFORMAT</w:instrText>
        </w:r>
        <w:r>
          <w:fldChar w:fldCharType="separate"/>
        </w:r>
        <w:r w:rsidR="00255402">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7A98" w:rsidRDefault="00FE7A98">
      <w:r>
        <w:separator/>
      </w:r>
    </w:p>
  </w:footnote>
  <w:footnote w:type="continuationSeparator" w:id="0">
    <w:p w:rsidR="00FE7A98" w:rsidRDefault="00FE7A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334" w:rsidRDefault="00332334" w:rsidP="000A0AEC">
    <w:pPr>
      <w:pStyle w:val="a3"/>
      <w:tabs>
        <w:tab w:val="clear" w:pos="9355"/>
      </w:tabs>
      <w:jc w:val="center"/>
    </w:pPr>
    <w:r>
      <w:rPr>
        <w:noProof/>
        <w:color w:val="000000"/>
        <w:sz w:val="16"/>
        <w:szCs w:val="16"/>
      </w:rPr>
      <w:drawing>
        <wp:inline distT="0" distB="0" distL="0" distR="0" wp14:anchorId="77AD09AD" wp14:editId="44593619">
          <wp:extent cx="1112520" cy="241300"/>
          <wp:effectExtent l="0" t="0" r="0" b="6350"/>
          <wp:docPr id="2" name="Рисунок 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332334" w:rsidRDefault="00332334">
    <w:pPr>
      <w:pStyle w:val="a3"/>
    </w:pPr>
  </w:p>
  <w:p w:rsidR="00332334" w:rsidRDefault="0033233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2ED"/>
    <w:multiLevelType w:val="hybridMultilevel"/>
    <w:tmpl w:val="EC38C99C"/>
    <w:lvl w:ilvl="0" w:tplc="04190001">
      <w:start w:val="1"/>
      <w:numFmt w:val="bullet"/>
      <w:lvlText w:val=""/>
      <w:lvlJc w:val="left"/>
      <w:pPr>
        <w:ind w:left="1636" w:hanging="360"/>
      </w:pPr>
      <w:rPr>
        <w:rFonts w:ascii="Symbol" w:hAnsi="Symbol" w:hint="default"/>
      </w:rPr>
    </w:lvl>
    <w:lvl w:ilvl="1" w:tplc="04190003" w:tentative="1">
      <w:start w:val="1"/>
      <w:numFmt w:val="bullet"/>
      <w:lvlText w:val="o"/>
      <w:lvlJc w:val="left"/>
      <w:pPr>
        <w:ind w:left="2356" w:hanging="360"/>
      </w:pPr>
      <w:rPr>
        <w:rFonts w:ascii="Courier New" w:hAnsi="Courier New" w:cs="Courier New" w:hint="default"/>
      </w:rPr>
    </w:lvl>
    <w:lvl w:ilvl="2" w:tplc="04190005" w:tentative="1">
      <w:start w:val="1"/>
      <w:numFmt w:val="bullet"/>
      <w:lvlText w:val=""/>
      <w:lvlJc w:val="left"/>
      <w:pPr>
        <w:ind w:left="3076" w:hanging="360"/>
      </w:pPr>
      <w:rPr>
        <w:rFonts w:ascii="Wingdings" w:hAnsi="Wingdings" w:hint="default"/>
      </w:rPr>
    </w:lvl>
    <w:lvl w:ilvl="3" w:tplc="04190001" w:tentative="1">
      <w:start w:val="1"/>
      <w:numFmt w:val="bullet"/>
      <w:lvlText w:val=""/>
      <w:lvlJc w:val="left"/>
      <w:pPr>
        <w:ind w:left="3796" w:hanging="360"/>
      </w:pPr>
      <w:rPr>
        <w:rFonts w:ascii="Symbol" w:hAnsi="Symbol" w:hint="default"/>
      </w:rPr>
    </w:lvl>
    <w:lvl w:ilvl="4" w:tplc="04190003" w:tentative="1">
      <w:start w:val="1"/>
      <w:numFmt w:val="bullet"/>
      <w:lvlText w:val="o"/>
      <w:lvlJc w:val="left"/>
      <w:pPr>
        <w:ind w:left="4516" w:hanging="360"/>
      </w:pPr>
      <w:rPr>
        <w:rFonts w:ascii="Courier New" w:hAnsi="Courier New" w:cs="Courier New" w:hint="default"/>
      </w:rPr>
    </w:lvl>
    <w:lvl w:ilvl="5" w:tplc="04190005" w:tentative="1">
      <w:start w:val="1"/>
      <w:numFmt w:val="bullet"/>
      <w:lvlText w:val=""/>
      <w:lvlJc w:val="left"/>
      <w:pPr>
        <w:ind w:left="5236" w:hanging="360"/>
      </w:pPr>
      <w:rPr>
        <w:rFonts w:ascii="Wingdings" w:hAnsi="Wingdings" w:hint="default"/>
      </w:rPr>
    </w:lvl>
    <w:lvl w:ilvl="6" w:tplc="04190001" w:tentative="1">
      <w:start w:val="1"/>
      <w:numFmt w:val="bullet"/>
      <w:lvlText w:val=""/>
      <w:lvlJc w:val="left"/>
      <w:pPr>
        <w:ind w:left="5956" w:hanging="360"/>
      </w:pPr>
      <w:rPr>
        <w:rFonts w:ascii="Symbol" w:hAnsi="Symbol" w:hint="default"/>
      </w:rPr>
    </w:lvl>
    <w:lvl w:ilvl="7" w:tplc="04190003" w:tentative="1">
      <w:start w:val="1"/>
      <w:numFmt w:val="bullet"/>
      <w:lvlText w:val="o"/>
      <w:lvlJc w:val="left"/>
      <w:pPr>
        <w:ind w:left="6676" w:hanging="360"/>
      </w:pPr>
      <w:rPr>
        <w:rFonts w:ascii="Courier New" w:hAnsi="Courier New" w:cs="Courier New" w:hint="default"/>
      </w:rPr>
    </w:lvl>
    <w:lvl w:ilvl="8" w:tplc="04190005" w:tentative="1">
      <w:start w:val="1"/>
      <w:numFmt w:val="bullet"/>
      <w:lvlText w:val=""/>
      <w:lvlJc w:val="left"/>
      <w:pPr>
        <w:ind w:left="7396" w:hanging="360"/>
      </w:pPr>
      <w:rPr>
        <w:rFonts w:ascii="Wingdings" w:hAnsi="Wingdings" w:hint="default"/>
      </w:rPr>
    </w:lvl>
  </w:abstractNum>
  <w:abstractNum w:abstractNumId="1">
    <w:nsid w:val="0D890353"/>
    <w:multiLevelType w:val="multilevel"/>
    <w:tmpl w:val="8C228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2C952CF"/>
    <w:multiLevelType w:val="multilevel"/>
    <w:tmpl w:val="35E27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424061"/>
    <w:multiLevelType w:val="multilevel"/>
    <w:tmpl w:val="1CBEF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AF3A46"/>
    <w:multiLevelType w:val="multilevel"/>
    <w:tmpl w:val="AAD077B4"/>
    <w:lvl w:ilvl="0">
      <w:start w:val="1"/>
      <w:numFmt w:val="decimal"/>
      <w:lvlText w:val="%1."/>
      <w:lvlJc w:val="left"/>
      <w:pPr>
        <w:ind w:left="282" w:hanging="360"/>
      </w:pPr>
    </w:lvl>
    <w:lvl w:ilvl="1">
      <w:start w:val="1"/>
      <w:numFmt w:val="lowerLetter"/>
      <w:lvlText w:val="%2."/>
      <w:lvlJc w:val="left"/>
      <w:pPr>
        <w:ind w:left="1002" w:hanging="360"/>
      </w:pPr>
    </w:lvl>
    <w:lvl w:ilvl="2">
      <w:start w:val="1"/>
      <w:numFmt w:val="lowerRoman"/>
      <w:lvlText w:val="%3."/>
      <w:lvlJc w:val="right"/>
      <w:pPr>
        <w:ind w:left="1722" w:hanging="180"/>
      </w:pPr>
    </w:lvl>
    <w:lvl w:ilvl="3">
      <w:start w:val="1"/>
      <w:numFmt w:val="decimal"/>
      <w:lvlText w:val="%4."/>
      <w:lvlJc w:val="left"/>
      <w:pPr>
        <w:ind w:left="2442" w:hanging="360"/>
      </w:pPr>
    </w:lvl>
    <w:lvl w:ilvl="4">
      <w:start w:val="1"/>
      <w:numFmt w:val="lowerLetter"/>
      <w:lvlText w:val="%5."/>
      <w:lvlJc w:val="left"/>
      <w:pPr>
        <w:ind w:left="3162" w:hanging="360"/>
      </w:pPr>
    </w:lvl>
    <w:lvl w:ilvl="5">
      <w:start w:val="1"/>
      <w:numFmt w:val="lowerRoman"/>
      <w:lvlText w:val="%6."/>
      <w:lvlJc w:val="right"/>
      <w:pPr>
        <w:ind w:left="3882" w:hanging="180"/>
      </w:pPr>
    </w:lvl>
    <w:lvl w:ilvl="6">
      <w:start w:val="1"/>
      <w:numFmt w:val="decimal"/>
      <w:lvlText w:val="%7."/>
      <w:lvlJc w:val="left"/>
      <w:pPr>
        <w:ind w:left="4602" w:hanging="360"/>
      </w:pPr>
    </w:lvl>
    <w:lvl w:ilvl="7">
      <w:start w:val="1"/>
      <w:numFmt w:val="lowerLetter"/>
      <w:lvlText w:val="%8."/>
      <w:lvlJc w:val="left"/>
      <w:pPr>
        <w:ind w:left="5322" w:hanging="360"/>
      </w:pPr>
    </w:lvl>
    <w:lvl w:ilvl="8">
      <w:start w:val="1"/>
      <w:numFmt w:val="lowerRoman"/>
      <w:lvlText w:val="%9."/>
      <w:lvlJc w:val="right"/>
      <w:pPr>
        <w:ind w:left="6042" w:hanging="180"/>
      </w:pPr>
    </w:lvl>
  </w:abstractNum>
  <w:abstractNum w:abstractNumId="6">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4F55B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4B401027"/>
    <w:multiLevelType w:val="multilevel"/>
    <w:tmpl w:val="CA6E7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0826251"/>
    <w:multiLevelType w:val="multilevel"/>
    <w:tmpl w:val="ED78C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4730EE4"/>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3">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4">
    <w:nsid w:val="5FF164E4"/>
    <w:multiLevelType w:val="hybridMultilevel"/>
    <w:tmpl w:val="BB4A8D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6">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7">
    <w:nsid w:val="687A54C2"/>
    <w:multiLevelType w:val="multilevel"/>
    <w:tmpl w:val="CF0A5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9E24101"/>
    <w:multiLevelType w:val="multilevel"/>
    <w:tmpl w:val="274C1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D617BF5"/>
    <w:multiLevelType w:val="multilevel"/>
    <w:tmpl w:val="535C6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DEA7DF2"/>
    <w:multiLevelType w:val="multilevel"/>
    <w:tmpl w:val="06509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3886B8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6F1602B"/>
    <w:multiLevelType w:val="multilevel"/>
    <w:tmpl w:val="37E48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A01442D"/>
    <w:multiLevelType w:val="hybridMultilevel"/>
    <w:tmpl w:val="BB4A8D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AE864CC"/>
    <w:multiLevelType w:val="hybridMultilevel"/>
    <w:tmpl w:val="86E6BC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7E3C082A"/>
    <w:multiLevelType w:val="multilevel"/>
    <w:tmpl w:val="D0527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6"/>
  </w:num>
  <w:num w:numId="2">
    <w:abstractNumId w:val="7"/>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9"/>
  </w:num>
  <w:num w:numId="11">
    <w:abstractNumId w:val="25"/>
  </w:num>
  <w:num w:numId="12">
    <w:abstractNumId w:val="6"/>
  </w:num>
  <w:num w:numId="13">
    <w:abstractNumId w:val="0"/>
  </w:num>
  <w:num w:numId="14">
    <w:abstractNumId w:val="21"/>
  </w:num>
  <w:num w:numId="15">
    <w:abstractNumId w:val="5"/>
  </w:num>
  <w:num w:numId="16">
    <w:abstractNumId w:val="24"/>
  </w:num>
  <w:num w:numId="17">
    <w:abstractNumId w:val="22"/>
  </w:num>
  <w:num w:numId="18">
    <w:abstractNumId w:val="20"/>
  </w:num>
  <w:num w:numId="19">
    <w:abstractNumId w:val="3"/>
  </w:num>
  <w:num w:numId="20">
    <w:abstractNumId w:val="11"/>
  </w:num>
  <w:num w:numId="21">
    <w:abstractNumId w:val="26"/>
  </w:num>
  <w:num w:numId="22">
    <w:abstractNumId w:val="4"/>
  </w:num>
  <w:num w:numId="23">
    <w:abstractNumId w:val="18"/>
  </w:num>
  <w:num w:numId="24">
    <w:abstractNumId w:val="19"/>
  </w:num>
  <w:num w:numId="25">
    <w:abstractNumId w:val="1"/>
  </w:num>
  <w:num w:numId="26">
    <w:abstractNumId w:val="10"/>
  </w:num>
  <w:num w:numId="27">
    <w:abstractNumId w:val="17"/>
  </w:num>
  <w:num w:numId="28">
    <w:abstractNumId w:val="14"/>
  </w:num>
  <w:num w:numId="29">
    <w:abstractNumId w:val="12"/>
  </w:num>
  <w:num w:numId="30">
    <w:abstractNumId w:val="23"/>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100A9"/>
    <w:rsid w:val="00012542"/>
    <w:rsid w:val="00013A47"/>
    <w:rsid w:val="000148BC"/>
    <w:rsid w:val="0001720B"/>
    <w:rsid w:val="00022F7B"/>
    <w:rsid w:val="000246DE"/>
    <w:rsid w:val="000247C7"/>
    <w:rsid w:val="00030069"/>
    <w:rsid w:val="000318AD"/>
    <w:rsid w:val="00031DD7"/>
    <w:rsid w:val="000719CD"/>
    <w:rsid w:val="000724C7"/>
    <w:rsid w:val="000812A5"/>
    <w:rsid w:val="000838A3"/>
    <w:rsid w:val="00083C0B"/>
    <w:rsid w:val="00085AE9"/>
    <w:rsid w:val="0008700D"/>
    <w:rsid w:val="00095C14"/>
    <w:rsid w:val="000A0AEC"/>
    <w:rsid w:val="000B2B1C"/>
    <w:rsid w:val="000B5686"/>
    <w:rsid w:val="000B5D4A"/>
    <w:rsid w:val="000C2BF4"/>
    <w:rsid w:val="000C36F7"/>
    <w:rsid w:val="000C4544"/>
    <w:rsid w:val="000E174A"/>
    <w:rsid w:val="000E60B9"/>
    <w:rsid w:val="000F3AEE"/>
    <w:rsid w:val="00100DDB"/>
    <w:rsid w:val="001019A9"/>
    <w:rsid w:val="001125E6"/>
    <w:rsid w:val="001218E6"/>
    <w:rsid w:val="001248EE"/>
    <w:rsid w:val="0013673E"/>
    <w:rsid w:val="00142349"/>
    <w:rsid w:val="00147796"/>
    <w:rsid w:val="0015191B"/>
    <w:rsid w:val="00153C9B"/>
    <w:rsid w:val="001553A3"/>
    <w:rsid w:val="0015691A"/>
    <w:rsid w:val="00163354"/>
    <w:rsid w:val="00165ABA"/>
    <w:rsid w:val="001670FD"/>
    <w:rsid w:val="0017337F"/>
    <w:rsid w:val="00175CFF"/>
    <w:rsid w:val="00176770"/>
    <w:rsid w:val="001952EB"/>
    <w:rsid w:val="001A6A78"/>
    <w:rsid w:val="001B05C6"/>
    <w:rsid w:val="001B2F34"/>
    <w:rsid w:val="001B6A67"/>
    <w:rsid w:val="001C62C5"/>
    <w:rsid w:val="001D34E5"/>
    <w:rsid w:val="001D46A4"/>
    <w:rsid w:val="001F4C07"/>
    <w:rsid w:val="001F7C30"/>
    <w:rsid w:val="00203B25"/>
    <w:rsid w:val="00214786"/>
    <w:rsid w:val="002175FF"/>
    <w:rsid w:val="002249AC"/>
    <w:rsid w:val="00224FA2"/>
    <w:rsid w:val="00233CD8"/>
    <w:rsid w:val="00234522"/>
    <w:rsid w:val="0024032A"/>
    <w:rsid w:val="002426A9"/>
    <w:rsid w:val="00252B7F"/>
    <w:rsid w:val="00254B4D"/>
    <w:rsid w:val="00255402"/>
    <w:rsid w:val="00257FD1"/>
    <w:rsid w:val="00261C74"/>
    <w:rsid w:val="00264B22"/>
    <w:rsid w:val="002725D3"/>
    <w:rsid w:val="0029347C"/>
    <w:rsid w:val="00293E1C"/>
    <w:rsid w:val="00295F4E"/>
    <w:rsid w:val="002A0022"/>
    <w:rsid w:val="002A0758"/>
    <w:rsid w:val="002A3EC9"/>
    <w:rsid w:val="002A5B66"/>
    <w:rsid w:val="002B0EF6"/>
    <w:rsid w:val="002B0F3D"/>
    <w:rsid w:val="002B2629"/>
    <w:rsid w:val="002B4A7C"/>
    <w:rsid w:val="002C00CD"/>
    <w:rsid w:val="002C0F02"/>
    <w:rsid w:val="002D1189"/>
    <w:rsid w:val="002E3942"/>
    <w:rsid w:val="002E4D2D"/>
    <w:rsid w:val="002E6CF9"/>
    <w:rsid w:val="002F4372"/>
    <w:rsid w:val="002F5834"/>
    <w:rsid w:val="002F5D18"/>
    <w:rsid w:val="003028B2"/>
    <w:rsid w:val="00313F21"/>
    <w:rsid w:val="003200B9"/>
    <w:rsid w:val="0032192F"/>
    <w:rsid w:val="00321C43"/>
    <w:rsid w:val="003319D0"/>
    <w:rsid w:val="00332334"/>
    <w:rsid w:val="00337EB5"/>
    <w:rsid w:val="00346D63"/>
    <w:rsid w:val="00356D5D"/>
    <w:rsid w:val="00362C9C"/>
    <w:rsid w:val="00364383"/>
    <w:rsid w:val="003649DD"/>
    <w:rsid w:val="00367B59"/>
    <w:rsid w:val="00376882"/>
    <w:rsid w:val="00380FBF"/>
    <w:rsid w:val="00385EB6"/>
    <w:rsid w:val="003872DD"/>
    <w:rsid w:val="003900E1"/>
    <w:rsid w:val="00390379"/>
    <w:rsid w:val="00396B5E"/>
    <w:rsid w:val="003A1020"/>
    <w:rsid w:val="003A12AC"/>
    <w:rsid w:val="003A182E"/>
    <w:rsid w:val="003A4953"/>
    <w:rsid w:val="003B68D6"/>
    <w:rsid w:val="003B70DD"/>
    <w:rsid w:val="003C27FB"/>
    <w:rsid w:val="003C5941"/>
    <w:rsid w:val="003D1035"/>
    <w:rsid w:val="003D5DE4"/>
    <w:rsid w:val="003D69D8"/>
    <w:rsid w:val="003E01AA"/>
    <w:rsid w:val="003E11DB"/>
    <w:rsid w:val="003E30CE"/>
    <w:rsid w:val="003F03FD"/>
    <w:rsid w:val="003F19B6"/>
    <w:rsid w:val="003F700C"/>
    <w:rsid w:val="00402C86"/>
    <w:rsid w:val="00410AB5"/>
    <w:rsid w:val="00411430"/>
    <w:rsid w:val="00417434"/>
    <w:rsid w:val="004247EB"/>
    <w:rsid w:val="004260EA"/>
    <w:rsid w:val="00434073"/>
    <w:rsid w:val="004340F0"/>
    <w:rsid w:val="00442B92"/>
    <w:rsid w:val="00442DEA"/>
    <w:rsid w:val="00447648"/>
    <w:rsid w:val="004611F1"/>
    <w:rsid w:val="0046192A"/>
    <w:rsid w:val="00462564"/>
    <w:rsid w:val="004656AD"/>
    <w:rsid w:val="0046622E"/>
    <w:rsid w:val="00470C97"/>
    <w:rsid w:val="004736E5"/>
    <w:rsid w:val="004838A7"/>
    <w:rsid w:val="00483D33"/>
    <w:rsid w:val="00486BA9"/>
    <w:rsid w:val="004A133E"/>
    <w:rsid w:val="004A16EE"/>
    <w:rsid w:val="004B062F"/>
    <w:rsid w:val="004B32E1"/>
    <w:rsid w:val="004B3D47"/>
    <w:rsid w:val="004B5ECD"/>
    <w:rsid w:val="004B7502"/>
    <w:rsid w:val="004C0DB5"/>
    <w:rsid w:val="004C18AD"/>
    <w:rsid w:val="004D5976"/>
    <w:rsid w:val="004D5DCC"/>
    <w:rsid w:val="004E1850"/>
    <w:rsid w:val="004E381F"/>
    <w:rsid w:val="004E3C98"/>
    <w:rsid w:val="004F2F68"/>
    <w:rsid w:val="004F513D"/>
    <w:rsid w:val="00500FCB"/>
    <w:rsid w:val="00503566"/>
    <w:rsid w:val="005359C3"/>
    <w:rsid w:val="00540AE3"/>
    <w:rsid w:val="00542074"/>
    <w:rsid w:val="00550B18"/>
    <w:rsid w:val="00564C2D"/>
    <w:rsid w:val="00572DC6"/>
    <w:rsid w:val="00591799"/>
    <w:rsid w:val="005953DD"/>
    <w:rsid w:val="005B18DC"/>
    <w:rsid w:val="005B2AE2"/>
    <w:rsid w:val="005B7C67"/>
    <w:rsid w:val="005C3FC8"/>
    <w:rsid w:val="005D035A"/>
    <w:rsid w:val="005D0C8A"/>
    <w:rsid w:val="005E169E"/>
    <w:rsid w:val="005E1A89"/>
    <w:rsid w:val="005E2A99"/>
    <w:rsid w:val="006041A2"/>
    <w:rsid w:val="006064FC"/>
    <w:rsid w:val="00606507"/>
    <w:rsid w:val="006072D0"/>
    <w:rsid w:val="00607A09"/>
    <w:rsid w:val="00623D86"/>
    <w:rsid w:val="00623F0B"/>
    <w:rsid w:val="00624502"/>
    <w:rsid w:val="00627593"/>
    <w:rsid w:val="00627759"/>
    <w:rsid w:val="006418BF"/>
    <w:rsid w:val="0064243C"/>
    <w:rsid w:val="00643A6D"/>
    <w:rsid w:val="00647C34"/>
    <w:rsid w:val="00652B41"/>
    <w:rsid w:val="00667636"/>
    <w:rsid w:val="006711A2"/>
    <w:rsid w:val="006A5D51"/>
    <w:rsid w:val="006B0782"/>
    <w:rsid w:val="006B7624"/>
    <w:rsid w:val="006D5F72"/>
    <w:rsid w:val="006D7F25"/>
    <w:rsid w:val="006E78D2"/>
    <w:rsid w:val="00706000"/>
    <w:rsid w:val="00713CD9"/>
    <w:rsid w:val="007226E3"/>
    <w:rsid w:val="007359E8"/>
    <w:rsid w:val="00737FC2"/>
    <w:rsid w:val="007506F5"/>
    <w:rsid w:val="00753E04"/>
    <w:rsid w:val="00754AA9"/>
    <w:rsid w:val="00767C5D"/>
    <w:rsid w:val="00767D0C"/>
    <w:rsid w:val="007704F0"/>
    <w:rsid w:val="00771207"/>
    <w:rsid w:val="00774486"/>
    <w:rsid w:val="0077589A"/>
    <w:rsid w:val="00776114"/>
    <w:rsid w:val="007766E9"/>
    <w:rsid w:val="007813FA"/>
    <w:rsid w:val="00782226"/>
    <w:rsid w:val="007B0669"/>
    <w:rsid w:val="007C0AB7"/>
    <w:rsid w:val="007C183C"/>
    <w:rsid w:val="007C68A8"/>
    <w:rsid w:val="007D121A"/>
    <w:rsid w:val="007E0E75"/>
    <w:rsid w:val="007E3621"/>
    <w:rsid w:val="007E391A"/>
    <w:rsid w:val="007F0F08"/>
    <w:rsid w:val="007F19C7"/>
    <w:rsid w:val="007F252A"/>
    <w:rsid w:val="007F38FD"/>
    <w:rsid w:val="007F3DC6"/>
    <w:rsid w:val="0080312E"/>
    <w:rsid w:val="0080764B"/>
    <w:rsid w:val="008161EC"/>
    <w:rsid w:val="00832057"/>
    <w:rsid w:val="0083584C"/>
    <w:rsid w:val="00841718"/>
    <w:rsid w:val="008509ED"/>
    <w:rsid w:val="008552CF"/>
    <w:rsid w:val="00864256"/>
    <w:rsid w:val="00880267"/>
    <w:rsid w:val="00881580"/>
    <w:rsid w:val="00883651"/>
    <w:rsid w:val="0088388D"/>
    <w:rsid w:val="00886F46"/>
    <w:rsid w:val="0089151A"/>
    <w:rsid w:val="008918A0"/>
    <w:rsid w:val="0089540C"/>
    <w:rsid w:val="00897848"/>
    <w:rsid w:val="008A120C"/>
    <w:rsid w:val="008A3EF3"/>
    <w:rsid w:val="008B3DDB"/>
    <w:rsid w:val="008C69BD"/>
    <w:rsid w:val="008C7216"/>
    <w:rsid w:val="008D40D2"/>
    <w:rsid w:val="008D6690"/>
    <w:rsid w:val="008E237C"/>
    <w:rsid w:val="008E73BF"/>
    <w:rsid w:val="008F005A"/>
    <w:rsid w:val="008F45CB"/>
    <w:rsid w:val="0090152D"/>
    <w:rsid w:val="0091658B"/>
    <w:rsid w:val="00933DFF"/>
    <w:rsid w:val="00934929"/>
    <w:rsid w:val="00940360"/>
    <w:rsid w:val="00954630"/>
    <w:rsid w:val="00954CBA"/>
    <w:rsid w:val="0095504A"/>
    <w:rsid w:val="00971D4B"/>
    <w:rsid w:val="00975379"/>
    <w:rsid w:val="009761F3"/>
    <w:rsid w:val="00977556"/>
    <w:rsid w:val="00984C6F"/>
    <w:rsid w:val="00994E1C"/>
    <w:rsid w:val="0099701D"/>
    <w:rsid w:val="009A05C6"/>
    <w:rsid w:val="009A290C"/>
    <w:rsid w:val="009A523D"/>
    <w:rsid w:val="009B1B12"/>
    <w:rsid w:val="009B20D1"/>
    <w:rsid w:val="009B53DF"/>
    <w:rsid w:val="009C61B1"/>
    <w:rsid w:val="009E5F46"/>
    <w:rsid w:val="009F0CDA"/>
    <w:rsid w:val="009F14DC"/>
    <w:rsid w:val="009F3B2B"/>
    <w:rsid w:val="009F3DAE"/>
    <w:rsid w:val="00A01BC6"/>
    <w:rsid w:val="00A0200C"/>
    <w:rsid w:val="00A0320C"/>
    <w:rsid w:val="00A046F9"/>
    <w:rsid w:val="00A1144A"/>
    <w:rsid w:val="00A162EF"/>
    <w:rsid w:val="00A17F58"/>
    <w:rsid w:val="00A20451"/>
    <w:rsid w:val="00A22FA3"/>
    <w:rsid w:val="00A36690"/>
    <w:rsid w:val="00A4364B"/>
    <w:rsid w:val="00A43C0E"/>
    <w:rsid w:val="00A4432C"/>
    <w:rsid w:val="00A6074D"/>
    <w:rsid w:val="00A62210"/>
    <w:rsid w:val="00A679B6"/>
    <w:rsid w:val="00A801C5"/>
    <w:rsid w:val="00A807FD"/>
    <w:rsid w:val="00A854A3"/>
    <w:rsid w:val="00A86BCA"/>
    <w:rsid w:val="00A91AEC"/>
    <w:rsid w:val="00A91AF4"/>
    <w:rsid w:val="00A96C42"/>
    <w:rsid w:val="00A9726B"/>
    <w:rsid w:val="00AA3004"/>
    <w:rsid w:val="00AA52A0"/>
    <w:rsid w:val="00AA53E9"/>
    <w:rsid w:val="00AA5CE4"/>
    <w:rsid w:val="00AB149E"/>
    <w:rsid w:val="00AC0026"/>
    <w:rsid w:val="00AC4EE3"/>
    <w:rsid w:val="00AC504C"/>
    <w:rsid w:val="00AD4812"/>
    <w:rsid w:val="00AD5089"/>
    <w:rsid w:val="00B004BA"/>
    <w:rsid w:val="00B00D0E"/>
    <w:rsid w:val="00B0357B"/>
    <w:rsid w:val="00B06F4C"/>
    <w:rsid w:val="00B07DD8"/>
    <w:rsid w:val="00B21DF2"/>
    <w:rsid w:val="00B237C4"/>
    <w:rsid w:val="00B334B8"/>
    <w:rsid w:val="00B34C51"/>
    <w:rsid w:val="00B4211C"/>
    <w:rsid w:val="00B43367"/>
    <w:rsid w:val="00B4663A"/>
    <w:rsid w:val="00B56755"/>
    <w:rsid w:val="00B7039C"/>
    <w:rsid w:val="00B7048C"/>
    <w:rsid w:val="00B70E7C"/>
    <w:rsid w:val="00B73F54"/>
    <w:rsid w:val="00B80784"/>
    <w:rsid w:val="00B83BC0"/>
    <w:rsid w:val="00B84790"/>
    <w:rsid w:val="00B84CA3"/>
    <w:rsid w:val="00B854AD"/>
    <w:rsid w:val="00B91FD4"/>
    <w:rsid w:val="00B9215A"/>
    <w:rsid w:val="00B96CEE"/>
    <w:rsid w:val="00B97615"/>
    <w:rsid w:val="00BA4B2D"/>
    <w:rsid w:val="00BB29AC"/>
    <w:rsid w:val="00BC0250"/>
    <w:rsid w:val="00BC5357"/>
    <w:rsid w:val="00BC7EE1"/>
    <w:rsid w:val="00BD1FB7"/>
    <w:rsid w:val="00BE3ADE"/>
    <w:rsid w:val="00BE4B4D"/>
    <w:rsid w:val="00BE4CAB"/>
    <w:rsid w:val="00C20336"/>
    <w:rsid w:val="00C22E4F"/>
    <w:rsid w:val="00C26D81"/>
    <w:rsid w:val="00C31F9B"/>
    <w:rsid w:val="00C34F17"/>
    <w:rsid w:val="00C522DA"/>
    <w:rsid w:val="00C54FF1"/>
    <w:rsid w:val="00C6370A"/>
    <w:rsid w:val="00C7027F"/>
    <w:rsid w:val="00C71C57"/>
    <w:rsid w:val="00C85711"/>
    <w:rsid w:val="00C85980"/>
    <w:rsid w:val="00C9161B"/>
    <w:rsid w:val="00C9208B"/>
    <w:rsid w:val="00C9304F"/>
    <w:rsid w:val="00C93CEA"/>
    <w:rsid w:val="00C97C4F"/>
    <w:rsid w:val="00CA7B46"/>
    <w:rsid w:val="00CB7059"/>
    <w:rsid w:val="00CC01D6"/>
    <w:rsid w:val="00CC1D94"/>
    <w:rsid w:val="00CC3B32"/>
    <w:rsid w:val="00CD4FAD"/>
    <w:rsid w:val="00CE1B02"/>
    <w:rsid w:val="00CE6606"/>
    <w:rsid w:val="00CF6695"/>
    <w:rsid w:val="00CF686F"/>
    <w:rsid w:val="00CF68F5"/>
    <w:rsid w:val="00D03F8E"/>
    <w:rsid w:val="00D05D1E"/>
    <w:rsid w:val="00D138D1"/>
    <w:rsid w:val="00D17AD9"/>
    <w:rsid w:val="00D306D2"/>
    <w:rsid w:val="00D40339"/>
    <w:rsid w:val="00D43CC9"/>
    <w:rsid w:val="00D47756"/>
    <w:rsid w:val="00D731D8"/>
    <w:rsid w:val="00D75E10"/>
    <w:rsid w:val="00D76EB8"/>
    <w:rsid w:val="00D815FE"/>
    <w:rsid w:val="00D83188"/>
    <w:rsid w:val="00D867B7"/>
    <w:rsid w:val="00D9154F"/>
    <w:rsid w:val="00DB0CB1"/>
    <w:rsid w:val="00DB4E8E"/>
    <w:rsid w:val="00DC1195"/>
    <w:rsid w:val="00DC1D4A"/>
    <w:rsid w:val="00DC1ED5"/>
    <w:rsid w:val="00DC1F73"/>
    <w:rsid w:val="00DC45BD"/>
    <w:rsid w:val="00DC7524"/>
    <w:rsid w:val="00DD1B0A"/>
    <w:rsid w:val="00DF0067"/>
    <w:rsid w:val="00E03E8B"/>
    <w:rsid w:val="00E05FD5"/>
    <w:rsid w:val="00E170DF"/>
    <w:rsid w:val="00E239CC"/>
    <w:rsid w:val="00E334E1"/>
    <w:rsid w:val="00E33BF1"/>
    <w:rsid w:val="00E40DF1"/>
    <w:rsid w:val="00E42A16"/>
    <w:rsid w:val="00E64BBA"/>
    <w:rsid w:val="00E66B9E"/>
    <w:rsid w:val="00E71900"/>
    <w:rsid w:val="00E7560A"/>
    <w:rsid w:val="00E80B35"/>
    <w:rsid w:val="00E87A86"/>
    <w:rsid w:val="00E941E7"/>
    <w:rsid w:val="00EB3E25"/>
    <w:rsid w:val="00EB4AEB"/>
    <w:rsid w:val="00EB59EA"/>
    <w:rsid w:val="00EC2D77"/>
    <w:rsid w:val="00EC7330"/>
    <w:rsid w:val="00EC73F7"/>
    <w:rsid w:val="00ED51E2"/>
    <w:rsid w:val="00EE3FE0"/>
    <w:rsid w:val="00EE5546"/>
    <w:rsid w:val="00EE66BF"/>
    <w:rsid w:val="00EF0823"/>
    <w:rsid w:val="00EF58FB"/>
    <w:rsid w:val="00EF5EAE"/>
    <w:rsid w:val="00EF6311"/>
    <w:rsid w:val="00EF6429"/>
    <w:rsid w:val="00F049D9"/>
    <w:rsid w:val="00F077AF"/>
    <w:rsid w:val="00F168E2"/>
    <w:rsid w:val="00F16C2B"/>
    <w:rsid w:val="00F17BB0"/>
    <w:rsid w:val="00F20F29"/>
    <w:rsid w:val="00F21003"/>
    <w:rsid w:val="00F227B6"/>
    <w:rsid w:val="00F24765"/>
    <w:rsid w:val="00F330DE"/>
    <w:rsid w:val="00F36439"/>
    <w:rsid w:val="00F403B7"/>
    <w:rsid w:val="00F44CC7"/>
    <w:rsid w:val="00F44E37"/>
    <w:rsid w:val="00F458CA"/>
    <w:rsid w:val="00F50369"/>
    <w:rsid w:val="00F51BD0"/>
    <w:rsid w:val="00F52697"/>
    <w:rsid w:val="00F5362D"/>
    <w:rsid w:val="00F54D36"/>
    <w:rsid w:val="00F553E4"/>
    <w:rsid w:val="00F61D32"/>
    <w:rsid w:val="00F70C0F"/>
    <w:rsid w:val="00F72D27"/>
    <w:rsid w:val="00F817D3"/>
    <w:rsid w:val="00F85F94"/>
    <w:rsid w:val="00F867B3"/>
    <w:rsid w:val="00F93048"/>
    <w:rsid w:val="00F962A8"/>
    <w:rsid w:val="00F969A0"/>
    <w:rsid w:val="00FA586F"/>
    <w:rsid w:val="00FA7F8B"/>
    <w:rsid w:val="00FB252D"/>
    <w:rsid w:val="00FB3A2C"/>
    <w:rsid w:val="00FB69D8"/>
    <w:rsid w:val="00FC1A0B"/>
    <w:rsid w:val="00FC45CE"/>
    <w:rsid w:val="00FC5E35"/>
    <w:rsid w:val="00FC7F0F"/>
    <w:rsid w:val="00FD0B8D"/>
    <w:rsid w:val="00FD2B0C"/>
    <w:rsid w:val="00FD303F"/>
    <w:rsid w:val="00FD3DB8"/>
    <w:rsid w:val="00FD5930"/>
    <w:rsid w:val="00FD5EE9"/>
    <w:rsid w:val="00FE391B"/>
    <w:rsid w:val="00FE4364"/>
    <w:rsid w:val="00FE7A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50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paragraph" w:styleId="4">
    <w:name w:val="heading 4"/>
    <w:aliases w:val="Заголовок 4 (Приложение),H4,Çàãîëîâîê 4"/>
    <w:basedOn w:val="a"/>
    <w:next w:val="a"/>
    <w:link w:val="40"/>
    <w:uiPriority w:val="9"/>
    <w:unhideWhenUsed/>
    <w:qFormat/>
    <w:rsid w:val="00E334E1"/>
    <w:pPr>
      <w:keepNext/>
      <w:keepLines/>
      <w:widowControl w:val="0"/>
      <w:autoSpaceDE w:val="0"/>
      <w:autoSpaceDN w:val="0"/>
      <w:spacing w:before="200"/>
      <w:outlineLvl w:val="3"/>
    </w:pPr>
    <w:rPr>
      <w:rFonts w:asciiTheme="majorHAnsi" w:eastAsiaTheme="majorEastAsia" w:hAnsiTheme="majorHAnsi" w:cstheme="majorBidi"/>
      <w:b/>
      <w:bCs/>
      <w:i/>
      <w:iCs/>
      <w:color w:val="5B9BD5" w:themeColor="accent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E75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3">
    <w:name w:val="Strong"/>
    <w:uiPriority w:val="22"/>
    <w:qFormat/>
    <w:rsid w:val="00B70E7C"/>
    <w:rPr>
      <w:b/>
      <w:bCs/>
    </w:rPr>
  </w:style>
  <w:style w:type="character" w:customStyle="1" w:styleId="apple-converted-space">
    <w:name w:val="apple-converted-space"/>
    <w:basedOn w:val="a0"/>
    <w:rsid w:val="00B70E7C"/>
  </w:style>
  <w:style w:type="character" w:customStyle="1" w:styleId="40">
    <w:name w:val="Заголовок 4 Знак"/>
    <w:aliases w:val="Заголовок 4 (Приложение) Знак,H4 Знак,Çàãîëîâîê 4 Знак"/>
    <w:basedOn w:val="a0"/>
    <w:link w:val="4"/>
    <w:uiPriority w:val="9"/>
    <w:rsid w:val="00E334E1"/>
    <w:rPr>
      <w:rFonts w:asciiTheme="majorHAnsi" w:eastAsiaTheme="majorEastAsia" w:hAnsiTheme="majorHAnsi" w:cstheme="majorBidi"/>
      <w:b/>
      <w:bCs/>
      <w:i/>
      <w:iCs/>
      <w:color w:val="5B9BD5"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50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paragraph" w:styleId="4">
    <w:name w:val="heading 4"/>
    <w:aliases w:val="Заголовок 4 (Приложение),H4,Çàãîëîâîê 4"/>
    <w:basedOn w:val="a"/>
    <w:next w:val="a"/>
    <w:link w:val="40"/>
    <w:uiPriority w:val="9"/>
    <w:unhideWhenUsed/>
    <w:qFormat/>
    <w:rsid w:val="00E334E1"/>
    <w:pPr>
      <w:keepNext/>
      <w:keepLines/>
      <w:widowControl w:val="0"/>
      <w:autoSpaceDE w:val="0"/>
      <w:autoSpaceDN w:val="0"/>
      <w:spacing w:before="200"/>
      <w:outlineLvl w:val="3"/>
    </w:pPr>
    <w:rPr>
      <w:rFonts w:asciiTheme="majorHAnsi" w:eastAsiaTheme="majorEastAsia" w:hAnsiTheme="majorHAnsi" w:cstheme="majorBidi"/>
      <w:b/>
      <w:bCs/>
      <w:i/>
      <w:iCs/>
      <w:color w:val="5B9BD5" w:themeColor="accent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E75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3">
    <w:name w:val="Strong"/>
    <w:uiPriority w:val="22"/>
    <w:qFormat/>
    <w:rsid w:val="00B70E7C"/>
    <w:rPr>
      <w:b/>
      <w:bCs/>
    </w:rPr>
  </w:style>
  <w:style w:type="character" w:customStyle="1" w:styleId="apple-converted-space">
    <w:name w:val="apple-converted-space"/>
    <w:basedOn w:val="a0"/>
    <w:rsid w:val="00B70E7C"/>
  </w:style>
  <w:style w:type="character" w:customStyle="1" w:styleId="40">
    <w:name w:val="Заголовок 4 Знак"/>
    <w:aliases w:val="Заголовок 4 (Приложение) Знак,H4 Знак,Çàãîëîâîê 4 Знак"/>
    <w:basedOn w:val="a0"/>
    <w:link w:val="4"/>
    <w:uiPriority w:val="9"/>
    <w:rsid w:val="00E334E1"/>
    <w:rPr>
      <w:rFonts w:asciiTheme="majorHAnsi" w:eastAsiaTheme="majorEastAsia" w:hAnsiTheme="majorHAnsi" w:cstheme="majorBidi"/>
      <w:b/>
      <w:bCs/>
      <w:i/>
      <w:iCs/>
      <w:color w:val="5B9BD5"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13694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o.gontar@karousel.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20s.trenozhenko@karousel.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9A304921-804D-4026-8368-7F38604DC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4396</Words>
  <Characters>25061</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yu.knyazeva</cp:lastModifiedBy>
  <cp:revision>3</cp:revision>
  <cp:lastPrinted>2016-04-25T15:52:00Z</cp:lastPrinted>
  <dcterms:created xsi:type="dcterms:W3CDTF">2016-08-11T15:04:00Z</dcterms:created>
  <dcterms:modified xsi:type="dcterms:W3CDTF">2016-08-11T15:05:00Z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