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52" w:rsidRPr="002F7300" w:rsidRDefault="00471A52" w:rsidP="00471A52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</w:rPr>
      </w:pPr>
      <w:r w:rsidRPr="002F7300">
        <w:rPr>
          <w:rFonts w:ascii="Times New Roman" w:eastAsia="Times New Roman" w:hAnsi="Times New Roman" w:cs="Times New Roman"/>
          <w:b/>
        </w:rPr>
        <w:t>УТВЕРЖДАЮ:</w:t>
      </w:r>
    </w:p>
    <w:p w:rsidR="00BF17F3" w:rsidRPr="002F7300" w:rsidRDefault="00BF17F3" w:rsidP="00471A5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2F7300">
        <w:rPr>
          <w:rFonts w:ascii="Times New Roman" w:eastAsia="Times New Roman" w:hAnsi="Times New Roman" w:cs="Times New Roman"/>
        </w:rPr>
        <w:t xml:space="preserve">Руководитель дирекции </w:t>
      </w:r>
      <w:proofErr w:type="gramStart"/>
      <w:r w:rsidRPr="002F7300">
        <w:rPr>
          <w:rFonts w:ascii="Times New Roman" w:eastAsia="Times New Roman" w:hAnsi="Times New Roman" w:cs="Times New Roman"/>
        </w:rPr>
        <w:t>по</w:t>
      </w:r>
      <w:proofErr w:type="gramEnd"/>
      <w:r w:rsidRPr="002F7300">
        <w:rPr>
          <w:rFonts w:ascii="Times New Roman" w:eastAsia="Times New Roman" w:hAnsi="Times New Roman" w:cs="Times New Roman"/>
        </w:rPr>
        <w:t xml:space="preserve"> </w:t>
      </w:r>
    </w:p>
    <w:p w:rsidR="00471A52" w:rsidRPr="002F7300" w:rsidRDefault="00BF17F3" w:rsidP="00471A5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2F7300">
        <w:rPr>
          <w:rFonts w:ascii="Times New Roman" w:eastAsia="Times New Roman" w:hAnsi="Times New Roman" w:cs="Times New Roman"/>
        </w:rPr>
        <w:t>эксплуатации и реконструкции</w:t>
      </w:r>
    </w:p>
    <w:p w:rsidR="00471A52" w:rsidRPr="002F7300" w:rsidRDefault="00471A52" w:rsidP="00471A5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2F7300">
        <w:rPr>
          <w:rFonts w:ascii="Times New Roman" w:eastAsia="Times New Roman" w:hAnsi="Times New Roman" w:cs="Times New Roman"/>
        </w:rPr>
        <w:t>______________</w:t>
      </w:r>
      <w:r w:rsidR="00BF17F3" w:rsidRPr="002F7300">
        <w:t xml:space="preserve"> </w:t>
      </w:r>
      <w:r w:rsidR="00BF17F3" w:rsidRPr="002F7300">
        <w:rPr>
          <w:rFonts w:ascii="Times New Roman" w:eastAsia="Times New Roman" w:hAnsi="Times New Roman" w:cs="Times New Roman"/>
        </w:rPr>
        <w:t>Р.Ю. Жиров</w:t>
      </w:r>
    </w:p>
    <w:p w:rsidR="00471A52" w:rsidRPr="002F7300" w:rsidRDefault="00471A52" w:rsidP="00471A5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2F7300">
        <w:rPr>
          <w:rFonts w:ascii="Times New Roman" w:eastAsia="Times New Roman" w:hAnsi="Times New Roman" w:cs="Times New Roman"/>
        </w:rPr>
        <w:t>«____»_________________20</w:t>
      </w:r>
      <w:r w:rsidR="002F7300">
        <w:rPr>
          <w:rFonts w:ascii="Times New Roman" w:eastAsia="Times New Roman" w:hAnsi="Times New Roman" w:cs="Times New Roman"/>
        </w:rPr>
        <w:t>17</w:t>
      </w:r>
      <w:r w:rsidRPr="002F7300">
        <w:rPr>
          <w:rFonts w:ascii="Times New Roman" w:eastAsia="Times New Roman" w:hAnsi="Times New Roman" w:cs="Times New Roman"/>
        </w:rPr>
        <w:t>г.</w:t>
      </w:r>
    </w:p>
    <w:p w:rsidR="00471A52" w:rsidRPr="000977F0" w:rsidRDefault="00471A52" w:rsidP="00471A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0977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1A52" w:rsidRPr="00471A52" w:rsidRDefault="00471A52" w:rsidP="00471A52">
      <w:pPr>
        <w:spacing w:after="0" w:line="240" w:lineRule="auto"/>
        <w:jc w:val="center"/>
        <w:rPr>
          <w:rFonts w:ascii="Times New Roman" w:hAnsi="Times New Roman"/>
          <w:b/>
          <w:strike/>
          <w:sz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 xml:space="preserve">на выполнение работ </w:t>
      </w:r>
    </w:p>
    <w:p w:rsidR="00471A52" w:rsidRPr="000977F0" w:rsidRDefault="00471A52" w:rsidP="0047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tbl>
      <w:tblPr>
        <w:tblStyle w:val="a5"/>
        <w:tblW w:w="9889" w:type="dxa"/>
        <w:tblLook w:val="04A0"/>
      </w:tblPr>
      <w:tblGrid>
        <w:gridCol w:w="534"/>
        <w:gridCol w:w="4819"/>
        <w:gridCol w:w="4536"/>
      </w:tblGrid>
      <w:tr w:rsidR="00646788" w:rsidRPr="00F96245" w:rsidTr="006B00DF">
        <w:tc>
          <w:tcPr>
            <w:tcW w:w="534" w:type="dxa"/>
          </w:tcPr>
          <w:p w:rsidR="00646788" w:rsidRPr="00F96245" w:rsidRDefault="00646788" w:rsidP="00646788">
            <w:pPr>
              <w:pStyle w:val="a3"/>
              <w:numPr>
                <w:ilvl w:val="0"/>
                <w:numId w:val="7"/>
              </w:numPr>
              <w:ind w:left="426" w:hanging="3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88" w:rsidRPr="00F96245" w:rsidRDefault="00646788" w:rsidP="00C95F0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Предмет закупки</w:t>
            </w:r>
          </w:p>
        </w:tc>
        <w:tc>
          <w:tcPr>
            <w:tcW w:w="4536" w:type="dxa"/>
          </w:tcPr>
          <w:p w:rsidR="00646788" w:rsidRPr="00F96245" w:rsidRDefault="00646788" w:rsidP="003B2F4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оперативных строительно-монтажных работ по противоаварийным мероприятиям по предупреждению и ликвидации чрезвычайной ситуации на территории НАО «Красная поляна» </w:t>
            </w:r>
          </w:p>
        </w:tc>
      </w:tr>
      <w:tr w:rsidR="00646788" w:rsidRPr="00F96245" w:rsidTr="006B00DF">
        <w:tc>
          <w:tcPr>
            <w:tcW w:w="534" w:type="dxa"/>
          </w:tcPr>
          <w:p w:rsidR="00646788" w:rsidRPr="00F96245" w:rsidRDefault="00646788" w:rsidP="00646788">
            <w:pPr>
              <w:pStyle w:val="a3"/>
              <w:numPr>
                <w:ilvl w:val="0"/>
                <w:numId w:val="7"/>
              </w:numPr>
              <w:ind w:left="426" w:hanging="3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88" w:rsidRPr="00F96245" w:rsidRDefault="00646788" w:rsidP="00C9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536" w:type="dxa"/>
          </w:tcPr>
          <w:p w:rsidR="00646788" w:rsidRPr="00F96245" w:rsidRDefault="00646788" w:rsidP="00C95F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«Спортивно-туристический комплекс «Горная карусель», центральный сектор, </w:t>
            </w:r>
            <w:proofErr w:type="spellStart"/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. +1000-+1500м.»</w:t>
            </w:r>
          </w:p>
        </w:tc>
      </w:tr>
      <w:tr w:rsidR="00646788" w:rsidRPr="00F96245" w:rsidTr="006B00DF">
        <w:tc>
          <w:tcPr>
            <w:tcW w:w="534" w:type="dxa"/>
          </w:tcPr>
          <w:p w:rsidR="00646788" w:rsidRPr="00F96245" w:rsidRDefault="00646788" w:rsidP="00646788">
            <w:pPr>
              <w:pStyle w:val="a3"/>
              <w:numPr>
                <w:ilvl w:val="0"/>
                <w:numId w:val="7"/>
              </w:numPr>
              <w:ind w:left="426" w:hanging="3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88" w:rsidRPr="00F96245" w:rsidRDefault="00646788" w:rsidP="00C95F0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4536" w:type="dxa"/>
          </w:tcPr>
          <w:p w:rsidR="00646788" w:rsidRPr="00F96245" w:rsidRDefault="00646788" w:rsidP="00C95F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Краснодарский край, г. Сочи, Адлерский район, с. Эсто-Садок, курорт «Горки Город», северный склон хребта </w:t>
            </w:r>
            <w:proofErr w:type="spellStart"/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центральный сектор, </w:t>
            </w:r>
            <w:proofErr w:type="spellStart"/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. +1000-+1500м.»</w:t>
            </w:r>
          </w:p>
        </w:tc>
      </w:tr>
      <w:tr w:rsidR="00646788" w:rsidRPr="00F96245" w:rsidTr="006B00DF">
        <w:tc>
          <w:tcPr>
            <w:tcW w:w="534" w:type="dxa"/>
          </w:tcPr>
          <w:p w:rsidR="00646788" w:rsidRPr="00F96245" w:rsidRDefault="00646788" w:rsidP="00646788">
            <w:pPr>
              <w:pStyle w:val="a3"/>
              <w:numPr>
                <w:ilvl w:val="0"/>
                <w:numId w:val="7"/>
              </w:numPr>
              <w:ind w:left="426" w:hanging="3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88" w:rsidRPr="00F96245" w:rsidRDefault="00646788" w:rsidP="00C95F0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Срок (этапы) и условия выполнения работ</w:t>
            </w:r>
          </w:p>
        </w:tc>
        <w:tc>
          <w:tcPr>
            <w:tcW w:w="4536" w:type="dxa"/>
          </w:tcPr>
          <w:p w:rsidR="00646788" w:rsidRPr="00F96245" w:rsidRDefault="00EC42D5" w:rsidP="00EC42D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с</w:t>
            </w:r>
            <w:r w:rsidR="0069622E">
              <w:rPr>
                <w:rFonts w:ascii="Times New Roman" w:eastAsia="Times New Roman" w:hAnsi="Times New Roman" w:cs="Times New Roman"/>
                <w:sz w:val="24"/>
                <w:szCs w:val="24"/>
              </w:rPr>
              <w:t>рок выполнения работ</w:t>
            </w:r>
            <w:r w:rsidR="00EC2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="00696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90 календарных дней </w:t>
            </w:r>
            <w:proofErr w:type="gramStart"/>
            <w:r w:rsidR="0069622E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="00696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</w:t>
            </w:r>
            <w:bookmarkStart w:id="0" w:name="_GoBack"/>
            <w:bookmarkEnd w:id="0"/>
          </w:p>
        </w:tc>
      </w:tr>
      <w:tr w:rsidR="00646788" w:rsidRPr="00F96245" w:rsidTr="006B00DF">
        <w:tc>
          <w:tcPr>
            <w:tcW w:w="534" w:type="dxa"/>
          </w:tcPr>
          <w:p w:rsidR="00646788" w:rsidRPr="00F96245" w:rsidRDefault="00646788" w:rsidP="00646788">
            <w:pPr>
              <w:pStyle w:val="a3"/>
              <w:numPr>
                <w:ilvl w:val="0"/>
                <w:numId w:val="7"/>
              </w:numPr>
              <w:ind w:left="426" w:hanging="3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88" w:rsidRPr="00F96245" w:rsidRDefault="00646788" w:rsidP="00C95F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Объемы выполняемых работ</w:t>
            </w:r>
          </w:p>
        </w:tc>
        <w:tc>
          <w:tcPr>
            <w:tcW w:w="4536" w:type="dxa"/>
          </w:tcPr>
          <w:p w:rsidR="00646788" w:rsidRPr="00F96245" w:rsidRDefault="00646788" w:rsidP="003B2F4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/>
                <w:sz w:val="24"/>
                <w:szCs w:val="24"/>
              </w:rPr>
              <w:t xml:space="preserve">Расчистка площадки - </w:t>
            </w:r>
            <w:r w:rsidR="00654F63" w:rsidRPr="00F96245">
              <w:rPr>
                <w:rFonts w:ascii="Times New Roman" w:eastAsia="Times New Roman" w:hAnsi="Times New Roman"/>
                <w:sz w:val="24"/>
                <w:szCs w:val="24"/>
              </w:rPr>
              <w:t>350</w:t>
            </w:r>
            <w:r w:rsidRPr="00F96245">
              <w:rPr>
                <w:rFonts w:ascii="Times New Roman" w:eastAsia="Times New Roman" w:hAnsi="Times New Roman"/>
                <w:sz w:val="24"/>
                <w:szCs w:val="24"/>
              </w:rPr>
              <w:t xml:space="preserve"> деревьев</w:t>
            </w:r>
            <w:r w:rsidR="00654F63" w:rsidRPr="00F9624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46788" w:rsidRPr="00F96245" w:rsidRDefault="00646788" w:rsidP="003B2F4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/>
                <w:sz w:val="24"/>
                <w:szCs w:val="24"/>
              </w:rPr>
              <w:t xml:space="preserve">Водоотвод. Устройство трапециевидного лотка - </w:t>
            </w:r>
            <w:r w:rsidR="00654F63" w:rsidRPr="00F96245">
              <w:rPr>
                <w:rFonts w:ascii="Times New Roman" w:eastAsia="Times New Roman" w:hAnsi="Times New Roman"/>
                <w:sz w:val="24"/>
                <w:szCs w:val="24"/>
              </w:rPr>
              <w:t>1078</w:t>
            </w:r>
            <w:r w:rsidRPr="00F96245">
              <w:rPr>
                <w:rFonts w:ascii="Times New Roman" w:eastAsia="Times New Roman" w:hAnsi="Times New Roman"/>
                <w:sz w:val="24"/>
                <w:szCs w:val="24"/>
              </w:rPr>
              <w:t>м.п.;</w:t>
            </w:r>
          </w:p>
          <w:p w:rsidR="00646788" w:rsidRPr="00F96245" w:rsidRDefault="00646788" w:rsidP="003B2F4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/>
                <w:sz w:val="24"/>
                <w:szCs w:val="24"/>
              </w:rPr>
              <w:t>Устройство анкеров -</w:t>
            </w:r>
            <w:r w:rsidR="00654F63" w:rsidRPr="00F9624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Pr="00F96245">
              <w:rPr>
                <w:rFonts w:ascii="Times New Roman" w:eastAsia="Times New Roman" w:hAnsi="Times New Roman"/>
                <w:sz w:val="24"/>
                <w:szCs w:val="24"/>
              </w:rPr>
              <w:t>0шт (ТВШ 40/16 длиной 9 м);</w:t>
            </w:r>
          </w:p>
          <w:p w:rsidR="00646788" w:rsidRPr="00F96245" w:rsidRDefault="00646788" w:rsidP="003B2F4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/>
                <w:sz w:val="24"/>
                <w:szCs w:val="24"/>
              </w:rPr>
              <w:t xml:space="preserve">Противоэрозионные мероприятия - </w:t>
            </w:r>
            <w:r w:rsidR="00654F63" w:rsidRPr="00F96245">
              <w:rPr>
                <w:rFonts w:ascii="Times New Roman" w:eastAsia="Times New Roman" w:hAnsi="Times New Roman"/>
                <w:sz w:val="24"/>
                <w:szCs w:val="24"/>
              </w:rPr>
              <w:t>2500</w:t>
            </w:r>
            <w:r w:rsidRPr="00F96245">
              <w:rPr>
                <w:rFonts w:ascii="Times New Roman" w:eastAsia="Times New Roman" w:hAnsi="Times New Roman"/>
                <w:sz w:val="24"/>
                <w:szCs w:val="24"/>
              </w:rPr>
              <w:t xml:space="preserve"> кв.м.</w:t>
            </w:r>
          </w:p>
          <w:p w:rsidR="00646788" w:rsidRPr="00F96245" w:rsidRDefault="00646788" w:rsidP="003B2F43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выполнить в соответствии с Приложением к настоящему техническому заданию (ведомостями объемов работ)</w:t>
            </w:r>
          </w:p>
        </w:tc>
      </w:tr>
      <w:tr w:rsidR="00646788" w:rsidRPr="00F96245" w:rsidTr="006B00DF">
        <w:tc>
          <w:tcPr>
            <w:tcW w:w="534" w:type="dxa"/>
          </w:tcPr>
          <w:p w:rsidR="00646788" w:rsidRPr="00F96245" w:rsidRDefault="00646788" w:rsidP="00646788">
            <w:pPr>
              <w:pStyle w:val="a3"/>
              <w:numPr>
                <w:ilvl w:val="0"/>
                <w:numId w:val="7"/>
              </w:numPr>
              <w:ind w:left="426" w:hanging="3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88" w:rsidRPr="00F96245" w:rsidRDefault="00646788" w:rsidP="00C95F0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материалами и оборудованием для производства работ (ведомость материалов и оборудования)</w:t>
            </w:r>
          </w:p>
        </w:tc>
        <w:tc>
          <w:tcPr>
            <w:tcW w:w="4536" w:type="dxa"/>
          </w:tcPr>
          <w:p w:rsidR="00646788" w:rsidRPr="00F96245" w:rsidRDefault="00646788" w:rsidP="00014A84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и оборудование, необходимые для  выполнения работ, поставляет Исполнитель.</w:t>
            </w:r>
          </w:p>
        </w:tc>
      </w:tr>
      <w:tr w:rsidR="00646788" w:rsidRPr="00F96245" w:rsidTr="006B00DF">
        <w:tc>
          <w:tcPr>
            <w:tcW w:w="534" w:type="dxa"/>
          </w:tcPr>
          <w:p w:rsidR="00646788" w:rsidRPr="00F96245" w:rsidRDefault="00646788" w:rsidP="00646788">
            <w:pPr>
              <w:pStyle w:val="a3"/>
              <w:numPr>
                <w:ilvl w:val="0"/>
                <w:numId w:val="7"/>
              </w:numPr>
              <w:ind w:left="426" w:hanging="3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88" w:rsidRPr="00F96245" w:rsidRDefault="00646788" w:rsidP="00C9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требования. </w:t>
            </w:r>
          </w:p>
          <w:p w:rsidR="00646788" w:rsidRPr="00F96245" w:rsidRDefault="00646788" w:rsidP="00C95F0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Пояснительные записки, чертежи, планы</w:t>
            </w:r>
          </w:p>
        </w:tc>
        <w:tc>
          <w:tcPr>
            <w:tcW w:w="4536" w:type="dxa"/>
          </w:tcPr>
          <w:p w:rsidR="00646788" w:rsidRPr="00F96245" w:rsidRDefault="00646788" w:rsidP="003960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Разработать проекты производства работ и согласовать с представителем Заказчика. </w:t>
            </w:r>
          </w:p>
          <w:p w:rsidR="00646788" w:rsidRPr="00F96245" w:rsidRDefault="00646788" w:rsidP="003960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Разработать план-график производства работ.</w:t>
            </w:r>
          </w:p>
          <w:p w:rsidR="00646788" w:rsidRPr="00F96245" w:rsidRDefault="00646788" w:rsidP="003960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Освещение на объекте в темное время суток организовать самостоятельно.</w:t>
            </w:r>
          </w:p>
          <w:p w:rsidR="00646788" w:rsidRPr="00F96245" w:rsidRDefault="00646788" w:rsidP="003960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Обеспечить наличие необходимого инструмента, спецтехники и оборудования для производства работ самостоятельно.</w:t>
            </w:r>
          </w:p>
          <w:p w:rsidR="00646788" w:rsidRPr="00F96245" w:rsidRDefault="00646788" w:rsidP="003960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Обеспечить транспортные работы самостоятельно. </w:t>
            </w:r>
          </w:p>
          <w:p w:rsidR="00646788" w:rsidRPr="00F96245" w:rsidRDefault="00646788" w:rsidP="003960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6788" w:rsidRPr="00F96245" w:rsidRDefault="00646788" w:rsidP="003960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документация, чертежи, планы - по дополнительному запросу.</w:t>
            </w:r>
          </w:p>
        </w:tc>
      </w:tr>
      <w:tr w:rsidR="00646788" w:rsidRPr="00F96245" w:rsidTr="006B00DF">
        <w:tc>
          <w:tcPr>
            <w:tcW w:w="534" w:type="dxa"/>
          </w:tcPr>
          <w:p w:rsidR="00646788" w:rsidRPr="00F96245" w:rsidRDefault="00646788" w:rsidP="00646788">
            <w:pPr>
              <w:pStyle w:val="a3"/>
              <w:numPr>
                <w:ilvl w:val="0"/>
                <w:numId w:val="7"/>
              </w:numPr>
              <w:ind w:left="426" w:hanging="3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88" w:rsidRPr="00F96245" w:rsidRDefault="00646788" w:rsidP="00C9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Требования к Исполнителю (подрядной организации)</w:t>
            </w:r>
          </w:p>
        </w:tc>
        <w:tc>
          <w:tcPr>
            <w:tcW w:w="4536" w:type="dxa"/>
          </w:tcPr>
          <w:p w:rsidR="00646788" w:rsidRPr="00F96245" w:rsidRDefault="00646788" w:rsidP="003960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Организация должна являться членом саморегулируемой организации в области инженерных изысканий, архитектурно-строительного проектирования, строительства, реконструкции, капитального ремонта, объектов капитального строительства. </w:t>
            </w:r>
          </w:p>
          <w:p w:rsidR="00790430" w:rsidRPr="00F96245" w:rsidRDefault="00E54845" w:rsidP="00696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 xml:space="preserve">2. Обязательное наличие в свидетельстве следующих видов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624): </w:t>
            </w: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3.7. Работы по водопонижению, организации поверхностного стока и водоотвода, </w:t>
            </w:r>
            <w:r w:rsidRPr="00F962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4.2. </w:t>
            </w: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Бурение и обустройство скважин (кроме нефтяных и газовых скважин), 5.1. Свайные работы, выполняемые с земли, в том числе в морских и речных условиях, 5.4. Устройство забивных и буронабивных свай, 10.1. </w:t>
            </w: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ab/>
              <w:t>Монтаж, усиление и демонтаж конструктивных элементов и ограждающих конструкций зданий и сооружений.</w:t>
            </w:r>
          </w:p>
        </w:tc>
      </w:tr>
      <w:tr w:rsidR="00646788" w:rsidRPr="00F96245" w:rsidTr="006B00DF">
        <w:tc>
          <w:tcPr>
            <w:tcW w:w="534" w:type="dxa"/>
          </w:tcPr>
          <w:p w:rsidR="00646788" w:rsidRPr="00F96245" w:rsidRDefault="00646788" w:rsidP="00646788">
            <w:pPr>
              <w:pStyle w:val="a3"/>
              <w:numPr>
                <w:ilvl w:val="0"/>
                <w:numId w:val="7"/>
              </w:numPr>
              <w:ind w:left="426" w:hanging="3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88" w:rsidRPr="00F96245" w:rsidRDefault="00646788" w:rsidP="00C95F0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выполняемых работ</w:t>
            </w:r>
          </w:p>
        </w:tc>
        <w:tc>
          <w:tcPr>
            <w:tcW w:w="4536" w:type="dxa"/>
          </w:tcPr>
          <w:p w:rsidR="00646788" w:rsidRPr="00F96245" w:rsidRDefault="00646788" w:rsidP="00644705">
            <w:pPr>
              <w:shd w:val="clear" w:color="auto" w:fill="FFFFFF"/>
              <w:spacing w:after="0"/>
              <w:ind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Обеспечить в ходе оказания услуг по настоящему договору на территории Заказчика соблюдение требований по охране труда, промышленной, пожарной, экологической безопасности, нарушение которых может повлечь причинение имущественного ущерба Заказчику, а также привлечение Заказчика уполномоченными государственными органами к предусмотренной законодательством ответственности.</w:t>
            </w:r>
          </w:p>
          <w:p w:rsidR="00646788" w:rsidRPr="00F96245" w:rsidRDefault="00646788" w:rsidP="00644705">
            <w:pPr>
              <w:shd w:val="clear" w:color="auto" w:fill="FFFFFF"/>
              <w:spacing w:after="0"/>
              <w:ind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Исполнитель должен </w:t>
            </w: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оказывать услуги экологически безопасными способами, не наносящими ущерба качеству атмосферного воздуха, почв, не приводящими к загрязнению, захламлению территории, производственных и бытовых помещений Заказчика.</w:t>
            </w:r>
          </w:p>
        </w:tc>
      </w:tr>
      <w:tr w:rsidR="00646788" w:rsidRPr="00F96245" w:rsidTr="006B00DF">
        <w:tc>
          <w:tcPr>
            <w:tcW w:w="534" w:type="dxa"/>
          </w:tcPr>
          <w:p w:rsidR="00646788" w:rsidRPr="00F96245" w:rsidRDefault="00646788" w:rsidP="00646788">
            <w:pPr>
              <w:pStyle w:val="a3"/>
              <w:numPr>
                <w:ilvl w:val="0"/>
                <w:numId w:val="7"/>
              </w:numPr>
              <w:ind w:left="426" w:hanging="3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88" w:rsidRPr="00F96245" w:rsidRDefault="00646788" w:rsidP="00C9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выполняемых работ</w:t>
            </w:r>
          </w:p>
        </w:tc>
        <w:tc>
          <w:tcPr>
            <w:tcW w:w="4536" w:type="dxa"/>
          </w:tcPr>
          <w:p w:rsidR="00646788" w:rsidRPr="00F96245" w:rsidRDefault="00646788" w:rsidP="00C95F0A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гарантирует качественное выполнение работ в полном объеме в соответствии с требованиями нормативно-правовых актов в области промышленной безопасности, охраны труда и других актов действующего законодательства РФ.</w:t>
            </w:r>
          </w:p>
        </w:tc>
      </w:tr>
      <w:tr w:rsidR="00646788" w:rsidRPr="00F96245" w:rsidTr="006B00DF">
        <w:tc>
          <w:tcPr>
            <w:tcW w:w="534" w:type="dxa"/>
          </w:tcPr>
          <w:p w:rsidR="00646788" w:rsidRPr="00F96245" w:rsidRDefault="00646788" w:rsidP="00646788">
            <w:pPr>
              <w:pStyle w:val="a3"/>
              <w:numPr>
                <w:ilvl w:val="0"/>
                <w:numId w:val="7"/>
              </w:numPr>
              <w:ind w:left="426" w:hanging="3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88" w:rsidRPr="00F96245" w:rsidRDefault="00646788" w:rsidP="00C95F0A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Требования к гарантии на выполненные работы</w:t>
            </w:r>
          </w:p>
        </w:tc>
        <w:tc>
          <w:tcPr>
            <w:tcW w:w="4536" w:type="dxa"/>
          </w:tcPr>
          <w:p w:rsidR="00646788" w:rsidRPr="00F96245" w:rsidRDefault="00646788" w:rsidP="002F4A7B">
            <w:pPr>
              <w:pStyle w:val="FORMATTEXT"/>
              <w:ind w:firstLine="568"/>
              <w:jc w:val="both"/>
            </w:pPr>
            <w:r w:rsidRPr="00F96245">
              <w:t>Гарантия на выполненные ремонтные работы составляет 12 (двенадцать) месяцев. В случае обнаружения дефектов после приемки объекта в эксплуатацию исправление дефектов производится за счет Исполнителя.</w:t>
            </w:r>
          </w:p>
        </w:tc>
      </w:tr>
      <w:tr w:rsidR="00646788" w:rsidRPr="00F96245" w:rsidTr="006B00DF">
        <w:tc>
          <w:tcPr>
            <w:tcW w:w="534" w:type="dxa"/>
          </w:tcPr>
          <w:p w:rsidR="00646788" w:rsidRPr="00F96245" w:rsidRDefault="00646788" w:rsidP="00646788">
            <w:pPr>
              <w:pStyle w:val="a3"/>
              <w:numPr>
                <w:ilvl w:val="0"/>
                <w:numId w:val="7"/>
              </w:numPr>
              <w:ind w:left="426" w:hanging="3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88" w:rsidRPr="00F96245" w:rsidRDefault="00646788" w:rsidP="00C95F0A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Требования по приемке услуг</w:t>
            </w:r>
          </w:p>
        </w:tc>
        <w:tc>
          <w:tcPr>
            <w:tcW w:w="4536" w:type="dxa"/>
          </w:tcPr>
          <w:p w:rsidR="00646788" w:rsidRPr="00F96245" w:rsidRDefault="00646788" w:rsidP="00644705">
            <w:pPr>
              <w:shd w:val="clear" w:color="auto" w:fill="FFFFFF"/>
              <w:spacing w:after="0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Заказчик осуществляет приемку выполненных Исполнителем Работ, рассматривает и при отсутствии возражений подписывает и возвращает представленный Исполнителем акт сдачи-приемки выполненных Работ в течение 5 (пяти) рабочих дней </w:t>
            </w:r>
            <w:proofErr w:type="gramStart"/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с даты получения</w:t>
            </w:r>
            <w:proofErr w:type="gramEnd"/>
            <w:r w:rsidRPr="00F96245">
              <w:rPr>
                <w:rFonts w:ascii="Times New Roman" w:hAnsi="Times New Roman" w:cs="Times New Roman"/>
                <w:sz w:val="24"/>
                <w:szCs w:val="24"/>
              </w:rPr>
              <w:t xml:space="preserve"> акта от Исполнителя.</w:t>
            </w:r>
          </w:p>
          <w:p w:rsidR="00646788" w:rsidRPr="00F96245" w:rsidRDefault="00646788" w:rsidP="00644705">
            <w:pPr>
              <w:shd w:val="clear" w:color="auto" w:fill="FFFFFF"/>
              <w:spacing w:after="0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отказа Заказчика подписать представленный Исполнителем акт по причине выявления в выполненных Работах недостатков, Заказчик, в течение 5 (пяти) рабочих дней </w:t>
            </w:r>
            <w:proofErr w:type="gramStart"/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с даты получения</w:t>
            </w:r>
            <w:proofErr w:type="gramEnd"/>
            <w:r w:rsidRPr="00F96245">
              <w:rPr>
                <w:rFonts w:ascii="Times New Roman" w:hAnsi="Times New Roman" w:cs="Times New Roman"/>
                <w:sz w:val="24"/>
                <w:szCs w:val="24"/>
              </w:rPr>
              <w:t xml:space="preserve"> акта, направляет Исполнителю соответствующее письменное уведомление, с описанием выявленных недостатков.</w:t>
            </w:r>
          </w:p>
          <w:p w:rsidR="00646788" w:rsidRPr="00F96245" w:rsidRDefault="00646788" w:rsidP="00644705">
            <w:pPr>
              <w:shd w:val="clear" w:color="auto" w:fill="FFFFFF"/>
              <w:spacing w:after="0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ab/>
              <w:t>Выявленные недостатки, если они возникли по вине Исполнителя, подлежат устранению силами и за счет Исполнителя в течение 1 (одного) календарного дня с даты их обнаружения.</w:t>
            </w:r>
          </w:p>
        </w:tc>
      </w:tr>
      <w:tr w:rsidR="00646788" w:rsidRPr="00F96245" w:rsidTr="006B00DF">
        <w:tc>
          <w:tcPr>
            <w:tcW w:w="534" w:type="dxa"/>
          </w:tcPr>
          <w:p w:rsidR="00646788" w:rsidRPr="00F96245" w:rsidRDefault="00646788" w:rsidP="00646788">
            <w:pPr>
              <w:pStyle w:val="a3"/>
              <w:numPr>
                <w:ilvl w:val="0"/>
                <w:numId w:val="7"/>
              </w:numPr>
              <w:ind w:left="426" w:hanging="3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88" w:rsidRPr="00F96245" w:rsidRDefault="00646788" w:rsidP="00C95F0A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Особые условия строительства</w:t>
            </w:r>
          </w:p>
        </w:tc>
        <w:tc>
          <w:tcPr>
            <w:tcW w:w="4536" w:type="dxa"/>
          </w:tcPr>
          <w:p w:rsidR="00646788" w:rsidRPr="00F96245" w:rsidRDefault="00646788" w:rsidP="00644705">
            <w:pPr>
              <w:shd w:val="clear" w:color="auto" w:fill="FFFFFF"/>
              <w:spacing w:after="0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участков опасных геологических процессов. Горный рельеф </w:t>
            </w:r>
            <w:r w:rsidRPr="00F96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местности.</w:t>
            </w:r>
          </w:p>
        </w:tc>
      </w:tr>
      <w:tr w:rsidR="00646788" w:rsidRPr="00F96245" w:rsidTr="006B00DF">
        <w:tc>
          <w:tcPr>
            <w:tcW w:w="534" w:type="dxa"/>
          </w:tcPr>
          <w:p w:rsidR="00646788" w:rsidRPr="00F96245" w:rsidRDefault="00646788" w:rsidP="00646788">
            <w:pPr>
              <w:pStyle w:val="a3"/>
              <w:numPr>
                <w:ilvl w:val="0"/>
                <w:numId w:val="7"/>
              </w:numPr>
              <w:ind w:left="426" w:hanging="3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88" w:rsidRPr="00F96245" w:rsidRDefault="00646788" w:rsidP="00C95F0A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  <w:tc>
          <w:tcPr>
            <w:tcW w:w="4536" w:type="dxa"/>
          </w:tcPr>
          <w:p w:rsidR="00646788" w:rsidRPr="00F96245" w:rsidRDefault="006B00DF" w:rsidP="006B00DF">
            <w:pPr>
              <w:shd w:val="clear" w:color="auto" w:fill="FFFFFF"/>
              <w:spacing w:after="0"/>
              <w:ind w:left="17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Схема размещения объекта на </w:t>
            </w:r>
            <w:r w:rsidR="00646788" w:rsidRPr="00F96245">
              <w:rPr>
                <w:rFonts w:ascii="Times New Roman" w:hAnsi="Times New Roman" w:cs="Times New Roman"/>
                <w:sz w:val="24"/>
                <w:szCs w:val="24"/>
              </w:rPr>
              <w:t>1л.;</w:t>
            </w:r>
          </w:p>
          <w:p w:rsidR="00646788" w:rsidRPr="00F96245" w:rsidRDefault="00646788" w:rsidP="006B00DF">
            <w:pPr>
              <w:shd w:val="clear" w:color="auto" w:fill="FFFFFF"/>
              <w:spacing w:after="0"/>
              <w:ind w:left="17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96245">
              <w:rPr>
                <w:rFonts w:ascii="Times New Roman" w:hAnsi="Times New Roman" w:cs="Times New Roman"/>
                <w:sz w:val="24"/>
                <w:szCs w:val="24"/>
              </w:rPr>
              <w:tab/>
              <w:t>Ведомости объемов работ на 4л.</w:t>
            </w:r>
          </w:p>
        </w:tc>
      </w:tr>
    </w:tbl>
    <w:p w:rsidR="00471A52" w:rsidRDefault="00471A52" w:rsidP="0047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4A84" w:rsidRDefault="00014A84" w:rsidP="0047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4A84" w:rsidRPr="000977F0" w:rsidRDefault="00014A84" w:rsidP="00471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1A52" w:rsidRPr="000977F0" w:rsidRDefault="00471A52" w:rsidP="00471A5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Приложения:</w:t>
      </w:r>
    </w:p>
    <w:p w:rsidR="00471A52" w:rsidRPr="000977F0" w:rsidRDefault="00471A52" w:rsidP="00471A5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71A52" w:rsidRPr="000977F0" w:rsidRDefault="00471A52" w:rsidP="00471A52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471A52" w:rsidRPr="000977F0" w:rsidRDefault="00471A52" w:rsidP="00471A5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471A52" w:rsidRPr="00644705" w:rsidRDefault="00644705" w:rsidP="0064470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44705">
        <w:rPr>
          <w:rFonts w:ascii="Times New Roman" w:eastAsia="Times New Roman" w:hAnsi="Times New Roman"/>
          <w:sz w:val="24"/>
          <w:szCs w:val="24"/>
        </w:rPr>
        <w:t xml:space="preserve">Начальник отдела </w:t>
      </w:r>
      <w:r w:rsidR="00BF16B2">
        <w:rPr>
          <w:rFonts w:ascii="Times New Roman" w:eastAsia="Times New Roman" w:hAnsi="Times New Roman"/>
          <w:sz w:val="24"/>
          <w:szCs w:val="24"/>
        </w:rPr>
        <w:t>в управлении</w:t>
      </w:r>
      <w:r w:rsidR="00471A52" w:rsidRPr="00644705">
        <w:rPr>
          <w:rFonts w:ascii="Times New Roman" w:eastAsia="Times New Roman" w:hAnsi="Times New Roman"/>
          <w:sz w:val="24"/>
          <w:szCs w:val="24"/>
        </w:rPr>
        <w:t xml:space="preserve">                      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471A52" w:rsidRPr="00644705">
        <w:rPr>
          <w:rFonts w:ascii="Times New Roman" w:eastAsia="Times New Roman" w:hAnsi="Times New Roman"/>
          <w:sz w:val="24"/>
          <w:szCs w:val="24"/>
        </w:rPr>
        <w:t>_____________________</w:t>
      </w:r>
      <w:r w:rsidRPr="00644705">
        <w:t xml:space="preserve"> </w:t>
      </w:r>
      <w:r w:rsidR="00BF16B2">
        <w:rPr>
          <w:rFonts w:ascii="Times New Roman" w:eastAsia="Times New Roman" w:hAnsi="Times New Roman"/>
          <w:sz w:val="24"/>
          <w:szCs w:val="24"/>
        </w:rPr>
        <w:t>М.Ю. Голубков</w:t>
      </w:r>
      <w:r w:rsidR="00471A52" w:rsidRPr="00644705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</w:t>
      </w:r>
    </w:p>
    <w:p w:rsidR="00471A52" w:rsidRDefault="00471A52" w:rsidP="00471A5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644705" w:rsidRPr="000977F0" w:rsidRDefault="00644705" w:rsidP="00471A5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471A52" w:rsidRPr="00471A52" w:rsidRDefault="00471A52" w:rsidP="00471A52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471A52">
        <w:rPr>
          <w:rFonts w:ascii="Times New Roman" w:hAnsi="Times New Roman"/>
          <w:b/>
          <w:sz w:val="24"/>
        </w:rPr>
        <w:t>Согласовано:</w:t>
      </w:r>
    </w:p>
    <w:p w:rsidR="00644705" w:rsidRPr="00644705" w:rsidRDefault="00644705" w:rsidP="00471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705">
        <w:rPr>
          <w:rFonts w:ascii="Times New Roman" w:eastAsia="Times New Roman" w:hAnsi="Times New Roman" w:cs="Times New Roman"/>
          <w:sz w:val="24"/>
          <w:szCs w:val="24"/>
        </w:rPr>
        <w:t xml:space="preserve">Начальник управления </w:t>
      </w:r>
      <w:proofErr w:type="gramStart"/>
      <w:r w:rsidRPr="00644705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6447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1A52" w:rsidRPr="000977F0" w:rsidRDefault="00644705" w:rsidP="00471A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44705">
        <w:rPr>
          <w:rFonts w:ascii="Times New Roman" w:eastAsia="Times New Roman" w:hAnsi="Times New Roman" w:cs="Times New Roman"/>
          <w:sz w:val="24"/>
          <w:szCs w:val="24"/>
        </w:rPr>
        <w:t>эксплуатации спортивных объектов</w:t>
      </w:r>
      <w:r w:rsidR="00471A52" w:rsidRPr="0064470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4470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644705">
        <w:rPr>
          <w:rFonts w:ascii="Times New Roman" w:eastAsia="Times New Roman" w:hAnsi="Times New Roman"/>
          <w:sz w:val="24"/>
          <w:szCs w:val="24"/>
        </w:rPr>
        <w:t>_____________________</w:t>
      </w:r>
      <w:r w:rsidRPr="00644705">
        <w:t xml:space="preserve"> </w:t>
      </w:r>
      <w:r>
        <w:rPr>
          <w:rFonts w:ascii="Times New Roman" w:eastAsia="Times New Roman" w:hAnsi="Times New Roman"/>
          <w:sz w:val="24"/>
          <w:szCs w:val="24"/>
        </w:rPr>
        <w:t>Т.Л</w:t>
      </w:r>
      <w:r w:rsidRPr="00644705"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Лолуа</w:t>
      </w:r>
      <w:r w:rsidRPr="00644705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</w:t>
      </w:r>
    </w:p>
    <w:p w:rsidR="00471A52" w:rsidRPr="000977F0" w:rsidRDefault="00471A52" w:rsidP="00471A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</w:t>
      </w: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ab/>
      </w:r>
    </w:p>
    <w:p w:rsidR="00471A52" w:rsidRPr="00471A52" w:rsidRDefault="00471A52" w:rsidP="00471A52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471A52" w:rsidRPr="00471A52" w:rsidRDefault="00471A52" w:rsidP="00471A52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sectPr w:rsidR="00471A52" w:rsidRPr="00471A52" w:rsidSect="009F2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41724"/>
    <w:multiLevelType w:val="hybridMultilevel"/>
    <w:tmpl w:val="D7904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242B4"/>
    <w:multiLevelType w:val="hybridMultilevel"/>
    <w:tmpl w:val="BBD6BB7C"/>
    <w:lvl w:ilvl="0" w:tplc="D2DE0B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41D6A3C"/>
    <w:multiLevelType w:val="hybridMultilevel"/>
    <w:tmpl w:val="90F8E98E"/>
    <w:lvl w:ilvl="0" w:tplc="0419000F">
      <w:start w:val="1"/>
      <w:numFmt w:val="decimal"/>
      <w:lvlText w:val="%1."/>
      <w:lvlJc w:val="left"/>
      <w:pPr>
        <w:ind w:left="762" w:hanging="360"/>
      </w:p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">
    <w:nsid w:val="364B289A"/>
    <w:multiLevelType w:val="hybridMultilevel"/>
    <w:tmpl w:val="9D5A297A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512"/>
    <w:rsid w:val="00014A84"/>
    <w:rsid w:val="00020370"/>
    <w:rsid w:val="00116414"/>
    <w:rsid w:val="00235886"/>
    <w:rsid w:val="002F4A7B"/>
    <w:rsid w:val="002F7300"/>
    <w:rsid w:val="00372A79"/>
    <w:rsid w:val="0039607E"/>
    <w:rsid w:val="003B2F43"/>
    <w:rsid w:val="003F6B44"/>
    <w:rsid w:val="00403512"/>
    <w:rsid w:val="00471A52"/>
    <w:rsid w:val="004765C9"/>
    <w:rsid w:val="00644705"/>
    <w:rsid w:val="00646788"/>
    <w:rsid w:val="00654F63"/>
    <w:rsid w:val="0069622E"/>
    <w:rsid w:val="006B00DF"/>
    <w:rsid w:val="00790430"/>
    <w:rsid w:val="009F22BD"/>
    <w:rsid w:val="00A93873"/>
    <w:rsid w:val="00BF16B2"/>
    <w:rsid w:val="00BF17F3"/>
    <w:rsid w:val="00E54845"/>
    <w:rsid w:val="00EC2276"/>
    <w:rsid w:val="00EC42D5"/>
    <w:rsid w:val="00ED0E33"/>
    <w:rsid w:val="00F35DE5"/>
    <w:rsid w:val="00F96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A7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72A79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471A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1A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471A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471A52"/>
    <w:rPr>
      <w:rFonts w:ascii="Calibri" w:eastAsia="Calibri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71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1A52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A7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72A79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471A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1A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471A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471A52"/>
    <w:rPr>
      <w:rFonts w:ascii="Calibri" w:eastAsia="Calibri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71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1A5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Alla Volkova</dc:creator>
  <cp:lastModifiedBy>a.ryndina</cp:lastModifiedBy>
  <cp:revision>25</cp:revision>
  <dcterms:created xsi:type="dcterms:W3CDTF">2017-07-10T13:54:00Z</dcterms:created>
  <dcterms:modified xsi:type="dcterms:W3CDTF">2017-08-07T12:03:00Z</dcterms:modified>
</cp:coreProperties>
</file>