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EF" w:rsidRDefault="001220EF" w:rsidP="001220E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УТВЕРЖДАЮ</w:t>
      </w:r>
      <w:r>
        <w:rPr>
          <w:rFonts w:ascii="Times New Roman" w:hAnsi="Times New Roman" w:cs="Times New Roman"/>
          <w:b/>
          <w:i/>
        </w:rPr>
        <w:t>:</w:t>
      </w:r>
    </w:p>
    <w:p w:rsidR="001220EF" w:rsidRDefault="001220EF" w:rsidP="001220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безопасности</w:t>
      </w:r>
    </w:p>
    <w:p w:rsidR="001220EF" w:rsidRDefault="001220EF" w:rsidP="001220E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__________________/</w:t>
      </w:r>
      <w:r>
        <w:rPr>
          <w:rFonts w:ascii="Times New Roman" w:hAnsi="Times New Roman" w:cs="Times New Roman"/>
          <w:sz w:val="24"/>
          <w:szCs w:val="24"/>
        </w:rPr>
        <w:t xml:space="preserve"> С.Г.Воробьев</w:t>
      </w:r>
      <w:r>
        <w:rPr>
          <w:rFonts w:ascii="Times New Roman" w:hAnsi="Times New Roman" w:cs="Times New Roman"/>
        </w:rPr>
        <w:t xml:space="preserve"> /</w:t>
      </w:r>
    </w:p>
    <w:p w:rsidR="001220EF" w:rsidRDefault="001220EF" w:rsidP="001220E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20____ г.</w:t>
      </w:r>
    </w:p>
    <w:p w:rsidR="001220EF" w:rsidRDefault="001220EF" w:rsidP="00122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220EF" w:rsidRDefault="001220EF" w:rsidP="001220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5"/>
        <w:gridCol w:w="1785"/>
        <w:gridCol w:w="851"/>
        <w:gridCol w:w="1135"/>
        <w:gridCol w:w="1135"/>
        <w:gridCol w:w="1419"/>
        <w:gridCol w:w="1135"/>
        <w:gridCol w:w="2495"/>
      </w:tblGrid>
      <w:tr w:rsidR="001220EF" w:rsidTr="001220EF">
        <w:trPr>
          <w:trHeight w:val="2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1220EF" w:rsidRDefault="001220EF">
            <w:pPr>
              <w:pStyle w:val="ConsPlusNonformat"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зм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Количество/комплектность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tabs>
                <w:tab w:val="left" w:pos="952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Марка товара, товарный знак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tabs>
                <w:tab w:val="left" w:pos="952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Изготовитель/Страна происхождения товара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tabs>
                <w:tab w:val="left" w:pos="952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Артикул</w:t>
            </w:r>
          </w:p>
        </w:tc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tabs>
                <w:tab w:val="left" w:pos="952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1220EF" w:rsidTr="001220EF">
        <w:trPr>
          <w:trHeight w:val="240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ind w:right="-3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ind w:right="-3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ind w:right="-3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20EF" w:rsidRDefault="001220EF">
            <w:pPr>
              <w:pStyle w:val="ConsPlusNonformat"/>
              <w:spacing w:line="252" w:lineRule="auto"/>
              <w:ind w:right="-3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1220EF" w:rsidTr="001220EF">
        <w:trPr>
          <w:trHeight w:val="49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Процессор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ind w:hanging="21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Intel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Малайзия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CPU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Xeon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E5-2620v3 OEM (2400MHz, LGA2011-3, L3 15360Kb)</w:t>
            </w:r>
          </w:p>
        </w:tc>
      </w:tr>
      <w:tr w:rsidR="001220EF" w:rsidRPr="001220EF" w:rsidTr="001220EF">
        <w:trPr>
          <w:trHeight w:val="77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Модуль памяти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ind w:hanging="21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Kingston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Китай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KVR21R15S4/8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DDR4 DIMM 8GB PC4-17000, 2133MHz, ECC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, CL15, SRx4</w:t>
            </w:r>
          </w:p>
        </w:tc>
      </w:tr>
      <w:tr w:rsidR="001220EF" w:rsidRPr="001220EF" w:rsidTr="001220EF">
        <w:trPr>
          <w:trHeight w:val="186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Дисковый массив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ind w:hanging="21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Synology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Китай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EF" w:rsidRDefault="001220EF">
            <w:pPr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RS816 (Rack1U) DC1, 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GhzCPU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/1Gb/RAID0, 1, 10, 5, 6/up to</w:t>
            </w:r>
          </w:p>
          <w:p w:rsidR="001220EF" w:rsidRDefault="001220EF">
            <w:pPr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4hot plug HDDs SATA(3, 5' or 2, 5')(up to 8 with RX415)/2xUSB/1eSATA/2GigEth/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iSCSI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/2xIPcam(up to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16)/1xPS/no rail/3YW</w:t>
            </w:r>
          </w:p>
        </w:tc>
      </w:tr>
      <w:tr w:rsidR="001220EF" w:rsidRPr="001220EF" w:rsidTr="001220EF">
        <w:trPr>
          <w:trHeight w:val="84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Жесткий диск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ind w:hanging="21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Western Digital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Филиппины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WD101KFBX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WD Red Pro 3.5" 10Tb SATA III, 256Mb, 7200rpm </w:t>
            </w:r>
          </w:p>
        </w:tc>
      </w:tr>
      <w:tr w:rsidR="001220EF" w:rsidTr="001220EF">
        <w:trPr>
          <w:trHeight w:val="8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бесперебойного 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ind w:hanging="21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APC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Тайвань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0EF" w:rsidRDefault="001220E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BR1500G-RS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EF" w:rsidRDefault="001220EF">
            <w:pPr>
              <w:pStyle w:val="ConsPlusNonformat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Back-UPS Pro 1500VA </w:t>
            </w:r>
          </w:p>
        </w:tc>
      </w:tr>
    </w:tbl>
    <w:p w:rsidR="001220EF" w:rsidRDefault="001220EF" w:rsidP="001220EF">
      <w:pPr>
        <w:rPr>
          <w:rFonts w:ascii="Times New Roman" w:eastAsia="Batang" w:hAnsi="Times New Roman" w:cs="Times New Roman"/>
          <w:lang w:eastAsia="ko-KR"/>
        </w:rPr>
      </w:pPr>
      <w:r>
        <w:rPr>
          <w:rFonts w:ascii="Times New Roman" w:eastAsia="Batang" w:hAnsi="Times New Roman" w:cs="Times New Roman"/>
          <w:lang w:eastAsia="ko-KR"/>
        </w:rPr>
        <w:t xml:space="preserve">Гарантийный срок Поставщика должен быть не менее срока, установленного производителем данного товара. В стоимость должна быть включена доставка до Краснодарский край, г. Сочи,  </w:t>
      </w:r>
      <w:proofErr w:type="spellStart"/>
      <w:r>
        <w:rPr>
          <w:rFonts w:ascii="Times New Roman" w:eastAsia="Batang" w:hAnsi="Times New Roman" w:cs="Times New Roman"/>
          <w:lang w:eastAsia="ko-KR"/>
        </w:rPr>
        <w:t>пгт</w:t>
      </w:r>
      <w:proofErr w:type="gramStart"/>
      <w:r>
        <w:rPr>
          <w:rFonts w:ascii="Times New Roman" w:eastAsia="Batang" w:hAnsi="Times New Roman" w:cs="Times New Roman"/>
          <w:lang w:eastAsia="ko-KR"/>
        </w:rPr>
        <w:t>.Э</w:t>
      </w:r>
      <w:proofErr w:type="gramEnd"/>
      <w:r>
        <w:rPr>
          <w:rFonts w:ascii="Times New Roman" w:eastAsia="Batang" w:hAnsi="Times New Roman" w:cs="Times New Roman"/>
          <w:lang w:eastAsia="ko-KR"/>
        </w:rPr>
        <w:t>сто-Садок</w:t>
      </w:r>
      <w:proofErr w:type="spellEnd"/>
      <w:r>
        <w:rPr>
          <w:rFonts w:ascii="Times New Roman" w:eastAsia="Batang" w:hAnsi="Times New Roman" w:cs="Times New Roman"/>
          <w:lang w:eastAsia="ko-KR"/>
        </w:rPr>
        <w:t>, набережная Времена Года, 11</w:t>
      </w:r>
    </w:p>
    <w:p w:rsidR="001220EF" w:rsidRDefault="001220EF" w:rsidP="001220EF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1220EF" w:rsidRDefault="001220EF" w:rsidP="001220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220EF" w:rsidRDefault="001220EF" w:rsidP="001220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инженер по информационной безопасности</w:t>
      </w:r>
    </w:p>
    <w:p w:rsidR="001220EF" w:rsidRDefault="001220EF" w:rsidP="001220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Управления безопасности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i/>
          <w:sz w:val="24"/>
          <w:szCs w:val="24"/>
        </w:rPr>
        <w:tab/>
        <w:t xml:space="preserve">                           __________________/</w:t>
      </w:r>
      <w:r>
        <w:rPr>
          <w:rFonts w:ascii="Times New Roman" w:hAnsi="Times New Roman" w:cs="Times New Roman"/>
          <w:sz w:val="24"/>
          <w:szCs w:val="24"/>
        </w:rPr>
        <w:t>В.Г.Однолетков</w:t>
      </w:r>
      <w:r>
        <w:rPr>
          <w:rFonts w:ascii="Times New Roman" w:hAnsi="Times New Roman" w:cs="Times New Roman"/>
        </w:rPr>
        <w:t>/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</w:t>
      </w:r>
    </w:p>
    <w:p w:rsidR="001220EF" w:rsidRDefault="001220EF" w:rsidP="001220EF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                                                      (подпись)                          </w:t>
      </w:r>
    </w:p>
    <w:p w:rsidR="001220EF" w:rsidRDefault="001220EF" w:rsidP="001220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220EF" w:rsidRDefault="001220EF" w:rsidP="001220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20EF" w:rsidRDefault="001220EF" w:rsidP="00122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  <w:r>
        <w:rPr>
          <w:rFonts w:ascii="Times New Roman" w:hAnsi="Times New Roman" w:cs="Times New Roman"/>
          <w:sz w:val="24"/>
          <w:szCs w:val="24"/>
        </w:rPr>
        <w:br/>
        <w:t xml:space="preserve"> Управления безопасности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>
        <w:rPr>
          <w:rFonts w:ascii="Times New Roman" w:hAnsi="Times New Roman" w:cs="Times New Roman"/>
          <w:sz w:val="24"/>
          <w:szCs w:val="24"/>
        </w:rPr>
        <w:t xml:space="preserve"> Д.Р. Миннибаев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F37482" w:rsidRPr="001220EF" w:rsidRDefault="001220EF" w:rsidP="001220EF">
      <w:pPr>
        <w:spacing w:after="0" w:line="240" w:lineRule="auto"/>
        <w:jc w:val="both"/>
        <w:rPr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(подпись)                           </w:t>
      </w:r>
    </w:p>
    <w:sectPr w:rsidR="00F37482" w:rsidRPr="001220EF" w:rsidSect="00D51460">
      <w:pgSz w:w="11906" w:h="16838"/>
      <w:pgMar w:top="1134" w:right="709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B43FD"/>
    <w:multiLevelType w:val="hybridMultilevel"/>
    <w:tmpl w:val="F4504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5928A2"/>
    <w:multiLevelType w:val="multilevel"/>
    <w:tmpl w:val="2500D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D055C5A"/>
    <w:multiLevelType w:val="hybridMultilevel"/>
    <w:tmpl w:val="59161AFE"/>
    <w:lvl w:ilvl="0" w:tplc="04190001">
      <w:start w:val="1"/>
      <w:numFmt w:val="bullet"/>
      <w:lvlText w:val=""/>
      <w:lvlJc w:val="left"/>
      <w:pPr>
        <w:ind w:left="9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70"/>
  <w:drawingGridVerticalSpacing w:val="170"/>
  <w:characterSpacingControl w:val="doNotCompress"/>
  <w:compat/>
  <w:rsids>
    <w:rsidRoot w:val="00E749C2"/>
    <w:rsid w:val="00042FD9"/>
    <w:rsid w:val="0004324F"/>
    <w:rsid w:val="0007178E"/>
    <w:rsid w:val="00091170"/>
    <w:rsid w:val="00095650"/>
    <w:rsid w:val="000D25DA"/>
    <w:rsid w:val="00101E4C"/>
    <w:rsid w:val="001220EF"/>
    <w:rsid w:val="001233D0"/>
    <w:rsid w:val="0018102B"/>
    <w:rsid w:val="001B1592"/>
    <w:rsid w:val="001B4E1B"/>
    <w:rsid w:val="001D44D4"/>
    <w:rsid w:val="001E22C8"/>
    <w:rsid w:val="001F358E"/>
    <w:rsid w:val="002929DB"/>
    <w:rsid w:val="002A765B"/>
    <w:rsid w:val="002D4DE0"/>
    <w:rsid w:val="00304ECE"/>
    <w:rsid w:val="00344BE0"/>
    <w:rsid w:val="00376AAB"/>
    <w:rsid w:val="003857C4"/>
    <w:rsid w:val="003B63FC"/>
    <w:rsid w:val="003C1806"/>
    <w:rsid w:val="00423FB0"/>
    <w:rsid w:val="00456B49"/>
    <w:rsid w:val="004617CB"/>
    <w:rsid w:val="00480574"/>
    <w:rsid w:val="005141FA"/>
    <w:rsid w:val="0059779F"/>
    <w:rsid w:val="00597C22"/>
    <w:rsid w:val="005C4C18"/>
    <w:rsid w:val="005D2022"/>
    <w:rsid w:val="005E68A6"/>
    <w:rsid w:val="006032D4"/>
    <w:rsid w:val="0061511F"/>
    <w:rsid w:val="00643BE1"/>
    <w:rsid w:val="006604CE"/>
    <w:rsid w:val="00671BE0"/>
    <w:rsid w:val="006B35DA"/>
    <w:rsid w:val="006C3BF6"/>
    <w:rsid w:val="007411CE"/>
    <w:rsid w:val="00784330"/>
    <w:rsid w:val="0079005F"/>
    <w:rsid w:val="007917AB"/>
    <w:rsid w:val="0080338F"/>
    <w:rsid w:val="00830D6F"/>
    <w:rsid w:val="00832319"/>
    <w:rsid w:val="00841896"/>
    <w:rsid w:val="008A3E99"/>
    <w:rsid w:val="008E01E9"/>
    <w:rsid w:val="009013A6"/>
    <w:rsid w:val="00913ABD"/>
    <w:rsid w:val="00940E24"/>
    <w:rsid w:val="00946130"/>
    <w:rsid w:val="00971B4C"/>
    <w:rsid w:val="0098796E"/>
    <w:rsid w:val="0099742E"/>
    <w:rsid w:val="009D2728"/>
    <w:rsid w:val="009E2807"/>
    <w:rsid w:val="00A068F0"/>
    <w:rsid w:val="00A63D8E"/>
    <w:rsid w:val="00A71C97"/>
    <w:rsid w:val="00B03FFA"/>
    <w:rsid w:val="00B56485"/>
    <w:rsid w:val="00BB157D"/>
    <w:rsid w:val="00CA3D16"/>
    <w:rsid w:val="00CC0404"/>
    <w:rsid w:val="00CF159E"/>
    <w:rsid w:val="00D02A49"/>
    <w:rsid w:val="00D11633"/>
    <w:rsid w:val="00D44056"/>
    <w:rsid w:val="00D51460"/>
    <w:rsid w:val="00D757DA"/>
    <w:rsid w:val="00DB7FC5"/>
    <w:rsid w:val="00E247F9"/>
    <w:rsid w:val="00E749C2"/>
    <w:rsid w:val="00EE3809"/>
    <w:rsid w:val="00F17D1B"/>
    <w:rsid w:val="00F302FA"/>
    <w:rsid w:val="00F37482"/>
    <w:rsid w:val="00F43506"/>
    <w:rsid w:val="00FB4DB0"/>
    <w:rsid w:val="00FE1C3D"/>
    <w:rsid w:val="00FF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9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480574"/>
    <w:rPr>
      <w:color w:val="0000FF"/>
      <w:u w:val="single"/>
    </w:rPr>
  </w:style>
  <w:style w:type="paragraph" w:styleId="ad">
    <w:name w:val="No Spacing"/>
    <w:uiPriority w:val="1"/>
    <w:qFormat/>
    <w:rsid w:val="0048057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v.odnoletkov</cp:lastModifiedBy>
  <cp:revision>10</cp:revision>
  <cp:lastPrinted>2016-11-29T07:47:00Z</cp:lastPrinted>
  <dcterms:created xsi:type="dcterms:W3CDTF">2017-07-04T13:24:00Z</dcterms:created>
  <dcterms:modified xsi:type="dcterms:W3CDTF">2017-08-02T10:16:00Z</dcterms:modified>
</cp:coreProperties>
</file>