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343A65">
        <w:rPr>
          <w:color w:val="000000" w:themeColor="text1"/>
          <w:sz w:val="22"/>
          <w:szCs w:val="22"/>
        </w:rPr>
        <w:t xml:space="preserve">                    </w:t>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343A65">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proofErr w:type="gramStart"/>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941175">
        <w:rPr>
          <w:sz w:val="22"/>
          <w:szCs w:val="22"/>
        </w:rPr>
        <w:t xml:space="preserve"> </w:t>
      </w:r>
      <w:r w:rsidR="008740BF">
        <w:rPr>
          <w:b/>
        </w:rPr>
        <w:t>электроинструмент</w:t>
      </w:r>
      <w:r w:rsidR="00EC4A68" w:rsidRPr="009917A0">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8740BF" w:rsidRDefault="00C9026F" w:rsidP="008740BF">
      <w:pPr>
        <w:pStyle w:val="af7"/>
        <w:widowControl w:val="0"/>
        <w:numPr>
          <w:ilvl w:val="1"/>
          <w:numId w:val="1"/>
        </w:numPr>
        <w:ind w:left="37" w:firstLine="530"/>
        <w:jc w:val="both"/>
      </w:pPr>
      <w:r w:rsidRPr="008740BF">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proofErr w:type="spellStart"/>
      <w:r w:rsidR="00E83832">
        <w:t>пгт</w:t>
      </w:r>
      <w:proofErr w:type="spellEnd"/>
      <w:r w:rsidR="00E83832" w:rsidRPr="00EF5294">
        <w:t xml:space="preserve">. </w:t>
      </w:r>
      <w:proofErr w:type="spellStart"/>
      <w:r w:rsidR="00E83832" w:rsidRPr="00EF5294">
        <w:t>Эсто</w:t>
      </w:r>
      <w:proofErr w:type="spellEnd"/>
      <w:r w:rsidR="00E83832" w:rsidRPr="00EF5294">
        <w:t xml:space="preserve">-Садок, </w:t>
      </w:r>
      <w:r w:rsidR="008740BF" w:rsidRPr="00DA6439">
        <w:t xml:space="preserve">наб. Времена года д. 11, </w:t>
      </w:r>
      <w:proofErr w:type="spellStart"/>
      <w:r w:rsidR="008740BF" w:rsidRPr="00DA6439">
        <w:t>апарт</w:t>
      </w:r>
      <w:proofErr w:type="spellEnd"/>
      <w:r w:rsidR="008740BF" w:rsidRPr="00DA6439">
        <w:t>-отель 44001</w:t>
      </w:r>
      <w:r w:rsidR="008740BF">
        <w:t xml:space="preserve"> </w:t>
      </w:r>
      <w:r w:rsidR="00667636" w:rsidRPr="008740BF">
        <w:rPr>
          <w:sz w:val="22"/>
          <w:szCs w:val="22"/>
        </w:rPr>
        <w:t xml:space="preserve">по наименованию, количеству и ассортименту в соответствии со </w:t>
      </w:r>
      <w:hyperlink r:id="rId12" w:history="1">
        <w:r w:rsidR="00667636" w:rsidRPr="008740BF">
          <w:rPr>
            <w:rStyle w:val="af9"/>
            <w:color w:val="auto"/>
            <w:sz w:val="22"/>
            <w:szCs w:val="22"/>
            <w:u w:val="none"/>
          </w:rPr>
          <w:t>Спецификацией</w:t>
        </w:r>
      </w:hyperlink>
      <w:r w:rsidR="00261C74" w:rsidRPr="008740BF">
        <w:rPr>
          <w:sz w:val="22"/>
          <w:szCs w:val="22"/>
        </w:rPr>
        <w:t xml:space="preserve"> (Приложение №1 к настоящему Договору)</w:t>
      </w:r>
      <w:r w:rsidR="00667636" w:rsidRPr="008740BF">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C4A68">
        <w:t xml:space="preserve">не более </w:t>
      </w:r>
      <w:r w:rsidR="008740BF">
        <w:t>7</w:t>
      </w:r>
      <w:r w:rsidR="00EC4A68">
        <w:t xml:space="preserve"> (</w:t>
      </w:r>
      <w:r w:rsidR="008740BF">
        <w:t>Семи</w:t>
      </w:r>
      <w:r w:rsidR="00EC4A68">
        <w:t xml:space="preserve">) </w:t>
      </w:r>
      <w:r w:rsidR="008740BF">
        <w:t>рабочих</w:t>
      </w:r>
      <w:r w:rsidR="00EC4A68">
        <w:t xml:space="preserve"> дней</w:t>
      </w:r>
      <w:r w:rsidR="00E83832" w:rsidRPr="007A3245">
        <w:t xml:space="preserve">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proofErr w:type="gramStart"/>
      <w:r w:rsidR="005E1A89" w:rsidRPr="006466FE">
        <w:rPr>
          <w:snapToGrid w:val="0"/>
          <w:color w:val="000000" w:themeColor="text1"/>
          <w:sz w:val="22"/>
          <w:szCs w:val="22"/>
        </w:rPr>
        <w:t>случае</w:t>
      </w:r>
      <w:proofErr w:type="gramEnd"/>
      <w:r w:rsidR="005E1A89"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w:t>
      </w:r>
      <w:proofErr w:type="gramEnd"/>
      <w:r w:rsidR="007004E2" w:rsidRPr="00941175">
        <w:rPr>
          <w:color w:val="000000" w:themeColor="text1"/>
          <w:sz w:val="22"/>
          <w:szCs w:val="22"/>
        </w:rPr>
        <w:t xml:space="preserve"> </w:t>
      </w:r>
      <w:proofErr w:type="gramStart"/>
      <w:r w:rsidR="007004E2" w:rsidRPr="00941175">
        <w:rPr>
          <w:color w:val="000000" w:themeColor="text1"/>
          <w:sz w:val="22"/>
          <w:szCs w:val="22"/>
        </w:rPr>
        <w:t>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AD775D">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AD775D" w:rsidRPr="00AD775D">
        <w:rPr>
          <w:color w:val="1F4E79" w:themeColor="accent1" w:themeShade="80"/>
        </w:rPr>
        <w:t>a.vojtkova@karousel.ru</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EC4A68">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 xml:space="preserve">в </w:t>
      </w:r>
      <w:proofErr w:type="spellStart"/>
      <w:r w:rsidRPr="005A6568">
        <w:rPr>
          <w:b/>
          <w:i/>
          <w:color w:val="000000" w:themeColor="text1"/>
          <w:sz w:val="22"/>
          <w:szCs w:val="22"/>
        </w:rPr>
        <w:t>т.ч</w:t>
      </w:r>
      <w:proofErr w:type="spellEnd"/>
      <w:r w:rsidRPr="005A6568">
        <w:rPr>
          <w:b/>
          <w:i/>
          <w:color w:val="000000" w:themeColor="text1"/>
          <w:sz w:val="22"/>
          <w:szCs w:val="22"/>
        </w:rPr>
        <w:t>.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A63A52">
        <w:rPr>
          <w:b/>
          <w:color w:val="000000" w:themeColor="text1"/>
          <w:sz w:val="22"/>
          <w:szCs w:val="22"/>
        </w:rPr>
        <w:t>30</w:t>
      </w:r>
      <w:r w:rsidR="00116E1C" w:rsidRPr="005A6568">
        <w:rPr>
          <w:b/>
          <w:color w:val="000000" w:themeColor="text1"/>
          <w:sz w:val="22"/>
          <w:szCs w:val="22"/>
        </w:rPr>
        <w:t>% (</w:t>
      </w:r>
      <w:r w:rsidR="00A63A52">
        <w:rPr>
          <w:b/>
          <w:color w:val="000000" w:themeColor="text1"/>
          <w:sz w:val="22"/>
          <w:szCs w:val="22"/>
        </w:rPr>
        <w:t>Тридцать</w:t>
      </w:r>
      <w:r w:rsidR="00116E1C" w:rsidRPr="005A6568">
        <w:rPr>
          <w:b/>
          <w:color w:val="000000" w:themeColor="text1"/>
          <w:sz w:val="22"/>
          <w:szCs w:val="22"/>
        </w:rPr>
        <w:t xml:space="preserve">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 xml:space="preserve">в </w:t>
      </w:r>
      <w:proofErr w:type="spellStart"/>
      <w:r w:rsidR="00116E1C" w:rsidRPr="005A6568">
        <w:rPr>
          <w:b/>
          <w:i/>
          <w:color w:val="000000" w:themeColor="text1"/>
          <w:sz w:val="22"/>
          <w:szCs w:val="22"/>
        </w:rPr>
        <w:t>т.ч</w:t>
      </w:r>
      <w:proofErr w:type="spellEnd"/>
      <w:r w:rsidR="00116E1C" w:rsidRPr="005A6568">
        <w:rPr>
          <w:b/>
          <w:i/>
          <w:color w:val="000000" w:themeColor="text1"/>
          <w:sz w:val="22"/>
          <w:szCs w:val="22"/>
        </w:rPr>
        <w:t>.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w:t>
      </w:r>
      <w:r w:rsidR="00AD775D">
        <w:rPr>
          <w:color w:val="000000" w:themeColor="text1"/>
          <w:sz w:val="22"/>
          <w:szCs w:val="22"/>
        </w:rPr>
        <w:t>10</w:t>
      </w:r>
      <w:r w:rsidR="00116E1C" w:rsidRPr="00116E1C">
        <w:rPr>
          <w:color w:val="000000" w:themeColor="text1"/>
          <w:sz w:val="22"/>
          <w:szCs w:val="22"/>
        </w:rPr>
        <w:t xml:space="preserve"> (</w:t>
      </w:r>
      <w:r w:rsidR="00AD775D">
        <w:rPr>
          <w:color w:val="000000" w:themeColor="text1"/>
          <w:sz w:val="22"/>
          <w:szCs w:val="22"/>
        </w:rPr>
        <w:t>Десяти</w:t>
      </w:r>
      <w:r w:rsidR="00116E1C" w:rsidRPr="00116E1C">
        <w:rPr>
          <w:color w:val="000000" w:themeColor="text1"/>
          <w:sz w:val="22"/>
          <w:szCs w:val="22"/>
        </w:rPr>
        <w:t xml:space="preserve">)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A63A52">
        <w:rPr>
          <w:b/>
          <w:sz w:val="22"/>
          <w:szCs w:val="22"/>
        </w:rPr>
        <w:t>70</w:t>
      </w:r>
      <w:r w:rsidR="00116E1C" w:rsidRPr="00335DEB">
        <w:rPr>
          <w:b/>
          <w:sz w:val="22"/>
          <w:szCs w:val="22"/>
        </w:rPr>
        <w:t>% (</w:t>
      </w:r>
      <w:r w:rsidR="00A63A52">
        <w:rPr>
          <w:b/>
          <w:sz w:val="22"/>
          <w:szCs w:val="22"/>
        </w:rPr>
        <w:t>Семьдесят</w:t>
      </w:r>
      <w:r w:rsidR="00116E1C" w:rsidRPr="00335DEB">
        <w:rPr>
          <w:b/>
          <w:sz w:val="22"/>
          <w:szCs w:val="22"/>
        </w:rPr>
        <w:t xml:space="preserve"> процентов)</w:t>
      </w:r>
      <w:r w:rsidR="00116E1C" w:rsidRPr="00116E1C">
        <w:rPr>
          <w:sz w:val="22"/>
          <w:szCs w:val="22"/>
        </w:rPr>
        <w:t>, от стоимости поставляемого Товара, указанной в п.4.1. Договора, что составляет</w:t>
      </w:r>
      <w:r w:rsidR="006F6D14">
        <w:rPr>
          <w:sz w:val="22"/>
          <w:szCs w:val="22"/>
        </w:rPr>
        <w:t>:</w:t>
      </w:r>
      <w:r w:rsidR="00116E1C" w:rsidRPr="00116E1C">
        <w:rPr>
          <w:sz w:val="22"/>
          <w:szCs w:val="22"/>
        </w:rPr>
        <w:t xml:space="preserve"> </w:t>
      </w:r>
      <w:r w:rsidR="006F6D14">
        <w:rPr>
          <w:b/>
          <w:sz w:val="22"/>
          <w:szCs w:val="22"/>
        </w:rPr>
        <w:t>___________________________</w:t>
      </w:r>
      <w:r w:rsidR="00116E1C" w:rsidRPr="00335DEB">
        <w:rPr>
          <w:b/>
          <w:sz w:val="22"/>
          <w:szCs w:val="22"/>
        </w:rPr>
        <w:t xml:space="preserve">, </w:t>
      </w:r>
      <w:r w:rsidR="00116E1C" w:rsidRPr="00335DEB">
        <w:rPr>
          <w:b/>
          <w:i/>
          <w:sz w:val="22"/>
          <w:szCs w:val="22"/>
        </w:rPr>
        <w:t xml:space="preserve">в </w:t>
      </w:r>
      <w:proofErr w:type="spellStart"/>
      <w:r w:rsidR="00116E1C" w:rsidRPr="00335DEB">
        <w:rPr>
          <w:b/>
          <w:i/>
          <w:sz w:val="22"/>
          <w:szCs w:val="22"/>
        </w:rPr>
        <w:t>т.ч</w:t>
      </w:r>
      <w:proofErr w:type="spellEnd"/>
      <w:r w:rsidR="00116E1C" w:rsidRPr="00335DEB">
        <w:rPr>
          <w:b/>
          <w:i/>
          <w:sz w:val="22"/>
          <w:szCs w:val="22"/>
        </w:rPr>
        <w:t>. НДС 18%</w:t>
      </w:r>
      <w:r w:rsidR="006F6D14">
        <w:rPr>
          <w:b/>
          <w:i/>
          <w:sz w:val="22"/>
          <w:szCs w:val="22"/>
        </w:rPr>
        <w:t>:</w:t>
      </w:r>
      <w:r w:rsidR="00116E1C" w:rsidRPr="00335DEB">
        <w:rPr>
          <w:b/>
          <w:i/>
          <w:sz w:val="22"/>
          <w:szCs w:val="22"/>
        </w:rPr>
        <w:t xml:space="preserve"> </w:t>
      </w:r>
      <w:r w:rsidR="006F6D14">
        <w:rPr>
          <w:b/>
          <w:i/>
          <w:sz w:val="22"/>
          <w:szCs w:val="22"/>
        </w:rPr>
        <w:t>_____________________________________</w:t>
      </w:r>
      <w:r w:rsidR="00116E1C" w:rsidRPr="00116E1C">
        <w:rPr>
          <w:sz w:val="22"/>
          <w:szCs w:val="22"/>
        </w:rPr>
        <w:t xml:space="preserve">, Покупатель оплачивает </w:t>
      </w:r>
      <w:r w:rsidR="00EA1B6B">
        <w:rPr>
          <w:sz w:val="22"/>
          <w:szCs w:val="22"/>
        </w:rPr>
        <w:t>в течени</w:t>
      </w:r>
      <w:r w:rsidR="0062748F">
        <w:rPr>
          <w:sz w:val="22"/>
          <w:szCs w:val="22"/>
        </w:rPr>
        <w:t>е</w:t>
      </w:r>
      <w:r w:rsidR="00116E1C" w:rsidRPr="00116E1C">
        <w:rPr>
          <w:sz w:val="22"/>
          <w:szCs w:val="22"/>
        </w:rPr>
        <w:t xml:space="preserve"> </w:t>
      </w:r>
      <w:r w:rsidR="00AD775D">
        <w:rPr>
          <w:sz w:val="22"/>
          <w:szCs w:val="22"/>
        </w:rPr>
        <w:t>10</w:t>
      </w:r>
      <w:r w:rsidR="0062748F">
        <w:rPr>
          <w:sz w:val="22"/>
          <w:szCs w:val="22"/>
        </w:rPr>
        <w:t xml:space="preserve"> </w:t>
      </w:r>
      <w:r w:rsidR="00EC4A68" w:rsidRPr="00EC4A68">
        <w:rPr>
          <w:sz w:val="22"/>
          <w:szCs w:val="22"/>
        </w:rPr>
        <w:t>(</w:t>
      </w:r>
      <w:r w:rsidR="00AD775D">
        <w:rPr>
          <w:sz w:val="22"/>
          <w:szCs w:val="22"/>
        </w:rPr>
        <w:t>Десяти</w:t>
      </w:r>
      <w:r w:rsidR="00EC4A68" w:rsidRPr="00EC4A68">
        <w:rPr>
          <w:sz w:val="22"/>
          <w:szCs w:val="22"/>
        </w:rPr>
        <w:t xml:space="preserve">)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6466FE">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AD775D">
      <w:pPr>
        <w:numPr>
          <w:ilvl w:val="1"/>
          <w:numId w:val="2"/>
        </w:numPr>
        <w:tabs>
          <w:tab w:val="left" w:pos="567"/>
          <w:tab w:val="left" w:pos="851"/>
          <w:tab w:val="left" w:pos="993"/>
          <w:tab w:val="left" w:pos="1134"/>
        </w:tabs>
        <w:suppressAutoHyphens/>
        <w:ind w:left="0" w:firstLine="0"/>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AD775D" w:rsidRPr="00AD775D">
        <w:rPr>
          <w:color w:val="1F4E79" w:themeColor="accent1" w:themeShade="80"/>
          <w:u w:val="single"/>
        </w:rPr>
        <w:t>a.vojtkova@karousel.ru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4"/>
          <w:headerReference w:type="first" r:id="rId15"/>
          <w:pgSz w:w="11907" w:h="16840" w:code="9"/>
          <w:pgMar w:top="851" w:right="708" w:bottom="142" w:left="1418" w:header="510" w:footer="686" w:gutter="0"/>
          <w:cols w:space="720"/>
          <w:noEndnote/>
          <w:docGrid w:linePitch="326"/>
        </w:sectPr>
      </w:pPr>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Spec="right" w:tblpY="1"/>
        <w:tblOverlap w:val="never"/>
        <w:tblW w:w="1520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3686"/>
        <w:gridCol w:w="1417"/>
        <w:gridCol w:w="3828"/>
        <w:gridCol w:w="992"/>
        <w:gridCol w:w="1701"/>
        <w:gridCol w:w="992"/>
        <w:gridCol w:w="992"/>
        <w:gridCol w:w="992"/>
      </w:tblGrid>
      <w:tr w:rsidR="008740BF" w:rsidRPr="007F06AB" w:rsidTr="00D3440C">
        <w:trPr>
          <w:trHeight w:val="1012"/>
        </w:trPr>
        <w:tc>
          <w:tcPr>
            <w:tcW w:w="607" w:type="dxa"/>
            <w:shd w:val="clear" w:color="auto" w:fill="auto"/>
          </w:tcPr>
          <w:p w:rsidR="008740BF" w:rsidRPr="007F06AB" w:rsidRDefault="008740BF"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 xml:space="preserve">№ </w:t>
            </w:r>
            <w:proofErr w:type="gramStart"/>
            <w:r w:rsidRPr="007F06AB">
              <w:rPr>
                <w:rFonts w:ascii="Times New Roman" w:hAnsi="Times New Roman" w:cs="Times New Roman"/>
                <w:b/>
                <w:sz w:val="22"/>
                <w:szCs w:val="22"/>
              </w:rPr>
              <w:t>п</w:t>
            </w:r>
            <w:proofErr w:type="gramEnd"/>
            <w:r w:rsidRPr="007F06AB">
              <w:rPr>
                <w:rFonts w:ascii="Times New Roman" w:hAnsi="Times New Roman" w:cs="Times New Roman"/>
                <w:b/>
                <w:sz w:val="22"/>
                <w:szCs w:val="22"/>
              </w:rPr>
              <w:t>/п</w:t>
            </w:r>
          </w:p>
        </w:tc>
        <w:tc>
          <w:tcPr>
            <w:tcW w:w="3686" w:type="dxa"/>
            <w:shd w:val="clear" w:color="auto" w:fill="auto"/>
          </w:tcPr>
          <w:p w:rsidR="008740BF" w:rsidRPr="007F06AB" w:rsidRDefault="008740BF"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Наименование</w:t>
            </w:r>
            <w:r w:rsidR="00D3440C">
              <w:rPr>
                <w:rFonts w:ascii="Times New Roman" w:hAnsi="Times New Roman" w:cs="Times New Roman"/>
                <w:b/>
                <w:sz w:val="22"/>
                <w:szCs w:val="22"/>
              </w:rPr>
              <w:t>, марка</w:t>
            </w:r>
          </w:p>
          <w:p w:rsidR="008740BF" w:rsidRPr="007F06AB" w:rsidRDefault="008740BF"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товара</w:t>
            </w:r>
          </w:p>
        </w:tc>
        <w:tc>
          <w:tcPr>
            <w:tcW w:w="1417" w:type="dxa"/>
            <w:shd w:val="clear" w:color="auto" w:fill="auto"/>
          </w:tcPr>
          <w:p w:rsidR="008740BF" w:rsidRPr="007F06AB" w:rsidRDefault="008740BF"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Ед. изм.</w:t>
            </w:r>
          </w:p>
        </w:tc>
        <w:tc>
          <w:tcPr>
            <w:tcW w:w="3828" w:type="dxa"/>
            <w:shd w:val="clear" w:color="auto" w:fill="auto"/>
          </w:tcPr>
          <w:p w:rsidR="008740BF" w:rsidRPr="007F06AB" w:rsidRDefault="008740BF"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r w:rsidR="005151A3">
              <w:rPr>
                <w:rFonts w:ascii="Times New Roman" w:hAnsi="Times New Roman" w:cs="Times New Roman"/>
                <w:b/>
                <w:sz w:val="22"/>
                <w:szCs w:val="22"/>
              </w:rPr>
              <w:t>, страна производитель</w:t>
            </w:r>
            <w:bookmarkStart w:id="1" w:name="_GoBack"/>
            <w:bookmarkEnd w:id="1"/>
          </w:p>
        </w:tc>
        <w:tc>
          <w:tcPr>
            <w:tcW w:w="992" w:type="dxa"/>
            <w:shd w:val="clear" w:color="auto" w:fill="auto"/>
          </w:tcPr>
          <w:p w:rsidR="008740BF" w:rsidRPr="007F06AB" w:rsidRDefault="008740BF" w:rsidP="002F79EA">
            <w:pPr>
              <w:pStyle w:val="aff2"/>
              <w:widowControl w:val="0"/>
              <w:jc w:val="center"/>
              <w:rPr>
                <w:rFonts w:ascii="Times New Roman" w:hAnsi="Times New Roman"/>
                <w:b/>
              </w:rPr>
            </w:pPr>
            <w:r w:rsidRPr="007F06AB">
              <w:rPr>
                <w:rFonts w:ascii="Times New Roman" w:hAnsi="Times New Roman"/>
                <w:b/>
              </w:rPr>
              <w:t>количество</w:t>
            </w:r>
          </w:p>
        </w:tc>
        <w:tc>
          <w:tcPr>
            <w:tcW w:w="1701" w:type="dxa"/>
            <w:shd w:val="clear" w:color="auto" w:fill="auto"/>
            <w:vAlign w:val="center"/>
          </w:tcPr>
          <w:p w:rsidR="008740BF" w:rsidRPr="007F06AB" w:rsidRDefault="008740BF" w:rsidP="00C8636A">
            <w:pPr>
              <w:pStyle w:val="aff2"/>
              <w:widowControl w:val="0"/>
              <w:jc w:val="center"/>
              <w:rPr>
                <w:rFonts w:ascii="Times New Roman" w:hAnsi="Times New Roman"/>
                <w:b/>
              </w:rPr>
            </w:pPr>
            <w:r>
              <w:rPr>
                <w:rFonts w:ascii="Times New Roman" w:hAnsi="Times New Roman"/>
                <w:b/>
              </w:rPr>
              <w:t>артикул</w:t>
            </w:r>
          </w:p>
        </w:tc>
        <w:tc>
          <w:tcPr>
            <w:tcW w:w="992" w:type="dxa"/>
          </w:tcPr>
          <w:p w:rsidR="008740BF" w:rsidRPr="007F06AB" w:rsidRDefault="008740BF" w:rsidP="002F79EA">
            <w:pPr>
              <w:pStyle w:val="aff2"/>
              <w:widowControl w:val="0"/>
              <w:jc w:val="center"/>
              <w:rPr>
                <w:rFonts w:ascii="Times New Roman" w:hAnsi="Times New Roman"/>
                <w:b/>
              </w:rPr>
            </w:pPr>
            <w:r>
              <w:rPr>
                <w:rFonts w:ascii="Times New Roman" w:hAnsi="Times New Roman"/>
                <w:b/>
              </w:rPr>
              <w:t>Цена за ед. с НДС, руб.</w:t>
            </w:r>
          </w:p>
        </w:tc>
        <w:tc>
          <w:tcPr>
            <w:tcW w:w="992" w:type="dxa"/>
          </w:tcPr>
          <w:p w:rsidR="008740BF" w:rsidRPr="007F06AB" w:rsidRDefault="008740BF" w:rsidP="002F79EA">
            <w:pPr>
              <w:pStyle w:val="aff2"/>
              <w:widowControl w:val="0"/>
              <w:jc w:val="center"/>
              <w:rPr>
                <w:rFonts w:ascii="Times New Roman" w:hAnsi="Times New Roman"/>
                <w:b/>
              </w:rPr>
            </w:pPr>
            <w:r>
              <w:rPr>
                <w:rFonts w:ascii="Times New Roman" w:hAnsi="Times New Roman"/>
                <w:b/>
              </w:rPr>
              <w:t>Сумма с НДС, руб.</w:t>
            </w:r>
          </w:p>
        </w:tc>
        <w:tc>
          <w:tcPr>
            <w:tcW w:w="992" w:type="dxa"/>
          </w:tcPr>
          <w:p w:rsidR="008740BF" w:rsidRPr="007F06AB" w:rsidRDefault="008740BF" w:rsidP="002F79EA">
            <w:pPr>
              <w:pStyle w:val="aff2"/>
              <w:widowControl w:val="0"/>
              <w:jc w:val="center"/>
              <w:rPr>
                <w:rFonts w:ascii="Times New Roman" w:hAnsi="Times New Roman"/>
                <w:b/>
              </w:rPr>
            </w:pPr>
            <w:r>
              <w:rPr>
                <w:rFonts w:ascii="Times New Roman" w:hAnsi="Times New Roman"/>
                <w:b/>
              </w:rPr>
              <w:t>НДС 18%, руб.</w:t>
            </w:r>
          </w:p>
        </w:tc>
      </w:tr>
      <w:tr w:rsidR="008740BF" w:rsidRPr="007F06AB" w:rsidTr="00D3440C">
        <w:trPr>
          <w:trHeight w:val="25"/>
        </w:trPr>
        <w:tc>
          <w:tcPr>
            <w:tcW w:w="607" w:type="dxa"/>
            <w:tcBorders>
              <w:top w:val="single" w:sz="4" w:space="0" w:color="auto"/>
              <w:left w:val="single" w:sz="4" w:space="0" w:color="auto"/>
              <w:bottom w:val="single" w:sz="4" w:space="0" w:color="auto"/>
              <w:right w:val="single" w:sz="4" w:space="0" w:color="auto"/>
            </w:tcBorders>
            <w:shd w:val="clear" w:color="auto" w:fill="auto"/>
          </w:tcPr>
          <w:p w:rsidR="008740BF" w:rsidRPr="007F06AB" w:rsidRDefault="008740BF"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8740BF" w:rsidRPr="007F06AB" w:rsidRDefault="008740BF"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740BF" w:rsidRPr="007F06AB" w:rsidRDefault="008740BF"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3</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8740BF" w:rsidRPr="007F06AB" w:rsidRDefault="008740BF"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740BF" w:rsidRPr="007F06AB" w:rsidRDefault="008740BF"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740BF" w:rsidRPr="007F06AB" w:rsidRDefault="008740BF" w:rsidP="008740BF">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6</w:t>
            </w:r>
          </w:p>
        </w:tc>
        <w:tc>
          <w:tcPr>
            <w:tcW w:w="992" w:type="dxa"/>
            <w:tcBorders>
              <w:top w:val="single" w:sz="4" w:space="0" w:color="auto"/>
              <w:left w:val="single" w:sz="4" w:space="0" w:color="auto"/>
              <w:bottom w:val="single" w:sz="4" w:space="0" w:color="auto"/>
              <w:right w:val="single" w:sz="4" w:space="0" w:color="auto"/>
            </w:tcBorders>
          </w:tcPr>
          <w:p w:rsidR="008740BF" w:rsidRPr="007F06AB" w:rsidRDefault="008740BF" w:rsidP="002F79EA">
            <w:pPr>
              <w:pStyle w:val="ConsPlusNonformat"/>
              <w:jc w:val="center"/>
              <w:rPr>
                <w:rFonts w:ascii="Times New Roman" w:hAnsi="Times New Roman" w:cs="Times New Roman"/>
                <w:b/>
                <w:sz w:val="22"/>
                <w:szCs w:val="22"/>
              </w:rPr>
            </w:pPr>
            <w:r>
              <w:rPr>
                <w:rFonts w:ascii="Times New Roman" w:hAnsi="Times New Roman" w:cs="Times New Roman"/>
                <w:b/>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8740BF" w:rsidRPr="007F06AB" w:rsidRDefault="008740BF" w:rsidP="002F79EA">
            <w:pPr>
              <w:pStyle w:val="ConsPlusNonformat"/>
              <w:jc w:val="center"/>
              <w:rPr>
                <w:rFonts w:ascii="Times New Roman" w:hAnsi="Times New Roman" w:cs="Times New Roman"/>
                <w:b/>
                <w:sz w:val="22"/>
                <w:szCs w:val="22"/>
              </w:rPr>
            </w:pPr>
            <w:r>
              <w:rPr>
                <w:rFonts w:ascii="Times New Roman" w:hAnsi="Times New Roman" w:cs="Times New Roman"/>
                <w:b/>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8740BF" w:rsidRPr="007F06AB" w:rsidRDefault="008740BF" w:rsidP="002F79EA">
            <w:pPr>
              <w:pStyle w:val="ConsPlusNonformat"/>
              <w:jc w:val="center"/>
              <w:rPr>
                <w:rFonts w:ascii="Times New Roman" w:hAnsi="Times New Roman" w:cs="Times New Roman"/>
                <w:b/>
                <w:sz w:val="22"/>
                <w:szCs w:val="22"/>
              </w:rPr>
            </w:pPr>
            <w:r>
              <w:rPr>
                <w:rFonts w:ascii="Times New Roman" w:hAnsi="Times New Roman" w:cs="Times New Roman"/>
                <w:b/>
                <w:sz w:val="22"/>
                <w:szCs w:val="22"/>
              </w:rPr>
              <w:t>11</w:t>
            </w:r>
          </w:p>
        </w:tc>
      </w:tr>
      <w:tr w:rsidR="008740BF" w:rsidRPr="007F06AB" w:rsidTr="00D3440C">
        <w:trPr>
          <w:trHeight w:val="2569"/>
        </w:trPr>
        <w:tc>
          <w:tcPr>
            <w:tcW w:w="607" w:type="dxa"/>
            <w:tcBorders>
              <w:top w:val="single" w:sz="4" w:space="0" w:color="auto"/>
              <w:left w:val="single" w:sz="4" w:space="0" w:color="auto"/>
              <w:right w:val="single" w:sz="4" w:space="0" w:color="auto"/>
            </w:tcBorders>
            <w:shd w:val="clear" w:color="auto" w:fill="auto"/>
            <w:vAlign w:val="center"/>
          </w:tcPr>
          <w:p w:rsidR="008740BF" w:rsidRPr="007F06AB" w:rsidRDefault="008740BF" w:rsidP="000E0461">
            <w:pPr>
              <w:pStyle w:val="ConsPlusNonformat"/>
              <w:numPr>
                <w:ilvl w:val="0"/>
                <w:numId w:val="22"/>
              </w:numPr>
              <w:ind w:left="0" w:firstLine="0"/>
              <w:jc w:val="center"/>
              <w:rPr>
                <w:rFonts w:ascii="Times New Roman" w:hAnsi="Times New Roman" w:cs="Times New Roman"/>
                <w:sz w:val="22"/>
                <w:szCs w:val="22"/>
              </w:rPr>
            </w:pPr>
          </w:p>
        </w:tc>
        <w:tc>
          <w:tcPr>
            <w:tcW w:w="3686" w:type="dxa"/>
            <w:tcBorders>
              <w:top w:val="single" w:sz="4" w:space="0" w:color="auto"/>
              <w:left w:val="single" w:sz="4" w:space="0" w:color="auto"/>
              <w:right w:val="single" w:sz="4" w:space="0" w:color="auto"/>
            </w:tcBorders>
            <w:shd w:val="clear" w:color="auto" w:fill="auto"/>
            <w:vAlign w:val="center"/>
          </w:tcPr>
          <w:p w:rsidR="008740BF" w:rsidRPr="007F06AB" w:rsidRDefault="008740BF" w:rsidP="00005926">
            <w:pPr>
              <w:jc w:val="center"/>
            </w:pPr>
            <w:r w:rsidRPr="00242A70">
              <w:t>Рубанок M</w:t>
            </w:r>
            <w:proofErr w:type="spellStart"/>
            <w:r>
              <w:rPr>
                <w:lang w:val="en-US"/>
              </w:rPr>
              <w:t>akita</w:t>
            </w:r>
            <w:proofErr w:type="spellEnd"/>
            <w:r w:rsidRPr="00242A70">
              <w:t xml:space="preserve"> 1911B</w:t>
            </w:r>
          </w:p>
        </w:tc>
        <w:tc>
          <w:tcPr>
            <w:tcW w:w="1417" w:type="dxa"/>
            <w:tcBorders>
              <w:top w:val="single" w:sz="4" w:space="0" w:color="auto"/>
              <w:left w:val="single" w:sz="4" w:space="0" w:color="auto"/>
              <w:right w:val="single" w:sz="4" w:space="0" w:color="auto"/>
            </w:tcBorders>
            <w:shd w:val="clear" w:color="auto" w:fill="auto"/>
            <w:vAlign w:val="center"/>
          </w:tcPr>
          <w:p w:rsidR="008740BF" w:rsidRPr="007F06AB" w:rsidRDefault="008740BF" w:rsidP="002F79EA">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3828" w:type="dxa"/>
            <w:tcBorders>
              <w:top w:val="single" w:sz="4" w:space="0" w:color="auto"/>
              <w:left w:val="single" w:sz="4" w:space="0" w:color="auto"/>
              <w:right w:val="single" w:sz="4" w:space="0" w:color="auto"/>
            </w:tcBorders>
            <w:shd w:val="clear" w:color="auto" w:fill="auto"/>
          </w:tcPr>
          <w:p w:rsidR="008740BF" w:rsidRPr="00D3440C" w:rsidRDefault="008740BF" w:rsidP="008740BF">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Мощность: 900Вт; </w:t>
            </w:r>
          </w:p>
          <w:p w:rsidR="008740BF" w:rsidRPr="00D3440C" w:rsidRDefault="008740BF" w:rsidP="008740BF">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число оборотов: 16000об/мин; </w:t>
            </w:r>
          </w:p>
          <w:p w:rsidR="008740BF" w:rsidRPr="00D3440C" w:rsidRDefault="008740BF" w:rsidP="008740BF">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глубина строгания, до 2мм; </w:t>
            </w:r>
          </w:p>
          <w:p w:rsidR="008740BF" w:rsidRPr="00D3440C" w:rsidRDefault="008740BF" w:rsidP="008740BF">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рабочая ширина: 110мм; </w:t>
            </w:r>
          </w:p>
          <w:p w:rsidR="008740BF" w:rsidRPr="00D3440C" w:rsidRDefault="008740BF" w:rsidP="008740BF">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Комплектация:</w:t>
            </w:r>
          </w:p>
          <w:p w:rsidR="008740BF" w:rsidRPr="00D3440C" w:rsidRDefault="008740BF" w:rsidP="008740BF">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рубанок</w:t>
            </w:r>
          </w:p>
          <w:p w:rsidR="008740BF" w:rsidRPr="00D3440C" w:rsidRDefault="008740BF" w:rsidP="008740BF">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твердосплавный нож</w:t>
            </w:r>
          </w:p>
          <w:p w:rsidR="008740BF" w:rsidRPr="00D3440C" w:rsidRDefault="008740BF" w:rsidP="008740BF">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держатель для заточки ножа</w:t>
            </w:r>
          </w:p>
          <w:p w:rsidR="008740BF" w:rsidRPr="00D3440C" w:rsidRDefault="008740BF" w:rsidP="008740BF">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патрубок для пылесоса</w:t>
            </w:r>
          </w:p>
          <w:p w:rsidR="008740BF" w:rsidRPr="00D3440C" w:rsidRDefault="008740BF" w:rsidP="008740BF">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-шаблон для установки ножа</w:t>
            </w:r>
          </w:p>
          <w:p w:rsidR="008740BF" w:rsidRPr="00D3440C" w:rsidRDefault="008740BF" w:rsidP="008740BF">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w:t>
            </w:r>
            <w:proofErr w:type="spellStart"/>
            <w:r w:rsidRPr="00D3440C">
              <w:rPr>
                <w:rFonts w:ascii="Times New Roman" w:hAnsi="Times New Roman" w:cs="Times New Roman"/>
                <w:color w:val="1B1B18"/>
                <w:sz w:val="18"/>
                <w:szCs w:val="18"/>
              </w:rPr>
              <w:t>пораллельный</w:t>
            </w:r>
            <w:proofErr w:type="spellEnd"/>
            <w:r w:rsidRPr="00D3440C">
              <w:rPr>
                <w:rFonts w:ascii="Times New Roman" w:hAnsi="Times New Roman" w:cs="Times New Roman"/>
                <w:color w:val="1B1B18"/>
                <w:sz w:val="18"/>
                <w:szCs w:val="18"/>
              </w:rPr>
              <w:t xml:space="preserve"> упор</w:t>
            </w:r>
          </w:p>
          <w:p w:rsidR="008740BF" w:rsidRDefault="008740BF" w:rsidP="00D3440C">
            <w:pPr>
              <w:pStyle w:val="aff2"/>
              <w:rPr>
                <w:rFonts w:ascii="Times New Roman" w:hAnsi="Times New Roman"/>
                <w:color w:val="1B1B18"/>
                <w:sz w:val="18"/>
                <w:szCs w:val="18"/>
              </w:rPr>
            </w:pPr>
            <w:r w:rsidRPr="00D3440C">
              <w:rPr>
                <w:rFonts w:ascii="Times New Roman" w:hAnsi="Times New Roman"/>
                <w:color w:val="1B1B18"/>
                <w:sz w:val="18"/>
                <w:szCs w:val="18"/>
              </w:rPr>
              <w:t>-</w:t>
            </w:r>
            <w:r w:rsidR="00D3440C">
              <w:rPr>
                <w:rFonts w:ascii="Times New Roman" w:hAnsi="Times New Roman"/>
                <w:color w:val="1B1B18"/>
                <w:sz w:val="18"/>
                <w:szCs w:val="18"/>
              </w:rPr>
              <w:t>то</w:t>
            </w:r>
            <w:r w:rsidRPr="00D3440C">
              <w:rPr>
                <w:rFonts w:ascii="Times New Roman" w:hAnsi="Times New Roman"/>
                <w:color w:val="1B1B18"/>
                <w:sz w:val="18"/>
                <w:szCs w:val="18"/>
              </w:rPr>
              <w:t>рцевой ключ</w:t>
            </w:r>
          </w:p>
          <w:p w:rsidR="00D3440C" w:rsidRPr="00D3440C" w:rsidRDefault="00D3440C" w:rsidP="00D3440C">
            <w:pPr>
              <w:pStyle w:val="aff2"/>
              <w:rPr>
                <w:rFonts w:ascii="Times New Roman" w:hAnsi="Times New Roman"/>
                <w:sz w:val="18"/>
                <w:szCs w:val="18"/>
              </w:rPr>
            </w:pPr>
            <w:r>
              <w:rPr>
                <w:rFonts w:ascii="Times New Roman" w:hAnsi="Times New Roman"/>
                <w:sz w:val="18"/>
                <w:szCs w:val="18"/>
              </w:rPr>
              <w:t>Япония/</w:t>
            </w:r>
            <w:r w:rsidRPr="00D3440C">
              <w:rPr>
                <w:rFonts w:ascii="Times New Roman" w:hAnsi="Times New Roman"/>
                <w:sz w:val="18"/>
                <w:szCs w:val="18"/>
              </w:rPr>
              <w:t>Китай</w:t>
            </w:r>
          </w:p>
        </w:tc>
        <w:tc>
          <w:tcPr>
            <w:tcW w:w="992" w:type="dxa"/>
            <w:tcBorders>
              <w:top w:val="single" w:sz="4" w:space="0" w:color="auto"/>
              <w:left w:val="single" w:sz="4" w:space="0" w:color="auto"/>
              <w:right w:val="single" w:sz="4" w:space="0" w:color="auto"/>
            </w:tcBorders>
            <w:shd w:val="clear" w:color="auto" w:fill="auto"/>
            <w:vAlign w:val="center"/>
          </w:tcPr>
          <w:p w:rsidR="008740BF" w:rsidRPr="007F06AB" w:rsidRDefault="008740BF" w:rsidP="002F79EA">
            <w:pPr>
              <w:jc w:val="center"/>
            </w:pPr>
            <w:r>
              <w:t>2</w:t>
            </w:r>
          </w:p>
        </w:tc>
        <w:tc>
          <w:tcPr>
            <w:tcW w:w="1701" w:type="dxa"/>
            <w:tcBorders>
              <w:top w:val="single" w:sz="4" w:space="0" w:color="auto"/>
              <w:left w:val="single" w:sz="4" w:space="0" w:color="auto"/>
              <w:right w:val="single" w:sz="4" w:space="0" w:color="auto"/>
            </w:tcBorders>
            <w:shd w:val="clear" w:color="auto" w:fill="auto"/>
            <w:vAlign w:val="center"/>
          </w:tcPr>
          <w:p w:rsidR="008740BF" w:rsidRPr="00080004" w:rsidRDefault="008740BF" w:rsidP="00A135B0">
            <w:pPr>
              <w:jc w:val="center"/>
              <w:rPr>
                <w:rFonts w:eastAsia="Arial Unicode MS"/>
                <w:color w:val="000000"/>
              </w:rPr>
            </w:pPr>
          </w:p>
        </w:tc>
        <w:tc>
          <w:tcPr>
            <w:tcW w:w="992" w:type="dxa"/>
            <w:tcBorders>
              <w:top w:val="single" w:sz="4" w:space="0" w:color="auto"/>
              <w:left w:val="single" w:sz="4" w:space="0" w:color="auto"/>
              <w:right w:val="single" w:sz="4" w:space="0" w:color="auto"/>
            </w:tcBorders>
          </w:tcPr>
          <w:p w:rsidR="008740BF" w:rsidRPr="00080004" w:rsidRDefault="008740BF" w:rsidP="002F79EA">
            <w:pPr>
              <w:jc w:val="center"/>
              <w:rPr>
                <w:rFonts w:eastAsia="Arial Unicode MS"/>
                <w:color w:val="000000"/>
              </w:rPr>
            </w:pPr>
          </w:p>
        </w:tc>
        <w:tc>
          <w:tcPr>
            <w:tcW w:w="992" w:type="dxa"/>
            <w:tcBorders>
              <w:top w:val="single" w:sz="4" w:space="0" w:color="auto"/>
              <w:left w:val="single" w:sz="4" w:space="0" w:color="auto"/>
              <w:right w:val="single" w:sz="4" w:space="0" w:color="auto"/>
            </w:tcBorders>
          </w:tcPr>
          <w:p w:rsidR="008740BF" w:rsidRPr="00080004" w:rsidRDefault="008740BF" w:rsidP="002F79EA">
            <w:pPr>
              <w:jc w:val="center"/>
              <w:rPr>
                <w:rFonts w:eastAsia="Arial Unicode MS"/>
                <w:color w:val="000000"/>
              </w:rPr>
            </w:pPr>
          </w:p>
        </w:tc>
        <w:tc>
          <w:tcPr>
            <w:tcW w:w="992" w:type="dxa"/>
            <w:tcBorders>
              <w:top w:val="single" w:sz="4" w:space="0" w:color="auto"/>
              <w:left w:val="single" w:sz="4" w:space="0" w:color="auto"/>
              <w:right w:val="single" w:sz="4" w:space="0" w:color="auto"/>
            </w:tcBorders>
          </w:tcPr>
          <w:p w:rsidR="008740BF" w:rsidRPr="00080004" w:rsidRDefault="008740BF" w:rsidP="002F79EA">
            <w:pPr>
              <w:jc w:val="center"/>
              <w:rPr>
                <w:rFonts w:eastAsia="Arial Unicode MS"/>
                <w:color w:val="000000"/>
              </w:rPr>
            </w:pPr>
          </w:p>
        </w:tc>
      </w:tr>
      <w:tr w:rsidR="00D3440C" w:rsidRPr="007F06AB" w:rsidTr="002C3051">
        <w:trPr>
          <w:trHeight w:val="2496"/>
        </w:trPr>
        <w:tc>
          <w:tcPr>
            <w:tcW w:w="607" w:type="dxa"/>
            <w:tcBorders>
              <w:top w:val="single" w:sz="4" w:space="0" w:color="auto"/>
              <w:left w:val="single" w:sz="4" w:space="0" w:color="auto"/>
              <w:right w:val="single" w:sz="4" w:space="0" w:color="auto"/>
            </w:tcBorders>
            <w:shd w:val="clear" w:color="auto" w:fill="auto"/>
            <w:vAlign w:val="center"/>
          </w:tcPr>
          <w:p w:rsidR="00D3440C" w:rsidRPr="007F06AB" w:rsidRDefault="00D3440C" w:rsidP="000E0461">
            <w:pPr>
              <w:pStyle w:val="ConsPlusNonformat"/>
              <w:numPr>
                <w:ilvl w:val="0"/>
                <w:numId w:val="22"/>
              </w:numPr>
              <w:ind w:left="0" w:firstLine="0"/>
              <w:jc w:val="center"/>
              <w:rPr>
                <w:rFonts w:ascii="Times New Roman" w:hAnsi="Times New Roman" w:cs="Times New Roman"/>
                <w:sz w:val="22"/>
                <w:szCs w:val="22"/>
              </w:rPr>
            </w:pPr>
          </w:p>
        </w:tc>
        <w:tc>
          <w:tcPr>
            <w:tcW w:w="3686" w:type="dxa"/>
            <w:tcBorders>
              <w:top w:val="single" w:sz="4" w:space="0" w:color="auto"/>
              <w:left w:val="single" w:sz="4" w:space="0" w:color="auto"/>
              <w:right w:val="single" w:sz="4" w:space="0" w:color="auto"/>
            </w:tcBorders>
            <w:shd w:val="clear" w:color="auto" w:fill="auto"/>
            <w:vAlign w:val="center"/>
          </w:tcPr>
          <w:p w:rsidR="00D3440C" w:rsidRDefault="00D3440C" w:rsidP="00005926">
            <w:proofErr w:type="spellStart"/>
            <w:r w:rsidRPr="00E50703">
              <w:rPr>
                <w:lang w:val="en-US"/>
              </w:rPr>
              <w:t>Универсальный</w:t>
            </w:r>
            <w:proofErr w:type="spellEnd"/>
            <w:r w:rsidRPr="00E50703">
              <w:rPr>
                <w:lang w:val="en-US"/>
              </w:rPr>
              <w:t xml:space="preserve"> </w:t>
            </w:r>
            <w:r>
              <w:t xml:space="preserve"> </w:t>
            </w:r>
            <w:proofErr w:type="spellStart"/>
            <w:r w:rsidRPr="00E50703">
              <w:rPr>
                <w:lang w:val="en-US"/>
              </w:rPr>
              <w:t>резак</w:t>
            </w:r>
            <w:proofErr w:type="spellEnd"/>
            <w:r>
              <w:t xml:space="preserve"> </w:t>
            </w:r>
          </w:p>
          <w:p w:rsidR="00D3440C" w:rsidRPr="007F06AB" w:rsidRDefault="00D3440C" w:rsidP="00005926">
            <w:r w:rsidRPr="00E50703">
              <w:rPr>
                <w:lang w:val="en-US"/>
              </w:rPr>
              <w:t>Bosch GOP 30-28 (0.601.237.003)</w:t>
            </w:r>
          </w:p>
        </w:tc>
        <w:tc>
          <w:tcPr>
            <w:tcW w:w="1417" w:type="dxa"/>
            <w:tcBorders>
              <w:top w:val="single" w:sz="4" w:space="0" w:color="auto"/>
              <w:left w:val="single" w:sz="4" w:space="0" w:color="auto"/>
              <w:right w:val="single" w:sz="4" w:space="0" w:color="auto"/>
            </w:tcBorders>
            <w:shd w:val="clear" w:color="auto" w:fill="auto"/>
            <w:vAlign w:val="center"/>
          </w:tcPr>
          <w:p w:rsidR="00D3440C" w:rsidRPr="007F06AB" w:rsidRDefault="00D3440C" w:rsidP="002F79EA">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3828" w:type="dxa"/>
            <w:tcBorders>
              <w:top w:val="single" w:sz="4" w:space="0" w:color="auto"/>
              <w:left w:val="single" w:sz="4" w:space="0" w:color="auto"/>
              <w:right w:val="single" w:sz="4" w:space="0" w:color="auto"/>
            </w:tcBorders>
            <w:shd w:val="clear" w:color="auto" w:fill="auto"/>
          </w:tcPr>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Мощность: 900Вт; </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Комплектация:</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Универсальный резак;</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 </w:t>
            </w:r>
            <w:proofErr w:type="spellStart"/>
            <w:r w:rsidRPr="00D3440C">
              <w:rPr>
                <w:rFonts w:ascii="Times New Roman" w:hAnsi="Times New Roman" w:cs="Times New Roman"/>
                <w:color w:val="1B1B18"/>
                <w:sz w:val="18"/>
                <w:szCs w:val="18"/>
              </w:rPr>
              <w:t>Шлифподошва</w:t>
            </w:r>
            <w:proofErr w:type="spellEnd"/>
            <w:r w:rsidRPr="00D3440C">
              <w:rPr>
                <w:rFonts w:ascii="Times New Roman" w:hAnsi="Times New Roman" w:cs="Times New Roman"/>
                <w:color w:val="1B1B18"/>
                <w:sz w:val="18"/>
                <w:szCs w:val="18"/>
              </w:rPr>
              <w:t xml:space="preserve"> </w:t>
            </w:r>
            <w:proofErr w:type="spellStart"/>
            <w:r w:rsidRPr="00D3440C">
              <w:rPr>
                <w:rFonts w:ascii="Times New Roman" w:hAnsi="Times New Roman" w:cs="Times New Roman"/>
                <w:color w:val="1B1B18"/>
                <w:sz w:val="18"/>
                <w:szCs w:val="18"/>
              </w:rPr>
              <w:t>Starlock</w:t>
            </w:r>
            <w:proofErr w:type="spellEnd"/>
            <w:r w:rsidRPr="00D3440C">
              <w:rPr>
                <w:rFonts w:ascii="Times New Roman" w:hAnsi="Times New Roman" w:cs="Times New Roman"/>
                <w:color w:val="1B1B18"/>
                <w:sz w:val="18"/>
                <w:szCs w:val="18"/>
              </w:rPr>
              <w:t xml:space="preserve"> AVZ 93 G;</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Пильный диск ACZ 85 EB;</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Пильный диск ACZ 85 RT;</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Пильный диск ACZ 100 SWB;</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Погружное пильное полотно AIZ 32 APB;</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Полотно ATZ 62 BC;</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Полотно AIZ 28 SC;</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- 6 шлифовальных листов;</w:t>
            </w:r>
          </w:p>
          <w:p w:rsidR="00D3440C" w:rsidRDefault="00D3440C" w:rsidP="00D3440C">
            <w:pPr>
              <w:pStyle w:val="aff2"/>
              <w:rPr>
                <w:rFonts w:ascii="Times New Roman" w:hAnsi="Times New Roman"/>
                <w:color w:val="1B1B18"/>
                <w:sz w:val="18"/>
                <w:szCs w:val="18"/>
              </w:rPr>
            </w:pPr>
            <w:r w:rsidRPr="00D3440C">
              <w:rPr>
                <w:rFonts w:ascii="Times New Roman" w:hAnsi="Times New Roman"/>
                <w:color w:val="1B1B18"/>
                <w:sz w:val="18"/>
                <w:szCs w:val="18"/>
              </w:rPr>
              <w:t>-Кейс</w:t>
            </w:r>
          </w:p>
          <w:p w:rsidR="00D3440C" w:rsidRPr="00D3440C" w:rsidRDefault="00D3440C" w:rsidP="00D3440C">
            <w:pPr>
              <w:pStyle w:val="aff2"/>
              <w:rPr>
                <w:rFonts w:ascii="Times New Roman" w:hAnsi="Times New Roman"/>
                <w:sz w:val="18"/>
                <w:szCs w:val="18"/>
              </w:rPr>
            </w:pPr>
            <w:r w:rsidRPr="00D3440C">
              <w:rPr>
                <w:rFonts w:ascii="Times New Roman" w:hAnsi="Times New Roman"/>
                <w:sz w:val="18"/>
                <w:szCs w:val="18"/>
              </w:rPr>
              <w:t>Германия/Малайзия</w:t>
            </w:r>
          </w:p>
        </w:tc>
        <w:tc>
          <w:tcPr>
            <w:tcW w:w="992" w:type="dxa"/>
            <w:tcBorders>
              <w:top w:val="single" w:sz="4" w:space="0" w:color="auto"/>
              <w:left w:val="single" w:sz="4" w:space="0" w:color="auto"/>
              <w:right w:val="single" w:sz="4" w:space="0" w:color="auto"/>
            </w:tcBorders>
            <w:shd w:val="clear" w:color="auto" w:fill="auto"/>
            <w:vAlign w:val="center"/>
          </w:tcPr>
          <w:p w:rsidR="00D3440C" w:rsidRPr="007F06AB" w:rsidRDefault="00D3440C" w:rsidP="00D3440C">
            <w:pPr>
              <w:jc w:val="center"/>
            </w:pPr>
            <w:r>
              <w:t>2</w:t>
            </w:r>
          </w:p>
        </w:tc>
        <w:tc>
          <w:tcPr>
            <w:tcW w:w="1701" w:type="dxa"/>
            <w:tcBorders>
              <w:top w:val="single" w:sz="4" w:space="0" w:color="auto"/>
              <w:left w:val="single" w:sz="4" w:space="0" w:color="auto"/>
              <w:right w:val="single" w:sz="4" w:space="0" w:color="auto"/>
            </w:tcBorders>
            <w:shd w:val="clear" w:color="auto" w:fill="auto"/>
            <w:vAlign w:val="center"/>
          </w:tcPr>
          <w:p w:rsidR="00D3440C" w:rsidRPr="00DE6D8C" w:rsidRDefault="00D3440C" w:rsidP="00D3440C">
            <w:pPr>
              <w:jc w:val="center"/>
            </w:pPr>
            <w:r w:rsidRPr="00687330">
              <w:rPr>
                <w:lang w:val="en-US"/>
              </w:rPr>
              <w:t>0601237003</w:t>
            </w:r>
            <w:r>
              <w:rPr>
                <w:rFonts w:ascii="Tahoma" w:hAnsi="Tahoma" w:cs="Tahoma"/>
                <w:color w:val="000000"/>
                <w:bdr w:val="none" w:sz="0" w:space="0" w:color="auto" w:frame="1"/>
                <w:shd w:val="clear" w:color="auto" w:fill="FFFFFF"/>
              </w:rPr>
              <w:br/>
            </w:r>
          </w:p>
        </w:tc>
        <w:tc>
          <w:tcPr>
            <w:tcW w:w="992" w:type="dxa"/>
            <w:tcBorders>
              <w:top w:val="single" w:sz="4" w:space="0" w:color="auto"/>
              <w:left w:val="single" w:sz="4" w:space="0" w:color="auto"/>
              <w:right w:val="single" w:sz="4" w:space="0" w:color="auto"/>
            </w:tcBorders>
          </w:tcPr>
          <w:p w:rsidR="00D3440C" w:rsidRPr="00DE6D8C" w:rsidRDefault="00D3440C" w:rsidP="00D3440C"/>
        </w:tc>
        <w:tc>
          <w:tcPr>
            <w:tcW w:w="992" w:type="dxa"/>
            <w:tcBorders>
              <w:top w:val="single" w:sz="4" w:space="0" w:color="auto"/>
              <w:left w:val="single" w:sz="4" w:space="0" w:color="auto"/>
              <w:right w:val="single" w:sz="4" w:space="0" w:color="auto"/>
            </w:tcBorders>
          </w:tcPr>
          <w:p w:rsidR="00D3440C" w:rsidRPr="00DE6D8C" w:rsidRDefault="00D3440C" w:rsidP="00D3440C"/>
        </w:tc>
        <w:tc>
          <w:tcPr>
            <w:tcW w:w="992" w:type="dxa"/>
            <w:tcBorders>
              <w:top w:val="single" w:sz="4" w:space="0" w:color="auto"/>
              <w:left w:val="single" w:sz="4" w:space="0" w:color="auto"/>
              <w:right w:val="single" w:sz="4" w:space="0" w:color="auto"/>
            </w:tcBorders>
          </w:tcPr>
          <w:p w:rsidR="00D3440C" w:rsidRPr="00DE6D8C" w:rsidRDefault="00D3440C" w:rsidP="00D3440C"/>
        </w:tc>
      </w:tr>
      <w:tr w:rsidR="008740BF" w:rsidRPr="007F06AB" w:rsidTr="00D3440C">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8740BF" w:rsidRPr="007F06AB" w:rsidRDefault="008740BF" w:rsidP="000E0461">
            <w:pPr>
              <w:pStyle w:val="ConsPlusNonformat"/>
              <w:numPr>
                <w:ilvl w:val="0"/>
                <w:numId w:val="22"/>
              </w:numPr>
              <w:ind w:left="0" w:firstLine="0"/>
              <w:jc w:val="center"/>
              <w:rPr>
                <w:rFonts w:ascii="Times New Roman" w:hAnsi="Times New Roman" w:cs="Times New Roman"/>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8740BF" w:rsidRPr="007F06AB" w:rsidRDefault="00D3440C" w:rsidP="002F79EA">
            <w:r w:rsidRPr="00242A70">
              <w:t>Дрель M</w:t>
            </w:r>
            <w:proofErr w:type="spellStart"/>
            <w:r>
              <w:rPr>
                <w:lang w:val="en-US"/>
              </w:rPr>
              <w:t>akita</w:t>
            </w:r>
            <w:proofErr w:type="spellEnd"/>
            <w:r w:rsidRPr="00242A70">
              <w:t xml:space="preserve"> 6413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740BF" w:rsidRPr="007F06AB" w:rsidRDefault="00D3440C" w:rsidP="002F79EA">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Мощность: 450 Вт</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Диаметр патрона: 10 мм</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Скорость вращения: 0-3000 </w:t>
            </w:r>
            <w:proofErr w:type="gramStart"/>
            <w:r w:rsidRPr="00D3440C">
              <w:rPr>
                <w:rFonts w:ascii="Times New Roman" w:hAnsi="Times New Roman" w:cs="Times New Roman"/>
                <w:color w:val="1B1B18"/>
                <w:sz w:val="18"/>
                <w:szCs w:val="18"/>
              </w:rPr>
              <w:t>об</w:t>
            </w:r>
            <w:proofErr w:type="gramEnd"/>
            <w:r w:rsidRPr="00D3440C">
              <w:rPr>
                <w:rFonts w:ascii="Times New Roman" w:hAnsi="Times New Roman" w:cs="Times New Roman"/>
                <w:color w:val="1B1B18"/>
                <w:sz w:val="18"/>
                <w:szCs w:val="18"/>
              </w:rPr>
              <w:t>/мин</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Диаметр сверления (металл): 10 мм</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Диаметр сверления (дерево): 25 мм</w:t>
            </w:r>
          </w:p>
          <w:p w:rsidR="008740BF" w:rsidRDefault="00D3440C" w:rsidP="00D3440C">
            <w:pPr>
              <w:pStyle w:val="aff2"/>
              <w:rPr>
                <w:rFonts w:ascii="Times New Roman" w:hAnsi="Times New Roman"/>
                <w:color w:val="1B1B18"/>
                <w:sz w:val="18"/>
                <w:szCs w:val="18"/>
              </w:rPr>
            </w:pPr>
            <w:r w:rsidRPr="00D3440C">
              <w:rPr>
                <w:rFonts w:ascii="Times New Roman" w:hAnsi="Times New Roman"/>
                <w:color w:val="1B1B18"/>
                <w:sz w:val="18"/>
                <w:szCs w:val="18"/>
              </w:rPr>
              <w:t>Комплектация:</w:t>
            </w:r>
            <w:proofErr w:type="gramStart"/>
            <w:r w:rsidRPr="00D3440C">
              <w:rPr>
                <w:rFonts w:ascii="Times New Roman" w:hAnsi="Times New Roman"/>
                <w:color w:val="1B1B18"/>
                <w:sz w:val="18"/>
                <w:szCs w:val="18"/>
              </w:rPr>
              <w:br/>
            </w:r>
            <w:r w:rsidRPr="00D3440C">
              <w:rPr>
                <w:rFonts w:ascii="Times New Roman" w:hAnsi="Times New Roman"/>
                <w:color w:val="1B1B18"/>
                <w:sz w:val="18"/>
                <w:szCs w:val="18"/>
              </w:rPr>
              <w:lastRenderedPageBreak/>
              <w:t>-</w:t>
            </w:r>
            <w:proofErr w:type="gramEnd"/>
            <w:r w:rsidRPr="00D3440C">
              <w:rPr>
                <w:rFonts w:ascii="Times New Roman" w:hAnsi="Times New Roman"/>
                <w:color w:val="1B1B18"/>
                <w:sz w:val="18"/>
                <w:szCs w:val="18"/>
              </w:rPr>
              <w:t>Быстрозажимной патрон.</w:t>
            </w:r>
            <w:r w:rsidRPr="00D3440C">
              <w:rPr>
                <w:rFonts w:ascii="Times New Roman" w:hAnsi="Times New Roman"/>
                <w:color w:val="1B1B18"/>
                <w:sz w:val="18"/>
                <w:szCs w:val="18"/>
              </w:rPr>
              <w:br/>
              <w:t>-</w:t>
            </w:r>
            <w:r w:rsidRPr="00D3440C">
              <w:rPr>
                <w:rFonts w:ascii="Times New Roman" w:hAnsi="Times New Roman"/>
                <w:color w:val="1B1B18"/>
                <w:sz w:val="18"/>
                <w:szCs w:val="18"/>
              </w:rPr>
              <w:t>Дрель безударная.</w:t>
            </w:r>
          </w:p>
          <w:p w:rsidR="005151A3" w:rsidRPr="00D3440C" w:rsidRDefault="005151A3" w:rsidP="00D3440C">
            <w:pPr>
              <w:pStyle w:val="aff2"/>
              <w:rPr>
                <w:rFonts w:ascii="Times New Roman" w:hAnsi="Times New Roman"/>
                <w:sz w:val="18"/>
                <w:szCs w:val="18"/>
              </w:rPr>
            </w:pPr>
            <w:r>
              <w:rPr>
                <w:rFonts w:ascii="Times New Roman" w:hAnsi="Times New Roman"/>
                <w:sz w:val="18"/>
                <w:szCs w:val="18"/>
              </w:rPr>
              <w:t>Япония/</w:t>
            </w:r>
            <w:r w:rsidRPr="00D3440C">
              <w:rPr>
                <w:rFonts w:ascii="Times New Roman" w:hAnsi="Times New Roman"/>
                <w:sz w:val="18"/>
                <w:szCs w:val="18"/>
              </w:rPr>
              <w:t>Китай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0BF" w:rsidRPr="007F06AB" w:rsidRDefault="00D3440C" w:rsidP="002F79EA">
            <w:pPr>
              <w:jc w:val="center"/>
            </w:pPr>
            <w:r>
              <w:lastRenderedPageBreak/>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740BF" w:rsidRPr="007F06AB" w:rsidRDefault="008740BF" w:rsidP="008740BF"/>
        </w:tc>
        <w:tc>
          <w:tcPr>
            <w:tcW w:w="992" w:type="dxa"/>
            <w:tcBorders>
              <w:top w:val="single" w:sz="4" w:space="0" w:color="auto"/>
              <w:left w:val="single" w:sz="4" w:space="0" w:color="auto"/>
              <w:bottom w:val="single" w:sz="4" w:space="0" w:color="auto"/>
              <w:right w:val="single" w:sz="4" w:space="0" w:color="auto"/>
            </w:tcBorders>
          </w:tcPr>
          <w:p w:rsidR="008740BF" w:rsidRDefault="008740BF"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8740BF" w:rsidRDefault="008740BF"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8740BF" w:rsidRDefault="008740BF" w:rsidP="002F79EA">
            <w:pPr>
              <w:jc w:val="center"/>
            </w:pPr>
          </w:p>
        </w:tc>
      </w:tr>
      <w:tr w:rsidR="00D3440C" w:rsidRPr="007F06AB" w:rsidTr="00D3440C">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0E0461">
            <w:pPr>
              <w:pStyle w:val="ConsPlusNonformat"/>
              <w:numPr>
                <w:ilvl w:val="0"/>
                <w:numId w:val="22"/>
              </w:numPr>
              <w:ind w:left="0" w:firstLine="0"/>
              <w:jc w:val="center"/>
              <w:rPr>
                <w:rFonts w:ascii="Times New Roman" w:hAnsi="Times New Roman" w:cs="Times New Roman"/>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2F79EA">
            <w:r w:rsidRPr="00242A70">
              <w:t>Перфоратор M</w:t>
            </w:r>
            <w:proofErr w:type="spellStart"/>
            <w:r>
              <w:rPr>
                <w:lang w:val="en-US"/>
              </w:rPr>
              <w:t>akita</w:t>
            </w:r>
            <w:proofErr w:type="spellEnd"/>
            <w:r w:rsidRPr="00242A70">
              <w:t xml:space="preserve"> HR2470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2F79EA">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Мощность: 780 Вт</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Тип патрона: SDS </w:t>
            </w:r>
            <w:proofErr w:type="spellStart"/>
            <w:r w:rsidRPr="00D3440C">
              <w:rPr>
                <w:rFonts w:ascii="Times New Roman" w:hAnsi="Times New Roman" w:cs="Times New Roman"/>
                <w:color w:val="1B1B18"/>
                <w:sz w:val="18"/>
                <w:szCs w:val="18"/>
              </w:rPr>
              <w:t>Plus</w:t>
            </w:r>
            <w:proofErr w:type="spellEnd"/>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Энергия удара: 2,7 Дж</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Комплектация:</w:t>
            </w:r>
            <w:r w:rsidRPr="00D3440C">
              <w:rPr>
                <w:rFonts w:ascii="Times New Roman" w:hAnsi="Times New Roman" w:cs="Times New Roman"/>
                <w:color w:val="1B1B18"/>
                <w:sz w:val="18"/>
                <w:szCs w:val="18"/>
              </w:rPr>
              <w:br/>
              <w:t>- Перфоратор</w:t>
            </w:r>
          </w:p>
          <w:p w:rsidR="00D3440C" w:rsidRDefault="00D3440C" w:rsidP="00D3440C">
            <w:pPr>
              <w:pStyle w:val="aff2"/>
              <w:rPr>
                <w:rFonts w:ascii="Times New Roman" w:hAnsi="Times New Roman"/>
                <w:color w:val="1B1B18"/>
                <w:sz w:val="18"/>
                <w:szCs w:val="18"/>
              </w:rPr>
            </w:pPr>
            <w:r w:rsidRPr="00D3440C">
              <w:rPr>
                <w:rFonts w:ascii="Times New Roman" w:hAnsi="Times New Roman"/>
                <w:color w:val="1B1B18"/>
                <w:sz w:val="18"/>
                <w:szCs w:val="18"/>
              </w:rPr>
              <w:t>- Кейс</w:t>
            </w:r>
            <w:r w:rsidRPr="00D3440C">
              <w:rPr>
                <w:rFonts w:ascii="Times New Roman" w:hAnsi="Times New Roman"/>
                <w:color w:val="1B1B18"/>
                <w:sz w:val="18"/>
                <w:szCs w:val="18"/>
              </w:rPr>
              <w:br/>
              <w:t>- Боковая рукоятка</w:t>
            </w:r>
            <w:r w:rsidRPr="00D3440C">
              <w:rPr>
                <w:rFonts w:ascii="Times New Roman" w:hAnsi="Times New Roman"/>
                <w:color w:val="1B1B18"/>
                <w:sz w:val="18"/>
                <w:szCs w:val="18"/>
              </w:rPr>
              <w:br/>
              <w:t>- Ограничитель глубины.</w:t>
            </w:r>
          </w:p>
          <w:p w:rsidR="005151A3" w:rsidRPr="00D3440C" w:rsidRDefault="005151A3" w:rsidP="00D3440C">
            <w:pPr>
              <w:pStyle w:val="aff2"/>
              <w:rPr>
                <w:rFonts w:ascii="Times New Roman" w:hAnsi="Times New Roman"/>
                <w:sz w:val="18"/>
                <w:szCs w:val="18"/>
              </w:rPr>
            </w:pPr>
            <w:r>
              <w:rPr>
                <w:rFonts w:ascii="Times New Roman" w:hAnsi="Times New Roman"/>
                <w:sz w:val="18"/>
                <w:szCs w:val="18"/>
              </w:rPr>
              <w:t>Япония/</w:t>
            </w:r>
            <w:r w:rsidRPr="00D3440C">
              <w:rPr>
                <w:rFonts w:ascii="Times New Roman" w:hAnsi="Times New Roman"/>
                <w:sz w:val="18"/>
                <w:szCs w:val="18"/>
              </w:rPr>
              <w:t>Китай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2F79EA">
            <w:pPr>
              <w:jc w:val="center"/>
            </w:pPr>
            <w: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8740BF"/>
        </w:tc>
        <w:tc>
          <w:tcPr>
            <w:tcW w:w="992" w:type="dxa"/>
            <w:tcBorders>
              <w:top w:val="single" w:sz="4" w:space="0" w:color="auto"/>
              <w:left w:val="single" w:sz="4" w:space="0" w:color="auto"/>
              <w:bottom w:val="single" w:sz="4" w:space="0" w:color="auto"/>
              <w:right w:val="single" w:sz="4" w:space="0" w:color="auto"/>
            </w:tcBorders>
          </w:tcPr>
          <w:p w:rsidR="00D3440C" w:rsidRDefault="00D3440C"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D3440C" w:rsidRDefault="00D3440C"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D3440C" w:rsidRDefault="00D3440C" w:rsidP="002F79EA">
            <w:pPr>
              <w:jc w:val="center"/>
            </w:pPr>
          </w:p>
        </w:tc>
      </w:tr>
      <w:tr w:rsidR="00D3440C" w:rsidRPr="007F06AB" w:rsidTr="00D3440C">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0E0461">
            <w:pPr>
              <w:pStyle w:val="ConsPlusNonformat"/>
              <w:numPr>
                <w:ilvl w:val="0"/>
                <w:numId w:val="22"/>
              </w:numPr>
              <w:ind w:left="0" w:firstLine="0"/>
              <w:jc w:val="center"/>
              <w:rPr>
                <w:rFonts w:ascii="Times New Roman" w:hAnsi="Times New Roman" w:cs="Times New Roman"/>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2F79EA">
            <w:r w:rsidRPr="00E76647">
              <w:t>Угловая шлифовальная машина</w:t>
            </w:r>
            <w:r>
              <w:t xml:space="preserve"> </w:t>
            </w:r>
            <w:proofErr w:type="spellStart"/>
            <w:r w:rsidRPr="00242A70">
              <w:t>M</w:t>
            </w:r>
            <w:r w:rsidRPr="00E76647">
              <w:t>akita</w:t>
            </w:r>
            <w:proofErr w:type="spellEnd"/>
            <w:r w:rsidRPr="00242A70">
              <w:t xml:space="preserve"> 9562 CVH</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2F79EA">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Мощность: 1200 Вт</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Скорость вращения: 2800-11000 </w:t>
            </w:r>
            <w:proofErr w:type="gramStart"/>
            <w:r w:rsidRPr="00D3440C">
              <w:rPr>
                <w:rFonts w:ascii="Times New Roman" w:hAnsi="Times New Roman" w:cs="Times New Roman"/>
                <w:color w:val="1B1B18"/>
                <w:sz w:val="18"/>
                <w:szCs w:val="18"/>
              </w:rPr>
              <w:t>об</w:t>
            </w:r>
            <w:proofErr w:type="gramEnd"/>
            <w:r w:rsidRPr="00D3440C">
              <w:rPr>
                <w:rFonts w:ascii="Times New Roman" w:hAnsi="Times New Roman" w:cs="Times New Roman"/>
                <w:color w:val="1B1B18"/>
                <w:sz w:val="18"/>
                <w:szCs w:val="18"/>
              </w:rPr>
              <w:t>/мин</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Диаметр круга: 125 мм</w:t>
            </w:r>
            <w:r w:rsidRPr="00D3440C">
              <w:rPr>
                <w:rFonts w:ascii="Times New Roman" w:hAnsi="Times New Roman" w:cs="Times New Roman"/>
                <w:color w:val="1B1B18"/>
                <w:sz w:val="18"/>
                <w:szCs w:val="18"/>
              </w:rPr>
              <w:br/>
              <w:t>Комплектация:</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Угловая шлифовальная машина</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Защитный кожух;</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Боковая рукоятка;</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Опорный фланец;</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Зажимная гайка;</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Торцовый ключ;</w:t>
            </w:r>
          </w:p>
          <w:p w:rsidR="00D3440C" w:rsidRDefault="00D3440C" w:rsidP="00D3440C">
            <w:pPr>
              <w:pStyle w:val="aff2"/>
              <w:rPr>
                <w:rFonts w:ascii="Times New Roman" w:hAnsi="Times New Roman"/>
                <w:color w:val="1B1B18"/>
                <w:sz w:val="18"/>
                <w:szCs w:val="18"/>
              </w:rPr>
            </w:pPr>
            <w:r w:rsidRPr="00D3440C">
              <w:rPr>
                <w:rFonts w:ascii="Times New Roman" w:hAnsi="Times New Roman"/>
                <w:color w:val="1B1B18"/>
                <w:sz w:val="18"/>
                <w:szCs w:val="18"/>
              </w:rPr>
              <w:t>- Шлифовальный диск.</w:t>
            </w:r>
          </w:p>
          <w:p w:rsidR="005151A3" w:rsidRPr="005151A3" w:rsidRDefault="005151A3" w:rsidP="005151A3">
            <w:pPr>
              <w:pStyle w:val="ConsPlusNonformat"/>
              <w:rPr>
                <w:rFonts w:ascii="Times New Roman" w:hAnsi="Times New Roman" w:cs="Times New Roman"/>
                <w:sz w:val="18"/>
                <w:szCs w:val="18"/>
              </w:rPr>
            </w:pPr>
            <w:r w:rsidRPr="005151A3">
              <w:rPr>
                <w:rFonts w:ascii="Times New Roman" w:hAnsi="Times New Roman" w:cs="Times New Roman"/>
                <w:sz w:val="18"/>
                <w:szCs w:val="18"/>
              </w:rPr>
              <w:t>Япония/Румыния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2F79EA">
            <w:pPr>
              <w:jc w:val="center"/>
            </w:pPr>
            <w: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8740BF"/>
        </w:tc>
        <w:tc>
          <w:tcPr>
            <w:tcW w:w="992" w:type="dxa"/>
            <w:tcBorders>
              <w:top w:val="single" w:sz="4" w:space="0" w:color="auto"/>
              <w:left w:val="single" w:sz="4" w:space="0" w:color="auto"/>
              <w:bottom w:val="single" w:sz="4" w:space="0" w:color="auto"/>
              <w:right w:val="single" w:sz="4" w:space="0" w:color="auto"/>
            </w:tcBorders>
          </w:tcPr>
          <w:p w:rsidR="00D3440C" w:rsidRDefault="00D3440C"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D3440C" w:rsidRDefault="00D3440C"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D3440C" w:rsidRDefault="00D3440C" w:rsidP="002F79EA">
            <w:pPr>
              <w:jc w:val="center"/>
            </w:pPr>
          </w:p>
        </w:tc>
      </w:tr>
      <w:tr w:rsidR="00D3440C" w:rsidRPr="007F06AB" w:rsidTr="00D3440C">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0E0461">
            <w:pPr>
              <w:pStyle w:val="ConsPlusNonformat"/>
              <w:numPr>
                <w:ilvl w:val="0"/>
                <w:numId w:val="22"/>
              </w:numPr>
              <w:ind w:left="0" w:firstLine="0"/>
              <w:jc w:val="center"/>
              <w:rPr>
                <w:rFonts w:ascii="Times New Roman" w:hAnsi="Times New Roman" w:cs="Times New Roman"/>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2F79EA">
            <w:hyperlink r:id="rId16" w:history="1">
              <w:r w:rsidRPr="00E76647">
                <w:t>Угловая шлифовальная машина</w:t>
              </w:r>
              <w:r>
                <w:t xml:space="preserve"> </w:t>
              </w:r>
              <w:r w:rsidRPr="00242A70">
                <w:t>M</w:t>
              </w:r>
              <w:proofErr w:type="spellStart"/>
              <w:r>
                <w:rPr>
                  <w:lang w:val="en-US"/>
                </w:rPr>
                <w:t>akita</w:t>
              </w:r>
              <w:proofErr w:type="spellEnd"/>
              <w:r w:rsidRPr="00242A70">
                <w:t xml:space="preserve"> GA9020SF</w:t>
              </w:r>
            </w:hyperlink>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2F79EA">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Мощность: 2200 Вт</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Диаметр круга: 230 мм</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Скорость вращения: 6600 </w:t>
            </w:r>
            <w:proofErr w:type="gramStart"/>
            <w:r w:rsidRPr="00D3440C">
              <w:rPr>
                <w:rFonts w:ascii="Times New Roman" w:hAnsi="Times New Roman" w:cs="Times New Roman"/>
                <w:color w:val="1B1B18"/>
                <w:sz w:val="18"/>
                <w:szCs w:val="18"/>
              </w:rPr>
              <w:t>об</w:t>
            </w:r>
            <w:proofErr w:type="gramEnd"/>
            <w:r w:rsidRPr="00D3440C">
              <w:rPr>
                <w:rFonts w:ascii="Times New Roman" w:hAnsi="Times New Roman" w:cs="Times New Roman"/>
                <w:color w:val="1B1B18"/>
                <w:sz w:val="18"/>
                <w:szCs w:val="18"/>
              </w:rPr>
              <w:t>/мин</w:t>
            </w:r>
            <w:r w:rsidRPr="00D3440C">
              <w:rPr>
                <w:rFonts w:ascii="Tahoma" w:hAnsi="Tahoma" w:cs="Tahoma"/>
                <w:color w:val="000000"/>
                <w:sz w:val="18"/>
                <w:szCs w:val="18"/>
                <w:bdr w:val="none" w:sz="0" w:space="0" w:color="auto" w:frame="1"/>
              </w:rPr>
              <w:br/>
            </w:r>
            <w:r w:rsidRPr="00D3440C">
              <w:rPr>
                <w:rFonts w:ascii="Times New Roman" w:hAnsi="Times New Roman" w:cs="Times New Roman"/>
                <w:color w:val="1B1B18"/>
                <w:sz w:val="18"/>
                <w:szCs w:val="18"/>
              </w:rPr>
              <w:t>Комплектация</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Угловая шлифовальная машина</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Защитный кожух</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рукоятка</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шайба</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зажимная гайка</w:t>
            </w:r>
          </w:p>
          <w:p w:rsidR="00D3440C" w:rsidRDefault="00D3440C" w:rsidP="00D3440C">
            <w:pPr>
              <w:pStyle w:val="aff2"/>
              <w:rPr>
                <w:rFonts w:ascii="Times New Roman" w:hAnsi="Times New Roman"/>
                <w:color w:val="1B1B18"/>
                <w:sz w:val="18"/>
                <w:szCs w:val="18"/>
              </w:rPr>
            </w:pPr>
            <w:r w:rsidRPr="00D3440C">
              <w:rPr>
                <w:rFonts w:ascii="Times New Roman" w:hAnsi="Times New Roman"/>
                <w:color w:val="1B1B18"/>
                <w:sz w:val="18"/>
                <w:szCs w:val="18"/>
              </w:rPr>
              <w:t>- торцовый ключ</w:t>
            </w:r>
          </w:p>
          <w:p w:rsidR="005151A3" w:rsidRPr="00D3440C" w:rsidRDefault="005151A3" w:rsidP="00D3440C">
            <w:pPr>
              <w:pStyle w:val="aff2"/>
              <w:rPr>
                <w:rFonts w:ascii="Times New Roman" w:hAnsi="Times New Roman"/>
                <w:sz w:val="18"/>
                <w:szCs w:val="18"/>
              </w:rPr>
            </w:pPr>
            <w:r w:rsidRPr="005151A3">
              <w:rPr>
                <w:rFonts w:ascii="Times New Roman" w:hAnsi="Times New Roman"/>
                <w:sz w:val="18"/>
                <w:szCs w:val="18"/>
              </w:rPr>
              <w:t>Япония/Румыния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2F79EA">
            <w:pPr>
              <w:jc w:val="center"/>
            </w:pPr>
            <w: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8740BF"/>
        </w:tc>
        <w:tc>
          <w:tcPr>
            <w:tcW w:w="992" w:type="dxa"/>
            <w:tcBorders>
              <w:top w:val="single" w:sz="4" w:space="0" w:color="auto"/>
              <w:left w:val="single" w:sz="4" w:space="0" w:color="auto"/>
              <w:bottom w:val="single" w:sz="4" w:space="0" w:color="auto"/>
              <w:right w:val="single" w:sz="4" w:space="0" w:color="auto"/>
            </w:tcBorders>
          </w:tcPr>
          <w:p w:rsidR="00D3440C" w:rsidRDefault="00D3440C"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D3440C" w:rsidRDefault="00D3440C"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D3440C" w:rsidRDefault="00D3440C" w:rsidP="002F79EA">
            <w:pPr>
              <w:jc w:val="center"/>
            </w:pPr>
          </w:p>
        </w:tc>
      </w:tr>
      <w:tr w:rsidR="00D3440C" w:rsidRPr="00D3440C" w:rsidTr="00D3440C">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7F06AB" w:rsidRDefault="00D3440C" w:rsidP="000E0461">
            <w:pPr>
              <w:pStyle w:val="ConsPlusNonformat"/>
              <w:numPr>
                <w:ilvl w:val="0"/>
                <w:numId w:val="22"/>
              </w:numPr>
              <w:ind w:left="0" w:firstLine="0"/>
              <w:jc w:val="center"/>
              <w:rPr>
                <w:rFonts w:ascii="Times New Roman" w:hAnsi="Times New Roman" w:cs="Times New Roman"/>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B65BBA" w:rsidRDefault="00D3440C" w:rsidP="00D3440C">
            <w:pPr>
              <w:pStyle w:val="ConsPlusNonformat"/>
              <w:rPr>
                <w:rFonts w:ascii="Times New Roman" w:hAnsi="Times New Roman" w:cs="Times New Roman"/>
                <w:sz w:val="24"/>
                <w:szCs w:val="24"/>
              </w:rPr>
            </w:pPr>
            <w:r w:rsidRPr="00242A70">
              <w:rPr>
                <w:rFonts w:ascii="Times New Roman" w:hAnsi="Times New Roman" w:cs="Times New Roman"/>
                <w:sz w:val="24"/>
                <w:szCs w:val="24"/>
              </w:rPr>
              <w:t>Мойка высокого давления с барабаном для шланг</w:t>
            </w:r>
            <w:r w:rsidRPr="00B65BBA">
              <w:rPr>
                <w:rFonts w:ascii="Times New Roman" w:hAnsi="Times New Roman" w:cs="Times New Roman"/>
                <w:sz w:val="24"/>
                <w:szCs w:val="24"/>
              </w:rPr>
              <w:t>а</w:t>
            </w:r>
            <w:r>
              <w:rPr>
                <w:rFonts w:ascii="Times New Roman" w:hAnsi="Times New Roman" w:cs="Times New Roman"/>
                <w:sz w:val="24"/>
                <w:szCs w:val="24"/>
              </w:rPr>
              <w:t xml:space="preserve"> </w:t>
            </w:r>
            <w:proofErr w:type="spellStart"/>
            <w:r w:rsidRPr="00B65BBA">
              <w:rPr>
                <w:rFonts w:ascii="Times New Roman" w:hAnsi="Times New Roman" w:cs="Times New Roman"/>
                <w:sz w:val="24"/>
                <w:szCs w:val="24"/>
              </w:rPr>
              <w:t>Karcher</w:t>
            </w:r>
            <w:proofErr w:type="spellEnd"/>
          </w:p>
          <w:p w:rsidR="00D3440C" w:rsidRPr="00D3440C" w:rsidRDefault="00D3440C" w:rsidP="00D3440C">
            <w:pPr>
              <w:pStyle w:val="ConsPlusNonformat"/>
              <w:rPr>
                <w:rFonts w:ascii="Times New Roman" w:hAnsi="Times New Roman" w:cs="Times New Roman"/>
                <w:sz w:val="24"/>
                <w:szCs w:val="24"/>
                <w:lang w:val="en-US"/>
              </w:rPr>
            </w:pPr>
            <w:r w:rsidRPr="00D3440C">
              <w:rPr>
                <w:rFonts w:ascii="Times New Roman" w:hAnsi="Times New Roman" w:cs="Times New Roman"/>
                <w:sz w:val="24"/>
                <w:szCs w:val="24"/>
                <w:lang w:val="en-US"/>
              </w:rPr>
              <w:t>K7 Premium Full Control Plus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2F79EA">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Мощность: 3000 Вт</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Производительность: 600 л/час</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Давление: 20-180 бар</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Комплектация:</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 </w:t>
            </w:r>
            <w:r w:rsidRPr="00D3440C">
              <w:rPr>
                <w:rFonts w:ascii="Times New Roman" w:hAnsi="Times New Roman" w:cs="Times New Roman"/>
                <w:sz w:val="18"/>
                <w:szCs w:val="18"/>
              </w:rPr>
              <w:t>Мойка высокого давления</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 Пистолет, </w:t>
            </w:r>
            <w:r w:rsidRPr="00D3440C">
              <w:rPr>
                <w:rFonts w:ascii="Times New Roman" w:hAnsi="Times New Roman" w:cs="Times New Roman"/>
                <w:color w:val="1B1B18"/>
                <w:sz w:val="18"/>
                <w:szCs w:val="18"/>
                <w:lang w:val="en-US"/>
              </w:rPr>
              <w:t>G</w:t>
            </w:r>
            <w:r w:rsidRPr="00D3440C">
              <w:rPr>
                <w:rFonts w:ascii="Times New Roman" w:hAnsi="Times New Roman" w:cs="Times New Roman"/>
                <w:color w:val="1B1B18"/>
                <w:sz w:val="18"/>
                <w:szCs w:val="18"/>
              </w:rPr>
              <w:t xml:space="preserve"> 180 </w:t>
            </w:r>
            <w:r w:rsidRPr="00D3440C">
              <w:rPr>
                <w:rFonts w:ascii="Times New Roman" w:hAnsi="Times New Roman" w:cs="Times New Roman"/>
                <w:color w:val="1B1B18"/>
                <w:sz w:val="18"/>
                <w:szCs w:val="18"/>
                <w:lang w:val="en-US"/>
              </w:rPr>
              <w:t>Q</w:t>
            </w:r>
            <w:r w:rsidRPr="00D3440C">
              <w:rPr>
                <w:rFonts w:ascii="Times New Roman" w:hAnsi="Times New Roman" w:cs="Times New Roman"/>
                <w:color w:val="1B1B18"/>
                <w:sz w:val="18"/>
                <w:szCs w:val="18"/>
              </w:rPr>
              <w:t xml:space="preserve"> </w:t>
            </w:r>
            <w:r w:rsidRPr="00D3440C">
              <w:rPr>
                <w:rFonts w:ascii="Times New Roman" w:hAnsi="Times New Roman" w:cs="Times New Roman"/>
                <w:color w:val="1B1B18"/>
                <w:sz w:val="18"/>
                <w:szCs w:val="18"/>
                <w:lang w:val="en-US"/>
              </w:rPr>
              <w:t>Full</w:t>
            </w:r>
            <w:r w:rsidRPr="00D3440C">
              <w:rPr>
                <w:rFonts w:ascii="Times New Roman" w:hAnsi="Times New Roman" w:cs="Times New Roman"/>
                <w:color w:val="1B1B18"/>
                <w:sz w:val="18"/>
                <w:szCs w:val="18"/>
              </w:rPr>
              <w:t xml:space="preserve"> </w:t>
            </w:r>
            <w:r w:rsidRPr="00D3440C">
              <w:rPr>
                <w:rFonts w:ascii="Times New Roman" w:hAnsi="Times New Roman" w:cs="Times New Roman"/>
                <w:color w:val="1B1B18"/>
                <w:sz w:val="18"/>
                <w:szCs w:val="18"/>
                <w:lang w:val="en-US"/>
              </w:rPr>
              <w:t>Control</w:t>
            </w:r>
            <w:r w:rsidRPr="00D3440C">
              <w:rPr>
                <w:rFonts w:ascii="Times New Roman" w:hAnsi="Times New Roman" w:cs="Times New Roman"/>
                <w:color w:val="1B1B18"/>
                <w:sz w:val="18"/>
                <w:szCs w:val="18"/>
              </w:rPr>
              <w:t xml:space="preserve"> </w:t>
            </w:r>
            <w:r w:rsidRPr="00D3440C">
              <w:rPr>
                <w:rFonts w:ascii="Times New Roman" w:hAnsi="Times New Roman" w:cs="Times New Roman"/>
                <w:color w:val="1B1B18"/>
                <w:sz w:val="18"/>
                <w:szCs w:val="18"/>
                <w:lang w:val="en-US"/>
              </w:rPr>
              <w:t>Plus</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Смотка шланга высокого давления</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Шланг высокого давления, 10 м</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Система подачи чистящего средства</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 Система для чистящих средств </w:t>
            </w:r>
            <w:proofErr w:type="spellStart"/>
            <w:r w:rsidRPr="00D3440C">
              <w:rPr>
                <w:rFonts w:ascii="Times New Roman" w:hAnsi="Times New Roman" w:cs="Times New Roman"/>
                <w:color w:val="1B1B18"/>
                <w:sz w:val="18"/>
                <w:szCs w:val="18"/>
              </w:rPr>
              <w:t>Plug</w:t>
            </w:r>
            <w:proofErr w:type="spellEnd"/>
            <w:r w:rsidRPr="00D3440C">
              <w:rPr>
                <w:rFonts w:ascii="Times New Roman" w:hAnsi="Times New Roman" w:cs="Times New Roman"/>
                <w:color w:val="1B1B18"/>
                <w:sz w:val="18"/>
                <w:szCs w:val="18"/>
              </w:rPr>
              <w:t xml:space="preserve"> 'n' </w:t>
            </w:r>
            <w:proofErr w:type="spellStart"/>
            <w:r w:rsidRPr="00D3440C">
              <w:rPr>
                <w:rFonts w:ascii="Times New Roman" w:hAnsi="Times New Roman" w:cs="Times New Roman"/>
                <w:color w:val="1B1B18"/>
                <w:sz w:val="18"/>
                <w:szCs w:val="18"/>
              </w:rPr>
              <w:t>Clean</w:t>
            </w:r>
            <w:proofErr w:type="spellEnd"/>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Телескопическая ручка</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Электродвигатель с водяным охлаждением</w:t>
            </w:r>
          </w:p>
          <w:p w:rsidR="005151A3"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lastRenderedPageBreak/>
              <w:t>- Мягкий мешок для аксессуаров</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Интегрированный фильтр тонкой очистки воды</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Штуцер подключения к садовому шлангу А3/4 дюйма</w:t>
            </w:r>
          </w:p>
          <w:p w:rsid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 Трубка </w:t>
            </w:r>
            <w:proofErr w:type="spellStart"/>
            <w:r w:rsidRPr="00D3440C">
              <w:rPr>
                <w:rFonts w:ascii="Times New Roman" w:hAnsi="Times New Roman" w:cs="Times New Roman"/>
                <w:color w:val="1B1B18"/>
                <w:sz w:val="18"/>
                <w:szCs w:val="18"/>
              </w:rPr>
              <w:t>Multi-Jet</w:t>
            </w:r>
            <w:proofErr w:type="spellEnd"/>
            <w:r w:rsidRPr="00D3440C">
              <w:rPr>
                <w:rFonts w:ascii="Times New Roman" w:hAnsi="Times New Roman" w:cs="Times New Roman"/>
                <w:color w:val="1B1B18"/>
                <w:sz w:val="18"/>
                <w:szCs w:val="18"/>
              </w:rPr>
              <w:t xml:space="preserve"> 3-в-1</w:t>
            </w:r>
          </w:p>
          <w:p w:rsidR="005151A3" w:rsidRPr="005151A3" w:rsidRDefault="005151A3" w:rsidP="00D3440C">
            <w:pPr>
              <w:pStyle w:val="ConsPlusNonformat"/>
              <w:rPr>
                <w:rFonts w:ascii="Arial" w:hAnsi="Arial" w:cs="Arial"/>
                <w:color w:val="2B2B2B"/>
                <w:sz w:val="18"/>
                <w:szCs w:val="18"/>
              </w:rPr>
            </w:pPr>
            <w:r w:rsidRPr="005151A3">
              <w:rPr>
                <w:rFonts w:ascii="Times New Roman" w:hAnsi="Times New Roman" w:cs="Times New Roman"/>
                <w:sz w:val="18"/>
                <w:szCs w:val="18"/>
              </w:rPr>
              <w:t>Германия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2F79EA">
            <w:pPr>
              <w:jc w:val="center"/>
            </w:pPr>
            <w: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8740BF">
            <w:pPr>
              <w:rPr>
                <w:lang w:val="en-US"/>
              </w:rPr>
            </w:pPr>
          </w:p>
        </w:tc>
        <w:tc>
          <w:tcPr>
            <w:tcW w:w="992" w:type="dxa"/>
            <w:tcBorders>
              <w:top w:val="single" w:sz="4" w:space="0" w:color="auto"/>
              <w:left w:val="single" w:sz="4" w:space="0" w:color="auto"/>
              <w:bottom w:val="single" w:sz="4" w:space="0" w:color="auto"/>
              <w:right w:val="single" w:sz="4" w:space="0" w:color="auto"/>
            </w:tcBorders>
          </w:tcPr>
          <w:p w:rsidR="00D3440C" w:rsidRPr="00D3440C" w:rsidRDefault="00D3440C" w:rsidP="002F79EA">
            <w:pPr>
              <w:jc w:val="center"/>
              <w:rPr>
                <w:lang w:val="en-US"/>
              </w:rPr>
            </w:pPr>
          </w:p>
        </w:tc>
        <w:tc>
          <w:tcPr>
            <w:tcW w:w="992" w:type="dxa"/>
            <w:tcBorders>
              <w:top w:val="single" w:sz="4" w:space="0" w:color="auto"/>
              <w:left w:val="single" w:sz="4" w:space="0" w:color="auto"/>
              <w:bottom w:val="single" w:sz="4" w:space="0" w:color="auto"/>
              <w:right w:val="single" w:sz="4" w:space="0" w:color="auto"/>
            </w:tcBorders>
          </w:tcPr>
          <w:p w:rsidR="00D3440C" w:rsidRPr="00D3440C" w:rsidRDefault="00D3440C" w:rsidP="002F79EA">
            <w:pPr>
              <w:jc w:val="center"/>
              <w:rPr>
                <w:lang w:val="en-US"/>
              </w:rPr>
            </w:pPr>
          </w:p>
        </w:tc>
        <w:tc>
          <w:tcPr>
            <w:tcW w:w="992" w:type="dxa"/>
            <w:tcBorders>
              <w:top w:val="single" w:sz="4" w:space="0" w:color="auto"/>
              <w:left w:val="single" w:sz="4" w:space="0" w:color="auto"/>
              <w:bottom w:val="single" w:sz="4" w:space="0" w:color="auto"/>
              <w:right w:val="single" w:sz="4" w:space="0" w:color="auto"/>
            </w:tcBorders>
          </w:tcPr>
          <w:p w:rsidR="00D3440C" w:rsidRPr="00D3440C" w:rsidRDefault="00D3440C" w:rsidP="002F79EA">
            <w:pPr>
              <w:jc w:val="center"/>
              <w:rPr>
                <w:lang w:val="en-US"/>
              </w:rPr>
            </w:pPr>
          </w:p>
        </w:tc>
      </w:tr>
      <w:tr w:rsidR="00D3440C" w:rsidRPr="00D3440C" w:rsidTr="00D3440C">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0E0461">
            <w:pPr>
              <w:pStyle w:val="ConsPlusNonformat"/>
              <w:numPr>
                <w:ilvl w:val="0"/>
                <w:numId w:val="22"/>
              </w:numPr>
              <w:ind w:left="0" w:firstLine="0"/>
              <w:jc w:val="center"/>
              <w:rPr>
                <w:rFonts w:ascii="Times New Roman" w:hAnsi="Times New Roman" w:cs="Times New Roman"/>
                <w:sz w:val="22"/>
                <w:szCs w:val="22"/>
                <w:lang w:val="en-US"/>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2F79EA">
            <w:pPr>
              <w:rPr>
                <w:lang w:val="en-US"/>
              </w:rPr>
            </w:pPr>
            <w:r w:rsidRPr="00242A70">
              <w:t>Аккумуляторная</w:t>
            </w:r>
            <w:r w:rsidRPr="00D3440C">
              <w:rPr>
                <w:lang w:val="en-US"/>
              </w:rPr>
              <w:t xml:space="preserve"> </w:t>
            </w:r>
            <w:r w:rsidRPr="00242A70">
              <w:t>дрель</w:t>
            </w:r>
            <w:r w:rsidRPr="00D3440C">
              <w:rPr>
                <w:lang w:val="en-US"/>
              </w:rPr>
              <w:t>-</w:t>
            </w:r>
            <w:proofErr w:type="spellStart"/>
            <w:r w:rsidRPr="00242A70">
              <w:t>шуруповерт</w:t>
            </w:r>
            <w:proofErr w:type="spellEnd"/>
            <w:r w:rsidRPr="00D3440C">
              <w:rPr>
                <w:lang w:val="en-US"/>
              </w:rPr>
              <w:t xml:space="preserve"> Makita DDF482RME (XPT)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2F79EA">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Напряжение: 18 В</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xml:space="preserve">Максимальный крутящий момент: 165 </w:t>
            </w:r>
            <w:proofErr w:type="spellStart"/>
            <w:r w:rsidRPr="00D3440C">
              <w:rPr>
                <w:rFonts w:ascii="Times New Roman" w:hAnsi="Times New Roman" w:cs="Times New Roman"/>
                <w:color w:val="1B1B18"/>
                <w:sz w:val="18"/>
                <w:szCs w:val="18"/>
              </w:rPr>
              <w:t>Нм</w:t>
            </w:r>
            <w:proofErr w:type="spellEnd"/>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Количество скоростей: 1</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Комплектация</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Дрель-</w:t>
            </w:r>
            <w:proofErr w:type="spellStart"/>
            <w:r w:rsidRPr="00D3440C">
              <w:rPr>
                <w:rFonts w:ascii="Times New Roman" w:hAnsi="Times New Roman" w:cs="Times New Roman"/>
                <w:color w:val="1B1B18"/>
                <w:sz w:val="18"/>
                <w:szCs w:val="18"/>
              </w:rPr>
              <w:t>шуруповерт</w:t>
            </w:r>
            <w:proofErr w:type="spellEnd"/>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Зарядное устройство</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- 2 аккумулятора</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Крючок крепления на ремень</w:t>
            </w:r>
          </w:p>
          <w:p w:rsidR="00D3440C" w:rsidRDefault="00D3440C" w:rsidP="00D3440C">
            <w:pPr>
              <w:pStyle w:val="aff2"/>
              <w:rPr>
                <w:rFonts w:ascii="Times New Roman" w:hAnsi="Times New Roman"/>
                <w:color w:val="1B1B18"/>
                <w:sz w:val="18"/>
                <w:szCs w:val="18"/>
              </w:rPr>
            </w:pPr>
            <w:r w:rsidRPr="00D3440C">
              <w:rPr>
                <w:rFonts w:ascii="Times New Roman" w:hAnsi="Times New Roman"/>
                <w:color w:val="1B1B18"/>
                <w:sz w:val="18"/>
                <w:szCs w:val="18"/>
              </w:rPr>
              <w:t>- Кейс</w:t>
            </w:r>
          </w:p>
          <w:p w:rsidR="005151A3" w:rsidRPr="005151A3" w:rsidRDefault="005151A3" w:rsidP="005151A3">
            <w:pPr>
              <w:pStyle w:val="ConsPlusNonformat"/>
              <w:rPr>
                <w:rFonts w:ascii="Times New Roman" w:hAnsi="Times New Roman" w:cs="Times New Roman"/>
                <w:sz w:val="16"/>
                <w:szCs w:val="16"/>
              </w:rPr>
            </w:pPr>
            <w:r w:rsidRPr="005151A3">
              <w:rPr>
                <w:rFonts w:ascii="Times New Roman" w:hAnsi="Times New Roman" w:cs="Times New Roman"/>
                <w:sz w:val="16"/>
                <w:szCs w:val="16"/>
              </w:rPr>
              <w:t>Япония/Китай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2F79EA">
            <w:pPr>
              <w:jc w:val="center"/>
            </w:pPr>
            <w: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8740BF">
            <w:pPr>
              <w:rPr>
                <w:lang w:val="en-US"/>
              </w:rPr>
            </w:pPr>
          </w:p>
        </w:tc>
        <w:tc>
          <w:tcPr>
            <w:tcW w:w="992" w:type="dxa"/>
            <w:tcBorders>
              <w:top w:val="single" w:sz="4" w:space="0" w:color="auto"/>
              <w:left w:val="single" w:sz="4" w:space="0" w:color="auto"/>
              <w:bottom w:val="single" w:sz="4" w:space="0" w:color="auto"/>
              <w:right w:val="single" w:sz="4" w:space="0" w:color="auto"/>
            </w:tcBorders>
          </w:tcPr>
          <w:p w:rsidR="00D3440C" w:rsidRPr="00D3440C" w:rsidRDefault="00D3440C" w:rsidP="002F79EA">
            <w:pPr>
              <w:jc w:val="center"/>
              <w:rPr>
                <w:lang w:val="en-US"/>
              </w:rPr>
            </w:pPr>
          </w:p>
        </w:tc>
        <w:tc>
          <w:tcPr>
            <w:tcW w:w="992" w:type="dxa"/>
            <w:tcBorders>
              <w:top w:val="single" w:sz="4" w:space="0" w:color="auto"/>
              <w:left w:val="single" w:sz="4" w:space="0" w:color="auto"/>
              <w:bottom w:val="single" w:sz="4" w:space="0" w:color="auto"/>
              <w:right w:val="single" w:sz="4" w:space="0" w:color="auto"/>
            </w:tcBorders>
          </w:tcPr>
          <w:p w:rsidR="00D3440C" w:rsidRPr="00D3440C" w:rsidRDefault="00D3440C" w:rsidP="002F79EA">
            <w:pPr>
              <w:jc w:val="center"/>
              <w:rPr>
                <w:lang w:val="en-US"/>
              </w:rPr>
            </w:pPr>
          </w:p>
        </w:tc>
        <w:tc>
          <w:tcPr>
            <w:tcW w:w="992" w:type="dxa"/>
            <w:tcBorders>
              <w:top w:val="single" w:sz="4" w:space="0" w:color="auto"/>
              <w:left w:val="single" w:sz="4" w:space="0" w:color="auto"/>
              <w:bottom w:val="single" w:sz="4" w:space="0" w:color="auto"/>
              <w:right w:val="single" w:sz="4" w:space="0" w:color="auto"/>
            </w:tcBorders>
          </w:tcPr>
          <w:p w:rsidR="00D3440C" w:rsidRPr="00D3440C" w:rsidRDefault="00D3440C" w:rsidP="002F79EA">
            <w:pPr>
              <w:jc w:val="center"/>
              <w:rPr>
                <w:lang w:val="en-US"/>
              </w:rPr>
            </w:pPr>
          </w:p>
        </w:tc>
      </w:tr>
      <w:tr w:rsidR="00D3440C" w:rsidRPr="00D3440C" w:rsidTr="00D3440C">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0E0461">
            <w:pPr>
              <w:pStyle w:val="ConsPlusNonformat"/>
              <w:numPr>
                <w:ilvl w:val="0"/>
                <w:numId w:val="22"/>
              </w:numPr>
              <w:ind w:left="0" w:firstLine="0"/>
              <w:jc w:val="center"/>
              <w:rPr>
                <w:rFonts w:ascii="Times New Roman" w:hAnsi="Times New Roman" w:cs="Times New Roman"/>
                <w:sz w:val="22"/>
                <w:szCs w:val="22"/>
                <w:lang w:val="en-US"/>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2F79EA">
            <w:pPr>
              <w:rPr>
                <w:lang w:val="en-US"/>
              </w:rPr>
            </w:pPr>
            <w:r w:rsidRPr="00242A70">
              <w:t xml:space="preserve">Точило </w:t>
            </w:r>
            <w:proofErr w:type="spellStart"/>
            <w:r w:rsidRPr="00242A70">
              <w:t>Makita</w:t>
            </w:r>
            <w:proofErr w:type="spellEnd"/>
            <w:r w:rsidRPr="00242A70">
              <w:t xml:space="preserve"> GB 801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2F79EA">
            <w:pPr>
              <w:pStyle w:val="ConsPlusNonformat"/>
              <w:jc w:val="center"/>
              <w:rPr>
                <w:rFonts w:ascii="Times New Roman" w:hAnsi="Times New Roman" w:cs="Times New Roman"/>
                <w:sz w:val="22"/>
                <w:szCs w:val="22"/>
              </w:rPr>
            </w:pPr>
            <w:proofErr w:type="spellStart"/>
            <w:proofErr w:type="gramStart"/>
            <w:r>
              <w:rPr>
                <w:rFonts w:ascii="Times New Roman" w:hAnsi="Times New Roman" w:cs="Times New Roman"/>
                <w:sz w:val="22"/>
                <w:szCs w:val="22"/>
              </w:rPr>
              <w:t>шт</w:t>
            </w:r>
            <w:proofErr w:type="spellEnd"/>
            <w:proofErr w:type="gramEnd"/>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D3440C" w:rsidRPr="00D3440C" w:rsidRDefault="00D3440C" w:rsidP="00D3440C">
            <w:pPr>
              <w:numPr>
                <w:ilvl w:val="0"/>
                <w:numId w:val="23"/>
              </w:numPr>
              <w:shd w:val="clear" w:color="auto" w:fill="FFFFFF"/>
              <w:ind w:left="0"/>
              <w:textAlignment w:val="baseline"/>
              <w:rPr>
                <w:color w:val="1B1B18"/>
                <w:sz w:val="18"/>
                <w:szCs w:val="18"/>
              </w:rPr>
            </w:pPr>
            <w:r w:rsidRPr="00D3440C">
              <w:rPr>
                <w:color w:val="1B1B18"/>
                <w:sz w:val="18"/>
                <w:szCs w:val="18"/>
              </w:rPr>
              <w:t>Мощность: 550 Вт</w:t>
            </w:r>
          </w:p>
          <w:p w:rsidR="00D3440C" w:rsidRPr="00D3440C" w:rsidRDefault="00D3440C" w:rsidP="00D3440C">
            <w:pPr>
              <w:numPr>
                <w:ilvl w:val="0"/>
                <w:numId w:val="23"/>
              </w:numPr>
              <w:shd w:val="clear" w:color="auto" w:fill="FFFFFF"/>
              <w:ind w:left="0"/>
              <w:textAlignment w:val="baseline"/>
              <w:rPr>
                <w:color w:val="1B1B18"/>
                <w:sz w:val="18"/>
                <w:szCs w:val="18"/>
              </w:rPr>
            </w:pPr>
            <w:r w:rsidRPr="00D3440C">
              <w:rPr>
                <w:color w:val="1B1B18"/>
                <w:sz w:val="18"/>
                <w:szCs w:val="18"/>
              </w:rPr>
              <w:t xml:space="preserve">Обороты: 2850 </w:t>
            </w:r>
            <w:proofErr w:type="gramStart"/>
            <w:r w:rsidRPr="00D3440C">
              <w:rPr>
                <w:color w:val="1B1B18"/>
                <w:sz w:val="18"/>
                <w:szCs w:val="18"/>
              </w:rPr>
              <w:t>об</w:t>
            </w:r>
            <w:proofErr w:type="gramEnd"/>
            <w:r w:rsidRPr="00D3440C">
              <w:rPr>
                <w:color w:val="1B1B18"/>
                <w:sz w:val="18"/>
                <w:szCs w:val="18"/>
              </w:rPr>
              <w:t>/мин</w:t>
            </w:r>
          </w:p>
          <w:p w:rsidR="00D3440C" w:rsidRPr="00D3440C" w:rsidRDefault="00D3440C" w:rsidP="00D3440C">
            <w:pPr>
              <w:numPr>
                <w:ilvl w:val="0"/>
                <w:numId w:val="23"/>
              </w:numPr>
              <w:shd w:val="clear" w:color="auto" w:fill="FFFFFF"/>
              <w:ind w:left="0"/>
              <w:textAlignment w:val="baseline"/>
              <w:rPr>
                <w:color w:val="1B1B18"/>
                <w:sz w:val="18"/>
                <w:szCs w:val="18"/>
              </w:rPr>
            </w:pPr>
            <w:r w:rsidRPr="00D3440C">
              <w:rPr>
                <w:color w:val="1B1B18"/>
                <w:sz w:val="18"/>
                <w:szCs w:val="18"/>
              </w:rPr>
              <w:t>Круг: 205x19x15.88 мм</w:t>
            </w:r>
            <w:r w:rsidRPr="00D3440C">
              <w:rPr>
                <w:color w:val="1B1B18"/>
                <w:sz w:val="18"/>
                <w:szCs w:val="18"/>
              </w:rPr>
              <w:br/>
              <w:t>Комплектация</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Точило</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Защитный щиток для глаз</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Кронштейн для защитного щитка</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Гаечные ключи</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Опора</w:t>
            </w:r>
          </w:p>
          <w:p w:rsidR="00D3440C" w:rsidRPr="00D3440C" w:rsidRDefault="00D3440C" w:rsidP="00D3440C">
            <w:pPr>
              <w:pStyle w:val="ConsPlusNonformat"/>
              <w:rPr>
                <w:rFonts w:ascii="Times New Roman" w:hAnsi="Times New Roman" w:cs="Times New Roman"/>
                <w:color w:val="1B1B18"/>
                <w:sz w:val="18"/>
                <w:szCs w:val="18"/>
              </w:rPr>
            </w:pPr>
            <w:r w:rsidRPr="00D3440C">
              <w:rPr>
                <w:rFonts w:ascii="Times New Roman" w:hAnsi="Times New Roman" w:cs="Times New Roman"/>
                <w:color w:val="1B1B18"/>
                <w:sz w:val="18"/>
                <w:szCs w:val="18"/>
              </w:rPr>
              <w:t>- Паспорт</w:t>
            </w:r>
          </w:p>
          <w:p w:rsidR="00D3440C" w:rsidRDefault="00D3440C" w:rsidP="00D3440C">
            <w:pPr>
              <w:pStyle w:val="aff2"/>
              <w:rPr>
                <w:rFonts w:ascii="Times New Roman" w:hAnsi="Times New Roman"/>
                <w:color w:val="1B1B18"/>
                <w:sz w:val="18"/>
                <w:szCs w:val="18"/>
              </w:rPr>
            </w:pPr>
            <w:r w:rsidRPr="00D3440C">
              <w:rPr>
                <w:rFonts w:ascii="Times New Roman" w:hAnsi="Times New Roman"/>
                <w:color w:val="1B1B18"/>
                <w:sz w:val="18"/>
                <w:szCs w:val="18"/>
              </w:rPr>
              <w:t>- Упаковка</w:t>
            </w:r>
          </w:p>
          <w:p w:rsidR="005151A3" w:rsidRPr="00D3440C" w:rsidRDefault="005151A3" w:rsidP="00D3440C">
            <w:pPr>
              <w:pStyle w:val="aff2"/>
              <w:rPr>
                <w:rFonts w:ascii="Times New Roman" w:hAnsi="Times New Roman"/>
                <w:sz w:val="18"/>
                <w:szCs w:val="18"/>
                <w:lang w:val="en-US"/>
              </w:rPr>
            </w:pPr>
            <w:r w:rsidRPr="005151A3">
              <w:rPr>
                <w:rFonts w:ascii="Times New Roman" w:hAnsi="Times New Roman"/>
                <w:sz w:val="16"/>
                <w:szCs w:val="16"/>
              </w:rPr>
              <w:t>Япония/Китай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2F79EA">
            <w:pPr>
              <w:jc w:val="center"/>
            </w:pPr>
            <w: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3440C" w:rsidRPr="00D3440C" w:rsidRDefault="00D3440C" w:rsidP="008740BF">
            <w:pPr>
              <w:rPr>
                <w:lang w:val="en-US"/>
              </w:rPr>
            </w:pPr>
          </w:p>
        </w:tc>
        <w:tc>
          <w:tcPr>
            <w:tcW w:w="992" w:type="dxa"/>
            <w:tcBorders>
              <w:top w:val="single" w:sz="4" w:space="0" w:color="auto"/>
              <w:left w:val="single" w:sz="4" w:space="0" w:color="auto"/>
              <w:bottom w:val="single" w:sz="4" w:space="0" w:color="auto"/>
              <w:right w:val="single" w:sz="4" w:space="0" w:color="auto"/>
            </w:tcBorders>
          </w:tcPr>
          <w:p w:rsidR="00D3440C" w:rsidRPr="00D3440C" w:rsidRDefault="00D3440C" w:rsidP="002F79EA">
            <w:pPr>
              <w:jc w:val="center"/>
              <w:rPr>
                <w:lang w:val="en-US"/>
              </w:rPr>
            </w:pPr>
          </w:p>
        </w:tc>
        <w:tc>
          <w:tcPr>
            <w:tcW w:w="992" w:type="dxa"/>
            <w:tcBorders>
              <w:top w:val="single" w:sz="4" w:space="0" w:color="auto"/>
              <w:left w:val="single" w:sz="4" w:space="0" w:color="auto"/>
              <w:bottom w:val="single" w:sz="4" w:space="0" w:color="auto"/>
              <w:right w:val="single" w:sz="4" w:space="0" w:color="auto"/>
            </w:tcBorders>
          </w:tcPr>
          <w:p w:rsidR="00D3440C" w:rsidRPr="00D3440C" w:rsidRDefault="00D3440C" w:rsidP="002F79EA">
            <w:pPr>
              <w:jc w:val="center"/>
              <w:rPr>
                <w:lang w:val="en-US"/>
              </w:rPr>
            </w:pPr>
          </w:p>
        </w:tc>
        <w:tc>
          <w:tcPr>
            <w:tcW w:w="992" w:type="dxa"/>
            <w:tcBorders>
              <w:top w:val="single" w:sz="4" w:space="0" w:color="auto"/>
              <w:left w:val="single" w:sz="4" w:space="0" w:color="auto"/>
              <w:bottom w:val="single" w:sz="4" w:space="0" w:color="auto"/>
              <w:right w:val="single" w:sz="4" w:space="0" w:color="auto"/>
            </w:tcBorders>
          </w:tcPr>
          <w:p w:rsidR="00D3440C" w:rsidRPr="00D3440C" w:rsidRDefault="00D3440C" w:rsidP="002F79EA">
            <w:pPr>
              <w:jc w:val="center"/>
              <w:rPr>
                <w:lang w:val="en-US"/>
              </w:rPr>
            </w:pPr>
          </w:p>
        </w:tc>
      </w:tr>
      <w:tr w:rsidR="00005926" w:rsidRPr="007F06AB" w:rsidTr="00722114">
        <w:trPr>
          <w:trHeight w:val="51"/>
        </w:trPr>
        <w:tc>
          <w:tcPr>
            <w:tcW w:w="1322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05926" w:rsidRPr="00005926" w:rsidRDefault="00005926" w:rsidP="002F79EA">
            <w:pPr>
              <w:jc w:val="center"/>
              <w:rPr>
                <w:b/>
              </w:rPr>
            </w:pPr>
            <w:r w:rsidRPr="00D3440C">
              <w:rPr>
                <w:lang w:val="en-US"/>
              </w:rPr>
              <w:t xml:space="preserve">                                                                                                                                                                                                             </w:t>
            </w:r>
            <w:r w:rsidRPr="00005926">
              <w:rPr>
                <w:b/>
              </w:rPr>
              <w:t>Итого:</w:t>
            </w:r>
          </w:p>
        </w:tc>
        <w:tc>
          <w:tcPr>
            <w:tcW w:w="992" w:type="dxa"/>
            <w:tcBorders>
              <w:top w:val="single" w:sz="4" w:space="0" w:color="auto"/>
              <w:left w:val="single" w:sz="4" w:space="0" w:color="auto"/>
              <w:bottom w:val="single" w:sz="4" w:space="0" w:color="auto"/>
              <w:right w:val="single" w:sz="4" w:space="0" w:color="auto"/>
            </w:tcBorders>
          </w:tcPr>
          <w:p w:rsidR="00005926" w:rsidRDefault="00005926"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05926" w:rsidRDefault="00005926" w:rsidP="002F79EA">
            <w:pPr>
              <w:jc w:val="center"/>
            </w:pPr>
          </w:p>
        </w:tc>
      </w:tr>
    </w:tbl>
    <w:p w:rsidR="00934BDD" w:rsidRDefault="00934BDD" w:rsidP="00934BDD">
      <w:pPr>
        <w:tabs>
          <w:tab w:val="left" w:pos="284"/>
          <w:tab w:val="left" w:pos="851"/>
        </w:tabs>
        <w:ind w:left="567"/>
        <w:rPr>
          <w:color w:val="000000" w:themeColor="text1"/>
        </w:rPr>
      </w:pPr>
    </w:p>
    <w:p w:rsidR="00005926" w:rsidRDefault="00005926" w:rsidP="00934BDD">
      <w:pPr>
        <w:tabs>
          <w:tab w:val="left" w:pos="284"/>
          <w:tab w:val="left" w:pos="851"/>
        </w:tabs>
        <w:ind w:left="567"/>
        <w:rPr>
          <w:color w:val="000000" w:themeColor="text1"/>
        </w:rPr>
      </w:pPr>
    </w:p>
    <w:p w:rsidR="00005926" w:rsidRDefault="00005926" w:rsidP="00934BDD">
      <w:pPr>
        <w:tabs>
          <w:tab w:val="left" w:pos="284"/>
          <w:tab w:val="left" w:pos="851"/>
        </w:tabs>
        <w:ind w:left="567"/>
        <w:rPr>
          <w:color w:val="000000" w:themeColor="text1"/>
        </w:rPr>
      </w:pPr>
    </w:p>
    <w:p w:rsidR="00005926" w:rsidRDefault="00005926" w:rsidP="00934BDD">
      <w:pPr>
        <w:tabs>
          <w:tab w:val="left" w:pos="284"/>
          <w:tab w:val="left" w:pos="851"/>
        </w:tabs>
        <w:ind w:left="567"/>
        <w:rPr>
          <w:color w:val="000000" w:themeColor="text1"/>
        </w:rPr>
      </w:pPr>
    </w:p>
    <w:p w:rsidR="00005926" w:rsidRDefault="00005926" w:rsidP="00934BDD">
      <w:pPr>
        <w:tabs>
          <w:tab w:val="left" w:pos="284"/>
          <w:tab w:val="left" w:pos="851"/>
        </w:tabs>
        <w:ind w:left="567"/>
        <w:rPr>
          <w:color w:val="000000" w:themeColor="text1"/>
        </w:rPr>
      </w:pPr>
    </w:p>
    <w:p w:rsidR="00005926" w:rsidRPr="00FB7538" w:rsidRDefault="00005926" w:rsidP="00934BDD">
      <w:pPr>
        <w:tabs>
          <w:tab w:val="left" w:pos="284"/>
          <w:tab w:val="left" w:pos="851"/>
        </w:tabs>
        <w:ind w:left="567"/>
        <w:rPr>
          <w:color w:val="000000" w:themeColor="text1"/>
        </w:rPr>
      </w:pPr>
    </w:p>
    <w:p w:rsidR="00934BDD" w:rsidRDefault="00934BDD" w:rsidP="00DA35B6">
      <w:pPr>
        <w:pStyle w:val="af7"/>
        <w:tabs>
          <w:tab w:val="left" w:pos="284"/>
          <w:tab w:val="left" w:pos="851"/>
        </w:tabs>
        <w:ind w:left="426"/>
        <w:jc w:val="both"/>
        <w:rPr>
          <w:b/>
          <w:color w:val="000000" w:themeColor="text1"/>
        </w:rPr>
      </w:pPr>
      <w:r w:rsidRPr="00005926">
        <w:rPr>
          <w:b/>
          <w:color w:val="000000" w:themeColor="text1"/>
        </w:rPr>
        <w:t xml:space="preserve">Общая стоимость Товара по Договору составляет: </w:t>
      </w:r>
      <w:r w:rsidR="006F6D14" w:rsidRPr="00005926">
        <w:rPr>
          <w:b/>
          <w:color w:val="000000" w:themeColor="text1"/>
        </w:rPr>
        <w:t>___</w:t>
      </w:r>
      <w:r w:rsidR="00005926">
        <w:rPr>
          <w:b/>
          <w:color w:val="000000" w:themeColor="text1"/>
        </w:rPr>
        <w:t>____________________________</w:t>
      </w:r>
      <w:r w:rsidRPr="00005926">
        <w:rPr>
          <w:b/>
          <w:color w:val="000000" w:themeColor="text1"/>
        </w:rPr>
        <w:t xml:space="preserve">, в </w:t>
      </w:r>
      <w:proofErr w:type="spellStart"/>
      <w:r w:rsidRPr="00005926">
        <w:rPr>
          <w:b/>
          <w:color w:val="000000" w:themeColor="text1"/>
        </w:rPr>
        <w:t>т.ч</w:t>
      </w:r>
      <w:proofErr w:type="spellEnd"/>
      <w:r w:rsidRPr="00005926">
        <w:rPr>
          <w:b/>
          <w:color w:val="000000" w:themeColor="text1"/>
        </w:rPr>
        <w:t>. НДС 18%</w:t>
      </w:r>
      <w:r w:rsidR="006F6D14" w:rsidRPr="00005926">
        <w:rPr>
          <w:b/>
          <w:color w:val="000000" w:themeColor="text1"/>
        </w:rPr>
        <w:t>:</w:t>
      </w:r>
      <w:r w:rsidRPr="00005926">
        <w:rPr>
          <w:b/>
          <w:color w:val="000000" w:themeColor="text1"/>
        </w:rPr>
        <w:t xml:space="preserve"> </w:t>
      </w:r>
      <w:r w:rsidR="0091182A" w:rsidRPr="00005926">
        <w:rPr>
          <w:b/>
          <w:color w:val="000000" w:themeColor="text1"/>
        </w:rPr>
        <w:t xml:space="preserve">     __________________</w:t>
      </w:r>
    </w:p>
    <w:p w:rsidR="00005926" w:rsidRDefault="00005926" w:rsidP="00DA35B6">
      <w:pPr>
        <w:pStyle w:val="af7"/>
        <w:tabs>
          <w:tab w:val="left" w:pos="284"/>
          <w:tab w:val="left" w:pos="851"/>
        </w:tabs>
        <w:ind w:left="426"/>
        <w:jc w:val="both"/>
        <w:rPr>
          <w:b/>
          <w:color w:val="000000" w:themeColor="text1"/>
        </w:rPr>
      </w:pPr>
    </w:p>
    <w:p w:rsidR="00005926" w:rsidRDefault="00005926" w:rsidP="00DA35B6">
      <w:pPr>
        <w:pStyle w:val="af7"/>
        <w:tabs>
          <w:tab w:val="left" w:pos="284"/>
          <w:tab w:val="left" w:pos="851"/>
        </w:tabs>
        <w:ind w:left="426"/>
        <w:jc w:val="both"/>
        <w:rPr>
          <w:b/>
          <w:color w:val="000000" w:themeColor="text1"/>
        </w:rPr>
      </w:pPr>
    </w:p>
    <w:p w:rsidR="00005926" w:rsidRDefault="00005926" w:rsidP="00DA35B6">
      <w:pPr>
        <w:pStyle w:val="af7"/>
        <w:tabs>
          <w:tab w:val="left" w:pos="284"/>
          <w:tab w:val="left" w:pos="851"/>
        </w:tabs>
        <w:ind w:left="426"/>
        <w:jc w:val="both"/>
        <w:rPr>
          <w:b/>
          <w:color w:val="000000" w:themeColor="text1"/>
        </w:rPr>
      </w:pPr>
    </w:p>
    <w:p w:rsidR="00005926" w:rsidRPr="00005926" w:rsidRDefault="00005926" w:rsidP="00DA35B6">
      <w:pPr>
        <w:pStyle w:val="af7"/>
        <w:tabs>
          <w:tab w:val="left" w:pos="284"/>
          <w:tab w:val="left" w:pos="851"/>
        </w:tabs>
        <w:ind w:left="426"/>
        <w:jc w:val="both"/>
        <w:rPr>
          <w:b/>
          <w:color w:val="000000" w:themeColor="text1"/>
        </w:rPr>
      </w:pPr>
    </w:p>
    <w:p w:rsidR="00005926" w:rsidRDefault="00005926" w:rsidP="00005926">
      <w:pPr>
        <w:widowControl w:val="0"/>
        <w:ind w:firstLine="426"/>
        <w:outlineLvl w:val="1"/>
      </w:pPr>
      <w:r w:rsidRPr="00672B01">
        <w:t>Требования, предъявляемые к товару:</w:t>
      </w:r>
      <w:r>
        <w:t xml:space="preserve"> </w:t>
      </w:r>
      <w:r w:rsidRPr="006371D7">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p>
    <w:p w:rsidR="00005926" w:rsidRDefault="00005926" w:rsidP="00005926">
      <w:pPr>
        <w:widowControl w:val="0"/>
        <w:ind w:firstLine="426"/>
        <w:outlineLvl w:val="1"/>
      </w:pPr>
      <w:r w:rsidRPr="006371D7">
        <w:lastRenderedPageBreak/>
        <w:t>При поставке товара Поставщик предоставляет Заказчику документы, подтверждающие соответствие товара требо</w:t>
      </w:r>
      <w:r>
        <w:t>ваниям законодательства РФ (</w:t>
      </w:r>
      <w:r w:rsidRPr="006371D7">
        <w:t>СИЗ</w:t>
      </w:r>
      <w:r>
        <w:t xml:space="preserve"> (за исключением футболок)</w:t>
      </w:r>
      <w:r w:rsidRPr="006371D7">
        <w:t xml:space="preserve">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w:t>
      </w:r>
      <w:proofErr w:type="gramStart"/>
      <w:r w:rsidRPr="006371D7">
        <w:t>ТР</w:t>
      </w:r>
      <w:proofErr w:type="gramEnd"/>
      <w:r w:rsidRPr="006371D7">
        <w:t xml:space="preserve"> ТС 019/2011 «О безопасности средств индивидуальной защиты»)</w:t>
      </w:r>
      <w:r>
        <w:t>.</w:t>
      </w:r>
    </w:p>
    <w:p w:rsidR="00005926" w:rsidRDefault="00005926" w:rsidP="00005926">
      <w:pPr>
        <w:widowControl w:val="0"/>
        <w:ind w:firstLine="426"/>
        <w:jc w:val="both"/>
        <w:outlineLvl w:val="1"/>
      </w:pPr>
      <w:r w:rsidRPr="00B71408">
        <w:t>Транспортировка, доставка товара осуществляется силами Поставщика и за его счет.</w:t>
      </w:r>
    </w:p>
    <w:p w:rsidR="00005926" w:rsidRDefault="00005926" w:rsidP="00005926">
      <w:pPr>
        <w:widowControl w:val="0"/>
        <w:ind w:firstLine="425"/>
        <w:jc w:val="both"/>
        <w:outlineLvl w:val="1"/>
      </w:pPr>
      <w:r w:rsidRPr="000749D1">
        <w:rPr>
          <w:color w:val="00000A"/>
        </w:rPr>
        <w:t>В согласованное с Покупателем время Поставщик предоставляет образцы футболок каждого размера для обмера сотрудников и уточнения необходимых размеров.</w:t>
      </w:r>
    </w:p>
    <w:p w:rsidR="00934BDD" w:rsidRPr="006F009D" w:rsidRDefault="00934BDD" w:rsidP="00934BDD">
      <w:pPr>
        <w:tabs>
          <w:tab w:val="left" w:pos="284"/>
          <w:tab w:val="left" w:pos="851"/>
        </w:tabs>
        <w:jc w:val="both"/>
        <w:rPr>
          <w:rFonts w:ascii="Calibri" w:hAnsi="Calibri"/>
          <w:i/>
          <w:color w:val="000000" w:themeColor="text1"/>
          <w:sz w:val="22"/>
          <w:szCs w:val="22"/>
        </w:rPr>
      </w:pPr>
    </w:p>
    <w:p w:rsidR="00934BDD" w:rsidRDefault="00934BDD" w:rsidP="00005926">
      <w:pPr>
        <w:tabs>
          <w:tab w:val="left" w:pos="284"/>
        </w:tabs>
        <w:ind w:firstLine="425"/>
        <w:jc w:val="center"/>
        <w:rPr>
          <w:b/>
          <w:color w:val="000000" w:themeColor="text1"/>
        </w:rPr>
      </w:pPr>
      <w:r w:rsidRPr="007979D6">
        <w:rPr>
          <w:b/>
          <w:color w:val="000000" w:themeColor="text1"/>
        </w:rPr>
        <w:t>ПОДПИСИ СТОРОН:</w:t>
      </w:r>
    </w:p>
    <w:p w:rsidR="00005926" w:rsidRPr="007979D6" w:rsidRDefault="00005926" w:rsidP="00005926">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w:t>
            </w:r>
            <w:r w:rsidR="00216578">
              <w:rPr>
                <w:b/>
                <w:color w:val="000000" w:themeColor="text1"/>
              </w:rPr>
              <w:t>Немцов А.В.</w:t>
            </w:r>
            <w:r w:rsidRPr="007979D6">
              <w:rPr>
                <w:b/>
                <w:color w:val="000000" w:themeColor="text1"/>
              </w:rPr>
              <w:t>/</w:t>
            </w:r>
          </w:p>
          <w:p w:rsidR="00934BDD" w:rsidRPr="007979D6" w:rsidRDefault="00934BDD" w:rsidP="00934BDD">
            <w:pPr>
              <w:tabs>
                <w:tab w:val="left" w:pos="284"/>
                <w:tab w:val="left" w:pos="8364"/>
              </w:tabs>
              <w:rPr>
                <w:b/>
                <w:color w:val="000000" w:themeColor="text1"/>
              </w:rPr>
            </w:pPr>
            <w:proofErr w:type="spellStart"/>
            <w:r w:rsidRPr="007979D6">
              <w:rPr>
                <w:b/>
                <w:color w:val="000000" w:themeColor="text1"/>
              </w:rPr>
              <w:t>м</w:t>
            </w:r>
            <w:proofErr w:type="gramStart"/>
            <w:r w:rsidRPr="007979D6">
              <w:rPr>
                <w:b/>
                <w:color w:val="000000" w:themeColor="text1"/>
              </w:rPr>
              <w:t>.п</w:t>
            </w:r>
            <w:proofErr w:type="spellEnd"/>
            <w:proofErr w:type="gramEnd"/>
            <w:r w:rsidRPr="007979D6">
              <w:rPr>
                <w:b/>
                <w:color w:val="000000" w:themeColor="text1"/>
              </w:rPr>
              <w:t xml:space="preserve">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proofErr w:type="spellStart"/>
            <w:r w:rsidRPr="007979D6">
              <w:rPr>
                <w:b/>
                <w:color w:val="000000" w:themeColor="text1"/>
              </w:rPr>
              <w:t>м.п</w:t>
            </w:r>
            <w:proofErr w:type="spellEnd"/>
            <w:r w:rsidRPr="007979D6">
              <w:rPr>
                <w:b/>
                <w:color w:val="000000" w:themeColor="text1"/>
              </w:rPr>
              <w:t>.</w:t>
            </w:r>
          </w:p>
        </w:tc>
      </w:tr>
    </w:tbl>
    <w:p w:rsidR="00161800" w:rsidRPr="006466FE" w:rsidRDefault="00161800" w:rsidP="00934BDD">
      <w:pPr>
        <w:pStyle w:val="aff2"/>
        <w:jc w:val="right"/>
        <w:rPr>
          <w:color w:val="000000" w:themeColor="text1"/>
        </w:rPr>
      </w:pPr>
    </w:p>
    <w:sectPr w:rsidR="00161800" w:rsidRPr="006466FE" w:rsidSect="00005926">
      <w:pgSz w:w="16840" w:h="11907" w:orient="landscape" w:code="9"/>
      <w:pgMar w:top="284" w:right="1134" w:bottom="142"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EB9" w:rsidRDefault="00881EB9">
      <w:r>
        <w:separator/>
      </w:r>
    </w:p>
  </w:endnote>
  <w:endnote w:type="continuationSeparator" w:id="0">
    <w:p w:rsidR="00881EB9" w:rsidRDefault="0088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768A5" w:rsidRDefault="000768A5" w:rsidP="00264B22">
        <w:pPr>
          <w:pStyle w:val="af5"/>
          <w:jc w:val="right"/>
        </w:pPr>
        <w:r>
          <w:fldChar w:fldCharType="begin"/>
        </w:r>
        <w:r>
          <w:instrText>PAGE   \* MERGEFORMAT</w:instrText>
        </w:r>
        <w:r>
          <w:fldChar w:fldCharType="separate"/>
        </w:r>
        <w:r w:rsidR="005151A3">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EB9" w:rsidRDefault="00881EB9">
      <w:r>
        <w:separator/>
      </w:r>
    </w:p>
  </w:footnote>
  <w:footnote w:type="continuationSeparator" w:id="0">
    <w:p w:rsidR="00881EB9" w:rsidRDefault="0088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8A5" w:rsidRDefault="000768A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768A5" w:rsidRDefault="000768A5">
    <w:pPr>
      <w:pStyle w:val="a3"/>
    </w:pPr>
  </w:p>
  <w:p w:rsidR="000768A5" w:rsidRDefault="000768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5127F9E"/>
    <w:multiLevelType w:val="multilevel"/>
    <w:tmpl w:val="43B4B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5"/>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05926"/>
    <w:rsid w:val="000100A9"/>
    <w:rsid w:val="00012542"/>
    <w:rsid w:val="00013A47"/>
    <w:rsid w:val="0001554F"/>
    <w:rsid w:val="000170CB"/>
    <w:rsid w:val="0001720B"/>
    <w:rsid w:val="00022F7B"/>
    <w:rsid w:val="000246DE"/>
    <w:rsid w:val="000247C7"/>
    <w:rsid w:val="000318AD"/>
    <w:rsid w:val="000633A0"/>
    <w:rsid w:val="000719CD"/>
    <w:rsid w:val="000768A5"/>
    <w:rsid w:val="000812A5"/>
    <w:rsid w:val="000838A3"/>
    <w:rsid w:val="0008700D"/>
    <w:rsid w:val="00095C14"/>
    <w:rsid w:val="000A0AEC"/>
    <w:rsid w:val="000A1F6E"/>
    <w:rsid w:val="000B2B1C"/>
    <w:rsid w:val="000B565F"/>
    <w:rsid w:val="000D0A23"/>
    <w:rsid w:val="000D3DA0"/>
    <w:rsid w:val="000E0461"/>
    <w:rsid w:val="000E174A"/>
    <w:rsid w:val="000F3A4A"/>
    <w:rsid w:val="000F3AEE"/>
    <w:rsid w:val="001019A9"/>
    <w:rsid w:val="001125E6"/>
    <w:rsid w:val="00113014"/>
    <w:rsid w:val="00115C4B"/>
    <w:rsid w:val="00116E1C"/>
    <w:rsid w:val="00117DCF"/>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2095"/>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6578"/>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3A65"/>
    <w:rsid w:val="003448E2"/>
    <w:rsid w:val="00356670"/>
    <w:rsid w:val="0035738B"/>
    <w:rsid w:val="00362C7E"/>
    <w:rsid w:val="00362C9C"/>
    <w:rsid w:val="003649DD"/>
    <w:rsid w:val="00367B59"/>
    <w:rsid w:val="00380FBF"/>
    <w:rsid w:val="003872DD"/>
    <w:rsid w:val="00390379"/>
    <w:rsid w:val="00391731"/>
    <w:rsid w:val="0039672B"/>
    <w:rsid w:val="00396B5E"/>
    <w:rsid w:val="003979E4"/>
    <w:rsid w:val="003A1020"/>
    <w:rsid w:val="003A182E"/>
    <w:rsid w:val="003A23D9"/>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51A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48F"/>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53BA5"/>
    <w:rsid w:val="008552CF"/>
    <w:rsid w:val="008617D0"/>
    <w:rsid w:val="00864256"/>
    <w:rsid w:val="008642C2"/>
    <w:rsid w:val="008740BF"/>
    <w:rsid w:val="00880267"/>
    <w:rsid w:val="00881580"/>
    <w:rsid w:val="0088193F"/>
    <w:rsid w:val="00881EB9"/>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182A"/>
    <w:rsid w:val="00933450"/>
    <w:rsid w:val="00934929"/>
    <w:rsid w:val="00934BDD"/>
    <w:rsid w:val="00936469"/>
    <w:rsid w:val="00940360"/>
    <w:rsid w:val="00941175"/>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3A52"/>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D775D"/>
    <w:rsid w:val="00AE1B8B"/>
    <w:rsid w:val="00AE293F"/>
    <w:rsid w:val="00AE45DF"/>
    <w:rsid w:val="00AE4819"/>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12F62"/>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3440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A35B6"/>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4A68"/>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220-volt.ru/catalog-1717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4F04110-142E-46FF-A7CF-F640F3DCE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12</Pages>
  <Words>5602</Words>
  <Characters>31932</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28</cp:revision>
  <cp:lastPrinted>2016-04-25T15:52:00Z</cp:lastPrinted>
  <dcterms:created xsi:type="dcterms:W3CDTF">2017-05-22T12:41:00Z</dcterms:created>
  <dcterms:modified xsi:type="dcterms:W3CDTF">2018-07-27T12:24:00Z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