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FA9" w:rsidRPr="00F23BAA" w:rsidRDefault="00CF5FA9" w:rsidP="00CF5FA9">
      <w:pPr>
        <w:keepNext/>
        <w:spacing w:after="0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CF5FA9" w:rsidRDefault="001877AC" w:rsidP="00CF5FA9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Заместитель генерального директора по маркетингу,</w:t>
      </w:r>
    </w:p>
    <w:p w:rsidR="00CF5FA9" w:rsidRDefault="00CF5FA9" w:rsidP="00CF5FA9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sz w:val="20"/>
          <w:szCs w:val="20"/>
        </w:rPr>
        <w:t>______________/</w:t>
      </w:r>
      <w:r w:rsidR="0090240C">
        <w:rPr>
          <w:rFonts w:ascii="Times New Roman" w:eastAsia="Times New Roman" w:hAnsi="Times New Roman" w:cs="Times New Roman"/>
          <w:sz w:val="20"/>
          <w:szCs w:val="20"/>
          <w:u w:val="single"/>
        </w:rPr>
        <w:t>Я. А. Перепечаева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</w:t>
      </w:r>
      <w:r w:rsidRPr="00F23BAA">
        <w:rPr>
          <w:rFonts w:ascii="Times New Roman" w:eastAsia="Times New Roman" w:hAnsi="Times New Roman" w:cs="Times New Roman"/>
          <w:sz w:val="20"/>
          <w:szCs w:val="20"/>
        </w:rPr>
        <w:t>/</w:t>
      </w:r>
    </w:p>
    <w:p w:rsidR="00CF5FA9" w:rsidRPr="00C53360" w:rsidRDefault="00CF5FA9" w:rsidP="00CF5FA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</w:t>
      </w:r>
      <w:r w:rsidR="00970E8C">
        <w:rPr>
          <w:rFonts w:ascii="Times New Roman" w:eastAsia="Times New Roman" w:hAnsi="Times New Roman" w:cs="Times New Roman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  <w:r w:rsidR="0049226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70E8C">
        <w:rPr>
          <w:rFonts w:ascii="Times New Roman" w:eastAsia="Times New Roman" w:hAnsi="Times New Roman" w:cs="Times New Roman"/>
          <w:sz w:val="20"/>
          <w:szCs w:val="20"/>
        </w:rPr>
        <w:t>______________</w:t>
      </w:r>
      <w:r w:rsidR="0049226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492266">
        <w:rPr>
          <w:rFonts w:ascii="Times New Roman" w:eastAsia="Times New Roman" w:hAnsi="Times New Roman" w:cs="Times New Roman"/>
          <w:sz w:val="20"/>
          <w:szCs w:val="20"/>
        </w:rPr>
        <w:t>1</w:t>
      </w:r>
      <w:r w:rsidR="008C5DF4">
        <w:rPr>
          <w:rFonts w:ascii="Times New Roman" w:eastAsia="Times New Roman" w:hAnsi="Times New Roman" w:cs="Times New Roman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sz w:val="20"/>
          <w:szCs w:val="20"/>
        </w:rPr>
        <w:t>г.</w:t>
      </w:r>
    </w:p>
    <w:p w:rsidR="00CF5FA9" w:rsidRDefault="00CF5FA9" w:rsidP="00CF5FA9">
      <w:pPr>
        <w:shd w:val="clear" w:color="auto" w:fill="FFFFFF"/>
        <w:spacing w:before="120"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777C5" w:rsidRDefault="007777C5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54806">
        <w:rPr>
          <w:rFonts w:ascii="Times New Roman" w:eastAsia="Times New Roman" w:hAnsi="Times New Roman" w:cs="Times New Roman"/>
          <w:b/>
          <w:bCs/>
          <w:lang w:eastAsia="ru-RU"/>
        </w:rPr>
        <w:t>ТЕХНИЧЕСКОЕ ЗАДАНИЕ</w:t>
      </w:r>
    </w:p>
    <w:p w:rsidR="00367671" w:rsidRPr="00F758DA" w:rsidRDefault="00A37782" w:rsidP="003676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На </w:t>
      </w:r>
      <w:r w:rsidR="00367671" w:rsidRPr="00367671">
        <w:rPr>
          <w:rFonts w:ascii="Times New Roman" w:hAnsi="Times New Roman" w:cs="Times New Roman"/>
          <w:b/>
          <w:sz w:val="24"/>
          <w:szCs w:val="24"/>
        </w:rPr>
        <w:t xml:space="preserve">услуги по изготовлению </w:t>
      </w:r>
      <w:r w:rsidR="00B476A2">
        <w:rPr>
          <w:rFonts w:ascii="Times New Roman" w:hAnsi="Times New Roman" w:cs="Times New Roman"/>
          <w:b/>
          <w:sz w:val="24"/>
          <w:szCs w:val="24"/>
        </w:rPr>
        <w:t>карт курорта</w:t>
      </w:r>
      <w:r w:rsidR="00367671" w:rsidRPr="00367671">
        <w:rPr>
          <w:rFonts w:ascii="Times New Roman" w:hAnsi="Times New Roman" w:cs="Times New Roman"/>
          <w:b/>
          <w:sz w:val="24"/>
          <w:szCs w:val="24"/>
        </w:rPr>
        <w:t xml:space="preserve"> для  Всесезонного курорта «Горки Город»</w:t>
      </w:r>
    </w:p>
    <w:p w:rsidR="00F56DC3" w:rsidRDefault="00F56DC3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56DC3" w:rsidRPr="003C50AD" w:rsidRDefault="00F56DC3" w:rsidP="00F56DC3">
      <w:pPr>
        <w:numPr>
          <w:ilvl w:val="1"/>
          <w:numId w:val="6"/>
        </w:numPr>
        <w:tabs>
          <w:tab w:val="left" w:pos="993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Требования </w:t>
      </w:r>
    </w:p>
    <w:p w:rsidR="00F56DC3" w:rsidRPr="003C50AD" w:rsidRDefault="00F56DC3" w:rsidP="00F56DC3">
      <w:pPr>
        <w:suppressAutoHyphens/>
        <w:spacing w:line="100" w:lineRule="atLeast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color w:val="00000A"/>
          <w:sz w:val="24"/>
          <w:szCs w:val="24"/>
        </w:rPr>
        <w:t>Количество, характеристики, срок изготовления поставляемой продукции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/выполнения работ</w:t>
      </w:r>
    </w:p>
    <w:tbl>
      <w:tblPr>
        <w:tblStyle w:val="a3"/>
        <w:tblW w:w="9889" w:type="dxa"/>
        <w:tblLayout w:type="fixed"/>
        <w:tblLook w:val="05A0" w:firstRow="1" w:lastRow="0" w:firstColumn="1" w:lastColumn="1" w:noHBand="0" w:noVBand="1"/>
      </w:tblPr>
      <w:tblGrid>
        <w:gridCol w:w="426"/>
        <w:gridCol w:w="3368"/>
        <w:gridCol w:w="2977"/>
        <w:gridCol w:w="3118"/>
      </w:tblGrid>
      <w:tr w:rsidR="004D3EC6" w:rsidRPr="0084604B" w:rsidTr="004D3EC6">
        <w:trPr>
          <w:trHeight w:val="1765"/>
        </w:trPr>
        <w:tc>
          <w:tcPr>
            <w:tcW w:w="426" w:type="dxa"/>
            <w:tcBorders>
              <w:bottom w:val="single" w:sz="4" w:space="0" w:color="auto"/>
            </w:tcBorders>
            <w:noWrap/>
            <w:hideMark/>
          </w:tcPr>
          <w:p w:rsidR="004D3EC6" w:rsidRPr="0084604B" w:rsidRDefault="004D3EC6" w:rsidP="00FB4C0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368" w:type="dxa"/>
            <w:noWrap/>
            <w:hideMark/>
          </w:tcPr>
          <w:p w:rsidR="004D3EC6" w:rsidRPr="0084604B" w:rsidRDefault="004D3EC6" w:rsidP="00FB4C0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977" w:type="dxa"/>
            <w:noWrap/>
            <w:hideMark/>
          </w:tcPr>
          <w:p w:rsidR="004D3EC6" w:rsidRPr="0084604B" w:rsidRDefault="004D3EC6" w:rsidP="00FB4C0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3118" w:type="dxa"/>
          </w:tcPr>
          <w:p w:rsidR="004D3EC6" w:rsidRPr="0084604B" w:rsidRDefault="004D3EC6" w:rsidP="00FB4C0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Срок изготовления продукции/ выполнения работ*</w:t>
            </w:r>
          </w:p>
        </w:tc>
      </w:tr>
      <w:tr w:rsidR="004D3EC6" w:rsidRPr="0084604B" w:rsidTr="004D3EC6">
        <w:trPr>
          <w:trHeight w:val="2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68" w:type="dxa"/>
            <w:tcBorders>
              <w:left w:val="single" w:sz="4" w:space="0" w:color="auto"/>
            </w:tcBorders>
            <w:hideMark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Карта курорта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тираже от 10 000 до 29 999 шт.)</w:t>
            </w:r>
          </w:p>
        </w:tc>
        <w:tc>
          <w:tcPr>
            <w:tcW w:w="2977" w:type="dxa"/>
            <w:vMerge w:val="restart"/>
            <w:hideMark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Карта курорта без обложки. Формат изделия в развернутом виде 495х420 мм, мелованная бумага 115 грамм, фальцовка сложная (4 вертикальных и 2 горизонтальных фальца),  печать офсетная CMYK 4+4</w:t>
            </w:r>
          </w:p>
        </w:tc>
        <w:tc>
          <w:tcPr>
            <w:tcW w:w="3118" w:type="dxa"/>
          </w:tcPr>
          <w:p w:rsidR="004D3EC6" w:rsidRPr="0084604B" w:rsidRDefault="004D3EC6" w:rsidP="00FE4B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11 раб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gramEnd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ней</w:t>
            </w:r>
          </w:p>
        </w:tc>
      </w:tr>
      <w:tr w:rsidR="004D3EC6" w:rsidRPr="0084604B" w:rsidTr="004D3EC6">
        <w:trPr>
          <w:trHeight w:val="3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68" w:type="dxa"/>
            <w:tcBorders>
              <w:left w:val="single" w:sz="4" w:space="0" w:color="auto"/>
            </w:tcBorders>
            <w:hideMark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Карта курорта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тираже от 30 000 до 79 999 шт.)</w:t>
            </w:r>
          </w:p>
        </w:tc>
        <w:tc>
          <w:tcPr>
            <w:tcW w:w="2977" w:type="dxa"/>
            <w:vMerge/>
            <w:hideMark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14 раб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gramEnd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ней</w:t>
            </w:r>
          </w:p>
        </w:tc>
      </w:tr>
      <w:tr w:rsidR="004D3EC6" w:rsidRPr="0084604B" w:rsidTr="004D3EC6">
        <w:trPr>
          <w:trHeight w:val="2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68" w:type="dxa"/>
            <w:tcBorders>
              <w:left w:val="single" w:sz="4" w:space="0" w:color="auto"/>
            </w:tcBorders>
            <w:hideMark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Карта курорта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тираже от 80 000 до 99 999 шт.)</w:t>
            </w:r>
          </w:p>
        </w:tc>
        <w:tc>
          <w:tcPr>
            <w:tcW w:w="2977" w:type="dxa"/>
            <w:vMerge/>
            <w:hideMark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20 раб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gramEnd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ней</w:t>
            </w:r>
          </w:p>
        </w:tc>
      </w:tr>
      <w:tr w:rsidR="004D3EC6" w:rsidRPr="0084604B" w:rsidTr="004D3EC6">
        <w:trPr>
          <w:trHeight w:val="2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68" w:type="dxa"/>
            <w:tcBorders>
              <w:left w:val="single" w:sz="4" w:space="0" w:color="auto"/>
            </w:tcBorders>
            <w:hideMark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Карта курорта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тираже от 100 000 до 119 999 шт.)</w:t>
            </w:r>
          </w:p>
        </w:tc>
        <w:tc>
          <w:tcPr>
            <w:tcW w:w="2977" w:type="dxa"/>
            <w:vMerge/>
            <w:hideMark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32 раб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gramEnd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ня</w:t>
            </w:r>
          </w:p>
        </w:tc>
      </w:tr>
      <w:tr w:rsidR="004D3EC6" w:rsidRPr="0084604B" w:rsidTr="004D3EC6">
        <w:trPr>
          <w:trHeight w:val="2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68" w:type="dxa"/>
            <w:tcBorders>
              <w:left w:val="single" w:sz="4" w:space="0" w:color="auto"/>
            </w:tcBorders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Карта курорта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тираже от 120 000 до 149 999 шт.)</w:t>
            </w:r>
          </w:p>
        </w:tc>
        <w:tc>
          <w:tcPr>
            <w:tcW w:w="2977" w:type="dxa"/>
            <w:vMerge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40 раб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gramEnd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ней</w:t>
            </w:r>
          </w:p>
        </w:tc>
      </w:tr>
      <w:tr w:rsidR="004D3EC6" w:rsidRPr="0084604B" w:rsidTr="004D3EC6">
        <w:trPr>
          <w:trHeight w:val="16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68" w:type="dxa"/>
            <w:tcBorders>
              <w:left w:val="single" w:sz="4" w:space="0" w:color="auto"/>
            </w:tcBorders>
          </w:tcPr>
          <w:p w:rsidR="004D3EC6" w:rsidRPr="0084604B" w:rsidRDefault="004D3EC6" w:rsidP="00EB72D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Карта курорта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тираже от 150 000 шт.)</w:t>
            </w:r>
          </w:p>
        </w:tc>
        <w:tc>
          <w:tcPr>
            <w:tcW w:w="2977" w:type="dxa"/>
            <w:vMerge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3EC6" w:rsidRPr="0084604B" w:rsidRDefault="004D3EC6" w:rsidP="00963E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45 раб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gramEnd"/>
            <w:r w:rsidRPr="0084604B">
              <w:rPr>
                <w:rFonts w:ascii="Times New Roman" w:eastAsia="Calibri" w:hAnsi="Times New Roman" w:cs="Times New Roman"/>
                <w:sz w:val="20"/>
                <w:szCs w:val="20"/>
              </w:rPr>
              <w:t>ней</w:t>
            </w:r>
          </w:p>
        </w:tc>
      </w:tr>
    </w:tbl>
    <w:p w:rsidR="00367671" w:rsidRPr="002F0BE6" w:rsidRDefault="00367671" w:rsidP="00367671"/>
    <w:p w:rsidR="008A31FD" w:rsidRPr="00D84912" w:rsidRDefault="00367671" w:rsidP="009434A0">
      <w:pPr>
        <w:pStyle w:val="a4"/>
        <w:spacing w:after="0"/>
        <w:ind w:left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</w:t>
      </w:r>
      <w:r w:rsidR="00BF6BC3" w:rsidRPr="00D84912">
        <w:rPr>
          <w:rFonts w:ascii="Times New Roman" w:hAnsi="Times New Roman" w:cs="Times New Roman"/>
          <w:i/>
        </w:rPr>
        <w:t xml:space="preserve">Срок </w:t>
      </w:r>
      <w:r w:rsidR="00D84912" w:rsidRPr="00D84912">
        <w:rPr>
          <w:rFonts w:ascii="Times New Roman" w:hAnsi="Times New Roman" w:cs="Times New Roman"/>
          <w:i/>
        </w:rPr>
        <w:t>исчисляется</w:t>
      </w:r>
      <w:r w:rsidR="00BF6BC3" w:rsidRPr="00D84912">
        <w:rPr>
          <w:rFonts w:ascii="Times New Roman" w:hAnsi="Times New Roman" w:cs="Times New Roman"/>
          <w:i/>
        </w:rPr>
        <w:t xml:space="preserve"> с момента оплаты авансового платежа</w:t>
      </w:r>
    </w:p>
    <w:p w:rsidR="00BF6BC3" w:rsidRPr="00BF6BC3" w:rsidRDefault="00BF6BC3" w:rsidP="009434A0">
      <w:pPr>
        <w:pStyle w:val="a4"/>
        <w:spacing w:after="0"/>
        <w:ind w:left="0"/>
        <w:rPr>
          <w:rFonts w:ascii="Times New Roman" w:hAnsi="Times New Roman" w:cs="Times New Roman"/>
        </w:rPr>
      </w:pPr>
    </w:p>
    <w:p w:rsidR="00F56DC3" w:rsidRPr="00DF1660" w:rsidRDefault="00F56DC3" w:rsidP="00F56D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 xml:space="preserve">Заказчик за 5 дней до изготовления </w:t>
      </w:r>
      <w:r w:rsidR="00B016BB">
        <w:rPr>
          <w:rFonts w:ascii="Times New Roman" w:hAnsi="Times New Roman" w:cs="Times New Roman"/>
          <w:sz w:val="24"/>
          <w:szCs w:val="24"/>
        </w:rPr>
        <w:t>карт курорта</w:t>
      </w:r>
      <w:r w:rsidRPr="00DF1660">
        <w:rPr>
          <w:rFonts w:ascii="Times New Roman" w:hAnsi="Times New Roman" w:cs="Times New Roman"/>
          <w:sz w:val="24"/>
          <w:szCs w:val="24"/>
        </w:rPr>
        <w:t xml:space="preserve"> предоставляет Исполнителю согласованные макеты в электронном </w:t>
      </w:r>
      <w:proofErr w:type="gramStart"/>
      <w:r w:rsidRPr="00DF1660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DF1660">
        <w:rPr>
          <w:rFonts w:ascii="Times New Roman" w:hAnsi="Times New Roman" w:cs="Times New Roman"/>
          <w:sz w:val="24"/>
          <w:szCs w:val="24"/>
        </w:rPr>
        <w:t xml:space="preserve"> в векторном формате. </w:t>
      </w:r>
    </w:p>
    <w:p w:rsidR="00F56DC3" w:rsidRPr="00DF1660" w:rsidRDefault="00F56DC3" w:rsidP="00F56D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После предоставления макета Заказчиком, Исполнитель передает Заказчику образцы продукции для утверждения</w:t>
      </w:r>
      <w:r w:rsidRPr="00DF1660">
        <w:rPr>
          <w:rFonts w:ascii="Times New Roman" w:hAnsi="Times New Roman" w:cs="Times New Roman"/>
          <w:sz w:val="24"/>
          <w:szCs w:val="24"/>
          <w:shd w:val="clear" w:color="auto" w:fill="FFFFFF"/>
        </w:rPr>
        <w:t> качества цветоделения и точностью цветовоспроизведения.</w:t>
      </w:r>
    </w:p>
    <w:p w:rsidR="00F56DC3" w:rsidRPr="00DF1660" w:rsidRDefault="00F56DC3" w:rsidP="006C2AC1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Вся поставляемая продукция должна соответствовать согласованным утвержденным образцам и макетам. Макеты подписываются Заказчиком и Исполнителем.</w:t>
      </w:r>
    </w:p>
    <w:p w:rsidR="00F56DC3" w:rsidRPr="00DF1660" w:rsidRDefault="00F56DC3" w:rsidP="00F56DC3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 xml:space="preserve">1.2. Требования к качеству продукции </w:t>
      </w:r>
    </w:p>
    <w:p w:rsidR="00F56DC3" w:rsidRPr="00DF1660" w:rsidRDefault="00F56DC3" w:rsidP="00F56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1.2.1. Поставляемая продукция  должна быть новой, пригодной к использованию, не восстановленной, </w:t>
      </w:r>
      <w:r w:rsidRPr="00DF1660">
        <w:rPr>
          <w:rFonts w:ascii="Times New Roman" w:hAnsi="Times New Roman" w:cs="Times New Roman"/>
          <w:sz w:val="24"/>
          <w:szCs w:val="24"/>
        </w:rPr>
        <w:t xml:space="preserve">не должна иметь дефектов: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отмарывания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непропечатки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 xml:space="preserve">, смазывания краски,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тенения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>, морщин, складок, загнутых углов и кромок, заливание при тиснении.</w:t>
      </w:r>
    </w:p>
    <w:p w:rsidR="00F56DC3" w:rsidRPr="00DF1660" w:rsidRDefault="00F56DC3" w:rsidP="00F56DC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 xml:space="preserve">Изготовление печатной продукции и способы нанесения изображения на всю продукцию должны </w:t>
      </w:r>
      <w:proofErr w:type="gramStart"/>
      <w:r w:rsidRPr="00DF1660">
        <w:rPr>
          <w:rFonts w:ascii="Times New Roman" w:hAnsi="Times New Roman" w:cs="Times New Roman"/>
          <w:sz w:val="24"/>
          <w:szCs w:val="24"/>
        </w:rPr>
        <w:t>производится</w:t>
      </w:r>
      <w:proofErr w:type="gramEnd"/>
      <w:r w:rsidRPr="00DF1660">
        <w:rPr>
          <w:rFonts w:ascii="Times New Roman" w:hAnsi="Times New Roman" w:cs="Times New Roman"/>
          <w:sz w:val="24"/>
          <w:szCs w:val="24"/>
        </w:rPr>
        <w:t xml:space="preserve"> высококачественным способом</w:t>
      </w:r>
    </w:p>
    <w:p w:rsidR="00F56DC3" w:rsidRPr="00DF1660" w:rsidRDefault="00F56DC3" w:rsidP="006C2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1.2.2. Качество продукции должно соответствовать действующим в Российской Федерации стандартам, техническим условиям и требованиям, предъявляемым </w:t>
      </w:r>
      <w:proofErr w:type="gramStart"/>
      <w:r w:rsidRPr="00DF1660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F1660">
        <w:rPr>
          <w:rFonts w:ascii="Times New Roman" w:eastAsia="Calibri" w:hAnsi="Times New Roman" w:cs="Times New Roman"/>
          <w:sz w:val="24"/>
          <w:szCs w:val="24"/>
        </w:rPr>
        <w:t>такого</w:t>
      </w:r>
      <w:proofErr w:type="gramEnd"/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рода продукции. </w:t>
      </w:r>
    </w:p>
    <w:p w:rsidR="00F56DC3" w:rsidRPr="00D52869" w:rsidRDefault="00F56DC3" w:rsidP="00D52869">
      <w:pPr>
        <w:pStyle w:val="a4"/>
        <w:numPr>
          <w:ilvl w:val="1"/>
          <w:numId w:val="7"/>
        </w:numPr>
        <w:tabs>
          <w:tab w:val="left" w:pos="993"/>
        </w:tabs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2869">
        <w:rPr>
          <w:rFonts w:ascii="Times New Roman" w:hAnsi="Times New Roman" w:cs="Times New Roman"/>
          <w:b/>
          <w:sz w:val="24"/>
          <w:szCs w:val="24"/>
        </w:rPr>
        <w:t>Требования к материалам:</w:t>
      </w:r>
    </w:p>
    <w:p w:rsidR="00F56DC3" w:rsidRPr="00DF1660" w:rsidRDefault="00F56DC3" w:rsidP="006C2AC1">
      <w:pPr>
        <w:pStyle w:val="a4"/>
        <w:numPr>
          <w:ilvl w:val="2"/>
          <w:numId w:val="7"/>
        </w:numPr>
        <w:tabs>
          <w:tab w:val="left" w:pos="1134"/>
        </w:tabs>
        <w:spacing w:after="120"/>
        <w:ind w:firstLine="567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lastRenderedPageBreak/>
        <w:t>Применять в производстве только сертифицированные материалы высокого качества.</w:t>
      </w:r>
    </w:p>
    <w:p w:rsidR="00F56DC3" w:rsidRPr="00DF1660" w:rsidRDefault="00F56DC3" w:rsidP="00F56DC3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>1.4.</w:t>
      </w:r>
      <w:r w:rsidR="00D528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F1660">
        <w:rPr>
          <w:rFonts w:ascii="Times New Roman" w:eastAsia="Calibri" w:hAnsi="Times New Roman" w:cs="Times New Roman"/>
          <w:b/>
          <w:sz w:val="24"/>
          <w:szCs w:val="24"/>
        </w:rPr>
        <w:t>Требования к безопасности продукции</w:t>
      </w:r>
    </w:p>
    <w:p w:rsidR="00D52869" w:rsidRDefault="00F56DC3" w:rsidP="00D52869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1.4.1. </w:t>
      </w:r>
      <w:r w:rsidRPr="00DF1660">
        <w:rPr>
          <w:rFonts w:ascii="Times New Roman" w:eastAsia="Calibri" w:hAnsi="Times New Roman" w:cs="Times New Roman"/>
          <w:bCs/>
          <w:sz w:val="24"/>
          <w:szCs w:val="24"/>
        </w:rPr>
        <w:t>Вся продукция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должна соответствовать требованиям стандартов и технических условий, установленных в Российской Федерации.</w:t>
      </w:r>
      <w:r w:rsidR="00A8648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C2AC1" w:rsidRPr="00D52869" w:rsidRDefault="006C2AC1" w:rsidP="00D52869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416"/>
        <w:gridCol w:w="2262"/>
      </w:tblGrid>
      <w:tr w:rsidR="00CF5FA9" w:rsidTr="008A31FD">
        <w:tc>
          <w:tcPr>
            <w:tcW w:w="5495" w:type="dxa"/>
          </w:tcPr>
          <w:p w:rsidR="00CF5FA9" w:rsidRPr="00CF5FA9" w:rsidRDefault="00CF5FA9" w:rsidP="00CF5FA9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F5FA9">
              <w:rPr>
                <w:rFonts w:ascii="Times New Roman" w:eastAsia="Times New Roman" w:hAnsi="Times New Roman" w:cs="Times New Roman"/>
                <w:b/>
              </w:rPr>
              <w:t>Техническое задание разработал:</w:t>
            </w:r>
          </w:p>
        </w:tc>
        <w:tc>
          <w:tcPr>
            <w:tcW w:w="2416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5FA9" w:rsidTr="008A31FD">
        <w:tc>
          <w:tcPr>
            <w:tcW w:w="5495" w:type="dxa"/>
          </w:tcPr>
          <w:p w:rsidR="00CF5FA9" w:rsidRDefault="008C5DF4" w:rsidP="00CF5FA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Начальник отдела контент-маркетинга</w:t>
            </w:r>
          </w:p>
          <w:p w:rsidR="00CF5FA9" w:rsidRPr="00CF5FA9" w:rsidRDefault="00CF5FA9" w:rsidP="00CF5FA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6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2262" w:type="dxa"/>
          </w:tcPr>
          <w:p w:rsidR="00CF5FA9" w:rsidRDefault="00DD4F8D" w:rsidP="00CF5FA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/Л</w:t>
            </w:r>
            <w:r w:rsidR="00CF5FA9" w:rsidRPr="00CF5FA9">
              <w:rPr>
                <w:rFonts w:ascii="Times New Roman" w:hAnsi="Times New Roman" w:cs="Times New Roman"/>
                <w:u w:val="single"/>
              </w:rPr>
              <w:t>.</w:t>
            </w:r>
            <w:r>
              <w:rPr>
                <w:rFonts w:ascii="Times New Roman" w:hAnsi="Times New Roman" w:cs="Times New Roman"/>
                <w:u w:val="single"/>
              </w:rPr>
              <w:t>С</w:t>
            </w:r>
            <w:r w:rsidR="00CF5FA9" w:rsidRPr="00CF5FA9">
              <w:rPr>
                <w:rFonts w:ascii="Times New Roman" w:hAnsi="Times New Roman" w:cs="Times New Roman"/>
                <w:u w:val="single"/>
              </w:rPr>
              <w:t xml:space="preserve">. </w:t>
            </w:r>
            <w:r>
              <w:rPr>
                <w:rFonts w:ascii="Times New Roman" w:hAnsi="Times New Roman" w:cs="Times New Roman"/>
                <w:u w:val="single"/>
              </w:rPr>
              <w:t>Илько</w:t>
            </w:r>
            <w:r w:rsidR="00CF5FA9" w:rsidRPr="00CF5FA9">
              <w:rPr>
                <w:rFonts w:ascii="Times New Roman" w:hAnsi="Times New Roman" w:cs="Times New Roman"/>
                <w:u w:val="single"/>
              </w:rPr>
              <w:t>/</w:t>
            </w:r>
          </w:p>
          <w:p w:rsidR="00CF5FA9" w:rsidRPr="00CF5FA9" w:rsidRDefault="00CF5FA9" w:rsidP="00CF5FA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5FA9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  <w:tr w:rsidR="00CF5FA9" w:rsidTr="008A31FD">
        <w:tc>
          <w:tcPr>
            <w:tcW w:w="5495" w:type="dxa"/>
          </w:tcPr>
          <w:p w:rsidR="00CF5FA9" w:rsidRPr="00CF5FA9" w:rsidRDefault="00CF5FA9" w:rsidP="00CF5F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5FA9">
              <w:rPr>
                <w:rFonts w:ascii="Times New Roman" w:eastAsia="Times New Roman" w:hAnsi="Times New Roman" w:cs="Times New Roman"/>
                <w:b/>
                <w:color w:val="000000"/>
              </w:rPr>
              <w:t>Согласовано:</w:t>
            </w:r>
          </w:p>
        </w:tc>
        <w:tc>
          <w:tcPr>
            <w:tcW w:w="2416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5FA9" w:rsidTr="008A31FD">
        <w:tc>
          <w:tcPr>
            <w:tcW w:w="5495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Начальник отдела маркетинговых коммуникаций</w:t>
            </w:r>
          </w:p>
        </w:tc>
        <w:tc>
          <w:tcPr>
            <w:tcW w:w="2416" w:type="dxa"/>
          </w:tcPr>
          <w:p w:rsidR="00CF5FA9" w:rsidRDefault="00CF5FA9" w:rsidP="009434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2262" w:type="dxa"/>
          </w:tcPr>
          <w:p w:rsidR="00CF5FA9" w:rsidRDefault="00CF5FA9" w:rsidP="009434A0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F5FA9">
              <w:rPr>
                <w:rFonts w:ascii="Times New Roman" w:hAnsi="Times New Roman" w:cs="Times New Roman"/>
                <w:u w:val="single"/>
              </w:rPr>
              <w:t>/</w:t>
            </w:r>
            <w:r w:rsidR="008C5DF4" w:rsidRPr="00CF5FA9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8C5DF4" w:rsidRPr="00CF5FA9">
              <w:rPr>
                <w:rFonts w:ascii="Times New Roman" w:hAnsi="Times New Roman" w:cs="Times New Roman"/>
                <w:u w:val="single"/>
              </w:rPr>
              <w:t>Е.А. Орлов/</w:t>
            </w:r>
          </w:p>
          <w:p w:rsidR="00CF5FA9" w:rsidRPr="00CF5FA9" w:rsidRDefault="00CF5FA9" w:rsidP="009434A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5FA9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</w:tbl>
    <w:p w:rsidR="00CF5FA9" w:rsidRPr="00CF5FA9" w:rsidRDefault="00CF5FA9" w:rsidP="00492266">
      <w:pPr>
        <w:spacing w:after="0"/>
        <w:rPr>
          <w:rFonts w:ascii="Times New Roman" w:hAnsi="Times New Roman" w:cs="Times New Roman"/>
          <w:b/>
        </w:rPr>
      </w:pPr>
    </w:p>
    <w:sectPr w:rsidR="00CF5FA9" w:rsidRPr="00CF5FA9" w:rsidSect="00562B50">
      <w:pgSz w:w="11906" w:h="16838"/>
      <w:pgMar w:top="1134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44E14"/>
    <w:multiLevelType w:val="multilevel"/>
    <w:tmpl w:val="DB9456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ascii="Times New Roman" w:hAnsi="Times New Roman" w:hint="default"/>
      </w:rPr>
    </w:lvl>
  </w:abstractNum>
  <w:abstractNum w:abstractNumId="1">
    <w:nsid w:val="270A5974"/>
    <w:multiLevelType w:val="hybridMultilevel"/>
    <w:tmpl w:val="14324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D4124"/>
    <w:multiLevelType w:val="hybridMultilevel"/>
    <w:tmpl w:val="4E9AD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5C138B"/>
    <w:multiLevelType w:val="hybridMultilevel"/>
    <w:tmpl w:val="D596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24D4E"/>
    <w:multiLevelType w:val="multilevel"/>
    <w:tmpl w:val="D810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hint="default"/>
      </w:rPr>
    </w:lvl>
  </w:abstractNum>
  <w:abstractNum w:abstractNumId="5">
    <w:nsid w:val="6E7F45FB"/>
    <w:multiLevelType w:val="hybridMultilevel"/>
    <w:tmpl w:val="F17C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F75BDE"/>
    <w:multiLevelType w:val="hybridMultilevel"/>
    <w:tmpl w:val="1A6C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F6E"/>
    <w:rsid w:val="00004E1F"/>
    <w:rsid w:val="00017923"/>
    <w:rsid w:val="00023304"/>
    <w:rsid w:val="0003799C"/>
    <w:rsid w:val="00037E03"/>
    <w:rsid w:val="000421ED"/>
    <w:rsid w:val="000625CC"/>
    <w:rsid w:val="000A5102"/>
    <w:rsid w:val="000E5496"/>
    <w:rsid w:val="00107B72"/>
    <w:rsid w:val="00186404"/>
    <w:rsid w:val="001877AC"/>
    <w:rsid w:val="001A4905"/>
    <w:rsid w:val="001B4026"/>
    <w:rsid w:val="001D7467"/>
    <w:rsid w:val="00206E64"/>
    <w:rsid w:val="002367BE"/>
    <w:rsid w:val="00237E05"/>
    <w:rsid w:val="0024779A"/>
    <w:rsid w:val="002B429B"/>
    <w:rsid w:val="002C35BE"/>
    <w:rsid w:val="002C64D4"/>
    <w:rsid w:val="00304E71"/>
    <w:rsid w:val="003315CE"/>
    <w:rsid w:val="00367671"/>
    <w:rsid w:val="004303B9"/>
    <w:rsid w:val="004748BC"/>
    <w:rsid w:val="00492266"/>
    <w:rsid w:val="004D3EC6"/>
    <w:rsid w:val="00537C8C"/>
    <w:rsid w:val="005526D1"/>
    <w:rsid w:val="00562B50"/>
    <w:rsid w:val="005E304D"/>
    <w:rsid w:val="005F1807"/>
    <w:rsid w:val="006236D8"/>
    <w:rsid w:val="00630E47"/>
    <w:rsid w:val="006C1BFB"/>
    <w:rsid w:val="006C2AC1"/>
    <w:rsid w:val="006C468A"/>
    <w:rsid w:val="007049D4"/>
    <w:rsid w:val="007258E6"/>
    <w:rsid w:val="00746998"/>
    <w:rsid w:val="0077635D"/>
    <w:rsid w:val="007777C5"/>
    <w:rsid w:val="007C4ADA"/>
    <w:rsid w:val="007F54F0"/>
    <w:rsid w:val="00824E48"/>
    <w:rsid w:val="008313E2"/>
    <w:rsid w:val="0084604B"/>
    <w:rsid w:val="00856210"/>
    <w:rsid w:val="00863D02"/>
    <w:rsid w:val="00876CEE"/>
    <w:rsid w:val="00882F35"/>
    <w:rsid w:val="008A31FD"/>
    <w:rsid w:val="008C5DF4"/>
    <w:rsid w:val="0090240C"/>
    <w:rsid w:val="009434A0"/>
    <w:rsid w:val="0095633D"/>
    <w:rsid w:val="00970E8C"/>
    <w:rsid w:val="009941D1"/>
    <w:rsid w:val="009A007D"/>
    <w:rsid w:val="00A37782"/>
    <w:rsid w:val="00A40F6E"/>
    <w:rsid w:val="00A86486"/>
    <w:rsid w:val="00AA1D0E"/>
    <w:rsid w:val="00B016BB"/>
    <w:rsid w:val="00B30E2B"/>
    <w:rsid w:val="00B476A2"/>
    <w:rsid w:val="00BF6BC3"/>
    <w:rsid w:val="00C356F5"/>
    <w:rsid w:val="00CA2F3E"/>
    <w:rsid w:val="00CF5FA9"/>
    <w:rsid w:val="00D52869"/>
    <w:rsid w:val="00D72CB9"/>
    <w:rsid w:val="00D84912"/>
    <w:rsid w:val="00DB5C80"/>
    <w:rsid w:val="00DD4F8D"/>
    <w:rsid w:val="00DE77E1"/>
    <w:rsid w:val="00E26721"/>
    <w:rsid w:val="00EC5D6A"/>
    <w:rsid w:val="00F25A0E"/>
    <w:rsid w:val="00F51967"/>
    <w:rsid w:val="00F54031"/>
    <w:rsid w:val="00F56DC3"/>
    <w:rsid w:val="00F625A0"/>
    <w:rsid w:val="00F746EA"/>
    <w:rsid w:val="00F83228"/>
    <w:rsid w:val="00F9433F"/>
    <w:rsid w:val="00F94E43"/>
    <w:rsid w:val="00FA4407"/>
    <w:rsid w:val="00FB0EB5"/>
    <w:rsid w:val="00FB4C0F"/>
    <w:rsid w:val="00FD1D10"/>
    <w:rsid w:val="00FE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apple-converted-space">
    <w:name w:val="apple-converted-space"/>
    <w:basedOn w:val="a0"/>
    <w:rsid w:val="006C1BFB"/>
  </w:style>
  <w:style w:type="paragraph" w:customStyle="1" w:styleId="Default">
    <w:name w:val="Default"/>
    <w:rsid w:val="00943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4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apple-converted-space">
    <w:name w:val="apple-converted-space"/>
    <w:basedOn w:val="a0"/>
    <w:rsid w:val="006C1BFB"/>
  </w:style>
  <w:style w:type="paragraph" w:customStyle="1" w:styleId="Default">
    <w:name w:val="Default"/>
    <w:rsid w:val="00943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4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9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40D89-FC17-48FE-B3BA-4F2849D72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yu.knyazeva</dc:creator>
  <cp:lastModifiedBy>Орлов Евгений Александрович</cp:lastModifiedBy>
  <cp:revision>32</cp:revision>
  <cp:lastPrinted>2017-01-26T12:31:00Z</cp:lastPrinted>
  <dcterms:created xsi:type="dcterms:W3CDTF">2017-01-31T14:15:00Z</dcterms:created>
  <dcterms:modified xsi:type="dcterms:W3CDTF">2019-01-22T13:30:00Z</dcterms:modified>
</cp:coreProperties>
</file>