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E4BD1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322669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r w:rsidRPr="0032266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4BD1" w:rsidRPr="00322669">
              <w:rPr>
                <w:rFonts w:ascii="Times New Roman" w:hAnsi="Times New Roman" w:cs="Times New Roman"/>
                <w:sz w:val="24"/>
                <w:szCs w:val="24"/>
              </w:rPr>
              <w:t>Поставка светодиодных светильников для ремонта фасадного освещения</w:t>
            </w:r>
            <w:r w:rsidRPr="003226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End w:id="0"/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наб. Времена года, </w:t>
            </w:r>
            <w:proofErr w:type="spellStart"/>
            <w:r w:rsidR="008220E3">
              <w:rPr>
                <w:szCs w:val="24"/>
              </w:rPr>
              <w:t>апарт</w:t>
            </w:r>
            <w:proofErr w:type="spellEnd"/>
            <w:r w:rsidRPr="008755BE">
              <w:rPr>
                <w:szCs w:val="24"/>
              </w:rPr>
              <w:t xml:space="preserve"> </w:t>
            </w:r>
            <w:r>
              <w:rPr>
                <w:szCs w:val="24"/>
              </w:rPr>
              <w:t>44001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F5D0C" w:rsidRDefault="00D2702E" w:rsidP="00EF5D0C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Pr="00EE1EE2">
              <w:lastRenderedPageBreak/>
              <w:t xml:space="preserve"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EF5D0C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F5D0C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F5D0C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EF5D0C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BA33C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3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A33C7">
              <w:rPr>
                <w:rFonts w:ascii="Times New Roman" w:hAnsi="Times New Roman" w:cs="Times New Roman"/>
                <w:b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A33C7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A33C7">
              <w:rPr>
                <w:rFonts w:ascii="Times New Roman" w:hAnsi="Times New Roman" w:cs="Times New Roman"/>
                <w:sz w:val="24"/>
                <w:szCs w:val="24"/>
              </w:rPr>
              <w:t>етыре миллиона двадцать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A33C7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3C7">
              <w:rPr>
                <w:rFonts w:ascii="Times New Roman" w:hAnsi="Times New Roman" w:cs="Times New Roman"/>
                <w:b/>
                <w:sz w:val="24"/>
                <w:szCs w:val="24"/>
              </w:rPr>
              <w:t>613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A33C7">
              <w:rPr>
                <w:rFonts w:ascii="Times New Roman" w:hAnsi="Times New Roman" w:cs="Times New Roman"/>
                <w:b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A33C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BA33C7">
              <w:rPr>
                <w:rFonts w:ascii="Times New Roman" w:hAnsi="Times New Roman" w:cs="Times New Roman"/>
                <w:sz w:val="24"/>
                <w:szCs w:val="24"/>
              </w:rPr>
              <w:t>естьсот тринадцать тысяч двести двадцать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A33C7">
              <w:rPr>
                <w:rFonts w:ascii="Times New Roman" w:hAnsi="Times New Roman" w:cs="Times New Roman"/>
                <w:sz w:val="24"/>
                <w:szCs w:val="24"/>
              </w:rPr>
              <w:t xml:space="preserve"> рублей 34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BA33C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3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A33C7">
              <w:rPr>
                <w:rFonts w:ascii="Times New Roman" w:hAnsi="Times New Roman" w:cs="Times New Roman"/>
                <w:b/>
                <w:sz w:val="24"/>
                <w:szCs w:val="24"/>
              </w:rPr>
              <w:t>406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A33C7">
              <w:rPr>
                <w:rFonts w:ascii="Times New Roman" w:hAnsi="Times New Roman" w:cs="Times New Roman"/>
                <w:b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A33C7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A33C7">
              <w:rPr>
                <w:rFonts w:ascii="Times New Roman" w:hAnsi="Times New Roman" w:cs="Times New Roman"/>
                <w:sz w:val="24"/>
                <w:szCs w:val="24"/>
              </w:rPr>
              <w:t>ри миллиона четыреста шесть тысяч семьсот семьдесят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A33C7">
              <w:rPr>
                <w:rFonts w:ascii="Times New Roman" w:hAnsi="Times New Roman" w:cs="Times New Roman"/>
                <w:sz w:val="24"/>
                <w:szCs w:val="24"/>
              </w:rPr>
              <w:t xml:space="preserve"> рублей 66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BA33C7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транспортировки, доставки, погрузочно-разгрузочных работ силами Поставщика.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6F4168" w:rsidRPr="006F4168" w:rsidRDefault="006F4168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  <w:highlight w:val="yellow"/>
              </w:rPr>
            </w:pPr>
            <w:r w:rsidRPr="006F4168">
              <w:rPr>
                <w:b/>
                <w:color w:val="FF0000"/>
              </w:rPr>
              <w:t>В составе заявки участник закупки также должен предоставить образец поставляемой продукции в количестве 1 единицы.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форме,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lastRenderedPageBreak/>
              <w:t xml:space="preserve">Участник закупки подает заявку на участие в </w:t>
            </w:r>
            <w:r w:rsidRPr="00145117">
              <w:rPr>
                <w:b/>
                <w:sz w:val="24"/>
                <w:szCs w:val="24"/>
              </w:rPr>
              <w:lastRenderedPageBreak/>
              <w:t>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04B9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4B9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A7E3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A7E3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F6623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6623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5C3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D35C3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5C3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FE4BD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FE4BD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FE4BD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49E" w:rsidRDefault="00A5649E" w:rsidP="0097081F">
      <w:pPr>
        <w:spacing w:after="0" w:line="240" w:lineRule="auto"/>
      </w:pPr>
      <w:r>
        <w:separator/>
      </w:r>
    </w:p>
  </w:endnote>
  <w:endnote w:type="continuationSeparator" w:id="0">
    <w:p w:rsidR="00A5649E" w:rsidRDefault="00A5649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6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49E" w:rsidRDefault="00A5649E" w:rsidP="0097081F">
      <w:pPr>
        <w:spacing w:after="0" w:line="240" w:lineRule="auto"/>
      </w:pPr>
      <w:r>
        <w:separator/>
      </w:r>
    </w:p>
  </w:footnote>
  <w:footnote w:type="continuationSeparator" w:id="0">
    <w:p w:rsidR="00A5649E" w:rsidRDefault="00A5649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669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4168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A7E3D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5649E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B9C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3C7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5C35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0C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231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4BD1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2DB85-9A30-4F0C-B16C-11B56F198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7</Pages>
  <Words>2631</Words>
  <Characters>15003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425</cp:revision>
  <cp:lastPrinted>2016-09-12T07:03:00Z</cp:lastPrinted>
  <dcterms:created xsi:type="dcterms:W3CDTF">2015-03-17T16:12:00Z</dcterms:created>
  <dcterms:modified xsi:type="dcterms:W3CDTF">2018-08-28T09:53:00Z</dcterms:modified>
</cp:coreProperties>
</file>