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57" w:rsidRPr="00BD11AF" w:rsidRDefault="00CB1B85" w:rsidP="00C74857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bookmarkStart w:id="0" w:name="_GoBack"/>
      <w:bookmarkEnd w:id="0"/>
    </w:p>
    <w:p w:rsidR="00C74857" w:rsidRPr="00BD11AF" w:rsidRDefault="00C74857" w:rsidP="00C74857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:rsidR="00C74857" w:rsidRPr="00BD11AF" w:rsidRDefault="00C74857" w:rsidP="00C748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C74857" w:rsidRPr="006A7DA3" w:rsidRDefault="00C74857" w:rsidP="00C74857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 xml:space="preserve">Требования для составления сметной документации  </w:t>
      </w:r>
    </w:p>
    <w:p w:rsidR="00C74857" w:rsidRPr="006A7DA3" w:rsidRDefault="00C74857" w:rsidP="00C74857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74857" w:rsidRPr="006A7DA3" w:rsidTr="00A26216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C74857" w:rsidRPr="006A7DA3" w:rsidTr="00A26216">
        <w:trPr>
          <w:trHeight w:val="26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коммерческ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 поставщик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этом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при условии получения информации из открытых источников сети-Интернет.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C74857">
        <w:trPr>
          <w:trHeight w:val="157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коммерческ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ого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предложения (прайс-лист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поставщика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(приложен</w:t>
            </w:r>
            <w:r w:rsidR="006D680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ие № 3 к Техническому заданию), где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51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Затраты на временные здания и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сооружения 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соответствии с действующими нормативными документами по 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определению затрат на временные здания и вооружения.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381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985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C74857" w:rsidRPr="006A7DA3" w:rsidRDefault="00C74857" w:rsidP="00A26216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53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74857" w:rsidRDefault="00C74857" w:rsidP="00C74857">
      <w:pPr>
        <w:tabs>
          <w:tab w:val="left" w:pos="7300"/>
        </w:tabs>
        <w:jc w:val="center"/>
        <w:rPr>
          <w:rFonts w:ascii="Times New Roman" w:eastAsia="Calibri" w:hAnsi="Times New Roman" w:cs="Times New Roman"/>
          <w:b/>
        </w:rPr>
      </w:pPr>
    </w:p>
    <w:p w:rsidR="00C74857" w:rsidRPr="006A7DA3" w:rsidRDefault="00C74857" w:rsidP="00C74857">
      <w:pPr>
        <w:tabs>
          <w:tab w:val="left" w:pos="7300"/>
        </w:tabs>
        <w:jc w:val="center"/>
        <w:rPr>
          <w:rFonts w:ascii="Times New Roman" w:eastAsia="Calibri" w:hAnsi="Times New Roman" w:cs="Times New Roman"/>
          <w:b/>
        </w:rPr>
      </w:pPr>
      <w:r w:rsidRPr="006A7DA3">
        <w:rPr>
          <w:rFonts w:ascii="Times New Roman" w:eastAsia="Calibri" w:hAnsi="Times New Roman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74857" w:rsidRPr="006A7DA3" w:rsidTr="00A26216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C74857" w:rsidRPr="006A7DA3" w:rsidTr="00A26216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C74857" w:rsidRPr="006A7DA3" w:rsidRDefault="00C74857" w:rsidP="00A26216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 ресурсов учитывается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согласно сборников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Министерстовом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C74857" w:rsidRPr="006A7DA3" w:rsidRDefault="00C74857" w:rsidP="00A26216">
            <w:pPr>
              <w:ind w:firstLine="708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  <w:proofErr w:type="gramEnd"/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6D6805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коммерческ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предложения (прайс-листы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поставщика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, при условии получения информации из открытых источников сети-Интернет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ind w:right="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C74857" w:rsidRPr="006A7DA3" w:rsidTr="00A26216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коммерческ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коммерческом предложении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74857" w:rsidRPr="006A7DA3" w:rsidRDefault="00C74857" w:rsidP="00A2621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C74857" w:rsidRPr="006A7DA3" w:rsidTr="00A26216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C74857" w:rsidRPr="006A7DA3" w:rsidRDefault="00C74857" w:rsidP="00A2621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Затраты предусматриваются в соответствии  с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действующими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нормативными.</w:t>
            </w: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74857" w:rsidRPr="006A7DA3" w:rsidTr="00A26216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C74857" w:rsidRPr="006A7DA3" w:rsidTr="00A26216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393D98" w:rsidRDefault="00393D98"/>
    <w:sectPr w:rsidR="0039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57"/>
    <w:rsid w:val="00393D98"/>
    <w:rsid w:val="006D6805"/>
    <w:rsid w:val="00C74857"/>
    <w:rsid w:val="00CB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1674</Words>
  <Characters>9544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Мария Александровна</dc:creator>
  <cp:keywords/>
  <dc:description/>
  <cp:lastModifiedBy>Фирсов Сергей Олегович</cp:lastModifiedBy>
  <cp:revision>4</cp:revision>
  <dcterms:created xsi:type="dcterms:W3CDTF">2018-03-30T13:52:00Z</dcterms:created>
  <dcterms:modified xsi:type="dcterms:W3CDTF">2018-09-05T12:56:00Z</dcterms:modified>
</cp:coreProperties>
</file>