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FF6" w:rsidRDefault="006B0BA3" w:rsidP="00AF28B2">
      <w:pPr>
        <w:spacing w:line="240" w:lineRule="auto"/>
        <w:ind w:left="5670"/>
        <w:rPr>
          <w:b/>
        </w:rPr>
      </w:pPr>
      <w:r>
        <w:rPr>
          <w:b/>
        </w:rPr>
        <w:t>УТВЕРЖДАЮ:</w:t>
      </w:r>
    </w:p>
    <w:p w:rsidR="006B0BA3" w:rsidRDefault="006B0BA3" w:rsidP="00AF28B2">
      <w:pPr>
        <w:spacing w:line="240" w:lineRule="auto"/>
        <w:ind w:left="5670"/>
        <w:rPr>
          <w:b/>
        </w:rPr>
      </w:pPr>
    </w:p>
    <w:p w:rsidR="005B50DF" w:rsidRDefault="006B0BA3" w:rsidP="00AF28B2">
      <w:pPr>
        <w:spacing w:line="240" w:lineRule="auto"/>
        <w:ind w:left="5670"/>
        <w:rPr>
          <w:b/>
        </w:rPr>
      </w:pPr>
      <w:r>
        <w:rPr>
          <w:b/>
        </w:rPr>
        <w:t>_________________/_____________</w:t>
      </w:r>
      <w:r w:rsidR="005B50DF" w:rsidRPr="00032E24">
        <w:rPr>
          <w:b/>
        </w:rPr>
        <w:t xml:space="preserve"> </w:t>
      </w:r>
    </w:p>
    <w:p w:rsidR="005B50DF" w:rsidRPr="00AF28B2" w:rsidRDefault="005B50DF" w:rsidP="00AF28B2">
      <w:pPr>
        <w:spacing w:line="240" w:lineRule="auto"/>
        <w:ind w:left="5670"/>
        <w:rPr>
          <w:rFonts w:eastAsia="Times New Roman" w:cs="Times New Roman"/>
          <w:sz w:val="32"/>
          <w:szCs w:val="24"/>
        </w:rPr>
      </w:pPr>
      <w:r w:rsidRPr="00032E24">
        <w:rPr>
          <w:b/>
        </w:rPr>
        <w:t xml:space="preserve"> </w:t>
      </w:r>
      <w:r>
        <w:rPr>
          <w:b/>
        </w:rPr>
        <w:t>«</w:t>
      </w:r>
      <w:r w:rsidRPr="00032E24">
        <w:rPr>
          <w:b/>
        </w:rPr>
        <w:t>_</w:t>
      </w:r>
      <w:r>
        <w:rPr>
          <w:b/>
        </w:rPr>
        <w:t>___</w:t>
      </w:r>
      <w:r w:rsidRPr="00032E24">
        <w:rPr>
          <w:b/>
        </w:rPr>
        <w:t>_</w:t>
      </w:r>
      <w:r>
        <w:rPr>
          <w:b/>
        </w:rPr>
        <w:t>»</w:t>
      </w:r>
      <w:r w:rsidRPr="00032E24">
        <w:rPr>
          <w:b/>
        </w:rPr>
        <w:t xml:space="preserve"> _</w:t>
      </w:r>
      <w:r>
        <w:rPr>
          <w:b/>
        </w:rPr>
        <w:t>_</w:t>
      </w:r>
      <w:r w:rsidRPr="00032E24">
        <w:rPr>
          <w:b/>
        </w:rPr>
        <w:t>____</w:t>
      </w:r>
      <w:r w:rsidR="006B0BA3">
        <w:rPr>
          <w:b/>
        </w:rPr>
        <w:t>_____</w:t>
      </w:r>
      <w:r w:rsidRPr="00032E24">
        <w:rPr>
          <w:b/>
        </w:rPr>
        <w:t>_____ 201</w:t>
      </w:r>
      <w:r>
        <w:rPr>
          <w:b/>
        </w:rPr>
        <w:t xml:space="preserve">9 </w:t>
      </w:r>
      <w:r w:rsidRPr="00032E24">
        <w:rPr>
          <w:b/>
        </w:rPr>
        <w:t>г</w:t>
      </w:r>
      <w:r>
        <w:rPr>
          <w:b/>
        </w:rPr>
        <w:t>.</w:t>
      </w:r>
    </w:p>
    <w:p w:rsidR="005B50DF" w:rsidRDefault="005B50DF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</w:p>
    <w:p w:rsidR="005B50DF" w:rsidRDefault="005B50DF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</w:p>
    <w:p w:rsidR="00217382" w:rsidRDefault="008B7BCE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ТЕХНИЧЕСКОЕ </w:t>
      </w:r>
      <w:r w:rsidR="0048050B">
        <w:rPr>
          <w:rFonts w:eastAsia="Times New Roman" w:cs="Times New Roman"/>
          <w:b/>
          <w:szCs w:val="24"/>
        </w:rPr>
        <w:t xml:space="preserve">ЗАДАНИЕ </w:t>
      </w:r>
    </w:p>
    <w:p w:rsidR="00B70585" w:rsidRDefault="000116D3" w:rsidP="00361428">
      <w:pPr>
        <w:spacing w:line="240" w:lineRule="auto"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Ремонт кассовых узлов на отм. +540 находящихся на </w:t>
      </w:r>
      <w:r w:rsidRPr="000116D3">
        <w:rPr>
          <w:rFonts w:eastAsia="Times New Roman" w:cs="Times New Roman"/>
          <w:b/>
          <w:szCs w:val="24"/>
        </w:rPr>
        <w:t>центральной площади Главной канатной дороги СТК «Горная карусель» всесезонного курорта «Красная поляна»</w:t>
      </w:r>
    </w:p>
    <w:p w:rsidR="00361428" w:rsidRPr="000977F0" w:rsidRDefault="00361428" w:rsidP="00B70585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tbl>
      <w:tblPr>
        <w:tblW w:w="54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9"/>
        <w:gridCol w:w="7229"/>
      </w:tblGrid>
      <w:tr w:rsidR="00132CE6" w:rsidRPr="00827AB7" w:rsidTr="000C5A4B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Pr="00827AB7" w:rsidRDefault="00132CE6" w:rsidP="000C5A4B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Pr="00827AB7" w:rsidRDefault="00132CE6" w:rsidP="000C5A4B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27AB7">
              <w:rPr>
                <w:rFonts w:eastAsia="Times New Roman" w:cs="Times New Roman"/>
                <w:b/>
              </w:rPr>
              <w:t>Перечень основных данных и требований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Pr="00827AB7" w:rsidRDefault="00132CE6" w:rsidP="000C5A4B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27AB7">
              <w:rPr>
                <w:rFonts w:eastAsia="Times New Roman" w:cs="Times New Roman"/>
                <w:b/>
              </w:rPr>
              <w:t>Содержание основных данных и требований</w:t>
            </w:r>
          </w:p>
        </w:tc>
      </w:tr>
      <w:tr w:rsidR="00132CE6" w:rsidRPr="00827AB7" w:rsidTr="000C5A4B">
        <w:trPr>
          <w:trHeight w:val="252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Pr="00827AB7" w:rsidRDefault="00132CE6" w:rsidP="000C5A4B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27AB7">
              <w:rPr>
                <w:rFonts w:eastAsia="Times New Roman" w:cs="Times New Roman"/>
                <w:b/>
              </w:rPr>
              <w:t>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Pr="00827AB7" w:rsidRDefault="00132CE6" w:rsidP="000C5A4B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27AB7">
              <w:rPr>
                <w:rFonts w:eastAsia="Times New Roman" w:cs="Times New Roman"/>
                <w:b/>
              </w:rPr>
              <w:t>2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Pr="00827AB7" w:rsidRDefault="00132CE6" w:rsidP="000C5A4B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27AB7">
              <w:rPr>
                <w:rFonts w:eastAsia="Times New Roman" w:cs="Times New Roman"/>
                <w:b/>
              </w:rPr>
              <w:t>3</w:t>
            </w:r>
          </w:p>
        </w:tc>
      </w:tr>
      <w:tr w:rsidR="00132CE6" w:rsidRPr="00827AB7" w:rsidTr="000C5A4B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Pr="00827AB7" w:rsidRDefault="00132CE6" w:rsidP="000C5A4B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eastAsia="ヒラギノ角ゴ Pro W3" w:cs="Times New Roman"/>
              </w:rPr>
            </w:pPr>
            <w:r w:rsidRPr="00827AB7">
              <w:rPr>
                <w:rFonts w:eastAsia="ヒラギノ角ゴ Pro W3" w:cs="Times New Roman"/>
              </w:rPr>
              <w:t>1.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Pr="00827AB7" w:rsidRDefault="00132CE6" w:rsidP="000C5A4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line="240" w:lineRule="auto"/>
              <w:rPr>
                <w:rFonts w:eastAsia="Times New Roman" w:cs="Times New Roman"/>
              </w:rPr>
            </w:pPr>
            <w:r w:rsidRPr="00827AB7">
              <w:rPr>
                <w:rFonts w:eastAsia="Times New Roman" w:cs="Times New Roman"/>
              </w:rPr>
              <w:t>Предмет закупки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E6" w:rsidRPr="00CC6649" w:rsidRDefault="00132CE6" w:rsidP="000C5A4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</w:tabs>
              <w:spacing w:line="240" w:lineRule="auto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Ремонт кассовых узлов на отм +540м</w:t>
            </w:r>
          </w:p>
        </w:tc>
      </w:tr>
      <w:tr w:rsidR="00132CE6" w:rsidRPr="00827AB7" w:rsidTr="000C5A4B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Pr="00827AB7" w:rsidRDefault="00132CE6" w:rsidP="000C5A4B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eastAsia="ヒラギノ角ゴ Pro W3" w:cs="Times New Roman"/>
              </w:rPr>
            </w:pPr>
            <w:r>
              <w:rPr>
                <w:rFonts w:eastAsia="ヒラギノ角ゴ Pro W3" w:cs="Times New Roman"/>
              </w:rPr>
              <w:t>2.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Pr="00827AB7" w:rsidRDefault="00132CE6" w:rsidP="000C5A4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Место выполнения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E6" w:rsidRDefault="00132CE6" w:rsidP="000C5A4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153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Центральная площадь Главной канатной дороги СТК «Горная карусель» всесезонного курорта «</w:t>
            </w:r>
            <w:r w:rsidR="00684C53" w:rsidRPr="00684C53">
              <w:rPr>
                <w:rFonts w:eastAsia="Times New Roman" w:cs="Times New Roman"/>
              </w:rPr>
              <w:t>Красная поляна</w:t>
            </w:r>
            <w:r>
              <w:rPr>
                <w:rFonts w:eastAsia="Times New Roman" w:cs="Times New Roman"/>
              </w:rPr>
              <w:t>»</w:t>
            </w:r>
          </w:p>
        </w:tc>
      </w:tr>
      <w:tr w:rsidR="00132CE6" w:rsidRPr="00827AB7" w:rsidTr="000C5A4B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Default="00132CE6" w:rsidP="000C5A4B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eastAsia="ヒラギノ角ゴ Pro W3" w:cs="Times New Roman"/>
              </w:rPr>
            </w:pPr>
            <w:r>
              <w:rPr>
                <w:rFonts w:eastAsia="ヒラギノ角ゴ Pro W3" w:cs="Times New Roman"/>
              </w:rPr>
              <w:t>3.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Default="00132CE6" w:rsidP="000C5A4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Виды и Объемы выполняемых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E6" w:rsidRPr="00C26FD4" w:rsidRDefault="00132CE6" w:rsidP="00132CE6">
            <w:pPr>
              <w:suppressLineNumbers/>
              <w:tabs>
                <w:tab w:val="num" w:pos="3762"/>
              </w:tabs>
              <w:suppressAutoHyphens/>
              <w:spacing w:line="240" w:lineRule="auto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Согласно Приложения №1</w:t>
            </w:r>
            <w:r w:rsidR="000116D3">
              <w:rPr>
                <w:rFonts w:eastAsia="Times New Roman" w:cs="Times New Roman"/>
              </w:rPr>
              <w:t>.1</w:t>
            </w:r>
            <w:r>
              <w:rPr>
                <w:rFonts w:eastAsia="Times New Roman" w:cs="Times New Roman"/>
              </w:rPr>
              <w:t xml:space="preserve"> Ведомость объемов работ</w:t>
            </w:r>
          </w:p>
        </w:tc>
      </w:tr>
      <w:tr w:rsidR="00132CE6" w:rsidRPr="00827AB7" w:rsidTr="000C5A4B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Pr="00827AB7" w:rsidRDefault="00132CE6" w:rsidP="000C5A4B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eastAsia="ヒラギノ角ゴ Pro W3" w:cs="Times New Roman"/>
              </w:rPr>
            </w:pPr>
            <w:r>
              <w:rPr>
                <w:rFonts w:eastAsia="ヒラギノ角ゴ Pro W3" w:cs="Times New Roman"/>
              </w:rPr>
              <w:br/>
              <w:t>4</w:t>
            </w:r>
            <w:r w:rsidRPr="00827AB7">
              <w:rPr>
                <w:rFonts w:eastAsia="ヒラギノ角ゴ Pro W3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Pr="00827AB7" w:rsidRDefault="00132CE6" w:rsidP="000C5A4B">
            <w:pPr>
              <w:snapToGrid w:val="0"/>
              <w:spacing w:line="240" w:lineRule="auto"/>
              <w:ind w:right="149"/>
              <w:jc w:val="both"/>
              <w:rPr>
                <w:rFonts w:eastAsia="Times New Roman" w:cs="Times New Roman"/>
              </w:rPr>
            </w:pPr>
            <w:r w:rsidRPr="00827AB7">
              <w:rPr>
                <w:rFonts w:eastAsia="Times New Roman" w:cs="Times New Roman"/>
              </w:rPr>
              <w:t>Требования к исполнителю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E6" w:rsidRDefault="00132CE6" w:rsidP="000C5A4B">
            <w:pPr>
              <w:widowControl w:val="0"/>
              <w:spacing w:line="240" w:lineRule="auto"/>
              <w:ind w:left="34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Наличие опыта производства отделочных, ремонтно-восстановительных работ на действующих объектах.</w:t>
            </w:r>
          </w:p>
          <w:p w:rsidR="00132CE6" w:rsidRDefault="00132CE6" w:rsidP="000C5A4B">
            <w:pPr>
              <w:widowControl w:val="0"/>
              <w:spacing w:line="240" w:lineRule="auto"/>
              <w:ind w:left="34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Наличие инструмента и оборудования для проведения ремонтно-восстановительных работ.</w:t>
            </w:r>
          </w:p>
          <w:p w:rsidR="00132CE6" w:rsidRDefault="00132CE6" w:rsidP="000C5A4B">
            <w:pPr>
              <w:widowControl w:val="0"/>
              <w:spacing w:line="240" w:lineRule="auto"/>
              <w:ind w:left="34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Наличие достаточного количества квалифицированного персонала для выполнения работ в указанные сроки.</w:t>
            </w:r>
          </w:p>
          <w:p w:rsidR="00132CE6" w:rsidRDefault="00132CE6" w:rsidP="000C5A4B">
            <w:pPr>
              <w:widowControl w:val="0"/>
              <w:spacing w:line="240" w:lineRule="auto"/>
              <w:ind w:left="34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Согласие на выполнения дополнительного объема работ, выявленного в ходе проведения работ.</w:t>
            </w:r>
          </w:p>
          <w:p w:rsidR="00132CE6" w:rsidRPr="00C26FD4" w:rsidRDefault="00132CE6" w:rsidP="000C5A4B">
            <w:pPr>
              <w:widowControl w:val="0"/>
              <w:spacing w:line="240" w:lineRule="auto"/>
              <w:ind w:left="34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Готовность производить работы в выходные и праздничные дни с увеличенным рабочим днем.</w:t>
            </w:r>
          </w:p>
        </w:tc>
      </w:tr>
      <w:tr w:rsidR="00132CE6" w:rsidRPr="00827AB7" w:rsidTr="000C5A4B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Pr="00827AB7" w:rsidRDefault="00132CE6" w:rsidP="000C5A4B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eastAsia="ヒラギノ角ゴ Pro W3" w:cs="Times New Roman"/>
              </w:rPr>
            </w:pPr>
            <w:r>
              <w:rPr>
                <w:rFonts w:eastAsia="ヒラギノ角ゴ Pro W3" w:cs="Times New Roman"/>
              </w:rPr>
              <w:t>5.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Pr="00827AB7" w:rsidRDefault="00132CE6" w:rsidP="000C5A4B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line="240" w:lineRule="auto"/>
              <w:rPr>
                <w:rFonts w:eastAsia="ヒラギノ角ゴ Pro W3" w:cs="Times New Roman"/>
                <w:kern w:val="1"/>
              </w:rPr>
            </w:pPr>
            <w:r>
              <w:rPr>
                <w:rFonts w:eastAsia="ヒラギノ角ゴ Pro W3" w:cs="Times New Roman"/>
                <w:kern w:val="1"/>
              </w:rPr>
              <w:t>Требования</w:t>
            </w:r>
            <w:r w:rsidRPr="00827AB7">
              <w:rPr>
                <w:rFonts w:eastAsia="ヒラギノ角ゴ Pro W3" w:cs="Times New Roman"/>
                <w:kern w:val="1"/>
              </w:rPr>
              <w:t xml:space="preserve"> к производству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E6" w:rsidRDefault="00132CE6" w:rsidP="000C5A4B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line="240" w:lineRule="auto"/>
              <w:jc w:val="both"/>
              <w:rPr>
                <w:rFonts w:eastAsia="ヒラギノ角ゴ Pro W3" w:cs="Times New Roman"/>
                <w:kern w:val="1"/>
              </w:rPr>
            </w:pPr>
            <w:r w:rsidRPr="00441B7D">
              <w:rPr>
                <w:rFonts w:eastAsia="ヒラギノ角ゴ Pro W3" w:cs="Times New Roman"/>
                <w:kern w:val="1"/>
              </w:rPr>
              <w:t xml:space="preserve">1. </w:t>
            </w:r>
            <w:r>
              <w:rPr>
                <w:rFonts w:eastAsia="ヒラギノ角ゴ Pro W3" w:cs="Times New Roman"/>
                <w:kern w:val="1"/>
              </w:rPr>
              <w:t xml:space="preserve"> </w:t>
            </w:r>
            <w:r w:rsidRPr="00263941">
              <w:rPr>
                <w:rFonts w:eastAsia="ヒラギノ角ゴ Pro W3" w:cs="Times New Roman"/>
                <w:kern w:val="1"/>
              </w:rPr>
              <w:t>Работы производить в строгом соответствии с СНиП 12-01-20</w:t>
            </w:r>
            <w:r>
              <w:rPr>
                <w:rFonts w:eastAsia="ヒラギノ角ゴ Pro W3" w:cs="Times New Roman"/>
                <w:kern w:val="1"/>
              </w:rPr>
              <w:t>0</w:t>
            </w:r>
            <w:r w:rsidRPr="00263941">
              <w:rPr>
                <w:rFonts w:eastAsia="ヒラギノ角ゴ Pro W3" w:cs="Times New Roman"/>
                <w:kern w:val="1"/>
              </w:rPr>
              <w:t>4</w:t>
            </w:r>
            <w:r>
              <w:rPr>
                <w:rFonts w:eastAsia="ヒラギノ角ゴ Pro W3" w:cs="Times New Roman"/>
                <w:kern w:val="1"/>
              </w:rPr>
              <w:t xml:space="preserve"> (Организация строительства)</w:t>
            </w:r>
            <w:r w:rsidRPr="00263941">
              <w:rPr>
                <w:rFonts w:eastAsia="ヒラギノ角ゴ Pro W3" w:cs="Times New Roman"/>
                <w:kern w:val="1"/>
              </w:rPr>
              <w:t>.</w:t>
            </w:r>
          </w:p>
          <w:p w:rsidR="00132CE6" w:rsidRPr="00827AB7" w:rsidRDefault="00132CE6" w:rsidP="000C5A4B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line="240" w:lineRule="auto"/>
              <w:jc w:val="both"/>
              <w:rPr>
                <w:rFonts w:eastAsia="ヒラギノ角ゴ Pro W3" w:cs="Times New Roman"/>
                <w:kern w:val="1"/>
              </w:rPr>
            </w:pPr>
            <w:r>
              <w:rPr>
                <w:rFonts w:eastAsia="ヒラギノ角ゴ Pro W3" w:cs="Times New Roman"/>
                <w:kern w:val="1"/>
              </w:rPr>
              <w:t>2. Р</w:t>
            </w:r>
            <w:r w:rsidRPr="00827AB7">
              <w:rPr>
                <w:rFonts w:eastAsia="ヒラギノ角ゴ Pro W3" w:cs="Times New Roman"/>
                <w:kern w:val="1"/>
              </w:rPr>
              <w:t xml:space="preserve">емонтно-строительные и иные работы по объекту должны быть выполнены в соответствии с </w:t>
            </w:r>
            <w:r>
              <w:rPr>
                <w:rFonts w:eastAsia="ヒラギノ角ゴ Pro W3" w:cs="Times New Roman"/>
                <w:kern w:val="1"/>
              </w:rPr>
              <w:t>ведомостью объемов работ</w:t>
            </w:r>
            <w:r w:rsidRPr="00827AB7">
              <w:rPr>
                <w:rFonts w:eastAsia="ヒラギノ角ゴ Pro W3" w:cs="Times New Roman"/>
                <w:kern w:val="1"/>
              </w:rPr>
              <w:t xml:space="preserve">, требованиями строительных норм и правил, других нормативно-технических актов с обеспечением надлежащего качества ремонтно-строительных работ и конечного результата работы подрядчика. </w:t>
            </w:r>
          </w:p>
          <w:p w:rsidR="00132CE6" w:rsidRPr="00827AB7" w:rsidRDefault="00132CE6" w:rsidP="000C5A4B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line="240" w:lineRule="auto"/>
              <w:jc w:val="both"/>
              <w:rPr>
                <w:rFonts w:eastAsia="ヒラギノ角ゴ Pro W3" w:cs="Times New Roman"/>
                <w:kern w:val="1"/>
              </w:rPr>
            </w:pPr>
            <w:r w:rsidRPr="00827AB7">
              <w:rPr>
                <w:rFonts w:eastAsia="ヒラギノ角ゴ Pro W3" w:cs="Times New Roman"/>
                <w:kern w:val="1"/>
              </w:rPr>
              <w:t>При осуществлении ремонтно-строительных работ подрядчик обязан соблюдать требования законов и иных правовых актов об охране окружающей среды и о безопасности строительных работ;</w:t>
            </w:r>
          </w:p>
          <w:p w:rsidR="00132CE6" w:rsidRDefault="00132CE6" w:rsidP="000C5A4B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line="240" w:lineRule="auto"/>
              <w:jc w:val="both"/>
              <w:rPr>
                <w:rFonts w:eastAsia="ヒラギノ角ゴ Pro W3" w:cs="Times New Roman"/>
                <w:kern w:val="1"/>
              </w:rPr>
            </w:pPr>
            <w:r>
              <w:rPr>
                <w:rFonts w:eastAsia="ヒラギノ角ゴ Pro W3" w:cs="Times New Roman"/>
                <w:kern w:val="1"/>
              </w:rPr>
              <w:t xml:space="preserve">- </w:t>
            </w:r>
            <w:r w:rsidRPr="00827AB7">
              <w:rPr>
                <w:rFonts w:eastAsia="ヒラギノ角ゴ Pro W3" w:cs="Times New Roman"/>
                <w:kern w:val="1"/>
              </w:rPr>
              <w:t>обеспечить площадку необходимыми материалами, в том числе деталями и конструкциями, а также оборудованием, если договором подряда не предусмотрено, что обеспечение ремонта в целом или в определен</w:t>
            </w:r>
            <w:r>
              <w:rPr>
                <w:rFonts w:eastAsia="ヒラギノ角ゴ Pro W3" w:cs="Times New Roman"/>
                <w:kern w:val="1"/>
              </w:rPr>
              <w:t>ной части осуществляет заказчик;</w:t>
            </w:r>
          </w:p>
          <w:p w:rsidR="00132CE6" w:rsidRPr="00827AB7" w:rsidRDefault="00132CE6" w:rsidP="000C5A4B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line="240" w:lineRule="auto"/>
              <w:jc w:val="both"/>
              <w:rPr>
                <w:rFonts w:eastAsia="ヒラギノ角ゴ Pro W3" w:cs="Times New Roman"/>
                <w:kern w:val="1"/>
              </w:rPr>
            </w:pPr>
            <w:r w:rsidRPr="00827AB7">
              <w:rPr>
                <w:rFonts w:eastAsia="ヒラギノ角ゴ Pro W3" w:cs="Times New Roman"/>
                <w:kern w:val="1"/>
              </w:rPr>
              <w:t xml:space="preserve">- </w:t>
            </w:r>
            <w:r>
              <w:rPr>
                <w:rFonts w:eastAsia="ヒラギノ角ゴ Pro W3" w:cs="Times New Roman"/>
                <w:kern w:val="1"/>
              </w:rPr>
              <w:t>устранить замечания, касательно технологии, либо качества работ, выявленные в процессе производства работ, за счет подрядчика</w:t>
            </w:r>
            <w:r w:rsidRPr="00827AB7">
              <w:rPr>
                <w:rFonts w:eastAsia="ヒラギノ角ゴ Pro W3" w:cs="Times New Roman"/>
                <w:kern w:val="1"/>
              </w:rPr>
              <w:t>;</w:t>
            </w:r>
          </w:p>
          <w:p w:rsidR="00132CE6" w:rsidRDefault="00132CE6" w:rsidP="000C5A4B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line="240" w:lineRule="auto"/>
              <w:jc w:val="both"/>
              <w:rPr>
                <w:rFonts w:eastAsia="ヒラギノ角ゴ Pro W3" w:cs="Times New Roman"/>
                <w:kern w:val="1"/>
              </w:rPr>
            </w:pPr>
            <w:r w:rsidRPr="00827AB7">
              <w:rPr>
                <w:rFonts w:eastAsia="ヒラギノ角ゴ Pro W3" w:cs="Times New Roman"/>
                <w:kern w:val="1"/>
              </w:rPr>
              <w:t>- сдать заказчику в предусмотренный договором срок законченный объект и обеспечить достижение</w:t>
            </w:r>
            <w:r>
              <w:rPr>
                <w:rFonts w:eastAsia="ヒラギノ角ゴ Pro W3" w:cs="Times New Roman"/>
                <w:kern w:val="1"/>
              </w:rPr>
              <w:t xml:space="preserve"> показателей</w:t>
            </w:r>
            <w:r>
              <w:rPr>
                <w:rFonts w:eastAsia="ヒラギノ角ゴ Pro W3" w:cs="Times New Roman"/>
                <w:b/>
                <w:kern w:val="1"/>
              </w:rPr>
              <w:t>,</w:t>
            </w:r>
            <w:r w:rsidRPr="00827AB7">
              <w:rPr>
                <w:rFonts w:eastAsia="ヒラギノ角ゴ Pro W3" w:cs="Times New Roman"/>
                <w:kern w:val="1"/>
              </w:rPr>
              <w:t xml:space="preserve"> указанных в технической докуме</w:t>
            </w:r>
            <w:r>
              <w:rPr>
                <w:rFonts w:eastAsia="ヒラギノ角ゴ Pro W3" w:cs="Times New Roman"/>
                <w:kern w:val="1"/>
              </w:rPr>
              <w:t>нтации.</w:t>
            </w:r>
          </w:p>
          <w:p w:rsidR="00132CE6" w:rsidRDefault="00132CE6" w:rsidP="000C5A4B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line="240" w:lineRule="auto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3. </w:t>
            </w:r>
            <w:r w:rsidRPr="002439FD">
              <w:rPr>
                <w:rFonts w:eastAsia="Times New Roman" w:cs="Times New Roman"/>
              </w:rPr>
              <w:t>При возникновении дополнительных работ, возникших в ходе исполнения обязательств по договору, сметная документация</w:t>
            </w:r>
            <w:r>
              <w:rPr>
                <w:rFonts w:eastAsia="Times New Roman" w:cs="Times New Roman"/>
              </w:rPr>
              <w:t xml:space="preserve"> </w:t>
            </w:r>
            <w:r w:rsidRPr="002439FD">
              <w:rPr>
                <w:rFonts w:eastAsia="Times New Roman" w:cs="Times New Roman"/>
              </w:rPr>
              <w:t xml:space="preserve">подлежит корректировке и согласованию сметной стоимости </w:t>
            </w:r>
            <w:r w:rsidRPr="002439FD">
              <w:rPr>
                <w:rFonts w:eastAsia="Times New Roman" w:cs="Times New Roman"/>
              </w:rPr>
              <w:lastRenderedPageBreak/>
              <w:t xml:space="preserve">дополнительных работ и материалов (оборудования, мебели и инвентаря) заказчика. </w:t>
            </w:r>
          </w:p>
          <w:p w:rsidR="00132CE6" w:rsidRDefault="00132CE6" w:rsidP="000C5A4B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 w:rsidRPr="00263941">
              <w:rPr>
                <w:rFonts w:ascii="Times New Roman" w:hAnsi="Times New Roman"/>
              </w:rPr>
              <w:t>4.</w:t>
            </w:r>
            <w:r>
              <w:t xml:space="preserve">   </w:t>
            </w:r>
            <w:r w:rsidRPr="00263941">
              <w:rPr>
                <w:rFonts w:ascii="Times New Roman" w:eastAsia="Times New Roman" w:hAnsi="Times New Roman"/>
              </w:rPr>
              <w:t>Подрядчик обеспечивает наличие необходимого инструмента, спецтехники и оборудования для производства работ самостоятельно.</w:t>
            </w:r>
          </w:p>
          <w:p w:rsidR="00132CE6" w:rsidRPr="00263941" w:rsidRDefault="00132CE6" w:rsidP="000C5A4B">
            <w:pPr>
              <w:pStyle w:val="a3"/>
              <w:spacing w:line="240" w:lineRule="auto"/>
              <w:ind w:left="0"/>
            </w:pPr>
            <w:r>
              <w:rPr>
                <w:rFonts w:ascii="Times New Roman" w:eastAsia="Times New Roman" w:hAnsi="Times New Roman"/>
              </w:rPr>
              <w:t xml:space="preserve">5.   </w:t>
            </w:r>
            <w:r w:rsidRPr="00263941">
              <w:rPr>
                <w:rFonts w:ascii="Times New Roman" w:eastAsia="Times New Roman" w:hAnsi="Times New Roman"/>
              </w:rPr>
              <w:t>Подрядчик обеспечивает транспортировку необходимых ресурсов самостоятельно.</w:t>
            </w:r>
          </w:p>
        </w:tc>
      </w:tr>
      <w:tr w:rsidR="00132CE6" w:rsidRPr="00827AB7" w:rsidTr="000C5A4B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Default="00132CE6" w:rsidP="000C5A4B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eastAsia="ヒラギノ角ゴ Pro W3" w:cs="Times New Roman"/>
              </w:rPr>
            </w:pPr>
            <w:r>
              <w:rPr>
                <w:rFonts w:eastAsia="ヒラギノ角ゴ Pro W3" w:cs="Times New Roman"/>
              </w:rPr>
              <w:lastRenderedPageBreak/>
              <w:t>6.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Pr="00827AB7" w:rsidRDefault="00132CE6" w:rsidP="000C5A4B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line="240" w:lineRule="auto"/>
              <w:rPr>
                <w:rFonts w:eastAsia="ヒラギノ角ゴ Pro W3" w:cs="Times New Roman"/>
                <w:kern w:val="1"/>
              </w:rPr>
            </w:pPr>
            <w:r>
              <w:rPr>
                <w:rFonts w:eastAsia="ヒラギノ角ゴ Pro W3" w:cs="Times New Roman"/>
                <w:kern w:val="1"/>
              </w:rPr>
              <w:t xml:space="preserve">Требования к используемым материалам 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E6" w:rsidRDefault="00132CE6" w:rsidP="00132CE6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line="240" w:lineRule="auto"/>
              <w:ind w:left="34" w:hanging="34"/>
              <w:jc w:val="both"/>
              <w:rPr>
                <w:rFonts w:ascii="Times New Roman" w:eastAsia="ヒラギノ角ゴ Pro W3" w:hAnsi="Times New Roman"/>
                <w:kern w:val="1"/>
              </w:rPr>
            </w:pPr>
            <w:r w:rsidRPr="00CC6649">
              <w:rPr>
                <w:rFonts w:ascii="Times New Roman" w:eastAsia="ヒラギノ角ゴ Pro W3" w:hAnsi="Times New Roman"/>
                <w:kern w:val="1"/>
              </w:rPr>
              <w:t>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</w:t>
            </w:r>
            <w:r>
              <w:rPr>
                <w:rFonts w:ascii="Times New Roman" w:eastAsia="ヒラギノ角ゴ Pro W3" w:hAnsi="Times New Roman"/>
                <w:kern w:val="1"/>
              </w:rPr>
              <w:t>ентами – сертификатами качества.</w:t>
            </w:r>
          </w:p>
          <w:p w:rsidR="00132CE6" w:rsidRDefault="00132CE6" w:rsidP="00132CE6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line="240" w:lineRule="auto"/>
              <w:ind w:left="34" w:hanging="34"/>
              <w:jc w:val="both"/>
              <w:rPr>
                <w:rFonts w:ascii="Times New Roman" w:eastAsia="ヒラギノ角ゴ Pro W3" w:hAnsi="Times New Roman"/>
                <w:kern w:val="1"/>
              </w:rPr>
            </w:pPr>
            <w:r w:rsidRPr="00CC6649">
              <w:rPr>
                <w:rFonts w:ascii="Times New Roman" w:eastAsia="ヒラギノ角ゴ Pro W3" w:hAnsi="Times New Roman"/>
                <w:kern w:val="1"/>
              </w:rPr>
              <w:t>Все применяемые материалы подлежат согласованию Заказчик</w:t>
            </w:r>
            <w:r>
              <w:rPr>
                <w:rFonts w:ascii="Times New Roman" w:eastAsia="ヒラギノ角ゴ Pro W3" w:hAnsi="Times New Roman"/>
                <w:kern w:val="1"/>
              </w:rPr>
              <w:t>ом до начала производства работ.</w:t>
            </w:r>
          </w:p>
          <w:p w:rsidR="00132CE6" w:rsidRPr="00CC6649" w:rsidRDefault="00132CE6" w:rsidP="00132CE6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line="240" w:lineRule="auto"/>
              <w:ind w:left="34" w:hanging="34"/>
              <w:jc w:val="both"/>
              <w:rPr>
                <w:rFonts w:ascii="Times New Roman" w:eastAsia="ヒラギノ角ゴ Pro W3" w:hAnsi="Times New Roman"/>
                <w:kern w:val="1"/>
              </w:rPr>
            </w:pPr>
            <w:r>
              <w:rPr>
                <w:rFonts w:ascii="Times New Roman" w:eastAsia="ヒラギノ角ゴ Pro W3" w:hAnsi="Times New Roman"/>
                <w:kern w:val="1"/>
              </w:rPr>
              <w:t>Применяемые материалы не должны иметь дефектов и повреждений, должны поступать на строительную площадку в заводский упаковке, обеспечивающей транспортировку материала без повреждений.</w:t>
            </w:r>
          </w:p>
        </w:tc>
      </w:tr>
      <w:tr w:rsidR="00132CE6" w:rsidRPr="00827AB7" w:rsidTr="000C5A4B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Default="00132CE6" w:rsidP="000C5A4B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eastAsia="ヒラギノ角ゴ Pro W3" w:cs="Times New Roman"/>
              </w:rPr>
            </w:pPr>
            <w:r>
              <w:rPr>
                <w:rFonts w:eastAsia="ヒラギノ角ゴ Pro W3" w:cs="Times New Roman"/>
              </w:rPr>
              <w:t>7.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Pr="00827AB7" w:rsidRDefault="00132CE6" w:rsidP="000C5A4B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line="240" w:lineRule="auto"/>
              <w:rPr>
                <w:rFonts w:eastAsia="ヒラギノ角ゴ Pro W3" w:cs="Times New Roman"/>
                <w:kern w:val="1"/>
              </w:rPr>
            </w:pPr>
            <w:r>
              <w:rPr>
                <w:rFonts w:eastAsia="ヒラギノ角ゴ Pro W3" w:cs="Times New Roman"/>
                <w:kern w:val="1"/>
              </w:rPr>
              <w:t>Привлечение субподрядчиков (соисполнителей)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E6" w:rsidRDefault="00132CE6" w:rsidP="000C5A4B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line="240" w:lineRule="auto"/>
              <w:jc w:val="both"/>
              <w:rPr>
                <w:rFonts w:eastAsia="ヒラギノ角ゴ Pro W3" w:cs="Times New Roman"/>
                <w:kern w:val="1"/>
              </w:rPr>
            </w:pPr>
            <w:r>
              <w:rPr>
                <w:rFonts w:eastAsia="ヒラギノ角ゴ Pro W3" w:cs="Times New Roman"/>
                <w:kern w:val="1"/>
              </w:rPr>
              <w:t>Допускается по согласованию с Заказчиком</w:t>
            </w:r>
          </w:p>
        </w:tc>
      </w:tr>
      <w:tr w:rsidR="00132CE6" w:rsidRPr="00827AB7" w:rsidTr="000C5A4B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Pr="00827AB7" w:rsidRDefault="00132CE6" w:rsidP="000C5A4B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40" w:lineRule="auto"/>
              <w:jc w:val="center"/>
              <w:rPr>
                <w:rFonts w:eastAsia="ヒラギノ角ゴ Pro W3" w:cs="Times New Roman"/>
              </w:rPr>
            </w:pPr>
            <w:r>
              <w:rPr>
                <w:rFonts w:eastAsia="ヒラギノ角ゴ Pro W3" w:cs="Times New Roman"/>
              </w:rPr>
              <w:t>8</w:t>
            </w:r>
            <w:r w:rsidRPr="00827AB7">
              <w:rPr>
                <w:rFonts w:eastAsia="ヒラギノ角ゴ Pro W3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Pr="00827AB7" w:rsidRDefault="00132CE6" w:rsidP="000C5A4B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line="240" w:lineRule="auto"/>
              <w:rPr>
                <w:rFonts w:eastAsia="ヒラギノ角ゴ Pro W3" w:cs="Times New Roman"/>
                <w:kern w:val="1"/>
              </w:rPr>
            </w:pPr>
            <w:r w:rsidRPr="00827AB7">
              <w:rPr>
                <w:rFonts w:eastAsia="ヒラギノ角ゴ Pro W3" w:cs="Times New Roman"/>
                <w:color w:val="000000"/>
                <w:kern w:val="1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E6" w:rsidRPr="00827AB7" w:rsidRDefault="00132CE6" w:rsidP="000C5A4B">
            <w:pPr>
              <w:spacing w:line="240" w:lineRule="auto"/>
              <w:jc w:val="both"/>
              <w:rPr>
                <w:rFonts w:eastAsia="Times New Roman" w:cs="Times New Roman"/>
                <w:color w:val="000000"/>
              </w:rPr>
            </w:pPr>
            <w:r w:rsidRPr="00827AB7">
              <w:rPr>
                <w:rFonts w:eastAsia="Times New Roman" w:cs="Times New Roman"/>
                <w:color w:val="000000"/>
              </w:rPr>
              <w:t>Предоставить Заказчику при передаче результата работ всю необходимую исполнительную (требований РД-11-02-2006) и техническую документацию, на все применяемые материалы паспорта и сертификаты.</w:t>
            </w:r>
          </w:p>
          <w:p w:rsidR="00132CE6" w:rsidRDefault="00132CE6" w:rsidP="000C5A4B">
            <w:pPr>
              <w:spacing w:line="240" w:lineRule="auto"/>
              <w:jc w:val="both"/>
              <w:rPr>
                <w:rFonts w:eastAsia="Times New Roman" w:cs="Times New Roman"/>
                <w:color w:val="000000"/>
              </w:rPr>
            </w:pPr>
            <w:r w:rsidRPr="00827AB7">
              <w:rPr>
                <w:rFonts w:eastAsia="Times New Roman" w:cs="Times New Roman"/>
                <w:color w:val="000000"/>
              </w:rPr>
              <w:t>Акты выполненных работ по форме КС-2, КС-3.</w:t>
            </w:r>
          </w:p>
          <w:p w:rsidR="00132CE6" w:rsidRPr="00827AB7" w:rsidRDefault="00132CE6" w:rsidP="000C5A4B">
            <w:pPr>
              <w:spacing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132CE6" w:rsidRPr="00827AB7" w:rsidTr="000C5A4B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Pr="00827AB7" w:rsidRDefault="00132CE6" w:rsidP="000C5A4B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40" w:lineRule="auto"/>
              <w:jc w:val="center"/>
              <w:rPr>
                <w:rFonts w:eastAsia="ヒラギノ角ゴ Pro W3" w:cs="Times New Roman"/>
              </w:rPr>
            </w:pPr>
            <w:r>
              <w:rPr>
                <w:rFonts w:eastAsia="ヒラギノ角ゴ Pro W3" w:cs="Times New Roman"/>
              </w:rPr>
              <w:t>9</w:t>
            </w:r>
            <w:r w:rsidRPr="00827AB7">
              <w:rPr>
                <w:rFonts w:eastAsia="ヒラギノ角ゴ Pro W3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Pr="00827AB7" w:rsidRDefault="00132CE6" w:rsidP="000C5A4B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line="240" w:lineRule="auto"/>
              <w:rPr>
                <w:rFonts w:eastAsia="ヒラギノ角ゴ Pro W3" w:cs="Times New Roman"/>
                <w:kern w:val="1"/>
              </w:rPr>
            </w:pPr>
            <w:r w:rsidRPr="00827AB7">
              <w:rPr>
                <w:rFonts w:eastAsia="ヒラギノ角ゴ Pro W3" w:cs="Times New Roman"/>
                <w:kern w:val="1"/>
              </w:rPr>
              <w:t>Гарантийные обязательства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E6" w:rsidRPr="00937404" w:rsidRDefault="00132CE6" w:rsidP="000C5A4B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827AB7">
              <w:rPr>
                <w:rFonts w:eastAsia="Times New Roman" w:cs="Times New Roman"/>
                <w:color w:val="000000"/>
              </w:rPr>
              <w:t xml:space="preserve">не менее </w:t>
            </w:r>
            <w:r>
              <w:rPr>
                <w:rFonts w:eastAsia="Times New Roman" w:cs="Times New Roman"/>
                <w:color w:val="000000"/>
              </w:rPr>
              <w:t>3</w:t>
            </w:r>
            <w:r w:rsidRPr="00827AB7">
              <w:rPr>
                <w:rFonts w:eastAsia="Times New Roman" w:cs="Times New Roman"/>
                <w:color w:val="000000"/>
              </w:rPr>
              <w:t>-</w:t>
            </w:r>
            <w:r>
              <w:rPr>
                <w:rFonts w:eastAsia="Times New Roman" w:cs="Times New Roman"/>
                <w:color w:val="000000"/>
              </w:rPr>
              <w:t>х</w:t>
            </w:r>
            <w:r w:rsidRPr="00827AB7">
              <w:rPr>
                <w:rFonts w:eastAsia="Times New Roman" w:cs="Times New Roman"/>
                <w:color w:val="000000"/>
              </w:rPr>
              <w:t xml:space="preserve"> лет со дня подписания акта о приемк</w:t>
            </w:r>
            <w:r>
              <w:rPr>
                <w:rFonts w:eastAsia="Times New Roman" w:cs="Times New Roman"/>
                <w:color w:val="000000"/>
              </w:rPr>
              <w:t>е</w:t>
            </w:r>
            <w:r w:rsidRPr="00827AB7">
              <w:rPr>
                <w:rFonts w:eastAsia="Times New Roman" w:cs="Times New Roman"/>
                <w:color w:val="000000"/>
              </w:rPr>
              <w:t xml:space="preserve"> выполненных работ</w:t>
            </w:r>
            <w:r>
              <w:rPr>
                <w:rFonts w:eastAsia="Times New Roman" w:cs="Times New Roman"/>
                <w:color w:val="000000"/>
              </w:rPr>
              <w:t xml:space="preserve">. </w:t>
            </w:r>
          </w:p>
        </w:tc>
      </w:tr>
      <w:tr w:rsidR="00132CE6" w:rsidRPr="00827AB7" w:rsidTr="000C5A4B">
        <w:trPr>
          <w:trHeight w:val="762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CE6" w:rsidRPr="00827AB7" w:rsidRDefault="00132CE6" w:rsidP="000C5A4B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eastAsia="ヒラギノ角ゴ Pro W3" w:cs="Times New Roman"/>
              </w:rPr>
            </w:pPr>
            <w:r>
              <w:rPr>
                <w:rFonts w:eastAsia="ヒラギノ角ゴ Pro W3" w:cs="Times New Roman"/>
              </w:rPr>
              <w:t>10</w:t>
            </w:r>
            <w:r w:rsidRPr="00827AB7">
              <w:rPr>
                <w:rFonts w:eastAsia="ヒラギノ角ゴ Pro W3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E6" w:rsidRPr="00827AB7" w:rsidDel="007D1E8F" w:rsidRDefault="00132CE6" w:rsidP="000C5A4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line="240" w:lineRule="auto"/>
              <w:rPr>
                <w:rFonts w:eastAsia="Times New Roman" w:cs="Times New Roman"/>
                <w:highlight w:val="yellow"/>
              </w:rPr>
            </w:pPr>
            <w:r w:rsidRPr="00827AB7">
              <w:rPr>
                <w:rFonts w:eastAsia="Times New Roman" w:cs="Times New Roman"/>
              </w:rPr>
              <w:t>Сроки выполнения  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E6" w:rsidRDefault="00132CE6" w:rsidP="000C5A4B">
            <w:pPr>
              <w:tabs>
                <w:tab w:val="center" w:pos="4286"/>
              </w:tabs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Начало работ: с момента оплаты авансового платежа. </w:t>
            </w:r>
          </w:p>
          <w:p w:rsidR="00132CE6" w:rsidRPr="000B6E7D" w:rsidRDefault="00132CE6" w:rsidP="000700B7">
            <w:pPr>
              <w:tabs>
                <w:tab w:val="center" w:pos="4286"/>
              </w:tabs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Окончание работ: </w:t>
            </w:r>
            <w:bookmarkStart w:id="0" w:name="_GoBack"/>
            <w:bookmarkEnd w:id="0"/>
            <w:r w:rsidR="000700B7" w:rsidRPr="000700B7">
              <w:rPr>
                <w:rFonts w:cs="Times New Roman"/>
              </w:rPr>
              <w:t>15.12.2019г</w:t>
            </w:r>
            <w:r>
              <w:rPr>
                <w:rFonts w:cs="Times New Roman"/>
              </w:rPr>
              <w:t>.</w:t>
            </w:r>
          </w:p>
        </w:tc>
      </w:tr>
      <w:tr w:rsidR="00132CE6" w:rsidRPr="00827AB7" w:rsidTr="000C5A4B">
        <w:tc>
          <w:tcPr>
            <w:tcW w:w="34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CE6" w:rsidRPr="00827AB7" w:rsidRDefault="00132CE6" w:rsidP="000C5A4B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40" w:lineRule="auto"/>
              <w:jc w:val="center"/>
              <w:rPr>
                <w:rFonts w:eastAsia="ヒラギノ角ゴ Pro W3" w:cs="Times New Roman"/>
              </w:rPr>
            </w:pPr>
            <w:r w:rsidRPr="00827AB7">
              <w:rPr>
                <w:rFonts w:eastAsia="ヒラギノ角ゴ Pro W3" w:cs="Times New Roman"/>
              </w:rPr>
              <w:t>1</w:t>
            </w:r>
            <w:r>
              <w:rPr>
                <w:rFonts w:eastAsia="ヒラギノ角ゴ Pro W3" w:cs="Times New Roman"/>
              </w:rPr>
              <w:t>1</w:t>
            </w:r>
            <w:r w:rsidRPr="00827AB7">
              <w:rPr>
                <w:rFonts w:eastAsia="ヒラギノ角ゴ Pro W3" w:cs="Times New Roman"/>
              </w:rPr>
              <w:t>.</w:t>
            </w:r>
          </w:p>
        </w:tc>
        <w:tc>
          <w:tcPr>
            <w:tcW w:w="1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CE6" w:rsidRPr="00827AB7" w:rsidRDefault="00132CE6" w:rsidP="000C5A4B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line="240" w:lineRule="auto"/>
              <w:rPr>
                <w:rFonts w:eastAsia="ヒラギノ角ゴ Pro W3" w:cs="Times New Roman"/>
                <w:kern w:val="1"/>
              </w:rPr>
            </w:pPr>
            <w:r w:rsidRPr="00827AB7">
              <w:rPr>
                <w:rFonts w:eastAsia="ヒラギノ角ゴ Pro W3" w:cs="Times New Roman"/>
                <w:kern w:val="1"/>
              </w:rPr>
              <w:t>Приложение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E6" w:rsidRPr="009B42B0" w:rsidRDefault="00132CE6" w:rsidP="000C5A4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Приложение №1</w:t>
            </w:r>
            <w:r w:rsidR="000116D3">
              <w:rPr>
                <w:rFonts w:eastAsia="Times New Roman" w:cs="Times New Roman"/>
              </w:rPr>
              <w:t>.1</w:t>
            </w:r>
            <w:r w:rsidRPr="00AE515E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Ведомость объемов работ</w:t>
            </w:r>
            <w:r w:rsidRPr="009B42B0">
              <w:rPr>
                <w:rFonts w:eastAsia="Times New Roman" w:cs="Times New Roman"/>
              </w:rPr>
              <w:t xml:space="preserve"> </w:t>
            </w:r>
          </w:p>
        </w:tc>
      </w:tr>
    </w:tbl>
    <w:p w:rsidR="00723A48" w:rsidRDefault="00723A48" w:rsidP="00B70585">
      <w:pPr>
        <w:tabs>
          <w:tab w:val="left" w:pos="6237"/>
        </w:tabs>
        <w:spacing w:line="240" w:lineRule="auto"/>
        <w:jc w:val="both"/>
        <w:rPr>
          <w:b/>
        </w:rPr>
      </w:pPr>
    </w:p>
    <w:p w:rsidR="00723A48" w:rsidRPr="00B430D1" w:rsidRDefault="00723A48" w:rsidP="00B70585">
      <w:pPr>
        <w:tabs>
          <w:tab w:val="left" w:pos="6237"/>
        </w:tabs>
        <w:spacing w:line="240" w:lineRule="auto"/>
        <w:jc w:val="both"/>
        <w:rPr>
          <w:b/>
        </w:rPr>
      </w:pPr>
    </w:p>
    <w:p w:rsidR="00B430D1" w:rsidRDefault="00B430D1" w:rsidP="00B70585">
      <w:pPr>
        <w:tabs>
          <w:tab w:val="left" w:pos="6237"/>
        </w:tabs>
        <w:spacing w:line="240" w:lineRule="auto"/>
        <w:jc w:val="both"/>
      </w:pPr>
    </w:p>
    <w:p w:rsidR="00B430D1" w:rsidRDefault="00B430D1" w:rsidP="00B430D1">
      <w:pPr>
        <w:spacing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Разработал:</w:t>
      </w:r>
    </w:p>
    <w:p w:rsidR="00B430D1" w:rsidRDefault="00B430D1" w:rsidP="00B430D1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B430D1" w:rsidRPr="000977F0" w:rsidRDefault="00B430D1" w:rsidP="00B430D1">
      <w:pPr>
        <w:spacing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Согласовано:</w:t>
      </w:r>
    </w:p>
    <w:p w:rsidR="00B430D1" w:rsidRDefault="00B430D1" w:rsidP="00B70585">
      <w:pPr>
        <w:tabs>
          <w:tab w:val="left" w:pos="6237"/>
        </w:tabs>
        <w:spacing w:line="240" w:lineRule="auto"/>
        <w:jc w:val="both"/>
        <w:rPr>
          <w:rFonts w:eastAsia="Times New Roman" w:cs="Times New Roman"/>
          <w:b/>
          <w:szCs w:val="24"/>
        </w:rPr>
      </w:pPr>
    </w:p>
    <w:sectPr w:rsidR="00B430D1" w:rsidSect="005B50DF">
      <w:footerReference w:type="default" r:id="rId8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03C" w:rsidRDefault="00D6603C" w:rsidP="00AC06E0">
      <w:pPr>
        <w:spacing w:line="240" w:lineRule="auto"/>
      </w:pPr>
      <w:r>
        <w:separator/>
      </w:r>
    </w:p>
  </w:endnote>
  <w:endnote w:type="continuationSeparator" w:id="0">
    <w:p w:rsidR="00D6603C" w:rsidRDefault="00D6603C" w:rsidP="00AC06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7400382"/>
      <w:docPartObj>
        <w:docPartGallery w:val="Page Numbers (Bottom of Page)"/>
        <w:docPartUnique/>
      </w:docPartObj>
    </w:sdtPr>
    <w:sdtEndPr/>
    <w:sdtContent>
      <w:p w:rsidR="00AC06E0" w:rsidRDefault="00AC06E0" w:rsidP="00E1568A">
        <w:pPr>
          <w:pStyle w:val="a9"/>
          <w:ind w:firstLine="70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00B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03C" w:rsidRDefault="00D6603C" w:rsidP="00AC06E0">
      <w:pPr>
        <w:spacing w:line="240" w:lineRule="auto"/>
      </w:pPr>
      <w:r>
        <w:separator/>
      </w:r>
    </w:p>
  </w:footnote>
  <w:footnote w:type="continuationSeparator" w:id="0">
    <w:p w:rsidR="00D6603C" w:rsidRDefault="00D6603C" w:rsidP="00AC06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9479F"/>
    <w:multiLevelType w:val="hybridMultilevel"/>
    <w:tmpl w:val="DAB4C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21D28"/>
    <w:multiLevelType w:val="hybridMultilevel"/>
    <w:tmpl w:val="9BA47654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F19C3"/>
    <w:multiLevelType w:val="hybridMultilevel"/>
    <w:tmpl w:val="225EF3B8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517E2"/>
    <w:multiLevelType w:val="hybridMultilevel"/>
    <w:tmpl w:val="A8DA2E92"/>
    <w:lvl w:ilvl="0" w:tplc="EA14BE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03858"/>
    <w:multiLevelType w:val="hybridMultilevel"/>
    <w:tmpl w:val="836677AC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DD0ECC"/>
    <w:multiLevelType w:val="hybridMultilevel"/>
    <w:tmpl w:val="D3EEFA1E"/>
    <w:lvl w:ilvl="0" w:tplc="BD2A9FA4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5F323AF8"/>
    <w:multiLevelType w:val="hybridMultilevel"/>
    <w:tmpl w:val="F87A1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BC7ECC"/>
    <w:multiLevelType w:val="hybridMultilevel"/>
    <w:tmpl w:val="638A01C0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4E1499"/>
    <w:multiLevelType w:val="hybridMultilevel"/>
    <w:tmpl w:val="55AC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85"/>
    <w:rsid w:val="000116D3"/>
    <w:rsid w:val="000126EE"/>
    <w:rsid w:val="00017E89"/>
    <w:rsid w:val="0002636B"/>
    <w:rsid w:val="0002746F"/>
    <w:rsid w:val="000301C6"/>
    <w:rsid w:val="00030CDF"/>
    <w:rsid w:val="000467C0"/>
    <w:rsid w:val="000537FD"/>
    <w:rsid w:val="00054E2C"/>
    <w:rsid w:val="000616FE"/>
    <w:rsid w:val="000700B7"/>
    <w:rsid w:val="00077EAE"/>
    <w:rsid w:val="000A3078"/>
    <w:rsid w:val="000A6A79"/>
    <w:rsid w:val="000D17EF"/>
    <w:rsid w:val="00122F8D"/>
    <w:rsid w:val="0012627D"/>
    <w:rsid w:val="00132CE6"/>
    <w:rsid w:val="001429C8"/>
    <w:rsid w:val="00146B09"/>
    <w:rsid w:val="00165FBE"/>
    <w:rsid w:val="0017053A"/>
    <w:rsid w:val="00173C78"/>
    <w:rsid w:val="00193CCA"/>
    <w:rsid w:val="001A1767"/>
    <w:rsid w:val="001B1499"/>
    <w:rsid w:val="001C6117"/>
    <w:rsid w:val="001D1716"/>
    <w:rsid w:val="001D24B8"/>
    <w:rsid w:val="00217382"/>
    <w:rsid w:val="002246A4"/>
    <w:rsid w:val="00272B4F"/>
    <w:rsid w:val="002D319B"/>
    <w:rsid w:val="002E5CDF"/>
    <w:rsid w:val="002F29C6"/>
    <w:rsid w:val="003015E9"/>
    <w:rsid w:val="00310607"/>
    <w:rsid w:val="003128A1"/>
    <w:rsid w:val="00325232"/>
    <w:rsid w:val="0034792F"/>
    <w:rsid w:val="00356B33"/>
    <w:rsid w:val="00360641"/>
    <w:rsid w:val="00361428"/>
    <w:rsid w:val="0036396A"/>
    <w:rsid w:val="00365A0E"/>
    <w:rsid w:val="003A20A4"/>
    <w:rsid w:val="003B46D4"/>
    <w:rsid w:val="003E0B81"/>
    <w:rsid w:val="00402CEE"/>
    <w:rsid w:val="00403A1E"/>
    <w:rsid w:val="004131A0"/>
    <w:rsid w:val="00445FCF"/>
    <w:rsid w:val="004557B7"/>
    <w:rsid w:val="00474D0A"/>
    <w:rsid w:val="00475B4B"/>
    <w:rsid w:val="0048050B"/>
    <w:rsid w:val="0049297E"/>
    <w:rsid w:val="004A325E"/>
    <w:rsid w:val="004A5CEF"/>
    <w:rsid w:val="004B3D66"/>
    <w:rsid w:val="004E7EA5"/>
    <w:rsid w:val="00516331"/>
    <w:rsid w:val="005168B2"/>
    <w:rsid w:val="00537B0E"/>
    <w:rsid w:val="00570C88"/>
    <w:rsid w:val="00572BC9"/>
    <w:rsid w:val="0059060A"/>
    <w:rsid w:val="005B50DF"/>
    <w:rsid w:val="005C112C"/>
    <w:rsid w:val="005C2C83"/>
    <w:rsid w:val="005D0BAF"/>
    <w:rsid w:val="005E14BC"/>
    <w:rsid w:val="005F509A"/>
    <w:rsid w:val="00612EC2"/>
    <w:rsid w:val="00630871"/>
    <w:rsid w:val="0065424A"/>
    <w:rsid w:val="00672E76"/>
    <w:rsid w:val="00675037"/>
    <w:rsid w:val="00682708"/>
    <w:rsid w:val="00684C53"/>
    <w:rsid w:val="006941B0"/>
    <w:rsid w:val="006A6009"/>
    <w:rsid w:val="006B0BA3"/>
    <w:rsid w:val="006B38B4"/>
    <w:rsid w:val="006C4074"/>
    <w:rsid w:val="006C7E99"/>
    <w:rsid w:val="007020A7"/>
    <w:rsid w:val="00703E85"/>
    <w:rsid w:val="00720A0E"/>
    <w:rsid w:val="00721213"/>
    <w:rsid w:val="00723A48"/>
    <w:rsid w:val="00726416"/>
    <w:rsid w:val="007A231F"/>
    <w:rsid w:val="007A78C8"/>
    <w:rsid w:val="007C1438"/>
    <w:rsid w:val="007C600D"/>
    <w:rsid w:val="007D1389"/>
    <w:rsid w:val="007E1332"/>
    <w:rsid w:val="007F48DC"/>
    <w:rsid w:val="007F5B5A"/>
    <w:rsid w:val="00803BAB"/>
    <w:rsid w:val="0080655F"/>
    <w:rsid w:val="00823ED7"/>
    <w:rsid w:val="00830C5B"/>
    <w:rsid w:val="00833789"/>
    <w:rsid w:val="00840765"/>
    <w:rsid w:val="00852581"/>
    <w:rsid w:val="00867748"/>
    <w:rsid w:val="008913FC"/>
    <w:rsid w:val="008B6600"/>
    <w:rsid w:val="008B7BCE"/>
    <w:rsid w:val="00921531"/>
    <w:rsid w:val="00932BB2"/>
    <w:rsid w:val="00943390"/>
    <w:rsid w:val="00955AFF"/>
    <w:rsid w:val="00966140"/>
    <w:rsid w:val="009709F6"/>
    <w:rsid w:val="0097616F"/>
    <w:rsid w:val="00995FD4"/>
    <w:rsid w:val="009A26F4"/>
    <w:rsid w:val="009A3950"/>
    <w:rsid w:val="009A6F11"/>
    <w:rsid w:val="009E17CB"/>
    <w:rsid w:val="009F029C"/>
    <w:rsid w:val="00A04956"/>
    <w:rsid w:val="00A2054E"/>
    <w:rsid w:val="00A53547"/>
    <w:rsid w:val="00A82051"/>
    <w:rsid w:val="00AA2B5E"/>
    <w:rsid w:val="00AA2EF3"/>
    <w:rsid w:val="00AB079A"/>
    <w:rsid w:val="00AC06E0"/>
    <w:rsid w:val="00AF28B2"/>
    <w:rsid w:val="00B31B16"/>
    <w:rsid w:val="00B430D1"/>
    <w:rsid w:val="00B46CD5"/>
    <w:rsid w:val="00B543A9"/>
    <w:rsid w:val="00B70585"/>
    <w:rsid w:val="00B73F25"/>
    <w:rsid w:val="00BB1B5A"/>
    <w:rsid w:val="00BF62F5"/>
    <w:rsid w:val="00C034F4"/>
    <w:rsid w:val="00C13AD2"/>
    <w:rsid w:val="00C41A87"/>
    <w:rsid w:val="00C82A87"/>
    <w:rsid w:val="00C96118"/>
    <w:rsid w:val="00CA017C"/>
    <w:rsid w:val="00CC1BA2"/>
    <w:rsid w:val="00CC2809"/>
    <w:rsid w:val="00CD0DD8"/>
    <w:rsid w:val="00CF5A78"/>
    <w:rsid w:val="00D0691E"/>
    <w:rsid w:val="00D100EE"/>
    <w:rsid w:val="00D11CE1"/>
    <w:rsid w:val="00D41BE9"/>
    <w:rsid w:val="00D6603C"/>
    <w:rsid w:val="00DB1627"/>
    <w:rsid w:val="00DB7589"/>
    <w:rsid w:val="00DD58CF"/>
    <w:rsid w:val="00DD6DBE"/>
    <w:rsid w:val="00E1568A"/>
    <w:rsid w:val="00E22202"/>
    <w:rsid w:val="00E3310B"/>
    <w:rsid w:val="00E37936"/>
    <w:rsid w:val="00E73B63"/>
    <w:rsid w:val="00E95CE0"/>
    <w:rsid w:val="00EB1B40"/>
    <w:rsid w:val="00EE36DD"/>
    <w:rsid w:val="00EE70DD"/>
    <w:rsid w:val="00EF653E"/>
    <w:rsid w:val="00EF7FF6"/>
    <w:rsid w:val="00F15579"/>
    <w:rsid w:val="00F155E2"/>
    <w:rsid w:val="00F35528"/>
    <w:rsid w:val="00F42E6B"/>
    <w:rsid w:val="00F437C8"/>
    <w:rsid w:val="00F5488B"/>
    <w:rsid w:val="00F86561"/>
    <w:rsid w:val="00F86C87"/>
    <w:rsid w:val="00F90960"/>
    <w:rsid w:val="00FA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185512-C0C8-42B8-B372-153E94D6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8CF"/>
    <w:pPr>
      <w:spacing w:after="0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585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058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B70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70585"/>
    <w:rPr>
      <w:rFonts w:ascii="Calibri" w:eastAsia="Calibri" w:hAnsi="Calibri" w:cs="Times New Roman"/>
      <w:lang w:eastAsia="ru-RU"/>
    </w:rPr>
  </w:style>
  <w:style w:type="paragraph" w:styleId="a6">
    <w:name w:val="No Spacing"/>
    <w:uiPriority w:val="1"/>
    <w:qFormat/>
    <w:rsid w:val="001B149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C0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6E0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customStyle="1" w:styleId="Default">
    <w:name w:val="Default"/>
    <w:rsid w:val="00445FC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5ABE0-4C99-4CF8-908E-5D67D263D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Пресняков Олег Евгеньевич</dc:creator>
  <cp:lastModifiedBy>Рындина Анастасия Сергеевна</cp:lastModifiedBy>
  <cp:revision>34</cp:revision>
  <dcterms:created xsi:type="dcterms:W3CDTF">2019-07-08T09:48:00Z</dcterms:created>
  <dcterms:modified xsi:type="dcterms:W3CDTF">2019-10-24T12:16:00Z</dcterms:modified>
</cp:coreProperties>
</file>