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A01D8" w:rsidRDefault="008C7216" w:rsidP="00293E1C">
      <w:pPr>
        <w:keepNext/>
        <w:tabs>
          <w:tab w:val="left" w:pos="284"/>
        </w:tabs>
        <w:ind w:firstLine="425"/>
        <w:jc w:val="center"/>
        <w:outlineLvl w:val="0"/>
        <w:rPr>
          <w:b/>
          <w:bCs/>
          <w:kern w:val="32"/>
          <w:sz w:val="22"/>
          <w:szCs w:val="22"/>
        </w:rPr>
      </w:pPr>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B507AD">
      <w:pPr>
        <w:tabs>
          <w:tab w:val="left" w:pos="0"/>
        </w:tabs>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w:t>
      </w:r>
      <w:r w:rsidR="00B507AD">
        <w:rPr>
          <w:sz w:val="22"/>
          <w:szCs w:val="22"/>
        </w:rPr>
        <w:t>20</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w:t>
      </w:r>
      <w:proofErr w:type="gramStart"/>
      <w:r w:rsidRPr="005A01D8">
        <w:rPr>
          <w:sz w:val="22"/>
          <w:szCs w:val="22"/>
        </w:rPr>
        <w:t>дальнейшем</w:t>
      </w:r>
      <w:proofErr w:type="gramEnd"/>
      <w:r w:rsidRPr="005A01D8">
        <w:rPr>
          <w:sz w:val="22"/>
          <w:szCs w:val="22"/>
        </w:rPr>
        <w:t xml:space="preserve"> «</w:t>
      </w:r>
      <w:r w:rsidRPr="005A01D8">
        <w:rPr>
          <w:b/>
          <w:sz w:val="22"/>
          <w:szCs w:val="22"/>
        </w:rPr>
        <w:t>Покупатель»</w:t>
      </w:r>
      <w:r w:rsidRPr="005A01D8">
        <w:rPr>
          <w:sz w:val="22"/>
          <w:szCs w:val="22"/>
        </w:rPr>
        <w:t xml:space="preserve">, </w:t>
      </w:r>
      <w:r w:rsidR="000F554B" w:rsidRPr="000F554B">
        <w:rPr>
          <w:sz w:val="22"/>
          <w:szCs w:val="22"/>
        </w:rPr>
        <w:t xml:space="preserve">в лице </w:t>
      </w:r>
      <w:r w:rsidR="00B507AD">
        <w:rPr>
          <w:sz w:val="22"/>
          <w:szCs w:val="22"/>
        </w:rPr>
        <w:t>________________</w:t>
      </w:r>
      <w:r w:rsidR="000F554B" w:rsidRPr="000F554B">
        <w:rPr>
          <w:sz w:val="22"/>
          <w:szCs w:val="22"/>
        </w:rPr>
        <w:t xml:space="preserve">, действующего на основании </w:t>
      </w:r>
      <w:r w:rsidR="00B507AD">
        <w:rPr>
          <w:sz w:val="22"/>
          <w:szCs w:val="22"/>
        </w:rPr>
        <w:t>_____________________</w:t>
      </w:r>
      <w:r w:rsidRPr="005A01D8">
        <w:rPr>
          <w:sz w:val="22"/>
          <w:szCs w:val="22"/>
        </w:rPr>
        <w:t xml:space="preserve">, с одной стороны, и </w:t>
      </w:r>
    </w:p>
    <w:p w:rsidR="008D6690" w:rsidRPr="005A01D8" w:rsidRDefault="00362872" w:rsidP="00293E1C">
      <w:pPr>
        <w:ind w:firstLine="426"/>
        <w:jc w:val="both"/>
        <w:rPr>
          <w:sz w:val="22"/>
          <w:szCs w:val="22"/>
        </w:rPr>
      </w:pPr>
      <w:proofErr w:type="gramStart"/>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roofErr w:type="gramEnd"/>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proofErr w:type="gramStart"/>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w:t>
      </w:r>
      <w:r w:rsidR="0046243E">
        <w:rPr>
          <w:b/>
          <w:sz w:val="22"/>
          <w:szCs w:val="22"/>
        </w:rPr>
        <w:t>товары для</w:t>
      </w:r>
      <w:r w:rsidR="00732F22">
        <w:rPr>
          <w:b/>
          <w:sz w:val="22"/>
          <w:szCs w:val="22"/>
        </w:rPr>
        <w:t xml:space="preserve"> </w:t>
      </w:r>
      <w:r w:rsidR="0046243E">
        <w:rPr>
          <w:b/>
          <w:sz w:val="22"/>
          <w:szCs w:val="22"/>
        </w:rPr>
        <w:t xml:space="preserve">комплектации номерного фонда апартаментного комплекса «Горки город»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0625F9" w:rsidRPr="000625F9">
        <w:rPr>
          <w:sz w:val="22"/>
          <w:szCs w:val="22"/>
        </w:rPr>
        <w:t xml:space="preserve"> </w:t>
      </w:r>
      <w:r w:rsidR="000625F9" w:rsidRPr="0042778B">
        <w:rPr>
          <w:sz w:val="22"/>
          <w:szCs w:val="22"/>
        </w:rPr>
        <w:t>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0625F9" w:rsidRPr="005A01D8">
        <w:rPr>
          <w:sz w:val="22"/>
          <w:szCs w:val="22"/>
        </w:rPr>
        <w:t>.</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w:t>
      </w:r>
      <w:proofErr w:type="spellStart"/>
      <w:r w:rsidR="00015AED" w:rsidRPr="005A01D8">
        <w:rPr>
          <w:color w:val="000000" w:themeColor="text1"/>
          <w:sz w:val="22"/>
          <w:szCs w:val="22"/>
        </w:rPr>
        <w:t>Эсто</w:t>
      </w:r>
      <w:proofErr w:type="spellEnd"/>
      <w:r w:rsidR="00015AED" w:rsidRPr="005A01D8">
        <w:rPr>
          <w:color w:val="000000" w:themeColor="text1"/>
          <w:sz w:val="22"/>
          <w:szCs w:val="22"/>
        </w:rPr>
        <w:t xml:space="preserve">-садок, </w:t>
      </w:r>
      <w:r w:rsidR="00732F22">
        <w:rPr>
          <w:color w:val="000000" w:themeColor="text1"/>
          <w:sz w:val="22"/>
          <w:szCs w:val="22"/>
        </w:rPr>
        <w:t>наб. Времена Года, 11</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w:t>
      </w:r>
      <w:proofErr w:type="gramStart"/>
      <w:r w:rsidR="00667636" w:rsidRPr="005A01D8">
        <w:rPr>
          <w:sz w:val="22"/>
          <w:szCs w:val="22"/>
        </w:rPr>
        <w:t>соответствии</w:t>
      </w:r>
      <w:proofErr w:type="gramEnd"/>
      <w:r w:rsidR="00667636" w:rsidRPr="005A01D8">
        <w:rPr>
          <w:sz w:val="22"/>
          <w:szCs w:val="22"/>
        </w:rPr>
        <w:t xml:space="preserve"> с </w:t>
      </w:r>
      <w:hyperlink r:id="rId12"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00AA1AEB">
        <w:rPr>
          <w:sz w:val="22"/>
          <w:szCs w:val="22"/>
        </w:rPr>
        <w:t xml:space="preserve"> </w:t>
      </w:r>
      <w:r w:rsidRPr="005A01D8">
        <w:rPr>
          <w:sz w:val="22"/>
          <w:szCs w:val="22"/>
        </w:rPr>
        <w:t>не позднее, чем за 2 (Два) рабочих дн</w:t>
      </w:r>
      <w:r w:rsidR="001141F9">
        <w:rPr>
          <w:sz w:val="22"/>
          <w:szCs w:val="22"/>
        </w:rPr>
        <w:t xml:space="preserve">я </w:t>
      </w:r>
      <w:r w:rsidRPr="005A01D8">
        <w:rPr>
          <w:sz w:val="22"/>
          <w:szCs w:val="22"/>
        </w:rPr>
        <w:t xml:space="preserve">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r w:rsidR="00732F22" w:rsidRPr="00732F22">
        <w:rPr>
          <w:rStyle w:val="afa"/>
        </w:rPr>
        <w:t>_________________</w:t>
      </w:r>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Поставщик осуществляет поставку партии Товара после подписания Сторонами Спецификации.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 xml:space="preserve">Если в </w:t>
      </w:r>
      <w:proofErr w:type="gramStart"/>
      <w:r w:rsidRPr="005A01D8">
        <w:rPr>
          <w:snapToGrid w:val="0"/>
          <w:sz w:val="22"/>
          <w:szCs w:val="22"/>
        </w:rPr>
        <w:t>соответствии</w:t>
      </w:r>
      <w:proofErr w:type="gramEnd"/>
      <w:r w:rsidRPr="005A01D8">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C6405C"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C6405C">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Pr>
          <w:snapToGrid w:val="0"/>
          <w:sz w:val="22"/>
          <w:szCs w:val="22"/>
        </w:rPr>
        <w:t>80</w:t>
      </w:r>
      <w:r w:rsidRPr="00C6405C">
        <w:rPr>
          <w:snapToGrid w:val="0"/>
          <w:sz w:val="22"/>
          <w:szCs w:val="22"/>
        </w:rPr>
        <w:t xml:space="preserve">% от срока годности Товаров. Товар должен быть новым, не находившимся ранее в эксплуатации. </w:t>
      </w:r>
      <w:proofErr w:type="gramStart"/>
      <w:r w:rsidRPr="00C6405C">
        <w:rPr>
          <w:snapToGrid w:val="0"/>
          <w:sz w:val="22"/>
          <w:szCs w:val="22"/>
        </w:rPr>
        <w:t xml:space="preserve">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w:t>
      </w:r>
      <w:r w:rsidRPr="00C6405C">
        <w:rPr>
          <w:snapToGrid w:val="0"/>
          <w:sz w:val="22"/>
          <w:szCs w:val="22"/>
        </w:rPr>
        <w:lastRenderedPageBreak/>
        <w:t>порядке, предусмотренном в п.4.6.</w:t>
      </w:r>
      <w:proofErr w:type="gramEnd"/>
      <w:r w:rsidRPr="00C6405C">
        <w:rPr>
          <w:snapToGrid w:val="0"/>
          <w:sz w:val="22"/>
          <w:szCs w:val="22"/>
        </w:rPr>
        <w:t xml:space="preserve"> </w:t>
      </w:r>
      <w:proofErr w:type="gramStart"/>
      <w:r w:rsidRPr="00C6405C">
        <w:rPr>
          <w:snapToGrid w:val="0"/>
          <w:sz w:val="22"/>
          <w:szCs w:val="22"/>
        </w:rPr>
        <w:t>Договора),  или потребовать замены такого Товара на условиях, предусмотренных п.6.5.</w:t>
      </w:r>
      <w:proofErr w:type="gramEnd"/>
      <w:r w:rsidRPr="00C6405C">
        <w:rPr>
          <w:snapToGrid w:val="0"/>
          <w:sz w:val="22"/>
          <w:szCs w:val="22"/>
        </w:rPr>
        <w:t xml:space="preserve"> Договора</w:t>
      </w:r>
      <w:r w:rsidR="001E527A" w:rsidRPr="005A01D8">
        <w:rPr>
          <w:snapToGrid w:val="0"/>
          <w:sz w:val="22"/>
          <w:szCs w:val="22"/>
        </w:rPr>
        <w:t xml:space="preserve">. </w:t>
      </w:r>
    </w:p>
    <w:p w:rsidR="001E527A" w:rsidRPr="005A01D8" w:rsidRDefault="00C6405C"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C6405C">
        <w:rPr>
          <w:snapToGrid w:val="0"/>
          <w:sz w:val="22"/>
          <w:szCs w:val="22"/>
        </w:rPr>
        <w:t>В случае просрочки поставки Товара Покупатель вправе отк</w:t>
      </w:r>
      <w:r w:rsidR="006140D7">
        <w:rPr>
          <w:snapToGrid w:val="0"/>
          <w:sz w:val="22"/>
          <w:szCs w:val="22"/>
        </w:rPr>
        <w:t xml:space="preserve">азаться от его приемки и оплаты, </w:t>
      </w:r>
      <w:r w:rsidRPr="00C6405C">
        <w:rPr>
          <w:sz w:val="22"/>
          <w:szCs w:val="22"/>
        </w:rPr>
        <w:t xml:space="preserve"> </w:t>
      </w:r>
      <w:r w:rsidR="006140D7">
        <w:rPr>
          <w:sz w:val="22"/>
          <w:szCs w:val="22"/>
        </w:rPr>
        <w:t>п</w:t>
      </w:r>
      <w:r w:rsidRPr="00C6405C">
        <w:rPr>
          <w:sz w:val="22"/>
          <w:szCs w:val="22"/>
        </w:rPr>
        <w:t>ри этом Поставщик обязан вернуть Покупателю авансовый платеж в порядке, предусмотренном в п.4.</w:t>
      </w:r>
      <w:r w:rsidR="00737384">
        <w:rPr>
          <w:sz w:val="22"/>
          <w:szCs w:val="22"/>
        </w:rPr>
        <w:t>6</w:t>
      </w:r>
      <w:r w:rsidRPr="00C6405C">
        <w:rPr>
          <w:sz w:val="22"/>
          <w:szCs w:val="22"/>
        </w:rPr>
        <w:t>. Договора</w:t>
      </w:r>
      <w:r w:rsidR="001E527A" w:rsidRPr="005A01D8">
        <w:rPr>
          <w:snapToGrid w:val="0"/>
          <w:sz w:val="22"/>
          <w:szCs w:val="22"/>
        </w:rPr>
        <w:t>.</w:t>
      </w:r>
      <w:r w:rsidR="001E527A"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Pr="005A01D8">
        <w:rPr>
          <w:sz w:val="22"/>
          <w:szCs w:val="22"/>
        </w:rPr>
        <w:t>Договоре</w:t>
      </w:r>
      <w:proofErr w:type="gramEnd"/>
      <w:r w:rsidRPr="005A01D8">
        <w:rPr>
          <w:sz w:val="22"/>
          <w:szCs w:val="22"/>
        </w:rPr>
        <w:t>,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w:t>
      </w:r>
      <w:proofErr w:type="gramStart"/>
      <w:r w:rsidRPr="005A01D8">
        <w:rPr>
          <w:sz w:val="22"/>
          <w:szCs w:val="22"/>
        </w:rPr>
        <w:t>настоящем</w:t>
      </w:r>
      <w:proofErr w:type="gramEnd"/>
      <w:r w:rsidRPr="005A01D8">
        <w:rPr>
          <w:sz w:val="22"/>
          <w:szCs w:val="22"/>
        </w:rPr>
        <w:t xml:space="preserve">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0F554B">
        <w:rPr>
          <w:b/>
          <w:sz w:val="22"/>
          <w:szCs w:val="22"/>
        </w:rPr>
        <w:t>11</w:t>
      </w:r>
      <w:r w:rsidRPr="005A01D8">
        <w:rPr>
          <w:b/>
          <w:sz w:val="22"/>
          <w:szCs w:val="22"/>
        </w:rPr>
        <w:t>.</w:t>
      </w:r>
      <w:r w:rsidRPr="005A01D8">
        <w:rPr>
          <w:sz w:val="22"/>
          <w:szCs w:val="22"/>
        </w:rPr>
        <w:t xml:space="preserve"> </w:t>
      </w:r>
      <w:proofErr w:type="gramStart"/>
      <w:r w:rsidRPr="005A01D8">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5A01D8">
        <w:rPr>
          <w:sz w:val="22"/>
          <w:szCs w:val="22"/>
        </w:rPr>
        <w:t>затарить</w:t>
      </w:r>
      <w:proofErr w:type="spellEnd"/>
      <w:r w:rsidRPr="005A01D8">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5A01D8">
        <w:rPr>
          <w:sz w:val="22"/>
          <w:szCs w:val="22"/>
        </w:rPr>
        <w:t xml:space="preserve"> качества</w:t>
      </w:r>
      <w:r w:rsidR="00DA5B7B">
        <w:rPr>
          <w:sz w:val="22"/>
          <w:szCs w:val="22"/>
        </w:rPr>
        <w:t>.</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w:t>
      </w:r>
      <w:r w:rsidR="000625F9">
        <w:rPr>
          <w:sz w:val="22"/>
          <w:szCs w:val="22"/>
        </w:rPr>
        <w:t>,</w:t>
      </w:r>
      <w:r w:rsidRPr="005A01D8">
        <w:rPr>
          <w:sz w:val="22"/>
          <w:szCs w:val="22"/>
        </w:rPr>
        <w:t xml:space="preserve"> указанном в Спецификации) по адресу, указанному в настоящем Договоре или Спецификациях</w:t>
      </w:r>
      <w:r w:rsidR="000625F9">
        <w:rPr>
          <w:sz w:val="22"/>
          <w:szCs w:val="22"/>
        </w:rPr>
        <w:t>,</w:t>
      </w:r>
      <w:r w:rsidRPr="005A01D8">
        <w:rPr>
          <w:sz w:val="22"/>
          <w:szCs w:val="22"/>
        </w:rPr>
        <w:t xml:space="preserve">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r w:rsidR="00DA5B7B">
        <w:rPr>
          <w:sz w:val="22"/>
          <w:szCs w:val="22"/>
        </w:rPr>
        <w:t>.</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r w:rsidR="00732F22">
        <w:rPr>
          <w:rStyle w:val="afa"/>
        </w:rPr>
        <w:t>_____________________</w:t>
      </w:r>
      <w:hyperlink r:id="rId13" w:history="1">
        <w:r w:rsidRPr="005A01D8">
          <w:rPr>
            <w:color w:val="000000" w:themeColor="text1"/>
            <w:sz w:val="22"/>
            <w:szCs w:val="22"/>
          </w:rPr>
          <w:t>, если</w:t>
        </w:r>
      </w:hyperlink>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proofErr w:type="gramStart"/>
      <w:r w:rsidRPr="005A01D8">
        <w:rPr>
          <w:sz w:val="22"/>
          <w:szCs w:val="22"/>
        </w:rPr>
        <w:t xml:space="preserve">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w:t>
      </w:r>
      <w:proofErr w:type="gramEnd"/>
      <w:r w:rsidRPr="005A01D8">
        <w:rPr>
          <w:sz w:val="22"/>
          <w:szCs w:val="22"/>
        </w:rPr>
        <w:t xml:space="preserve"> Российской Федерации.</w:t>
      </w:r>
      <w:r w:rsidRPr="005A01D8">
        <w:rPr>
          <w:snapToGrid w:val="0"/>
          <w:sz w:val="22"/>
          <w:szCs w:val="22"/>
        </w:rPr>
        <w:t xml:space="preserve"> Покупатель вправе отказаться </w:t>
      </w:r>
      <w:proofErr w:type="gramStart"/>
      <w:r w:rsidRPr="005A01D8">
        <w:rPr>
          <w:snapToGrid w:val="0"/>
          <w:sz w:val="22"/>
          <w:szCs w:val="22"/>
        </w:rPr>
        <w:t>от</w:t>
      </w:r>
      <w:proofErr w:type="gramEnd"/>
      <w:r w:rsidRPr="005A01D8">
        <w:rPr>
          <w:snapToGrid w:val="0"/>
          <w:sz w:val="22"/>
          <w:szCs w:val="22"/>
        </w:rPr>
        <w:t xml:space="preserve"> </w:t>
      </w:r>
      <w:proofErr w:type="gramStart"/>
      <w:r w:rsidRPr="005A01D8">
        <w:rPr>
          <w:snapToGrid w:val="0"/>
          <w:sz w:val="22"/>
          <w:szCs w:val="22"/>
        </w:rPr>
        <w:t>приемки Товара, поставленного с нарушением данного условия (с соблюдением порядка, предусмотренного  п. 3.5.</w:t>
      </w:r>
      <w:proofErr w:type="gramEnd"/>
      <w:r w:rsidRPr="005A01D8">
        <w:rPr>
          <w:snapToGrid w:val="0"/>
          <w:sz w:val="22"/>
          <w:szCs w:val="22"/>
        </w:rPr>
        <w:t xml:space="preserve"> Договора</w:t>
      </w:r>
      <w:r w:rsidR="000625F9">
        <w:rPr>
          <w:snapToGrid w:val="0"/>
          <w:sz w:val="22"/>
          <w:szCs w:val="22"/>
        </w:rPr>
        <w:t>,</w:t>
      </w:r>
      <w:r w:rsidR="000625F9" w:rsidRPr="0042778B">
        <w:rPr>
          <w:sz w:val="22"/>
          <w:szCs w:val="22"/>
        </w:rPr>
        <w:t xml:space="preserve"> при этом Поставщик обязан вернуть Покупателю авансовый платеж в порядке, предусмотренном в п.4.</w:t>
      </w:r>
      <w:r w:rsidR="000625F9">
        <w:rPr>
          <w:sz w:val="22"/>
          <w:szCs w:val="22"/>
        </w:rPr>
        <w:t>6</w:t>
      </w:r>
      <w:r w:rsidR="000625F9" w:rsidRPr="0042778B">
        <w:rPr>
          <w:sz w:val="22"/>
          <w:szCs w:val="22"/>
        </w:rPr>
        <w:t xml:space="preserve">. </w:t>
      </w:r>
      <w:proofErr w:type="gramStart"/>
      <w:r w:rsidR="000625F9" w:rsidRPr="0042778B">
        <w:rPr>
          <w:sz w:val="22"/>
          <w:szCs w:val="22"/>
        </w:rPr>
        <w:t>Договора</w:t>
      </w:r>
      <w:r w:rsidRPr="005A01D8">
        <w:rPr>
          <w:snapToGrid w:val="0"/>
          <w:sz w:val="22"/>
          <w:szCs w:val="22"/>
        </w:rPr>
        <w:t>).</w:t>
      </w:r>
      <w:proofErr w:type="gramEnd"/>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w:t>
      </w:r>
      <w:proofErr w:type="gramStart"/>
      <w:r w:rsidRPr="005A01D8">
        <w:rPr>
          <w:sz w:val="22"/>
          <w:szCs w:val="22"/>
        </w:rPr>
        <w:t>Товаре</w:t>
      </w:r>
      <w:proofErr w:type="gramEnd"/>
      <w:r w:rsidRPr="005A01D8">
        <w:rPr>
          <w:sz w:val="22"/>
          <w:szCs w:val="22"/>
        </w:rPr>
        <w:t xml:space="preserve">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w:t>
      </w:r>
      <w:proofErr w:type="gramStart"/>
      <w:r w:rsidRPr="005A01D8">
        <w:rPr>
          <w:sz w:val="22"/>
          <w:szCs w:val="22"/>
        </w:rPr>
        <w:t>соответствии</w:t>
      </w:r>
      <w:proofErr w:type="gramEnd"/>
      <w:r w:rsidRPr="005A01D8">
        <w:rPr>
          <w:sz w:val="22"/>
          <w:szCs w:val="22"/>
        </w:rPr>
        <w:t xml:space="preserve">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lastRenderedPageBreak/>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w:t>
      </w:r>
      <w:proofErr w:type="gramStart"/>
      <w:r w:rsidRPr="005A01D8">
        <w:rPr>
          <w:sz w:val="22"/>
          <w:szCs w:val="22"/>
        </w:rPr>
        <w:t>порядке</w:t>
      </w:r>
      <w:proofErr w:type="gramEnd"/>
      <w:r w:rsidRPr="005A01D8">
        <w:rPr>
          <w:sz w:val="22"/>
          <w:szCs w:val="22"/>
        </w:rPr>
        <w:t>,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Стоимость за единицу Товара, указанная в </w:t>
      </w:r>
      <w:proofErr w:type="gramStart"/>
      <w:r w:rsidRPr="005A01D8">
        <w:rPr>
          <w:sz w:val="22"/>
          <w:szCs w:val="22"/>
        </w:rPr>
        <w:t>Спецификациях</w:t>
      </w:r>
      <w:proofErr w:type="gramEnd"/>
      <w:r w:rsidRPr="005A01D8">
        <w:rPr>
          <w:sz w:val="22"/>
          <w:szCs w:val="22"/>
        </w:rPr>
        <w:t>,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Оплата Товара по настоящему Договору осуществляется в </w:t>
      </w:r>
      <w:proofErr w:type="gramStart"/>
      <w:r w:rsidRPr="005A01D8">
        <w:rPr>
          <w:sz w:val="22"/>
          <w:szCs w:val="22"/>
        </w:rPr>
        <w:t>следующем</w:t>
      </w:r>
      <w:proofErr w:type="gramEnd"/>
      <w:r w:rsidRPr="005A01D8">
        <w:rPr>
          <w:sz w:val="22"/>
          <w:szCs w:val="22"/>
        </w:rPr>
        <w:t xml:space="preserve"> порядке (если иной порядок не установлен в Спецификации):</w:t>
      </w:r>
    </w:p>
    <w:p w:rsidR="001E527A" w:rsidRPr="00732F22" w:rsidRDefault="00732F22" w:rsidP="00732F22">
      <w:pPr>
        <w:tabs>
          <w:tab w:val="left" w:pos="426"/>
          <w:tab w:val="left" w:pos="851"/>
          <w:tab w:val="left" w:pos="1134"/>
        </w:tabs>
        <w:ind w:firstLine="567"/>
        <w:jc w:val="both"/>
        <w:rPr>
          <w:sz w:val="22"/>
          <w:szCs w:val="22"/>
        </w:rPr>
      </w:pPr>
      <w:r w:rsidRPr="00732F22">
        <w:rPr>
          <w:color w:val="000000" w:themeColor="text1"/>
          <w:sz w:val="22"/>
          <w:szCs w:val="22"/>
        </w:rPr>
        <w:t>4.</w:t>
      </w:r>
      <w:r>
        <w:rPr>
          <w:sz w:val="22"/>
          <w:szCs w:val="22"/>
        </w:rPr>
        <w:t xml:space="preserve">4.1. </w:t>
      </w:r>
      <w:r w:rsidR="00485899" w:rsidRPr="00485899">
        <w:rPr>
          <w:color w:val="000000"/>
          <w:sz w:val="22"/>
          <w:szCs w:val="22"/>
        </w:rPr>
        <w:t xml:space="preserve">Покупатель производит предоплату в </w:t>
      </w:r>
      <w:proofErr w:type="gramStart"/>
      <w:r w:rsidR="00485899" w:rsidRPr="00485899">
        <w:rPr>
          <w:color w:val="000000"/>
          <w:sz w:val="22"/>
          <w:szCs w:val="22"/>
        </w:rPr>
        <w:t>размере</w:t>
      </w:r>
      <w:proofErr w:type="gramEnd"/>
      <w:r w:rsidR="00485899" w:rsidRPr="00485899">
        <w:rPr>
          <w:color w:val="000000"/>
          <w:sz w:val="22"/>
          <w:szCs w:val="22"/>
        </w:rPr>
        <w:t xml:space="preserve"> 50% (пятьдесят процентов) за каждую партию Товара, в соответствии со Спецификацией, в течение 10 (Десяти) рабочих дней после подписания соответствующей Спецификации обеими Сторонами и получения от Поставщика счета на оплату</w:t>
      </w:r>
      <w:r w:rsidR="001E527A" w:rsidRPr="00732F22">
        <w:rPr>
          <w:sz w:val="22"/>
          <w:szCs w:val="22"/>
        </w:rPr>
        <w:t>.</w:t>
      </w:r>
    </w:p>
    <w:p w:rsidR="00732F22" w:rsidRPr="00732F22" w:rsidRDefault="00732F22" w:rsidP="00B179B8">
      <w:pPr>
        <w:ind w:firstLine="567"/>
        <w:jc w:val="both"/>
      </w:pPr>
      <w:r w:rsidRPr="00485899">
        <w:rPr>
          <w:sz w:val="22"/>
          <w:szCs w:val="22"/>
        </w:rPr>
        <w:t>4.4.2.</w:t>
      </w:r>
      <w:r>
        <w:t xml:space="preserve"> </w:t>
      </w:r>
      <w:r w:rsidR="00485899" w:rsidRPr="00485899">
        <w:rPr>
          <w:sz w:val="22"/>
          <w:szCs w:val="22"/>
        </w:rPr>
        <w:t>Оставшиеся 50% (</w:t>
      </w:r>
      <w:r w:rsidR="00485899" w:rsidRPr="00485899">
        <w:rPr>
          <w:color w:val="000000"/>
          <w:sz w:val="22"/>
          <w:szCs w:val="22"/>
        </w:rPr>
        <w:t xml:space="preserve">пятьдесят </w:t>
      </w:r>
      <w:r w:rsidR="00485899" w:rsidRPr="00485899">
        <w:rPr>
          <w:sz w:val="22"/>
          <w:szCs w:val="22"/>
        </w:rPr>
        <w:t xml:space="preserve">процентов) от стоимости поставляемой партии Товара в соответствии со Спецификацией, Покупатель оплачивает в течение 10 (Десяти) </w:t>
      </w:r>
      <w:r w:rsidR="00485899" w:rsidRPr="00485899">
        <w:rPr>
          <w:color w:val="000000"/>
          <w:sz w:val="22"/>
          <w:szCs w:val="22"/>
        </w:rPr>
        <w:t>рабочих</w:t>
      </w:r>
      <w:r w:rsidR="00485899" w:rsidRPr="00485899">
        <w:rPr>
          <w:sz w:val="22"/>
          <w:szCs w:val="22"/>
        </w:rPr>
        <w:t xml:space="preserve"> дней </w:t>
      </w:r>
      <w:proofErr w:type="gramStart"/>
      <w:r w:rsidR="00485899" w:rsidRPr="00485899">
        <w:rPr>
          <w:sz w:val="22"/>
          <w:szCs w:val="22"/>
        </w:rPr>
        <w:t>с даты приемки</w:t>
      </w:r>
      <w:proofErr w:type="gramEnd"/>
      <w:r w:rsidR="00485899" w:rsidRPr="00485899">
        <w:rPr>
          <w:sz w:val="22"/>
          <w:szCs w:val="22"/>
        </w:rPr>
        <w:t xml:space="preserve"> Товара и подписания Сторонами накладной по форме ТОРГ-12</w:t>
      </w:r>
      <w:r w:rsidR="00B179B8">
        <w:rPr>
          <w:sz w:val="22"/>
          <w:szCs w:val="22"/>
        </w:rPr>
        <w:t>.</w:t>
      </w:r>
    </w:p>
    <w:p w:rsidR="001E527A" w:rsidRDefault="001E527A" w:rsidP="00B179B8">
      <w:pPr>
        <w:tabs>
          <w:tab w:val="left" w:pos="1134"/>
        </w:tabs>
        <w:ind w:firstLine="567"/>
        <w:jc w:val="both"/>
        <w:rPr>
          <w:color w:val="000000" w:themeColor="text1"/>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 xml:space="preserve">в </w:t>
      </w:r>
      <w:proofErr w:type="gramStart"/>
      <w:r w:rsidRPr="005A01D8">
        <w:rPr>
          <w:color w:val="000000" w:themeColor="text1"/>
          <w:sz w:val="22"/>
          <w:szCs w:val="22"/>
        </w:rPr>
        <w:t>порядке</w:t>
      </w:r>
      <w:proofErr w:type="gramEnd"/>
      <w:r w:rsidRPr="005A01D8">
        <w:rPr>
          <w:color w:val="000000" w:themeColor="text1"/>
          <w:sz w:val="22"/>
          <w:szCs w:val="22"/>
        </w:rPr>
        <w:t>, предусмотренном в п.4.4. Договора.</w:t>
      </w:r>
    </w:p>
    <w:p w:rsidR="00B179B8" w:rsidRPr="005A01D8" w:rsidRDefault="00B179B8" w:rsidP="00B179B8">
      <w:pPr>
        <w:tabs>
          <w:tab w:val="left" w:pos="1134"/>
        </w:tabs>
        <w:ind w:firstLine="567"/>
        <w:jc w:val="both"/>
        <w:rPr>
          <w:sz w:val="22"/>
          <w:szCs w:val="22"/>
        </w:rPr>
      </w:pPr>
      <w:r w:rsidRPr="00B179B8">
        <w:rPr>
          <w:b/>
          <w:color w:val="000000"/>
          <w:sz w:val="22"/>
          <w:szCs w:val="22"/>
        </w:rPr>
        <w:t>4.6.</w:t>
      </w:r>
      <w:r>
        <w:rPr>
          <w:color w:val="000000"/>
          <w:sz w:val="22"/>
          <w:szCs w:val="22"/>
        </w:rPr>
        <w:t xml:space="preserve"> </w:t>
      </w:r>
      <w:r w:rsidRPr="00B179B8">
        <w:rPr>
          <w:color w:val="000000"/>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w:t>
      </w:r>
      <w:r w:rsidRPr="00B179B8">
        <w:rPr>
          <w:sz w:val="22"/>
          <w:szCs w:val="22"/>
        </w:rPr>
        <w:t>в течение 24 (двадцати четырех) часов, после получения от Покупателя соответствующего требования</w:t>
      </w:r>
      <w:r>
        <w:rPr>
          <w:sz w:val="22"/>
          <w:szCs w:val="22"/>
        </w:rPr>
        <w:t>.</w:t>
      </w:r>
    </w:p>
    <w:p w:rsidR="00B179B8" w:rsidRDefault="001E527A" w:rsidP="001E527A">
      <w:pPr>
        <w:tabs>
          <w:tab w:val="left" w:pos="1134"/>
        </w:tabs>
        <w:ind w:firstLine="567"/>
        <w:jc w:val="both"/>
        <w:rPr>
          <w:sz w:val="22"/>
          <w:szCs w:val="22"/>
        </w:rPr>
      </w:pPr>
      <w:r w:rsidRPr="005A01D8">
        <w:rPr>
          <w:b/>
          <w:sz w:val="22"/>
          <w:szCs w:val="22"/>
        </w:rPr>
        <w:t>4.</w:t>
      </w:r>
      <w:r w:rsidR="00B179B8">
        <w:rPr>
          <w:b/>
          <w:sz w:val="22"/>
          <w:szCs w:val="22"/>
        </w:rPr>
        <w:t>7</w:t>
      </w:r>
      <w:r w:rsidRPr="005A01D8">
        <w:rPr>
          <w:b/>
          <w:sz w:val="22"/>
          <w:szCs w:val="22"/>
        </w:rPr>
        <w:t>.</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5A01D8">
        <w:rPr>
          <w:sz w:val="22"/>
          <w:szCs w:val="22"/>
        </w:rPr>
        <w:t>Договоре</w:t>
      </w:r>
      <w:proofErr w:type="gramEnd"/>
      <w:r w:rsidRPr="005A01D8">
        <w:rPr>
          <w:sz w:val="22"/>
          <w:szCs w:val="22"/>
        </w:rPr>
        <w:t>.</w:t>
      </w:r>
    </w:p>
    <w:p w:rsidR="001E527A" w:rsidRPr="005A01D8" w:rsidRDefault="00B179B8" w:rsidP="001E527A">
      <w:pPr>
        <w:tabs>
          <w:tab w:val="left" w:pos="1134"/>
        </w:tabs>
        <w:ind w:firstLine="567"/>
        <w:jc w:val="both"/>
        <w:rPr>
          <w:sz w:val="22"/>
          <w:szCs w:val="22"/>
        </w:rPr>
      </w:pPr>
      <w:r w:rsidRPr="00B179B8">
        <w:rPr>
          <w:b/>
          <w:sz w:val="22"/>
          <w:szCs w:val="22"/>
        </w:rPr>
        <w:t>4.8.</w:t>
      </w:r>
      <w:r>
        <w:rPr>
          <w:sz w:val="22"/>
          <w:szCs w:val="22"/>
        </w:rPr>
        <w:t xml:space="preserve"> </w:t>
      </w:r>
      <w:r w:rsidR="001E527A" w:rsidRPr="005A01D8">
        <w:rPr>
          <w:sz w:val="22"/>
          <w:szCs w:val="22"/>
        </w:rPr>
        <w:t xml:space="preserve"> </w:t>
      </w:r>
      <w:r w:rsidRPr="00B179B8">
        <w:rPr>
          <w:sz w:val="22"/>
          <w:szCs w:val="22"/>
        </w:rPr>
        <w:t xml:space="preserve">После перечисления Покупателем предварительной оплаты в </w:t>
      </w:r>
      <w:proofErr w:type="gramStart"/>
      <w:r w:rsidRPr="00B179B8">
        <w:rPr>
          <w:sz w:val="22"/>
          <w:szCs w:val="22"/>
        </w:rPr>
        <w:t>соответствии</w:t>
      </w:r>
      <w:proofErr w:type="gramEnd"/>
      <w:r w:rsidRPr="00B179B8">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w:t>
      </w:r>
      <w:r w:rsidRPr="00B179B8">
        <w:rPr>
          <w:sz w:val="20"/>
          <w:szCs w:val="22"/>
        </w:rPr>
        <w:t xml:space="preserve"> </w:t>
      </w:r>
      <w:r w:rsidRPr="00B179B8">
        <w:rPr>
          <w:sz w:val="22"/>
          <w:szCs w:val="22"/>
        </w:rPr>
        <w:t>на сумму предварительной оплаты. В счёте-фактуре должны быть указаны номер платёжно-расчётного документа</w:t>
      </w:r>
    </w:p>
    <w:p w:rsidR="00411F01" w:rsidRPr="00411F01" w:rsidRDefault="001E527A" w:rsidP="00411F01">
      <w:pPr>
        <w:tabs>
          <w:tab w:val="left" w:pos="1134"/>
        </w:tabs>
        <w:ind w:firstLine="567"/>
        <w:jc w:val="both"/>
        <w:rPr>
          <w:sz w:val="22"/>
          <w:szCs w:val="22"/>
        </w:rPr>
      </w:pPr>
      <w:r w:rsidRPr="005A01D8">
        <w:rPr>
          <w:b/>
          <w:sz w:val="22"/>
          <w:szCs w:val="22"/>
        </w:rPr>
        <w:t>4.</w:t>
      </w:r>
      <w:r w:rsidR="00B179B8">
        <w:rPr>
          <w:b/>
          <w:sz w:val="22"/>
          <w:szCs w:val="22"/>
        </w:rPr>
        <w:t>9</w:t>
      </w:r>
      <w:r w:rsidRPr="005A01D8">
        <w:rPr>
          <w:b/>
          <w:sz w:val="22"/>
          <w:szCs w:val="22"/>
        </w:rPr>
        <w:t>.</w:t>
      </w:r>
      <w:r w:rsidRPr="005A01D8">
        <w:rPr>
          <w:sz w:val="22"/>
          <w:szCs w:val="22"/>
        </w:rPr>
        <w:t xml:space="preserve"> </w:t>
      </w:r>
      <w:r w:rsidR="00411F01" w:rsidRPr="00411F01">
        <w:rPr>
          <w:sz w:val="22"/>
          <w:szCs w:val="22"/>
        </w:rPr>
        <w:t xml:space="preserve">Стороны ежемесячно оформляют акты сверки взаиморасчетов. Поставщик предоставляет Покупателю акт сверки взаиморасчетов по расчетам, произведенным в рамках настоящего Договора, до 10 числа месяца, следующего </w:t>
      </w:r>
      <w:proofErr w:type="gramStart"/>
      <w:r w:rsidR="00411F01" w:rsidRPr="00411F01">
        <w:rPr>
          <w:sz w:val="22"/>
          <w:szCs w:val="22"/>
        </w:rPr>
        <w:t>за</w:t>
      </w:r>
      <w:proofErr w:type="gramEnd"/>
      <w:r w:rsidR="00411F01" w:rsidRPr="00411F01">
        <w:rPr>
          <w:sz w:val="22"/>
          <w:szCs w:val="22"/>
        </w:rPr>
        <w:t xml:space="preserve"> отчётным. Отчетным считается месяц, в </w:t>
      </w:r>
      <w:proofErr w:type="gramStart"/>
      <w:r w:rsidR="00411F01" w:rsidRPr="00411F01">
        <w:rPr>
          <w:sz w:val="22"/>
          <w:szCs w:val="22"/>
        </w:rPr>
        <w:t>котором</w:t>
      </w:r>
      <w:proofErr w:type="gramEnd"/>
      <w:r w:rsidR="00411F01" w:rsidRPr="00411F01">
        <w:rPr>
          <w:sz w:val="22"/>
          <w:szCs w:val="22"/>
        </w:rPr>
        <w:t xml:space="preserve">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r w:rsidR="00B179B8">
        <w:rPr>
          <w:sz w:val="22"/>
          <w:szCs w:val="22"/>
        </w:rPr>
        <w:t>.</w:t>
      </w:r>
    </w:p>
    <w:p w:rsidR="00EC7330" w:rsidRPr="005A01D8" w:rsidRDefault="00EC7330" w:rsidP="00411F01">
      <w:pPr>
        <w:tabs>
          <w:tab w:val="left" w:pos="1134"/>
        </w:tabs>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w:t>
      </w:r>
      <w:proofErr w:type="gramStart"/>
      <w:r w:rsidR="001E527A" w:rsidRPr="005A01D8">
        <w:rPr>
          <w:rFonts w:ascii="Times New Roman" w:eastAsia="Times New Roman" w:hAnsi="Times New Roman"/>
          <w:snapToGrid w:val="0"/>
        </w:rPr>
        <w:t>настоящем</w:t>
      </w:r>
      <w:proofErr w:type="gramEnd"/>
      <w:r w:rsidR="001E527A" w:rsidRPr="005A01D8">
        <w:rPr>
          <w:rFonts w:ascii="Times New Roman" w:eastAsia="Times New Roman" w:hAnsi="Times New Roman"/>
          <w:snapToGrid w:val="0"/>
        </w:rPr>
        <w:t xml:space="preserve"> Договоре или Спецификации, по качеству согласно «Инструкции о порядке приемки продукции </w:t>
      </w:r>
      <w:proofErr w:type="spellStart"/>
      <w:r w:rsidR="001E527A" w:rsidRPr="005A01D8">
        <w:rPr>
          <w:rFonts w:ascii="Times New Roman" w:eastAsia="Times New Roman" w:hAnsi="Times New Roman"/>
          <w:snapToGrid w:val="0"/>
        </w:rPr>
        <w:t>производственно</w:t>
      </w:r>
      <w:proofErr w:type="spellEnd"/>
      <w:r w:rsidR="001E527A" w:rsidRPr="005A01D8">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lastRenderedPageBreak/>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w:t>
      </w:r>
      <w:proofErr w:type="gramStart"/>
      <w:r w:rsidRPr="005A01D8">
        <w:rPr>
          <w:sz w:val="22"/>
          <w:szCs w:val="22"/>
        </w:rPr>
        <w:t>просрочки поставки партии Товара/части</w:t>
      </w:r>
      <w:proofErr w:type="gramEnd"/>
      <w:r w:rsidRPr="005A01D8">
        <w:rPr>
          <w:sz w:val="22"/>
          <w:szCs w:val="22"/>
        </w:rPr>
        <w:t xml:space="preserve">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proofErr w:type="gramStart"/>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w:t>
      </w:r>
      <w:r w:rsidR="00B179B8" w:rsidRPr="00B179B8">
        <w:rPr>
          <w:sz w:val="22"/>
          <w:szCs w:val="22"/>
        </w:rPr>
        <w:t xml:space="preserve">Гарантийный срок на Товар должен составлять 12 (Двенадцать) календарных месяцев и не менее срока, установленного заводом - изготовителем, на каждый вид Товара, и исчисляется </w:t>
      </w:r>
      <w:proofErr w:type="gramStart"/>
      <w:r w:rsidR="00B179B8" w:rsidRPr="00B179B8">
        <w:rPr>
          <w:sz w:val="22"/>
          <w:szCs w:val="22"/>
        </w:rPr>
        <w:t>с даты подписания</w:t>
      </w:r>
      <w:proofErr w:type="gramEnd"/>
      <w:r w:rsidR="00B179B8" w:rsidRPr="00B179B8">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Pr="005A01D8">
        <w:rPr>
          <w:sz w:val="22"/>
          <w:szCs w:val="22"/>
        </w:rPr>
        <w:t xml:space="preserve">.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w:t>
      </w:r>
      <w:proofErr w:type="spellStart"/>
      <w:r w:rsidRPr="005A01D8">
        <w:rPr>
          <w:sz w:val="22"/>
          <w:szCs w:val="22"/>
        </w:rPr>
        <w:t>непредоставления</w:t>
      </w:r>
      <w:proofErr w:type="spellEnd"/>
      <w:r w:rsidRPr="005A01D8">
        <w:rPr>
          <w:sz w:val="22"/>
          <w:szCs w:val="22"/>
        </w:rPr>
        <w:t xml:space="preserve"> Поставщиком </w:t>
      </w:r>
      <w:proofErr w:type="gramStart"/>
      <w:r w:rsidRPr="005A01D8">
        <w:rPr>
          <w:sz w:val="22"/>
          <w:szCs w:val="22"/>
        </w:rPr>
        <w:t>перечисленных</w:t>
      </w:r>
      <w:proofErr w:type="gramEnd"/>
      <w:r w:rsidRPr="005A01D8">
        <w:rPr>
          <w:sz w:val="22"/>
          <w:szCs w:val="22"/>
        </w:rPr>
        <w:t xml:space="preserve"> в </w:t>
      </w:r>
      <w:proofErr w:type="spellStart"/>
      <w:r w:rsidRPr="005A01D8">
        <w:rPr>
          <w:sz w:val="22"/>
          <w:szCs w:val="22"/>
        </w:rPr>
        <w:t>пп</w:t>
      </w:r>
      <w:proofErr w:type="spellEnd"/>
      <w:r w:rsidRPr="005A01D8">
        <w:rPr>
          <w:sz w:val="22"/>
          <w:szCs w:val="22"/>
        </w:rPr>
        <w:t xml:space="preserve">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6.5.</w:t>
      </w:r>
      <w:r w:rsidRPr="005A01D8">
        <w:rPr>
          <w:sz w:val="22"/>
          <w:szCs w:val="22"/>
        </w:rPr>
        <w:t xml:space="preserve"> </w:t>
      </w:r>
      <w:r w:rsidRPr="005A01D8">
        <w:rPr>
          <w:color w:val="000000" w:themeColor="text1"/>
          <w:sz w:val="22"/>
          <w:szCs w:val="22"/>
        </w:rPr>
        <w:t>Поставщик</w:t>
      </w:r>
      <w:r w:rsidR="00B179B8" w:rsidRPr="00B179B8">
        <w:rPr>
          <w:sz w:val="22"/>
          <w:szCs w:val="22"/>
        </w:rPr>
        <w:t xml:space="preserve"> </w:t>
      </w:r>
      <w:r w:rsidR="00B179B8">
        <w:rPr>
          <w:sz w:val="22"/>
          <w:szCs w:val="22"/>
        </w:rPr>
        <w:t>в течение</w:t>
      </w:r>
      <w:r w:rsidR="00B179B8" w:rsidRPr="00502A42">
        <w:rPr>
          <w:sz w:val="22"/>
          <w:szCs w:val="22"/>
        </w:rPr>
        <w:t xml:space="preserve"> гарантийного срока</w:t>
      </w:r>
      <w:r w:rsidRPr="005A01D8">
        <w:rPr>
          <w:color w:val="000000" w:themeColor="text1"/>
          <w:sz w:val="22"/>
          <w:szCs w:val="22"/>
        </w:rPr>
        <w:t xml:space="preserve">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B179B8" w:rsidRPr="005A01D8" w:rsidRDefault="00B179B8" w:rsidP="001E527A">
      <w:pPr>
        <w:widowControl w:val="0"/>
        <w:tabs>
          <w:tab w:val="left" w:pos="1134"/>
        </w:tabs>
        <w:autoSpaceDE w:val="0"/>
        <w:autoSpaceDN w:val="0"/>
        <w:adjustRightInd w:val="0"/>
        <w:ind w:firstLine="567"/>
        <w:contextualSpacing/>
        <w:jc w:val="both"/>
        <w:rPr>
          <w:color w:val="000000" w:themeColor="text1"/>
          <w:sz w:val="22"/>
          <w:szCs w:val="22"/>
        </w:rPr>
      </w:pPr>
      <w:r w:rsidRPr="00B179B8">
        <w:rPr>
          <w:b/>
          <w:sz w:val="22"/>
          <w:szCs w:val="22"/>
        </w:rPr>
        <w:t>6.6.</w:t>
      </w:r>
      <w:r>
        <w:rPr>
          <w:sz w:val="22"/>
          <w:szCs w:val="22"/>
        </w:rPr>
        <w:t xml:space="preserve"> </w:t>
      </w:r>
      <w:r w:rsidRPr="00502A42">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r>
        <w:rPr>
          <w:sz w:val="22"/>
          <w:szCs w:val="22"/>
        </w:rPr>
        <w:t>.</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179B8">
        <w:rPr>
          <w:b/>
          <w:sz w:val="22"/>
          <w:szCs w:val="22"/>
        </w:rPr>
        <w:t>7</w:t>
      </w:r>
      <w:r w:rsidRPr="005A01D8">
        <w:rPr>
          <w:b/>
          <w:sz w:val="22"/>
          <w:szCs w:val="22"/>
        </w:rPr>
        <w:t>.</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179B8">
        <w:rPr>
          <w:b/>
          <w:sz w:val="22"/>
          <w:szCs w:val="22"/>
        </w:rPr>
        <w:t>8</w:t>
      </w:r>
      <w:r w:rsidRPr="005A01D8">
        <w:rPr>
          <w:b/>
          <w:sz w:val="22"/>
          <w:szCs w:val="22"/>
        </w:rPr>
        <w:t>.</w:t>
      </w:r>
      <w:r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r w:rsidR="00B179B8">
        <w:rPr>
          <w:sz w:val="22"/>
          <w:szCs w:val="22"/>
        </w:rPr>
        <w:t xml:space="preserve"> и </w:t>
      </w:r>
      <w:r w:rsidR="00B179B8" w:rsidRPr="00C23822">
        <w:rPr>
          <w:sz w:val="22"/>
          <w:szCs w:val="22"/>
        </w:rPr>
        <w:t xml:space="preserve">гарантийный срок, в случае, если он </w:t>
      </w:r>
      <w:r w:rsidR="00B179B8" w:rsidRPr="00C23822">
        <w:rPr>
          <w:sz w:val="22"/>
          <w:szCs w:val="22"/>
        </w:rPr>
        <w:lastRenderedPageBreak/>
        <w:t>установлен</w:t>
      </w:r>
      <w:r w:rsidR="00B179B8">
        <w:rPr>
          <w:sz w:val="22"/>
          <w:szCs w:val="22"/>
        </w:rPr>
        <w:t>.</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179B8">
        <w:rPr>
          <w:b/>
          <w:sz w:val="22"/>
          <w:szCs w:val="22"/>
        </w:rPr>
        <w:t>9</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w:t>
      </w:r>
      <w:proofErr w:type="gramStart"/>
      <w:r w:rsidRPr="005A01D8">
        <w:rPr>
          <w:sz w:val="22"/>
          <w:szCs w:val="22"/>
        </w:rPr>
        <w:t>соответствии</w:t>
      </w:r>
      <w:proofErr w:type="gramEnd"/>
      <w:r w:rsidRPr="005A01D8">
        <w:rPr>
          <w:sz w:val="22"/>
          <w:szCs w:val="22"/>
        </w:rPr>
        <w:t xml:space="preserve">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w:t>
      </w:r>
      <w:proofErr w:type="gramStart"/>
      <w:r w:rsidRPr="005A01D8">
        <w:rPr>
          <w:sz w:val="22"/>
          <w:szCs w:val="22"/>
        </w:rPr>
        <w:t>соответствии</w:t>
      </w:r>
      <w:proofErr w:type="gramEnd"/>
      <w:r w:rsidRPr="005A01D8">
        <w:rPr>
          <w:sz w:val="22"/>
          <w:szCs w:val="22"/>
        </w:rPr>
        <w:t xml:space="preserve">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рассчитанной в порядке, установленном п. 4.1. настоящего Договора на дату совершения </w:t>
      </w:r>
      <w:r w:rsidR="000625F9">
        <w:rPr>
          <w:sz w:val="22"/>
          <w:szCs w:val="22"/>
        </w:rPr>
        <w:t>П</w:t>
      </w:r>
      <w:r w:rsidRPr="005A01D8">
        <w:rPr>
          <w:sz w:val="22"/>
          <w:szCs w:val="22"/>
        </w:rPr>
        <w:t>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w:t>
      </w:r>
      <w:proofErr w:type="gramStart"/>
      <w:r w:rsidRPr="005A01D8">
        <w:rPr>
          <w:sz w:val="22"/>
          <w:szCs w:val="22"/>
        </w:rPr>
        <w:t>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A01D8">
        <w:rPr>
          <w:sz w:val="22"/>
          <w:szCs w:val="22"/>
        </w:rPr>
        <w:t xml:space="preserve"> в </w:t>
      </w:r>
      <w:proofErr w:type="gramStart"/>
      <w:r w:rsidRPr="005A01D8">
        <w:rPr>
          <w:sz w:val="22"/>
          <w:szCs w:val="22"/>
        </w:rPr>
        <w:t>случае</w:t>
      </w:r>
      <w:proofErr w:type="gramEnd"/>
      <w:r w:rsidRPr="005A01D8">
        <w:rPr>
          <w:sz w:val="22"/>
          <w:szCs w:val="22"/>
        </w:rPr>
        <w:t xml:space="preserve">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w:t>
      </w:r>
      <w:r w:rsidR="000625F9" w:rsidRPr="000625F9">
        <w:rPr>
          <w:color w:val="000000" w:themeColor="text1"/>
          <w:sz w:val="22"/>
          <w:szCs w:val="22"/>
        </w:rPr>
        <w:t xml:space="preserve"> </w:t>
      </w:r>
      <w:r w:rsidR="000625F9" w:rsidRPr="005A01D8">
        <w:rPr>
          <w:color w:val="000000" w:themeColor="text1"/>
          <w:sz w:val="22"/>
          <w:szCs w:val="22"/>
        </w:rPr>
        <w:t>или возвратить стоимость поставленного некачественного Товара</w:t>
      </w:r>
      <w:r w:rsidRPr="005A01D8">
        <w:rPr>
          <w:color w:val="000000" w:themeColor="text1"/>
          <w:sz w:val="22"/>
          <w:szCs w:val="22"/>
        </w:rPr>
        <w:t xml:space="preserve"> </w:t>
      </w:r>
      <w:r w:rsidRPr="005A01D8">
        <w:rPr>
          <w:sz w:val="22"/>
          <w:szCs w:val="22"/>
        </w:rPr>
        <w:t xml:space="preserve">в соответствии с п.6.5. Договора. Так же в данном </w:t>
      </w:r>
      <w:proofErr w:type="gramStart"/>
      <w:r w:rsidRPr="005A01D8">
        <w:rPr>
          <w:sz w:val="22"/>
          <w:szCs w:val="22"/>
        </w:rPr>
        <w:t>случае</w:t>
      </w:r>
      <w:proofErr w:type="gramEnd"/>
      <w:r w:rsidRPr="005A01D8">
        <w:rPr>
          <w:sz w:val="22"/>
          <w:szCs w:val="22"/>
        </w:rPr>
        <w:t xml:space="preserve">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w:t>
      </w:r>
      <w:proofErr w:type="gramStart"/>
      <w:r w:rsidRPr="005A01D8">
        <w:rPr>
          <w:sz w:val="22"/>
          <w:szCs w:val="22"/>
        </w:rPr>
        <w:t>пределах</w:t>
      </w:r>
      <w:proofErr w:type="gramEnd"/>
      <w:r w:rsidRPr="005A01D8">
        <w:rPr>
          <w:sz w:val="22"/>
          <w:szCs w:val="22"/>
        </w:rPr>
        <w:t xml:space="preserve">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w:t>
      </w:r>
      <w:proofErr w:type="gramStart"/>
      <w:r w:rsidR="007F19C7" w:rsidRPr="005A01D8">
        <w:rPr>
          <w:sz w:val="22"/>
          <w:szCs w:val="22"/>
        </w:rPr>
        <w:t>,</w:t>
      </w:r>
      <w:proofErr w:type="gramEnd"/>
      <w:r w:rsidR="007F19C7" w:rsidRPr="005A01D8">
        <w:rPr>
          <w:sz w:val="22"/>
          <w:szCs w:val="22"/>
        </w:rPr>
        <w:t xml:space="preserve">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proofErr w:type="gramStart"/>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5A01D8">
        <w:rPr>
          <w:bCs/>
          <w:sz w:val="22"/>
          <w:szCs w:val="22"/>
        </w:rPr>
        <w:t xml:space="preserve">, смерчи, войны и военные действия, блокады, запреты на импорт или экспорт. Пожары и забастовки признаются </w:t>
      </w:r>
      <w:r w:rsidR="008C7216" w:rsidRPr="005A01D8">
        <w:rPr>
          <w:bCs/>
          <w:sz w:val="22"/>
          <w:szCs w:val="22"/>
        </w:rPr>
        <w:lastRenderedPageBreak/>
        <w:t>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5A01D8">
        <w:rPr>
          <w:bCs/>
          <w:sz w:val="22"/>
          <w:szCs w:val="22"/>
        </w:rPr>
        <w:t>дств св</w:t>
      </w:r>
      <w:proofErr w:type="gramEnd"/>
      <w:r w:rsidR="008C7216" w:rsidRPr="005A01D8">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proofErr w:type="gramStart"/>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5A01D8">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625F9" w:rsidRPr="005A01D8" w:rsidRDefault="000625F9" w:rsidP="00502A42">
      <w:pPr>
        <w:tabs>
          <w:tab w:val="left" w:pos="851"/>
          <w:tab w:val="left" w:pos="1134"/>
        </w:tabs>
        <w:ind w:firstLine="567"/>
        <w:contextualSpacing/>
        <w:jc w:val="both"/>
        <w:rPr>
          <w:bCs/>
          <w:sz w:val="22"/>
          <w:szCs w:val="22"/>
        </w:rPr>
      </w:pPr>
      <w:r>
        <w:rPr>
          <w:bCs/>
          <w:sz w:val="22"/>
          <w:szCs w:val="22"/>
        </w:rPr>
        <w:t xml:space="preserve">8.4. </w:t>
      </w:r>
      <w:r w:rsidRPr="000625F9">
        <w:rPr>
          <w:bCs/>
          <w:sz w:val="22"/>
          <w:szCs w:val="22"/>
        </w:rPr>
        <w:t xml:space="preserve">Обстоятельства непреодолимой силы должны быть подтверждены соответствующими справками </w:t>
      </w:r>
      <w:proofErr w:type="spellStart"/>
      <w:r w:rsidRPr="000625F9">
        <w:rPr>
          <w:bCs/>
          <w:sz w:val="22"/>
          <w:szCs w:val="22"/>
        </w:rPr>
        <w:t>Торгово</w:t>
      </w:r>
      <w:proofErr w:type="spellEnd"/>
      <w:r w:rsidRPr="000625F9">
        <w:rPr>
          <w:bCs/>
          <w:sz w:val="22"/>
          <w:szCs w:val="22"/>
        </w:rPr>
        <w:t>–Промышленной палаты Российской Федерации.</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5A01D8">
        <w:rPr>
          <w:bCs/>
          <w:sz w:val="22"/>
          <w:szCs w:val="22"/>
        </w:rPr>
        <w:t>соответствии</w:t>
      </w:r>
      <w:proofErr w:type="gramEnd"/>
      <w:r w:rsidR="00BE1F70" w:rsidRPr="005A01D8">
        <w:rPr>
          <w:bCs/>
          <w:sz w:val="22"/>
          <w:szCs w:val="22"/>
        </w:rPr>
        <w:t xml:space="preserve">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proofErr w:type="gramStart"/>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lastRenderedPageBreak/>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w:t>
      </w:r>
      <w:proofErr w:type="gramStart"/>
      <w:r w:rsidR="00CC3B32" w:rsidRPr="005A01D8">
        <w:rPr>
          <w:sz w:val="22"/>
          <w:szCs w:val="22"/>
        </w:rPr>
        <w:t>не достижении</w:t>
      </w:r>
      <w:proofErr w:type="gramEnd"/>
      <w:r w:rsidR="00CC3B32" w:rsidRPr="005A01D8">
        <w:rPr>
          <w:sz w:val="22"/>
          <w:szCs w:val="22"/>
        </w:rPr>
        <w:t xml:space="preserve">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Расторжение Договора производится по соглашению Сторон, в судебном </w:t>
      </w:r>
      <w:proofErr w:type="gramStart"/>
      <w:r w:rsidRPr="005A01D8">
        <w:rPr>
          <w:sz w:val="22"/>
          <w:szCs w:val="22"/>
        </w:rPr>
        <w:t>порядке</w:t>
      </w:r>
      <w:proofErr w:type="gramEnd"/>
      <w:r w:rsidRPr="005A01D8">
        <w:rPr>
          <w:sz w:val="22"/>
          <w:szCs w:val="22"/>
        </w:rPr>
        <w:t xml:space="preserve">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A01D8">
        <w:rPr>
          <w:sz w:val="22"/>
          <w:szCs w:val="22"/>
        </w:rPr>
        <w:t>случае</w:t>
      </w:r>
      <w:proofErr w:type="gramEnd"/>
      <w:r w:rsidRPr="005A01D8">
        <w:rPr>
          <w:sz w:val="22"/>
          <w:szCs w:val="22"/>
        </w:rPr>
        <w:t xml:space="preserve">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w:t>
      </w:r>
      <w:proofErr w:type="gramStart"/>
      <w:r w:rsidR="00502263" w:rsidRPr="005A01D8">
        <w:rPr>
          <w:sz w:val="22"/>
          <w:szCs w:val="22"/>
        </w:rPr>
        <w:t>с даты уведомления</w:t>
      </w:r>
      <w:proofErr w:type="gramEnd"/>
      <w:r w:rsidR="00502263" w:rsidRPr="005A01D8">
        <w:rPr>
          <w:sz w:val="22"/>
          <w:szCs w:val="22"/>
        </w:rPr>
        <w:t xml:space="preserve">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0" w:name="p918"/>
      <w:bookmarkEnd w:id="0"/>
      <w:r w:rsidR="008C7216" w:rsidRPr="005A01D8">
        <w:rPr>
          <w:sz w:val="22"/>
          <w:szCs w:val="22"/>
        </w:rPr>
        <w:t xml:space="preserve">Настоящий </w:t>
      </w:r>
      <w:proofErr w:type="gramStart"/>
      <w:r w:rsidR="008C7216" w:rsidRPr="005A01D8">
        <w:rPr>
          <w:sz w:val="22"/>
          <w:szCs w:val="22"/>
        </w:rPr>
        <w:t>Договор</w:t>
      </w:r>
      <w:proofErr w:type="gramEnd"/>
      <w:r w:rsidR="008C7216" w:rsidRPr="005A01D8">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w:t>
      </w:r>
      <w:proofErr w:type="gramStart"/>
      <w:r w:rsidRPr="005A01D8">
        <w:rPr>
          <w:sz w:val="22"/>
          <w:szCs w:val="22"/>
        </w:rPr>
        <w:t>уведомлении</w:t>
      </w:r>
      <w:proofErr w:type="gramEnd"/>
      <w:r w:rsidRPr="005A01D8">
        <w:rPr>
          <w:sz w:val="22"/>
          <w:szCs w:val="22"/>
        </w:rPr>
        <w:t xml:space="preserve">.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w:t>
      </w:r>
      <w:proofErr w:type="gramStart"/>
      <w:r w:rsidR="008C7216" w:rsidRPr="005A01D8">
        <w:rPr>
          <w:sz w:val="22"/>
          <w:szCs w:val="22"/>
        </w:rPr>
        <w:t>уведомлении</w:t>
      </w:r>
      <w:proofErr w:type="gramEnd"/>
      <w:r w:rsidR="008C7216" w:rsidRPr="005A01D8">
        <w:rPr>
          <w:sz w:val="22"/>
          <w:szCs w:val="22"/>
        </w:rPr>
        <w:t xml:space="preserve">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Default="00BF6D42" w:rsidP="00502A42">
      <w:pPr>
        <w:tabs>
          <w:tab w:val="left" w:pos="0"/>
          <w:tab w:val="left" w:pos="567"/>
          <w:tab w:val="left" w:pos="1134"/>
        </w:tabs>
        <w:autoSpaceDE w:val="0"/>
        <w:autoSpaceDN w:val="0"/>
        <w:adjustRightInd w:val="0"/>
        <w:ind w:firstLine="567"/>
        <w:jc w:val="both"/>
        <w:rPr>
          <w:sz w:val="22"/>
          <w:szCs w:val="22"/>
        </w:rPr>
      </w:pPr>
    </w:p>
    <w:p w:rsidR="00327997" w:rsidRPr="005A01D8" w:rsidRDefault="00327997" w:rsidP="00327997">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.2.</w:t>
      </w:r>
      <w:r w:rsidRPr="005A01D8">
        <w:rPr>
          <w:color w:val="000000" w:themeColor="text1"/>
          <w:sz w:val="22"/>
          <w:szCs w:val="22"/>
        </w:rPr>
        <w:tab/>
        <w:t>Поставщик гарантирует, что:</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1</w:t>
      </w:r>
      <w:r>
        <w:rPr>
          <w:color w:val="000000" w:themeColor="text1"/>
          <w:sz w:val="22"/>
          <w:szCs w:val="22"/>
        </w:rPr>
        <w:t>3</w:t>
      </w:r>
      <w:r w:rsidRPr="005A01D8">
        <w:rPr>
          <w:color w:val="000000" w:themeColor="text1"/>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5A01D8">
        <w:rPr>
          <w:color w:val="000000" w:themeColor="text1"/>
          <w:sz w:val="22"/>
          <w:szCs w:val="22"/>
        </w:rPr>
        <w:t xml:space="preserve"> </w:t>
      </w:r>
      <w:proofErr w:type="gramStart"/>
      <w:r w:rsidRPr="005A01D8">
        <w:rPr>
          <w:color w:val="000000" w:themeColor="text1"/>
          <w:sz w:val="22"/>
          <w:szCs w:val="22"/>
        </w:rPr>
        <w:t>интересах</w:t>
      </w:r>
      <w:proofErr w:type="gramEnd"/>
      <w:r w:rsidRPr="005A01D8">
        <w:rPr>
          <w:color w:val="000000" w:themeColor="text1"/>
          <w:sz w:val="22"/>
          <w:szCs w:val="22"/>
        </w:rPr>
        <w:t xml:space="preserve">;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1</w:t>
      </w:r>
      <w:r>
        <w:rPr>
          <w:color w:val="000000" w:themeColor="text1"/>
          <w:sz w:val="22"/>
          <w:szCs w:val="22"/>
        </w:rPr>
        <w:t>3</w:t>
      </w:r>
      <w:r w:rsidRPr="005A01D8">
        <w:rPr>
          <w:color w:val="000000" w:themeColor="text1"/>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1</w:t>
      </w:r>
      <w:r>
        <w:rPr>
          <w:color w:val="000000" w:themeColor="text1"/>
          <w:sz w:val="22"/>
          <w:szCs w:val="22"/>
        </w:rPr>
        <w:t>3</w:t>
      </w:r>
      <w:r w:rsidRPr="005A01D8">
        <w:rPr>
          <w:color w:val="000000" w:themeColor="text1"/>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.3.</w:t>
      </w:r>
      <w:r w:rsidRPr="005A01D8">
        <w:rPr>
          <w:color w:val="000000" w:themeColor="text1"/>
          <w:sz w:val="22"/>
          <w:szCs w:val="22"/>
        </w:rPr>
        <w:tab/>
        <w:t xml:space="preserve">Поставщик соглашается сотрудничать с Покупателем в </w:t>
      </w:r>
      <w:proofErr w:type="gramStart"/>
      <w:r w:rsidRPr="005A01D8">
        <w:rPr>
          <w:color w:val="000000" w:themeColor="text1"/>
          <w:sz w:val="22"/>
          <w:szCs w:val="22"/>
        </w:rPr>
        <w:t>соответствии</w:t>
      </w:r>
      <w:proofErr w:type="gramEnd"/>
      <w:r w:rsidRPr="005A01D8">
        <w:rPr>
          <w:color w:val="000000" w:themeColor="text1"/>
          <w:sz w:val="22"/>
          <w:szCs w:val="22"/>
        </w:rPr>
        <w:t xml:space="preserve">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327997" w:rsidRPr="005A01D8" w:rsidRDefault="00327997" w:rsidP="00327997">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lastRenderedPageBreak/>
        <w:t>1</w:t>
      </w:r>
      <w:r>
        <w:rPr>
          <w:b/>
          <w:color w:val="000000" w:themeColor="text1"/>
          <w:sz w:val="22"/>
          <w:szCs w:val="22"/>
        </w:rPr>
        <w:t>3</w:t>
      </w:r>
      <w:r w:rsidRPr="005A01D8">
        <w:rPr>
          <w:b/>
          <w:color w:val="000000" w:themeColor="text1"/>
          <w:sz w:val="22"/>
          <w:szCs w:val="22"/>
        </w:rPr>
        <w:t>.4.</w:t>
      </w:r>
      <w:r w:rsidRPr="005A01D8">
        <w:rPr>
          <w:color w:val="000000" w:themeColor="text1"/>
          <w:sz w:val="22"/>
          <w:szCs w:val="22"/>
        </w:rPr>
        <w:tab/>
      </w:r>
      <w:proofErr w:type="gramStart"/>
      <w:r w:rsidRPr="005A01D8">
        <w:rPr>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5A01D8">
        <w:rPr>
          <w:color w:val="000000" w:themeColor="text1"/>
          <w:sz w:val="22"/>
          <w:szCs w:val="22"/>
          <w:lang w:val="en-US"/>
        </w:rPr>
        <w:t>doverie</w:t>
      </w:r>
      <w:proofErr w:type="spellEnd"/>
      <w:proofErr w:type="gramEnd"/>
      <w:r w:rsidRPr="005A01D8">
        <w:rPr>
          <w:color w:val="000000" w:themeColor="text1"/>
          <w:sz w:val="22"/>
          <w:szCs w:val="22"/>
        </w:rPr>
        <w:t>@</w:t>
      </w:r>
      <w:proofErr w:type="spellStart"/>
      <w:r w:rsidRPr="005A01D8">
        <w:rPr>
          <w:color w:val="000000" w:themeColor="text1"/>
          <w:sz w:val="22"/>
          <w:szCs w:val="22"/>
          <w:lang w:val="en-US"/>
        </w:rPr>
        <w:t>kpresort</w:t>
      </w:r>
      <w:proofErr w:type="spellEnd"/>
      <w:r w:rsidRPr="005A01D8">
        <w:rPr>
          <w:color w:val="000000" w:themeColor="text1"/>
          <w:sz w:val="22"/>
          <w:szCs w:val="22"/>
        </w:rPr>
        <w:t>.</w:t>
      </w:r>
      <w:proofErr w:type="spellStart"/>
      <w:r w:rsidRPr="005A01D8">
        <w:rPr>
          <w:color w:val="000000" w:themeColor="text1"/>
          <w:sz w:val="22"/>
          <w:szCs w:val="22"/>
          <w:lang w:val="en-US"/>
        </w:rPr>
        <w:t>ru</w:t>
      </w:r>
      <w:proofErr w:type="spellEnd"/>
      <w:r w:rsidRPr="005A01D8">
        <w:rPr>
          <w:color w:val="000000" w:themeColor="text1"/>
          <w:sz w:val="22"/>
          <w:szCs w:val="22"/>
        </w:rPr>
        <w:t xml:space="preserve"> </w:t>
      </w:r>
    </w:p>
    <w:p w:rsidR="00327997" w:rsidRDefault="00327997" w:rsidP="00327997">
      <w:pPr>
        <w:tabs>
          <w:tab w:val="left" w:pos="0"/>
          <w:tab w:val="left" w:pos="567"/>
          <w:tab w:val="left" w:pos="1134"/>
        </w:tabs>
        <w:autoSpaceDE w:val="0"/>
        <w:autoSpaceDN w:val="0"/>
        <w:adjustRightInd w:val="0"/>
        <w:ind w:firstLine="567"/>
        <w:jc w:val="both"/>
        <w:rPr>
          <w:sz w:val="22"/>
          <w:szCs w:val="22"/>
        </w:rPr>
      </w:pPr>
      <w:r w:rsidRPr="005A01D8">
        <w:rPr>
          <w:b/>
          <w:color w:val="000000" w:themeColor="text1"/>
          <w:sz w:val="22"/>
          <w:szCs w:val="22"/>
        </w:rPr>
        <w:t>1</w:t>
      </w:r>
      <w:r>
        <w:rPr>
          <w:b/>
          <w:color w:val="000000" w:themeColor="text1"/>
          <w:sz w:val="22"/>
          <w:szCs w:val="22"/>
        </w:rPr>
        <w:t>3</w:t>
      </w:r>
      <w:r w:rsidRPr="005A01D8">
        <w:rPr>
          <w:b/>
          <w:color w:val="000000" w:themeColor="text1"/>
          <w:sz w:val="22"/>
          <w:szCs w:val="22"/>
        </w:rPr>
        <w:t>.5.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327997" w:rsidRPr="005A01D8" w:rsidRDefault="00327997" w:rsidP="00502A42">
      <w:pPr>
        <w:tabs>
          <w:tab w:val="left" w:pos="0"/>
          <w:tab w:val="left" w:pos="567"/>
          <w:tab w:val="left" w:pos="1134"/>
        </w:tabs>
        <w:autoSpaceDE w:val="0"/>
        <w:autoSpaceDN w:val="0"/>
        <w:adjustRightInd w:val="0"/>
        <w:ind w:firstLine="567"/>
        <w:jc w:val="both"/>
        <w:rPr>
          <w:sz w:val="22"/>
          <w:szCs w:val="22"/>
        </w:rPr>
      </w:pPr>
    </w:p>
    <w:p w:rsidR="008C7216" w:rsidRPr="00327997" w:rsidRDefault="008C7216" w:rsidP="00327997">
      <w:pPr>
        <w:pStyle w:val="af7"/>
        <w:widowControl w:val="0"/>
        <w:numPr>
          <w:ilvl w:val="0"/>
          <w:numId w:val="4"/>
        </w:numPr>
        <w:tabs>
          <w:tab w:val="left" w:pos="426"/>
          <w:tab w:val="left" w:pos="1134"/>
        </w:tabs>
        <w:autoSpaceDE w:val="0"/>
        <w:autoSpaceDN w:val="0"/>
        <w:adjustRightInd w:val="0"/>
        <w:jc w:val="center"/>
        <w:rPr>
          <w:b/>
          <w:sz w:val="22"/>
          <w:szCs w:val="22"/>
        </w:rPr>
      </w:pPr>
      <w:r w:rsidRPr="00327997">
        <w:rPr>
          <w:b/>
          <w:sz w:val="22"/>
          <w:szCs w:val="22"/>
        </w:rPr>
        <w:t>ПРОЧИЕ УСЛОВИЯ</w:t>
      </w:r>
    </w:p>
    <w:p w:rsidR="00500FCB" w:rsidRPr="00327997" w:rsidRDefault="00500FCB" w:rsidP="00327997">
      <w:pPr>
        <w:pStyle w:val="af7"/>
        <w:numPr>
          <w:ilvl w:val="1"/>
          <w:numId w:val="440"/>
        </w:numPr>
        <w:tabs>
          <w:tab w:val="left" w:pos="0"/>
          <w:tab w:val="left" w:pos="851"/>
          <w:tab w:val="left" w:pos="993"/>
          <w:tab w:val="left" w:pos="1134"/>
        </w:tabs>
        <w:suppressAutoHyphens/>
        <w:ind w:left="0" w:firstLine="567"/>
        <w:jc w:val="both"/>
        <w:rPr>
          <w:sz w:val="22"/>
          <w:szCs w:val="22"/>
        </w:rPr>
      </w:pPr>
      <w:r w:rsidRPr="00327997">
        <w:rPr>
          <w:sz w:val="22"/>
          <w:szCs w:val="22"/>
        </w:rPr>
        <w:t xml:space="preserve">Во всем, не предусмотренном Договором, Стороны руководствуются действующим законодательством </w:t>
      </w:r>
      <w:r w:rsidR="00D20227" w:rsidRPr="00327997">
        <w:rPr>
          <w:color w:val="000000" w:themeColor="text1"/>
          <w:sz w:val="22"/>
          <w:szCs w:val="22"/>
        </w:rPr>
        <w:t>Российской Федерации</w:t>
      </w:r>
      <w:r w:rsidRPr="00327997">
        <w:rPr>
          <w:sz w:val="22"/>
          <w:szCs w:val="22"/>
        </w:rPr>
        <w:t>.</w:t>
      </w:r>
    </w:p>
    <w:p w:rsidR="008C7216" w:rsidRPr="005A01D8" w:rsidRDefault="00500FCB"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Все изменения и дополнения к Договору считаются действительными, если они оформлены в письменном </w:t>
      </w:r>
      <w:proofErr w:type="gramStart"/>
      <w:r w:rsidRPr="005A01D8">
        <w:rPr>
          <w:sz w:val="22"/>
          <w:szCs w:val="22"/>
        </w:rPr>
        <w:t>виде</w:t>
      </w:r>
      <w:proofErr w:type="gramEnd"/>
      <w:r w:rsidRPr="005A01D8">
        <w:rPr>
          <w:sz w:val="22"/>
          <w:szCs w:val="22"/>
        </w:rPr>
        <w:t xml:space="preserve"> и подписаны уполномоченными представителями обеих сторон.</w:t>
      </w:r>
    </w:p>
    <w:p w:rsidR="0083584C" w:rsidRPr="005A01D8" w:rsidRDefault="0083584C" w:rsidP="00327997">
      <w:pPr>
        <w:numPr>
          <w:ilvl w:val="1"/>
          <w:numId w:val="440"/>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w:t>
      </w:r>
      <w:proofErr w:type="gramStart"/>
      <w:r w:rsidR="00D20227" w:rsidRPr="005A01D8">
        <w:rPr>
          <w:sz w:val="22"/>
          <w:szCs w:val="22"/>
        </w:rPr>
        <w:t>,</w:t>
      </w:r>
      <w:proofErr w:type="gramEnd"/>
      <w:r w:rsidR="00D20227" w:rsidRPr="005A01D8">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880BE9" w:rsidRPr="005A01D8">
          <w:rPr>
            <w:rStyle w:val="afa"/>
            <w:sz w:val="22"/>
            <w:szCs w:val="22"/>
          </w:rPr>
          <w:t>____________</w:t>
        </w:r>
      </w:hyperlink>
      <w:r w:rsidRPr="005A01D8">
        <w:rPr>
          <w:sz w:val="22"/>
          <w:szCs w:val="22"/>
        </w:rPr>
        <w:t xml:space="preserve">, Покупатель </w:t>
      </w:r>
      <w:r w:rsidR="00B507AD">
        <w:rPr>
          <w:color w:val="0563C1" w:themeColor="hyperlink"/>
          <w:sz w:val="22"/>
          <w:szCs w:val="22"/>
          <w:u w:val="single"/>
        </w:rPr>
        <w:t>_____________________________</w:t>
      </w:r>
      <w:r w:rsidRPr="005A01D8">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5A01D8">
        <w:rPr>
          <w:sz w:val="22"/>
          <w:szCs w:val="22"/>
        </w:rPr>
        <w:t>Договоре</w:t>
      </w:r>
      <w:proofErr w:type="gramEnd"/>
      <w:r w:rsidRPr="005A01D8">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5A01D8">
        <w:rPr>
          <w:sz w:val="22"/>
          <w:szCs w:val="22"/>
        </w:rPr>
        <w:t>Договоре</w:t>
      </w:r>
      <w:proofErr w:type="gramEnd"/>
      <w:r w:rsidRPr="005A01D8">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327997">
      <w:pPr>
        <w:pStyle w:val="af7"/>
        <w:numPr>
          <w:ilvl w:val="2"/>
          <w:numId w:val="440"/>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5A01D8">
        <w:rPr>
          <w:sz w:val="22"/>
          <w:szCs w:val="22"/>
        </w:rPr>
        <w:t>Foxit</w:t>
      </w:r>
      <w:proofErr w:type="spellEnd"/>
      <w:r w:rsidRPr="005A01D8">
        <w:rPr>
          <w:sz w:val="22"/>
          <w:szCs w:val="22"/>
        </w:rPr>
        <w:t xml:space="preserve"> </w:t>
      </w:r>
      <w:proofErr w:type="spellStart"/>
      <w:r w:rsidRPr="005A01D8">
        <w:rPr>
          <w:sz w:val="22"/>
          <w:szCs w:val="22"/>
        </w:rPr>
        <w:t>Reader</w:t>
      </w:r>
      <w:proofErr w:type="spellEnd"/>
      <w:r w:rsidRPr="005A01D8">
        <w:rPr>
          <w:sz w:val="22"/>
          <w:szCs w:val="22"/>
        </w:rPr>
        <w:t xml:space="preserve"> PDF </w:t>
      </w:r>
      <w:proofErr w:type="spellStart"/>
      <w:r w:rsidRPr="005A01D8">
        <w:rPr>
          <w:sz w:val="22"/>
          <w:szCs w:val="22"/>
        </w:rPr>
        <w:t>Document</w:t>
      </w:r>
      <w:proofErr w:type="spellEnd"/>
      <w:r w:rsidRPr="005A01D8">
        <w:rPr>
          <w:sz w:val="22"/>
          <w:szCs w:val="22"/>
        </w:rPr>
        <w:t xml:space="preserve"> (.</w:t>
      </w:r>
      <w:proofErr w:type="spellStart"/>
      <w:r w:rsidRPr="005A01D8">
        <w:rPr>
          <w:sz w:val="22"/>
          <w:szCs w:val="22"/>
        </w:rPr>
        <w:t>pdf</w:t>
      </w:r>
      <w:proofErr w:type="spellEnd"/>
      <w:r w:rsidRPr="005A01D8">
        <w:rPr>
          <w:sz w:val="22"/>
          <w:szCs w:val="22"/>
        </w:rPr>
        <w:t>),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327997">
      <w:pPr>
        <w:pStyle w:val="af7"/>
        <w:numPr>
          <w:ilvl w:val="2"/>
          <w:numId w:val="440"/>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327997">
      <w:pPr>
        <w:pStyle w:val="af7"/>
        <w:numPr>
          <w:ilvl w:val="2"/>
          <w:numId w:val="440"/>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327997">
      <w:pPr>
        <w:pStyle w:val="a5"/>
        <w:numPr>
          <w:ilvl w:val="1"/>
          <w:numId w:val="440"/>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327997">
      <w:pPr>
        <w:pStyle w:val="a5"/>
        <w:numPr>
          <w:ilvl w:val="1"/>
          <w:numId w:val="440"/>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327997">
      <w:pPr>
        <w:pStyle w:val="a5"/>
        <w:numPr>
          <w:ilvl w:val="1"/>
          <w:numId w:val="440"/>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lastRenderedPageBreak/>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6E6D8E" w:rsidP="00327997">
      <w:pPr>
        <w:numPr>
          <w:ilvl w:val="1"/>
          <w:numId w:val="440"/>
        </w:numPr>
        <w:tabs>
          <w:tab w:val="left" w:pos="567"/>
          <w:tab w:val="left" w:pos="851"/>
          <w:tab w:val="left" w:pos="993"/>
          <w:tab w:val="left" w:pos="1134"/>
        </w:tabs>
        <w:suppressAutoHyphens/>
        <w:ind w:left="0" w:firstLine="567"/>
        <w:jc w:val="both"/>
        <w:rPr>
          <w:sz w:val="22"/>
          <w:szCs w:val="22"/>
        </w:rPr>
      </w:pPr>
      <w:r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w:t>
      </w:r>
      <w:r w:rsidR="000625F9">
        <w:rPr>
          <w:sz w:val="22"/>
          <w:szCs w:val="22"/>
        </w:rPr>
        <w:t>–</w:t>
      </w:r>
      <w:r w:rsidRPr="005A01D8">
        <w:rPr>
          <w:sz w:val="22"/>
          <w:szCs w:val="22"/>
        </w:rPr>
        <w:t xml:space="preserve"> </w:t>
      </w:r>
      <w:r w:rsidR="008C7216" w:rsidRPr="005A01D8">
        <w:rPr>
          <w:sz w:val="22"/>
          <w:szCs w:val="22"/>
        </w:rPr>
        <w:t>Спецификация</w:t>
      </w:r>
      <w:r w:rsidR="000625F9">
        <w:rPr>
          <w:sz w:val="22"/>
          <w:szCs w:val="22"/>
        </w:rPr>
        <w:t xml:space="preserve"> (ФОРМА)</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8C7216" w:rsidRPr="005A01D8" w:rsidRDefault="008C7216" w:rsidP="00327997">
      <w:pPr>
        <w:widowControl w:val="0"/>
        <w:numPr>
          <w:ilvl w:val="0"/>
          <w:numId w:val="440"/>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08437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Юр. адрес: 354000, Краснодарский край, </w:t>
            </w:r>
          </w:p>
          <w:p w:rsidR="00D14B5F" w:rsidRDefault="00D14B5F" w:rsidP="00D14B5F">
            <w:pPr>
              <w:tabs>
                <w:tab w:val="left" w:pos="3324"/>
              </w:tabs>
              <w:contextualSpacing/>
              <w:rPr>
                <w:color w:val="000000" w:themeColor="text1"/>
                <w:sz w:val="22"/>
                <w:szCs w:val="22"/>
              </w:rPr>
            </w:pPr>
            <w:r w:rsidRPr="005A01D8">
              <w:rPr>
                <w:color w:val="000000" w:themeColor="text1"/>
                <w:sz w:val="22"/>
                <w:szCs w:val="22"/>
              </w:rPr>
              <w:t>г. Сочи, ул. Северная, д.14А.</w:t>
            </w:r>
          </w:p>
          <w:p w:rsidR="00B507AD" w:rsidRPr="005A01D8" w:rsidRDefault="00B507AD" w:rsidP="00D14B5F">
            <w:pPr>
              <w:tabs>
                <w:tab w:val="left" w:pos="3324"/>
              </w:tabs>
              <w:contextualSpacing/>
              <w:rPr>
                <w:color w:val="000000" w:themeColor="text1"/>
                <w:sz w:val="22"/>
                <w:szCs w:val="22"/>
              </w:rPr>
            </w:pPr>
            <w:r>
              <w:rPr>
                <w:color w:val="000000" w:themeColor="text1"/>
                <w:sz w:val="22"/>
                <w:szCs w:val="22"/>
              </w:rPr>
              <w:t>Почтовый адрес: 354000, г. Сочи, главпочтамт, а/я 521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proofErr w:type="gramStart"/>
            <w:r w:rsidRPr="005A01D8">
              <w:rPr>
                <w:color w:val="000000" w:themeColor="text1"/>
                <w:sz w:val="22"/>
                <w:szCs w:val="22"/>
              </w:rPr>
              <w:t>р</w:t>
            </w:r>
            <w:proofErr w:type="gramEnd"/>
            <w:r w:rsidRPr="005A01D8">
              <w:rPr>
                <w:color w:val="000000" w:themeColor="text1"/>
                <w:sz w:val="22"/>
                <w:szCs w:val="22"/>
              </w:rPr>
              <w:t>/с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в ГК «Банк развития и </w:t>
            </w:r>
            <w:proofErr w:type="gramStart"/>
            <w:r w:rsidRPr="005A01D8">
              <w:rPr>
                <w:color w:val="000000" w:themeColor="text1"/>
                <w:sz w:val="22"/>
                <w:szCs w:val="22"/>
              </w:rPr>
              <w:t>внешнеэкономической</w:t>
            </w:r>
            <w:proofErr w:type="gramEnd"/>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Default="00D14B5F" w:rsidP="00D14B5F">
            <w:pPr>
              <w:tabs>
                <w:tab w:val="left" w:pos="284"/>
                <w:tab w:val="left" w:pos="8364"/>
              </w:tabs>
              <w:rPr>
                <w:rStyle w:val="afa"/>
                <w:rFonts w:eastAsia="Calibri"/>
                <w:sz w:val="22"/>
                <w:szCs w:val="22"/>
                <w:lang w:eastAsia="en-US"/>
              </w:rPr>
            </w:pPr>
            <w:proofErr w:type="gramStart"/>
            <w:r w:rsidRPr="005A01D8">
              <w:rPr>
                <w:color w:val="000000" w:themeColor="text1"/>
                <w:sz w:val="22"/>
                <w:szCs w:val="22"/>
              </w:rPr>
              <w:t>Е</w:t>
            </w:r>
            <w:proofErr w:type="gramEnd"/>
            <w:r w:rsidRPr="005A01D8">
              <w:rPr>
                <w:color w:val="000000" w:themeColor="text1"/>
                <w:sz w:val="22"/>
                <w:szCs w:val="22"/>
              </w:rPr>
              <w:t>-</w:t>
            </w:r>
            <w:r w:rsidRPr="005A01D8">
              <w:rPr>
                <w:color w:val="000000" w:themeColor="text1"/>
                <w:sz w:val="22"/>
                <w:szCs w:val="22"/>
                <w:lang w:val="en-US"/>
              </w:rPr>
              <w:t>mail</w:t>
            </w:r>
            <w:r w:rsidRPr="005A01D8">
              <w:rPr>
                <w:color w:val="000000" w:themeColor="text1"/>
                <w:sz w:val="22"/>
                <w:szCs w:val="22"/>
              </w:rPr>
              <w:t xml:space="preserve">: </w:t>
            </w:r>
            <w:hyperlink r:id="rId15"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w:t>
              </w:r>
              <w:proofErr w:type="spellStart"/>
              <w:r w:rsidR="002D37C9" w:rsidRPr="005A01D8">
                <w:rPr>
                  <w:rStyle w:val="afa"/>
                  <w:rFonts w:eastAsia="Calibri"/>
                  <w:sz w:val="22"/>
                  <w:szCs w:val="22"/>
                  <w:lang w:eastAsia="en-US"/>
                </w:rPr>
                <w:t>ru</w:t>
              </w:r>
              <w:proofErr w:type="spellEnd"/>
            </w:hyperlink>
          </w:p>
          <w:p w:rsidR="00B507AD" w:rsidRPr="005A01D8" w:rsidRDefault="00B507AD" w:rsidP="00D14B5F">
            <w:pPr>
              <w:tabs>
                <w:tab w:val="left" w:pos="284"/>
                <w:tab w:val="left" w:pos="8364"/>
              </w:tabs>
              <w:rPr>
                <w:color w:val="000000" w:themeColor="text1"/>
                <w:sz w:val="22"/>
                <w:szCs w:val="22"/>
              </w:rPr>
            </w:pPr>
          </w:p>
          <w:p w:rsidR="00146014" w:rsidRPr="000F554B" w:rsidRDefault="00B507AD" w:rsidP="00146014">
            <w:pPr>
              <w:tabs>
                <w:tab w:val="left" w:pos="284"/>
                <w:tab w:val="left" w:pos="8364"/>
              </w:tabs>
              <w:rPr>
                <w:b/>
                <w:color w:val="000000" w:themeColor="text1"/>
                <w:sz w:val="22"/>
                <w:szCs w:val="22"/>
              </w:rPr>
            </w:pPr>
            <w:r>
              <w:rPr>
                <w:rFonts w:eastAsia="Calibri"/>
                <w:b/>
                <w:sz w:val="22"/>
                <w:szCs w:val="22"/>
                <w:lang w:eastAsia="en-US"/>
              </w:rPr>
              <w:t>_____________________</w:t>
            </w:r>
          </w:p>
          <w:p w:rsidR="00146014" w:rsidRPr="000F554B"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B507AD">
              <w:rPr>
                <w:b/>
                <w:color w:val="000000" w:themeColor="text1"/>
                <w:sz w:val="22"/>
                <w:szCs w:val="22"/>
              </w:rPr>
              <w:t>_________________</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B507AD" w:rsidRPr="005A01D8" w:rsidRDefault="00B507AD"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B507AD" w:rsidRDefault="00B507AD" w:rsidP="008A2224">
            <w:pPr>
              <w:tabs>
                <w:tab w:val="left" w:pos="284"/>
                <w:tab w:val="left" w:pos="8364"/>
              </w:tabs>
              <w:rPr>
                <w:color w:val="000000" w:themeColor="text1"/>
                <w:sz w:val="22"/>
                <w:szCs w:val="22"/>
              </w:rPr>
            </w:pPr>
            <w:r>
              <w:rPr>
                <w:color w:val="000000" w:themeColor="text1"/>
                <w:sz w:val="22"/>
                <w:szCs w:val="22"/>
              </w:rPr>
              <w:t>____________________________</w:t>
            </w:r>
          </w:p>
          <w:p w:rsidR="00B507AD" w:rsidRPr="005A01D8" w:rsidRDefault="00B507AD"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М.П.</w:t>
            </w:r>
          </w:p>
        </w:tc>
      </w:tr>
    </w:tbl>
    <w:p w:rsidR="001218E6" w:rsidRPr="005A01D8" w:rsidRDefault="001218E6" w:rsidP="00293E1C">
      <w:pPr>
        <w:rPr>
          <w:sz w:val="22"/>
          <w:szCs w:val="22"/>
        </w:rPr>
        <w:sectPr w:rsidR="001218E6" w:rsidRPr="005A01D8" w:rsidSect="00A37B3F">
          <w:footerReference w:type="default" r:id="rId16"/>
          <w:headerReference w:type="first" r:id="rId17"/>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Default="001561B8" w:rsidP="001561B8">
      <w:pPr>
        <w:pStyle w:val="aff3"/>
        <w:jc w:val="right"/>
        <w:rPr>
          <w:rFonts w:ascii="Times New Roman" w:hAnsi="Times New Roman"/>
        </w:rPr>
      </w:pPr>
      <w:r w:rsidRPr="005A01D8">
        <w:rPr>
          <w:rFonts w:ascii="Times New Roman" w:hAnsi="Times New Roman"/>
        </w:rPr>
        <w:t>от «__________»__________ 20__ г.</w:t>
      </w:r>
    </w:p>
    <w:p w:rsidR="000625F9" w:rsidRDefault="000625F9" w:rsidP="001561B8">
      <w:pPr>
        <w:pStyle w:val="aff3"/>
        <w:jc w:val="right"/>
        <w:rPr>
          <w:rFonts w:ascii="Times New Roman" w:hAnsi="Times New Roman"/>
        </w:rPr>
      </w:pPr>
    </w:p>
    <w:p w:rsidR="000625F9" w:rsidRPr="005A01D8" w:rsidRDefault="000625F9" w:rsidP="001561B8">
      <w:pPr>
        <w:pStyle w:val="aff3"/>
        <w:jc w:val="right"/>
        <w:rPr>
          <w:rFonts w:ascii="Times New Roman" w:hAnsi="Times New Roman"/>
        </w:rPr>
      </w:pPr>
      <w:r>
        <w:rPr>
          <w:rFonts w:ascii="Times New Roman" w:hAnsi="Times New Roman"/>
        </w:rPr>
        <w:t>ФОРМА</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xml:space="preserve">№ </w:t>
            </w:r>
            <w:proofErr w:type="gramStart"/>
            <w:r w:rsidRPr="005A01D8">
              <w:rPr>
                <w:b/>
                <w:sz w:val="22"/>
                <w:szCs w:val="22"/>
              </w:rPr>
              <w:t>п</w:t>
            </w:r>
            <w:proofErr w:type="gramEnd"/>
            <w:r w:rsidRPr="005A01D8">
              <w:rPr>
                <w:b/>
                <w:sz w:val="22"/>
                <w:szCs w:val="22"/>
              </w:rPr>
              <w:t>/п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w:t>
      </w:r>
      <w:proofErr w:type="gramStart"/>
      <w:r w:rsidRPr="005A01D8">
        <w:rPr>
          <w:sz w:val="22"/>
          <w:szCs w:val="22"/>
        </w:rPr>
        <w:t xml:space="preserve">: _______________ (______________) </w:t>
      </w:r>
      <w:proofErr w:type="gramEnd"/>
      <w:r w:rsidRPr="005A01D8">
        <w:rPr>
          <w:sz w:val="22"/>
          <w:szCs w:val="22"/>
        </w:rPr>
        <w:t>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 xml:space="preserve">заполняется, в случае условий поставки, отличных </w:t>
      </w:r>
      <w:proofErr w:type="gramStart"/>
      <w:r w:rsidRPr="005A01D8">
        <w:rPr>
          <w:i/>
          <w:sz w:val="22"/>
          <w:szCs w:val="22"/>
        </w:rPr>
        <w:t>от</w:t>
      </w:r>
      <w:proofErr w:type="gramEnd"/>
      <w:r w:rsidRPr="005A01D8">
        <w:rPr>
          <w:i/>
          <w:sz w:val="22"/>
          <w:szCs w:val="22"/>
        </w:rPr>
        <w:t xml:space="preserve">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 xml:space="preserve">4. </w:t>
      </w:r>
      <w:proofErr w:type="gramStart"/>
      <w:r w:rsidRPr="005A01D8">
        <w:rPr>
          <w:sz w:val="22"/>
          <w:szCs w:val="22"/>
        </w:rPr>
        <w:t>Порядок оплаты (</w:t>
      </w:r>
      <w:r w:rsidRPr="005A01D8">
        <w:rPr>
          <w:i/>
          <w:sz w:val="22"/>
          <w:szCs w:val="22"/>
        </w:rPr>
        <w:t>заполняется, в случае порядка оплаты, отличных от указанных в договоре, в том числе п.4.4.</w:t>
      </w:r>
      <w:proofErr w:type="gramEnd"/>
      <w:r w:rsidRPr="005A01D8">
        <w:rPr>
          <w:i/>
          <w:sz w:val="22"/>
          <w:szCs w:val="22"/>
        </w:rPr>
        <w:t xml:space="preserve"> </w:t>
      </w:r>
      <w:proofErr w:type="gramStart"/>
      <w:r w:rsidRPr="005A01D8">
        <w:rPr>
          <w:i/>
          <w:sz w:val="22"/>
          <w:szCs w:val="22"/>
        </w:rPr>
        <w:t>Договора)___________________________________________</w:t>
      </w:r>
      <w:proofErr w:type="gramEnd"/>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w:t>
      </w:r>
      <w:proofErr w:type="gramStart"/>
      <w:r w:rsidRPr="005A01D8">
        <w:rPr>
          <w:i/>
          <w:sz w:val="22"/>
          <w:szCs w:val="22"/>
        </w:rPr>
        <w:t>от</w:t>
      </w:r>
      <w:proofErr w:type="gramEnd"/>
      <w:r w:rsidRPr="005A01D8">
        <w:rPr>
          <w:i/>
          <w:sz w:val="22"/>
          <w:szCs w:val="22"/>
        </w:rPr>
        <w:t xml:space="preserve">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0F554B" w:rsidRPr="000F554B" w:rsidRDefault="00B507AD" w:rsidP="000F554B">
            <w:pPr>
              <w:tabs>
                <w:tab w:val="left" w:pos="284"/>
                <w:tab w:val="left" w:pos="8364"/>
              </w:tabs>
              <w:rPr>
                <w:rFonts w:eastAsia="Calibri"/>
                <w:b/>
                <w:sz w:val="22"/>
                <w:szCs w:val="22"/>
                <w:lang w:eastAsia="en-US"/>
              </w:rPr>
            </w:pPr>
            <w:r>
              <w:rPr>
                <w:rFonts w:eastAsia="Calibri"/>
                <w:b/>
                <w:sz w:val="22"/>
                <w:szCs w:val="22"/>
                <w:lang w:eastAsia="en-US"/>
              </w:rPr>
              <w:t>________________________</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w:t>
            </w:r>
            <w:r w:rsidR="00B507AD">
              <w:rPr>
                <w:rFonts w:eastAsia="Calibri"/>
                <w:b/>
                <w:sz w:val="22"/>
                <w:szCs w:val="22"/>
                <w:lang w:eastAsia="en-US"/>
              </w:rPr>
              <w:t>________________</w:t>
            </w:r>
            <w:r w:rsidRPr="000F554B">
              <w:rPr>
                <w:rFonts w:eastAsia="Calibri"/>
                <w:b/>
                <w:sz w:val="22"/>
                <w:szCs w:val="22"/>
                <w:lang w:eastAsia="en-US"/>
              </w:rPr>
              <w:t>/</w:t>
            </w:r>
          </w:p>
          <w:p w:rsidR="000F281A" w:rsidRPr="005A01D8" w:rsidRDefault="000F554B" w:rsidP="000F554B">
            <w:pPr>
              <w:rPr>
                <w:b/>
                <w:sz w:val="22"/>
                <w:szCs w:val="22"/>
              </w:rPr>
            </w:pPr>
            <w:r w:rsidRPr="000F554B">
              <w:rPr>
                <w:rFonts w:eastAsia="Calibri"/>
                <w:b/>
                <w:sz w:val="22"/>
                <w:szCs w:val="22"/>
                <w:lang w:eastAsia="en-US"/>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Default="00B507AD" w:rsidP="00A625EE">
            <w:pPr>
              <w:tabs>
                <w:tab w:val="left" w:pos="284"/>
                <w:tab w:val="left" w:pos="8364"/>
              </w:tabs>
              <w:rPr>
                <w:color w:val="000000" w:themeColor="text1"/>
                <w:sz w:val="22"/>
                <w:szCs w:val="22"/>
              </w:rPr>
            </w:pPr>
            <w:r>
              <w:rPr>
                <w:color w:val="000000" w:themeColor="text1"/>
                <w:sz w:val="22"/>
                <w:szCs w:val="22"/>
              </w:rPr>
              <w:t>_____________________________</w:t>
            </w:r>
          </w:p>
          <w:p w:rsidR="00B507AD" w:rsidRPr="005A01D8" w:rsidRDefault="00B507AD"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proofErr w:type="spellStart"/>
            <w:r w:rsidRPr="005A01D8">
              <w:rPr>
                <w:b/>
                <w:sz w:val="22"/>
                <w:szCs w:val="22"/>
              </w:rPr>
              <w:t>м.п</w:t>
            </w:r>
            <w:proofErr w:type="spellEnd"/>
            <w:r w:rsidRPr="005A01D8">
              <w:rPr>
                <w:b/>
                <w:sz w:val="22"/>
                <w:szCs w:val="22"/>
              </w:rPr>
              <w:t>.</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 xml:space="preserve">(Ф О </w:t>
      </w:r>
      <w:proofErr w:type="gramStart"/>
      <w:r w:rsidRPr="005A01D8">
        <w:rPr>
          <w:b/>
          <w:bCs/>
          <w:sz w:val="22"/>
          <w:szCs w:val="22"/>
        </w:rPr>
        <w:t>Р</w:t>
      </w:r>
      <w:proofErr w:type="gramEnd"/>
      <w:r w:rsidRPr="005A01D8">
        <w:rPr>
          <w:b/>
          <w:bCs/>
          <w:sz w:val="22"/>
          <w:szCs w:val="22"/>
        </w:rPr>
        <w:t xml:space="preserve">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bookmarkStart w:id="1" w:name="_GoBack"/>
      <w:bookmarkEnd w:id="1"/>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xml:space="preserve">№ </w:t>
            </w:r>
            <w:proofErr w:type="gramStart"/>
            <w:r w:rsidRPr="005A01D8">
              <w:rPr>
                <w:b/>
                <w:sz w:val="22"/>
                <w:szCs w:val="22"/>
              </w:rPr>
              <w:t>п</w:t>
            </w:r>
            <w:proofErr w:type="gramEnd"/>
            <w:r w:rsidRPr="005A01D8">
              <w:rPr>
                <w:b/>
                <w:sz w:val="22"/>
                <w:szCs w:val="22"/>
              </w:rPr>
              <w:t>/п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B507AD">
            <w:pPr>
              <w:pStyle w:val="af7"/>
              <w:widowControl w:val="0"/>
              <w:spacing w:line="256" w:lineRule="auto"/>
              <w:ind w:left="360"/>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B507AD" w:rsidRPr="007244F9" w:rsidTr="00B507AD">
        <w:trPr>
          <w:trHeight w:val="1600"/>
          <w:jc w:val="center"/>
        </w:trPr>
        <w:tc>
          <w:tcPr>
            <w:tcW w:w="4140" w:type="dxa"/>
          </w:tcPr>
          <w:p w:rsidR="00B507AD" w:rsidRPr="00B507AD" w:rsidRDefault="00B507AD" w:rsidP="00B507AD">
            <w:pPr>
              <w:rPr>
                <w:b/>
                <w:sz w:val="22"/>
                <w:szCs w:val="22"/>
              </w:rPr>
            </w:pPr>
            <w:r w:rsidRPr="007244F9">
              <w:rPr>
                <w:b/>
                <w:sz w:val="22"/>
                <w:szCs w:val="22"/>
              </w:rPr>
              <w:t>ПОКУПАТЕЛЬ:</w:t>
            </w:r>
          </w:p>
          <w:p w:rsidR="00B507AD" w:rsidRPr="00B507AD" w:rsidRDefault="00B507AD" w:rsidP="00B507AD">
            <w:pPr>
              <w:rPr>
                <w:b/>
                <w:sz w:val="22"/>
                <w:szCs w:val="22"/>
              </w:rPr>
            </w:pPr>
            <w:r w:rsidRPr="007244F9">
              <w:rPr>
                <w:b/>
                <w:sz w:val="22"/>
                <w:szCs w:val="22"/>
              </w:rPr>
              <w:t>НАО «Красная поляна»</w:t>
            </w:r>
          </w:p>
          <w:p w:rsidR="00B507AD" w:rsidRPr="00B507AD" w:rsidRDefault="00B507AD" w:rsidP="00B507AD">
            <w:pPr>
              <w:rPr>
                <w:b/>
                <w:sz w:val="22"/>
                <w:szCs w:val="22"/>
              </w:rPr>
            </w:pPr>
          </w:p>
          <w:p w:rsidR="00B507AD" w:rsidRPr="00B507AD" w:rsidRDefault="00B507AD" w:rsidP="00B507AD">
            <w:pPr>
              <w:rPr>
                <w:b/>
                <w:sz w:val="22"/>
                <w:szCs w:val="22"/>
              </w:rPr>
            </w:pPr>
          </w:p>
          <w:p w:rsidR="00B507AD" w:rsidRPr="00B507AD" w:rsidRDefault="00B507AD" w:rsidP="00B507AD">
            <w:pPr>
              <w:rPr>
                <w:b/>
                <w:sz w:val="22"/>
                <w:szCs w:val="22"/>
              </w:rPr>
            </w:pPr>
            <w:r w:rsidRPr="007244F9">
              <w:rPr>
                <w:b/>
                <w:sz w:val="22"/>
                <w:szCs w:val="22"/>
              </w:rPr>
              <w:t>________________/______________/</w:t>
            </w:r>
          </w:p>
          <w:p w:rsidR="00B507AD" w:rsidRPr="00B507AD" w:rsidRDefault="00B507AD" w:rsidP="00B507AD">
            <w:pPr>
              <w:rPr>
                <w:b/>
                <w:sz w:val="22"/>
                <w:szCs w:val="22"/>
              </w:rPr>
            </w:pPr>
            <w:proofErr w:type="spellStart"/>
            <w:r>
              <w:rPr>
                <w:b/>
                <w:sz w:val="22"/>
                <w:szCs w:val="22"/>
              </w:rPr>
              <w:t>м</w:t>
            </w:r>
            <w:proofErr w:type="gramStart"/>
            <w:r w:rsidRPr="007244F9">
              <w:rPr>
                <w:b/>
                <w:sz w:val="22"/>
                <w:szCs w:val="22"/>
              </w:rPr>
              <w:t>.</w:t>
            </w:r>
            <w:r>
              <w:rPr>
                <w:b/>
                <w:sz w:val="22"/>
                <w:szCs w:val="22"/>
              </w:rPr>
              <w:t>п</w:t>
            </w:r>
            <w:proofErr w:type="spellEnd"/>
            <w:proofErr w:type="gramEnd"/>
            <w:r w:rsidRPr="007244F9">
              <w:rPr>
                <w:b/>
                <w:sz w:val="22"/>
                <w:szCs w:val="22"/>
              </w:rPr>
              <w:t xml:space="preserve"> </w:t>
            </w:r>
          </w:p>
          <w:p w:rsidR="00B507AD" w:rsidRPr="00B507AD" w:rsidRDefault="00B507AD" w:rsidP="00B507AD">
            <w:pPr>
              <w:rPr>
                <w:b/>
                <w:sz w:val="22"/>
                <w:szCs w:val="22"/>
              </w:rPr>
            </w:pPr>
          </w:p>
        </w:tc>
        <w:tc>
          <w:tcPr>
            <w:tcW w:w="4063" w:type="dxa"/>
          </w:tcPr>
          <w:p w:rsidR="00B507AD" w:rsidRPr="00B507AD" w:rsidRDefault="00B507AD" w:rsidP="00B507AD">
            <w:pPr>
              <w:spacing w:line="259" w:lineRule="auto"/>
              <w:rPr>
                <w:b/>
                <w:sz w:val="22"/>
                <w:szCs w:val="22"/>
              </w:rPr>
            </w:pPr>
            <w:r w:rsidRPr="007244F9">
              <w:rPr>
                <w:b/>
                <w:sz w:val="22"/>
                <w:szCs w:val="22"/>
              </w:rPr>
              <w:t>ПОКУПАТЕЛЬ:</w:t>
            </w:r>
          </w:p>
          <w:p w:rsidR="00B507AD" w:rsidRPr="00B507AD" w:rsidRDefault="00B507AD" w:rsidP="00B507AD">
            <w:pPr>
              <w:spacing w:line="259" w:lineRule="auto"/>
              <w:rPr>
                <w:b/>
                <w:sz w:val="22"/>
                <w:szCs w:val="22"/>
              </w:rPr>
            </w:pPr>
          </w:p>
          <w:p w:rsidR="00B507AD" w:rsidRPr="00B507AD" w:rsidRDefault="00B507AD" w:rsidP="00B507AD">
            <w:pPr>
              <w:spacing w:line="259" w:lineRule="auto"/>
              <w:rPr>
                <w:b/>
                <w:sz w:val="22"/>
                <w:szCs w:val="22"/>
              </w:rPr>
            </w:pPr>
          </w:p>
          <w:p w:rsidR="00B507AD" w:rsidRPr="00B507AD" w:rsidRDefault="00B507AD" w:rsidP="00B507AD">
            <w:pPr>
              <w:spacing w:line="259" w:lineRule="auto"/>
              <w:rPr>
                <w:b/>
                <w:sz w:val="22"/>
                <w:szCs w:val="22"/>
              </w:rPr>
            </w:pPr>
          </w:p>
          <w:p w:rsidR="00B507AD" w:rsidRPr="00B507AD" w:rsidRDefault="00B507AD" w:rsidP="00B507AD">
            <w:pPr>
              <w:spacing w:line="259" w:lineRule="auto"/>
              <w:rPr>
                <w:b/>
                <w:sz w:val="22"/>
                <w:szCs w:val="22"/>
              </w:rPr>
            </w:pPr>
            <w:r w:rsidRPr="007244F9">
              <w:rPr>
                <w:b/>
                <w:sz w:val="22"/>
                <w:szCs w:val="22"/>
              </w:rPr>
              <w:t>________________/______________/</w:t>
            </w:r>
          </w:p>
          <w:p w:rsidR="00B507AD" w:rsidRPr="00B507AD" w:rsidRDefault="00B507AD" w:rsidP="00B507AD">
            <w:pPr>
              <w:spacing w:line="259" w:lineRule="auto"/>
              <w:rPr>
                <w:b/>
                <w:sz w:val="22"/>
                <w:szCs w:val="22"/>
              </w:rPr>
            </w:pPr>
            <w:proofErr w:type="spellStart"/>
            <w:r>
              <w:rPr>
                <w:b/>
                <w:sz w:val="22"/>
                <w:szCs w:val="22"/>
              </w:rPr>
              <w:t>м</w:t>
            </w:r>
            <w:r w:rsidRPr="007244F9">
              <w:rPr>
                <w:b/>
                <w:sz w:val="22"/>
                <w:szCs w:val="22"/>
              </w:rPr>
              <w:t>.</w:t>
            </w:r>
            <w:r>
              <w:rPr>
                <w:b/>
                <w:sz w:val="22"/>
                <w:szCs w:val="22"/>
              </w:rPr>
              <w:t>п</w:t>
            </w:r>
            <w:proofErr w:type="spellEnd"/>
            <w:r w:rsidRPr="007244F9">
              <w:rPr>
                <w:b/>
                <w:sz w:val="22"/>
                <w:szCs w:val="22"/>
              </w:rPr>
              <w:t>.</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99F" w:rsidRDefault="00B1299F">
      <w:r>
        <w:separator/>
      </w:r>
    </w:p>
  </w:endnote>
  <w:endnote w:type="continuationSeparator" w:id="0">
    <w:p w:rsidR="00B1299F" w:rsidRDefault="00B1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4407B9">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99F" w:rsidRDefault="00B1299F">
      <w:r>
        <w:separator/>
      </w:r>
    </w:p>
  </w:footnote>
  <w:footnote w:type="continuationSeparator" w:id="0">
    <w:p w:rsidR="00B1299F" w:rsidRDefault="00B1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5FB67C06" wp14:editId="76C0D981">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261D2"/>
    <w:multiLevelType w:val="multilevel"/>
    <w:tmpl w:val="A39ACCA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3">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2">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6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9">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9"/>
  </w:num>
  <w:num w:numId="2">
    <w:abstractNumId w:val="137"/>
  </w:num>
  <w:num w:numId="3">
    <w:abstractNumId w:val="68"/>
  </w:num>
  <w:num w:numId="4">
    <w:abstractNumId w:val="427"/>
  </w:num>
  <w:num w:numId="5">
    <w:abstractNumId w:val="130"/>
  </w:num>
  <w:num w:numId="6">
    <w:abstractNumId w:val="428"/>
  </w:num>
  <w:num w:numId="7">
    <w:abstractNumId w:val="341"/>
  </w:num>
  <w:num w:numId="8">
    <w:abstractNumId w:val="89"/>
  </w:num>
  <w:num w:numId="9">
    <w:abstractNumId w:val="362"/>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4"/>
  </w:num>
  <w:num w:numId="18">
    <w:abstractNumId w:val="69"/>
  </w:num>
  <w:num w:numId="19">
    <w:abstractNumId w:val="354"/>
  </w:num>
  <w:num w:numId="20">
    <w:abstractNumId w:val="181"/>
  </w:num>
  <w:num w:numId="21">
    <w:abstractNumId w:val="306"/>
  </w:num>
  <w:num w:numId="22">
    <w:abstractNumId w:val="79"/>
  </w:num>
  <w:num w:numId="23">
    <w:abstractNumId w:val="363"/>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2"/>
  </w:num>
  <w:num w:numId="31">
    <w:abstractNumId w:val="364"/>
  </w:num>
  <w:num w:numId="32">
    <w:abstractNumId w:val="197"/>
  </w:num>
  <w:num w:numId="33">
    <w:abstractNumId w:val="100"/>
  </w:num>
  <w:num w:numId="34">
    <w:abstractNumId w:val="393"/>
  </w:num>
  <w:num w:numId="35">
    <w:abstractNumId w:val="245"/>
  </w:num>
  <w:num w:numId="36">
    <w:abstractNumId w:val="331"/>
  </w:num>
  <w:num w:numId="37">
    <w:abstractNumId w:val="280"/>
  </w:num>
  <w:num w:numId="38">
    <w:abstractNumId w:val="18"/>
  </w:num>
  <w:num w:numId="39">
    <w:abstractNumId w:val="438"/>
  </w:num>
  <w:num w:numId="40">
    <w:abstractNumId w:val="346"/>
  </w:num>
  <w:num w:numId="41">
    <w:abstractNumId w:val="436"/>
  </w:num>
  <w:num w:numId="42">
    <w:abstractNumId w:val="358"/>
  </w:num>
  <w:num w:numId="43">
    <w:abstractNumId w:val="12"/>
  </w:num>
  <w:num w:numId="44">
    <w:abstractNumId w:val="290"/>
  </w:num>
  <w:num w:numId="45">
    <w:abstractNumId w:val="19"/>
  </w:num>
  <w:num w:numId="46">
    <w:abstractNumId w:val="52"/>
  </w:num>
  <w:num w:numId="47">
    <w:abstractNumId w:val="388"/>
  </w:num>
  <w:num w:numId="48">
    <w:abstractNumId w:val="24"/>
  </w:num>
  <w:num w:numId="49">
    <w:abstractNumId w:val="416"/>
  </w:num>
  <w:num w:numId="50">
    <w:abstractNumId w:val="279"/>
  </w:num>
  <w:num w:numId="51">
    <w:abstractNumId w:val="27"/>
  </w:num>
  <w:num w:numId="52">
    <w:abstractNumId w:val="66"/>
  </w:num>
  <w:num w:numId="53">
    <w:abstractNumId w:val="399"/>
  </w:num>
  <w:num w:numId="54">
    <w:abstractNumId w:val="144"/>
  </w:num>
  <w:num w:numId="55">
    <w:abstractNumId w:val="405"/>
  </w:num>
  <w:num w:numId="56">
    <w:abstractNumId w:val="301"/>
  </w:num>
  <w:num w:numId="57">
    <w:abstractNumId w:val="361"/>
  </w:num>
  <w:num w:numId="58">
    <w:abstractNumId w:val="0"/>
  </w:num>
  <w:num w:numId="59">
    <w:abstractNumId w:val="3"/>
  </w:num>
  <w:num w:numId="60">
    <w:abstractNumId w:val="368"/>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3"/>
  </w:num>
  <w:num w:numId="69">
    <w:abstractNumId w:val="80"/>
  </w:num>
  <w:num w:numId="70">
    <w:abstractNumId w:val="342"/>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5"/>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4"/>
  </w:num>
  <w:num w:numId="91">
    <w:abstractNumId w:val="224"/>
  </w:num>
  <w:num w:numId="92">
    <w:abstractNumId w:val="205"/>
  </w:num>
  <w:num w:numId="93">
    <w:abstractNumId w:val="336"/>
  </w:num>
  <w:num w:numId="94">
    <w:abstractNumId w:val="28"/>
  </w:num>
  <w:num w:numId="95">
    <w:abstractNumId w:val="22"/>
  </w:num>
  <w:num w:numId="96">
    <w:abstractNumId w:val="195"/>
  </w:num>
  <w:num w:numId="97">
    <w:abstractNumId w:val="295"/>
  </w:num>
  <w:num w:numId="98">
    <w:abstractNumId w:val="166"/>
  </w:num>
  <w:num w:numId="99">
    <w:abstractNumId w:val="375"/>
  </w:num>
  <w:num w:numId="100">
    <w:abstractNumId w:val="256"/>
  </w:num>
  <w:num w:numId="101">
    <w:abstractNumId w:val="147"/>
  </w:num>
  <w:num w:numId="102">
    <w:abstractNumId w:val="369"/>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5"/>
  </w:num>
  <w:num w:numId="115">
    <w:abstractNumId w:val="59"/>
  </w:num>
  <w:num w:numId="116">
    <w:abstractNumId w:val="127"/>
  </w:num>
  <w:num w:numId="117">
    <w:abstractNumId w:val="401"/>
  </w:num>
  <w:num w:numId="118">
    <w:abstractNumId w:val="178"/>
  </w:num>
  <w:num w:numId="119">
    <w:abstractNumId w:val="307"/>
  </w:num>
  <w:num w:numId="120">
    <w:abstractNumId w:val="76"/>
  </w:num>
  <w:num w:numId="121">
    <w:abstractNumId w:val="234"/>
  </w:num>
  <w:num w:numId="122">
    <w:abstractNumId w:val="350"/>
  </w:num>
  <w:num w:numId="123">
    <w:abstractNumId w:val="382"/>
  </w:num>
  <w:num w:numId="124">
    <w:abstractNumId w:val="434"/>
  </w:num>
  <w:num w:numId="125">
    <w:abstractNumId w:val="38"/>
  </w:num>
  <w:num w:numId="126">
    <w:abstractNumId w:val="44"/>
  </w:num>
  <w:num w:numId="127">
    <w:abstractNumId w:val="415"/>
  </w:num>
  <w:num w:numId="128">
    <w:abstractNumId w:val="21"/>
  </w:num>
  <w:num w:numId="129">
    <w:abstractNumId w:val="397"/>
  </w:num>
  <w:num w:numId="130">
    <w:abstractNumId w:val="391"/>
  </w:num>
  <w:num w:numId="131">
    <w:abstractNumId w:val="50"/>
  </w:num>
  <w:num w:numId="132">
    <w:abstractNumId w:val="13"/>
  </w:num>
  <w:num w:numId="133">
    <w:abstractNumId w:val="86"/>
  </w:num>
  <w:num w:numId="134">
    <w:abstractNumId w:val="211"/>
  </w:num>
  <w:num w:numId="135">
    <w:abstractNumId w:val="165"/>
  </w:num>
  <w:num w:numId="136">
    <w:abstractNumId w:val="379"/>
  </w:num>
  <w:num w:numId="137">
    <w:abstractNumId w:val="88"/>
  </w:num>
  <w:num w:numId="138">
    <w:abstractNumId w:val="148"/>
  </w:num>
  <w:num w:numId="139">
    <w:abstractNumId w:val="71"/>
  </w:num>
  <w:num w:numId="140">
    <w:abstractNumId w:val="143"/>
  </w:num>
  <w:num w:numId="141">
    <w:abstractNumId w:val="411"/>
  </w:num>
  <w:num w:numId="142">
    <w:abstractNumId w:val="330"/>
  </w:num>
  <w:num w:numId="143">
    <w:abstractNumId w:val="387"/>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7"/>
  </w:num>
  <w:num w:numId="153">
    <w:abstractNumId w:val="392"/>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9"/>
  </w:num>
  <w:num w:numId="161">
    <w:abstractNumId w:val="70"/>
  </w:num>
  <w:num w:numId="162">
    <w:abstractNumId w:val="374"/>
  </w:num>
  <w:num w:numId="163">
    <w:abstractNumId w:val="201"/>
  </w:num>
  <w:num w:numId="164">
    <w:abstractNumId w:val="87"/>
  </w:num>
  <w:num w:numId="165">
    <w:abstractNumId w:val="261"/>
  </w:num>
  <w:num w:numId="166">
    <w:abstractNumId w:val="223"/>
  </w:num>
  <w:num w:numId="167">
    <w:abstractNumId w:val="239"/>
  </w:num>
  <w:num w:numId="168">
    <w:abstractNumId w:val="345"/>
  </w:num>
  <w:num w:numId="169">
    <w:abstractNumId w:val="82"/>
  </w:num>
  <w:num w:numId="170">
    <w:abstractNumId w:val="425"/>
  </w:num>
  <w:num w:numId="171">
    <w:abstractNumId w:val="105"/>
  </w:num>
  <w:num w:numId="172">
    <w:abstractNumId w:val="199"/>
  </w:num>
  <w:num w:numId="173">
    <w:abstractNumId w:val="372"/>
  </w:num>
  <w:num w:numId="174">
    <w:abstractNumId w:val="305"/>
  </w:num>
  <w:num w:numId="175">
    <w:abstractNumId w:val="97"/>
  </w:num>
  <w:num w:numId="176">
    <w:abstractNumId w:val="422"/>
  </w:num>
  <w:num w:numId="177">
    <w:abstractNumId w:val="168"/>
  </w:num>
  <w:num w:numId="178">
    <w:abstractNumId w:val="203"/>
  </w:num>
  <w:num w:numId="179">
    <w:abstractNumId w:val="93"/>
  </w:num>
  <w:num w:numId="180">
    <w:abstractNumId w:val="51"/>
  </w:num>
  <w:num w:numId="181">
    <w:abstractNumId w:val="430"/>
  </w:num>
  <w:num w:numId="182">
    <w:abstractNumId w:val="343"/>
  </w:num>
  <w:num w:numId="183">
    <w:abstractNumId w:val="84"/>
  </w:num>
  <w:num w:numId="184">
    <w:abstractNumId w:val="302"/>
  </w:num>
  <w:num w:numId="185">
    <w:abstractNumId w:val="81"/>
  </w:num>
  <w:num w:numId="186">
    <w:abstractNumId w:val="39"/>
  </w:num>
  <w:num w:numId="187">
    <w:abstractNumId w:val="437"/>
  </w:num>
  <w:num w:numId="188">
    <w:abstractNumId w:val="6"/>
  </w:num>
  <w:num w:numId="189">
    <w:abstractNumId w:val="367"/>
  </w:num>
  <w:num w:numId="190">
    <w:abstractNumId w:val="304"/>
  </w:num>
  <w:num w:numId="191">
    <w:abstractNumId w:val="183"/>
  </w:num>
  <w:num w:numId="192">
    <w:abstractNumId w:val="212"/>
  </w:num>
  <w:num w:numId="193">
    <w:abstractNumId w:val="383"/>
  </w:num>
  <w:num w:numId="194">
    <w:abstractNumId w:val="45"/>
  </w:num>
  <w:num w:numId="195">
    <w:abstractNumId w:val="215"/>
  </w:num>
  <w:num w:numId="196">
    <w:abstractNumId w:val="118"/>
  </w:num>
  <w:num w:numId="197">
    <w:abstractNumId w:val="257"/>
  </w:num>
  <w:num w:numId="198">
    <w:abstractNumId w:val="340"/>
  </w:num>
  <w:num w:numId="199">
    <w:abstractNumId w:val="55"/>
  </w:num>
  <w:num w:numId="200">
    <w:abstractNumId w:val="233"/>
  </w:num>
  <w:num w:numId="201">
    <w:abstractNumId w:val="402"/>
  </w:num>
  <w:num w:numId="202">
    <w:abstractNumId w:val="271"/>
  </w:num>
  <w:num w:numId="203">
    <w:abstractNumId w:val="395"/>
  </w:num>
  <w:num w:numId="204">
    <w:abstractNumId w:val="232"/>
  </w:num>
  <w:num w:numId="205">
    <w:abstractNumId w:val="221"/>
  </w:num>
  <w:num w:numId="206">
    <w:abstractNumId w:val="15"/>
  </w:num>
  <w:num w:numId="207">
    <w:abstractNumId w:val="338"/>
  </w:num>
  <w:num w:numId="208">
    <w:abstractNumId w:val="133"/>
  </w:num>
  <w:num w:numId="209">
    <w:abstractNumId w:val="376"/>
  </w:num>
  <w:num w:numId="210">
    <w:abstractNumId w:val="170"/>
  </w:num>
  <w:num w:numId="211">
    <w:abstractNumId w:val="287"/>
  </w:num>
  <w:num w:numId="212">
    <w:abstractNumId w:val="328"/>
  </w:num>
  <w:num w:numId="213">
    <w:abstractNumId w:val="228"/>
  </w:num>
  <w:num w:numId="214">
    <w:abstractNumId w:val="371"/>
  </w:num>
  <w:num w:numId="215">
    <w:abstractNumId w:val="102"/>
  </w:num>
  <w:num w:numId="216">
    <w:abstractNumId w:val="123"/>
  </w:num>
  <w:num w:numId="217">
    <w:abstractNumId w:val="115"/>
  </w:num>
  <w:num w:numId="218">
    <w:abstractNumId w:val="365"/>
  </w:num>
  <w:num w:numId="219">
    <w:abstractNumId w:val="269"/>
  </w:num>
  <w:num w:numId="220">
    <w:abstractNumId w:val="324"/>
  </w:num>
  <w:num w:numId="221">
    <w:abstractNumId w:val="112"/>
  </w:num>
  <w:num w:numId="222">
    <w:abstractNumId w:val="151"/>
  </w:num>
  <w:num w:numId="223">
    <w:abstractNumId w:val="394"/>
  </w:num>
  <w:num w:numId="224">
    <w:abstractNumId w:val="265"/>
  </w:num>
  <w:num w:numId="225">
    <w:abstractNumId w:val="47"/>
  </w:num>
  <w:num w:numId="226">
    <w:abstractNumId w:val="433"/>
  </w:num>
  <w:num w:numId="227">
    <w:abstractNumId w:val="325"/>
  </w:num>
  <w:num w:numId="228">
    <w:abstractNumId w:val="259"/>
  </w:num>
  <w:num w:numId="229">
    <w:abstractNumId w:val="210"/>
  </w:num>
  <w:num w:numId="230">
    <w:abstractNumId w:val="180"/>
  </w:num>
  <w:num w:numId="231">
    <w:abstractNumId w:val="108"/>
  </w:num>
  <w:num w:numId="232">
    <w:abstractNumId w:val="418"/>
  </w:num>
  <w:num w:numId="233">
    <w:abstractNumId w:val="408"/>
  </w:num>
  <w:num w:numId="234">
    <w:abstractNumId w:val="78"/>
  </w:num>
  <w:num w:numId="235">
    <w:abstractNumId w:val="101"/>
  </w:num>
  <w:num w:numId="236">
    <w:abstractNumId w:val="274"/>
  </w:num>
  <w:num w:numId="237">
    <w:abstractNumId w:val="417"/>
  </w:num>
  <w:num w:numId="238">
    <w:abstractNumId w:val="77"/>
  </w:num>
  <w:num w:numId="239">
    <w:abstractNumId w:val="128"/>
  </w:num>
  <w:num w:numId="240">
    <w:abstractNumId w:val="263"/>
  </w:num>
  <w:num w:numId="241">
    <w:abstractNumId w:val="377"/>
  </w:num>
  <w:num w:numId="242">
    <w:abstractNumId w:val="177"/>
  </w:num>
  <w:num w:numId="243">
    <w:abstractNumId w:val="414"/>
  </w:num>
  <w:num w:numId="244">
    <w:abstractNumId w:val="237"/>
  </w:num>
  <w:num w:numId="245">
    <w:abstractNumId w:val="351"/>
  </w:num>
  <w:num w:numId="246">
    <w:abstractNumId w:val="406"/>
  </w:num>
  <w:num w:numId="247">
    <w:abstractNumId w:val="154"/>
  </w:num>
  <w:num w:numId="248">
    <w:abstractNumId w:val="153"/>
  </w:num>
  <w:num w:numId="249">
    <w:abstractNumId w:val="378"/>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3"/>
  </w:num>
  <w:num w:numId="257">
    <w:abstractNumId w:val="289"/>
  </w:num>
  <w:num w:numId="258">
    <w:abstractNumId w:val="258"/>
  </w:num>
  <w:num w:numId="259">
    <w:abstractNumId w:val="140"/>
  </w:num>
  <w:num w:numId="260">
    <w:abstractNumId w:val="169"/>
  </w:num>
  <w:num w:numId="261">
    <w:abstractNumId w:val="403"/>
  </w:num>
  <w:num w:numId="262">
    <w:abstractNumId w:val="360"/>
  </w:num>
  <w:num w:numId="263">
    <w:abstractNumId w:val="30"/>
  </w:num>
  <w:num w:numId="264">
    <w:abstractNumId w:val="404"/>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80"/>
  </w:num>
  <w:num w:numId="273">
    <w:abstractNumId w:val="286"/>
  </w:num>
  <w:num w:numId="274">
    <w:abstractNumId w:val="316"/>
  </w:num>
  <w:num w:numId="275">
    <w:abstractNumId w:val="310"/>
  </w:num>
  <w:num w:numId="276">
    <w:abstractNumId w:val="109"/>
  </w:num>
  <w:num w:numId="277">
    <w:abstractNumId w:val="58"/>
  </w:num>
  <w:num w:numId="278">
    <w:abstractNumId w:val="412"/>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7"/>
  </w:num>
  <w:num w:numId="294">
    <w:abstractNumId w:val="194"/>
  </w:num>
  <w:num w:numId="295">
    <w:abstractNumId w:val="426"/>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5"/>
  </w:num>
  <w:num w:numId="308">
    <w:abstractNumId w:val="348"/>
  </w:num>
  <w:num w:numId="309">
    <w:abstractNumId w:val="320"/>
  </w:num>
  <w:num w:numId="310">
    <w:abstractNumId w:val="318"/>
  </w:num>
  <w:num w:numId="311">
    <w:abstractNumId w:val="17"/>
  </w:num>
  <w:num w:numId="312">
    <w:abstractNumId w:val="98"/>
  </w:num>
  <w:num w:numId="313">
    <w:abstractNumId w:val="419"/>
  </w:num>
  <w:num w:numId="314">
    <w:abstractNumId w:val="129"/>
  </w:num>
  <w:num w:numId="315">
    <w:abstractNumId w:val="249"/>
  </w:num>
  <w:num w:numId="316">
    <w:abstractNumId w:val="384"/>
  </w:num>
  <w:num w:numId="317">
    <w:abstractNumId w:val="386"/>
  </w:num>
  <w:num w:numId="318">
    <w:abstractNumId w:val="278"/>
  </w:num>
  <w:num w:numId="319">
    <w:abstractNumId w:val="396"/>
  </w:num>
  <w:num w:numId="320">
    <w:abstractNumId w:val="270"/>
  </w:num>
  <w:num w:numId="321">
    <w:abstractNumId w:val="117"/>
  </w:num>
  <w:num w:numId="322">
    <w:abstractNumId w:val="420"/>
  </w:num>
  <w:num w:numId="323">
    <w:abstractNumId w:val="72"/>
  </w:num>
  <w:num w:numId="324">
    <w:abstractNumId w:val="42"/>
  </w:num>
  <w:num w:numId="325">
    <w:abstractNumId w:val="398"/>
  </w:num>
  <w:num w:numId="326">
    <w:abstractNumId w:val="213"/>
  </w:num>
  <w:num w:numId="327">
    <w:abstractNumId w:val="134"/>
  </w:num>
  <w:num w:numId="328">
    <w:abstractNumId w:val="268"/>
  </w:num>
  <w:num w:numId="329">
    <w:abstractNumId w:val="31"/>
  </w:num>
  <w:num w:numId="330">
    <w:abstractNumId w:val="366"/>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7"/>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9"/>
  </w:num>
  <w:num w:numId="348">
    <w:abstractNumId w:val="75"/>
  </w:num>
  <w:num w:numId="349">
    <w:abstractNumId w:val="103"/>
  </w:num>
  <w:num w:numId="350">
    <w:abstractNumId w:val="413"/>
  </w:num>
  <w:num w:numId="351">
    <w:abstractNumId w:val="373"/>
  </w:num>
  <w:num w:numId="352">
    <w:abstractNumId w:val="7"/>
  </w:num>
  <w:num w:numId="353">
    <w:abstractNumId w:val="370"/>
  </w:num>
  <w:num w:numId="354">
    <w:abstractNumId w:val="184"/>
  </w:num>
  <w:num w:numId="355">
    <w:abstractNumId w:val="300"/>
  </w:num>
  <w:num w:numId="356">
    <w:abstractNumId w:val="407"/>
  </w:num>
  <w:num w:numId="357">
    <w:abstractNumId w:val="298"/>
  </w:num>
  <w:num w:numId="358">
    <w:abstractNumId w:val="216"/>
  </w:num>
  <w:num w:numId="359">
    <w:abstractNumId w:val="421"/>
  </w:num>
  <w:num w:numId="360">
    <w:abstractNumId w:val="200"/>
  </w:num>
  <w:num w:numId="361">
    <w:abstractNumId w:val="429"/>
  </w:num>
  <w:num w:numId="362">
    <w:abstractNumId w:val="409"/>
  </w:num>
  <w:num w:numId="363">
    <w:abstractNumId w:val="179"/>
  </w:num>
  <w:num w:numId="364">
    <w:abstractNumId w:val="356"/>
  </w:num>
  <w:num w:numId="365">
    <w:abstractNumId w:val="111"/>
  </w:num>
  <w:num w:numId="366">
    <w:abstractNumId w:val="196"/>
  </w:num>
  <w:num w:numId="367">
    <w:abstractNumId w:val="29"/>
  </w:num>
  <w:num w:numId="368">
    <w:abstractNumId w:val="262"/>
  </w:num>
  <w:num w:numId="369">
    <w:abstractNumId w:val="333"/>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10"/>
  </w:num>
  <w:num w:numId="381">
    <w:abstractNumId w:val="136"/>
  </w:num>
  <w:num w:numId="382">
    <w:abstractNumId w:val="296"/>
  </w:num>
  <w:num w:numId="383">
    <w:abstractNumId w:val="208"/>
  </w:num>
  <w:num w:numId="384">
    <w:abstractNumId w:val="163"/>
  </w:num>
  <w:num w:numId="385">
    <w:abstractNumId w:val="381"/>
  </w:num>
  <w:num w:numId="386">
    <w:abstractNumId w:val="231"/>
  </w:num>
  <w:num w:numId="387">
    <w:abstractNumId w:val="242"/>
  </w:num>
  <w:num w:numId="388">
    <w:abstractNumId w:val="113"/>
  </w:num>
  <w:num w:numId="389">
    <w:abstractNumId w:val="389"/>
  </w:num>
  <w:num w:numId="390">
    <w:abstractNumId w:val="235"/>
  </w:num>
  <w:num w:numId="391">
    <w:abstractNumId w:val="149"/>
  </w:num>
  <w:num w:numId="392">
    <w:abstractNumId w:val="355"/>
  </w:num>
  <w:num w:numId="393">
    <w:abstractNumId w:val="9"/>
  </w:num>
  <w:num w:numId="394">
    <w:abstractNumId w:val="124"/>
  </w:num>
  <w:num w:numId="395">
    <w:abstractNumId w:val="218"/>
  </w:num>
  <w:num w:numId="396">
    <w:abstractNumId w:val="390"/>
  </w:num>
  <w:num w:numId="397">
    <w:abstractNumId w:val="275"/>
  </w:num>
  <w:num w:numId="398">
    <w:abstractNumId w:val="46"/>
  </w:num>
  <w:num w:numId="399">
    <w:abstractNumId w:val="49"/>
  </w:num>
  <w:num w:numId="400">
    <w:abstractNumId w:val="260"/>
  </w:num>
  <w:num w:numId="401">
    <w:abstractNumId w:val="439"/>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400"/>
  </w:num>
  <w:num w:numId="413">
    <w:abstractNumId w:val="172"/>
  </w:num>
  <w:num w:numId="414">
    <w:abstractNumId w:val="432"/>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1"/>
  </w:num>
  <w:num w:numId="431">
    <w:abstractNumId w:val="157"/>
  </w:num>
  <w:num w:numId="432">
    <w:abstractNumId w:val="204"/>
  </w:num>
  <w:num w:numId="433">
    <w:abstractNumId w:val="246"/>
  </w:num>
  <w:num w:numId="434">
    <w:abstractNumId w:val="116"/>
  </w:num>
  <w:num w:numId="435">
    <w:abstractNumId w:val="139"/>
  </w:num>
  <w:num w:numId="436">
    <w:abstractNumId w:val="424"/>
  </w:num>
  <w:num w:numId="437">
    <w:abstractNumId w:val="107"/>
  </w:num>
  <w:num w:numId="438">
    <w:abstractNumId w:val="94"/>
  </w:num>
  <w:num w:numId="439">
    <w:abstractNumId w:val="192"/>
  </w:num>
  <w:num w:numId="440">
    <w:abstractNumId w:val="33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625F9"/>
    <w:rsid w:val="0007108E"/>
    <w:rsid w:val="00071953"/>
    <w:rsid w:val="000719CD"/>
    <w:rsid w:val="000812A5"/>
    <w:rsid w:val="000838A3"/>
    <w:rsid w:val="00084378"/>
    <w:rsid w:val="0008698A"/>
    <w:rsid w:val="0008700D"/>
    <w:rsid w:val="000916AD"/>
    <w:rsid w:val="00093FB6"/>
    <w:rsid w:val="00095C14"/>
    <w:rsid w:val="000A0AEC"/>
    <w:rsid w:val="000A4BB4"/>
    <w:rsid w:val="000A7CDA"/>
    <w:rsid w:val="000B2B1C"/>
    <w:rsid w:val="000B565F"/>
    <w:rsid w:val="000C0EF6"/>
    <w:rsid w:val="000C556D"/>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0F554B"/>
    <w:rsid w:val="0010128B"/>
    <w:rsid w:val="001019A9"/>
    <w:rsid w:val="001125E6"/>
    <w:rsid w:val="001141F9"/>
    <w:rsid w:val="001218E6"/>
    <w:rsid w:val="001220D2"/>
    <w:rsid w:val="001222E2"/>
    <w:rsid w:val="001248EE"/>
    <w:rsid w:val="00124B9B"/>
    <w:rsid w:val="00125BFE"/>
    <w:rsid w:val="0013673E"/>
    <w:rsid w:val="00137093"/>
    <w:rsid w:val="00137830"/>
    <w:rsid w:val="00143E87"/>
    <w:rsid w:val="00146014"/>
    <w:rsid w:val="001470DB"/>
    <w:rsid w:val="0015191B"/>
    <w:rsid w:val="00153C9B"/>
    <w:rsid w:val="0015407C"/>
    <w:rsid w:val="001561B8"/>
    <w:rsid w:val="00156D13"/>
    <w:rsid w:val="001606ED"/>
    <w:rsid w:val="00161800"/>
    <w:rsid w:val="00163354"/>
    <w:rsid w:val="001635F1"/>
    <w:rsid w:val="00165362"/>
    <w:rsid w:val="00165ABA"/>
    <w:rsid w:val="00172801"/>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A31"/>
    <w:rsid w:val="00224FA2"/>
    <w:rsid w:val="002268CA"/>
    <w:rsid w:val="002274C8"/>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97"/>
    <w:rsid w:val="003279F9"/>
    <w:rsid w:val="003319D0"/>
    <w:rsid w:val="00331C5A"/>
    <w:rsid w:val="00333412"/>
    <w:rsid w:val="0033475E"/>
    <w:rsid w:val="00337EB5"/>
    <w:rsid w:val="00353A10"/>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1F01"/>
    <w:rsid w:val="00417434"/>
    <w:rsid w:val="004247EB"/>
    <w:rsid w:val="004260EA"/>
    <w:rsid w:val="004340F0"/>
    <w:rsid w:val="00436A29"/>
    <w:rsid w:val="004407B9"/>
    <w:rsid w:val="004426F2"/>
    <w:rsid w:val="00442DEA"/>
    <w:rsid w:val="004457A1"/>
    <w:rsid w:val="00445B79"/>
    <w:rsid w:val="00447648"/>
    <w:rsid w:val="00451B76"/>
    <w:rsid w:val="00453AFB"/>
    <w:rsid w:val="004559DC"/>
    <w:rsid w:val="00455EAB"/>
    <w:rsid w:val="0046063A"/>
    <w:rsid w:val="004611F1"/>
    <w:rsid w:val="0046192A"/>
    <w:rsid w:val="0046243E"/>
    <w:rsid w:val="00462564"/>
    <w:rsid w:val="0046622E"/>
    <w:rsid w:val="00470C97"/>
    <w:rsid w:val="004723D3"/>
    <w:rsid w:val="00473E51"/>
    <w:rsid w:val="00474AC5"/>
    <w:rsid w:val="004753F6"/>
    <w:rsid w:val="00481B54"/>
    <w:rsid w:val="004838A7"/>
    <w:rsid w:val="00485899"/>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137"/>
    <w:rsid w:val="00520465"/>
    <w:rsid w:val="005223D0"/>
    <w:rsid w:val="00535452"/>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27CA"/>
    <w:rsid w:val="005A4CA6"/>
    <w:rsid w:val="005B0800"/>
    <w:rsid w:val="005B2AE2"/>
    <w:rsid w:val="005B469A"/>
    <w:rsid w:val="005C066C"/>
    <w:rsid w:val="005C3FC8"/>
    <w:rsid w:val="005D035A"/>
    <w:rsid w:val="005D3B7A"/>
    <w:rsid w:val="005E169E"/>
    <w:rsid w:val="005E1A89"/>
    <w:rsid w:val="005E2A99"/>
    <w:rsid w:val="005F2BC4"/>
    <w:rsid w:val="005F4955"/>
    <w:rsid w:val="006064FC"/>
    <w:rsid w:val="00606507"/>
    <w:rsid w:val="006072D0"/>
    <w:rsid w:val="006140D7"/>
    <w:rsid w:val="0061577B"/>
    <w:rsid w:val="00621404"/>
    <w:rsid w:val="0062360F"/>
    <w:rsid w:val="00623D86"/>
    <w:rsid w:val="00623F0B"/>
    <w:rsid w:val="0062443F"/>
    <w:rsid w:val="006260D3"/>
    <w:rsid w:val="00627593"/>
    <w:rsid w:val="00627759"/>
    <w:rsid w:val="006418BF"/>
    <w:rsid w:val="0064243C"/>
    <w:rsid w:val="00643A6D"/>
    <w:rsid w:val="0064449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6000"/>
    <w:rsid w:val="007226E3"/>
    <w:rsid w:val="007244F9"/>
    <w:rsid w:val="007275E4"/>
    <w:rsid w:val="00727BAB"/>
    <w:rsid w:val="00732F22"/>
    <w:rsid w:val="007359E8"/>
    <w:rsid w:val="00737384"/>
    <w:rsid w:val="00737FC2"/>
    <w:rsid w:val="007416E3"/>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15F5"/>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D2574"/>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2D2"/>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1AEB"/>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299F"/>
    <w:rsid w:val="00B16E41"/>
    <w:rsid w:val="00B179B8"/>
    <w:rsid w:val="00B21DF2"/>
    <w:rsid w:val="00B21F59"/>
    <w:rsid w:val="00B237C4"/>
    <w:rsid w:val="00B276A7"/>
    <w:rsid w:val="00B30BB0"/>
    <w:rsid w:val="00B3412B"/>
    <w:rsid w:val="00B40D4E"/>
    <w:rsid w:val="00B4211C"/>
    <w:rsid w:val="00B43367"/>
    <w:rsid w:val="00B4663A"/>
    <w:rsid w:val="00B507AD"/>
    <w:rsid w:val="00B51900"/>
    <w:rsid w:val="00B619E0"/>
    <w:rsid w:val="00B624B8"/>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0538F"/>
    <w:rsid w:val="00C110DC"/>
    <w:rsid w:val="00C112ED"/>
    <w:rsid w:val="00C16D52"/>
    <w:rsid w:val="00C20336"/>
    <w:rsid w:val="00C222CB"/>
    <w:rsid w:val="00C23822"/>
    <w:rsid w:val="00C26D81"/>
    <w:rsid w:val="00C34F17"/>
    <w:rsid w:val="00C50124"/>
    <w:rsid w:val="00C522DA"/>
    <w:rsid w:val="00C62147"/>
    <w:rsid w:val="00C6405C"/>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1570"/>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A5B7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17CF"/>
    <w:rsid w:val="00E64BBA"/>
    <w:rsid w:val="00E65B6B"/>
    <w:rsid w:val="00E71900"/>
    <w:rsid w:val="00E722D6"/>
    <w:rsid w:val="00E730DE"/>
    <w:rsid w:val="00E73A89"/>
    <w:rsid w:val="00E76ECC"/>
    <w:rsid w:val="00E83B18"/>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EF7276"/>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8627247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20&#1077;&#1089;&#1083;&#108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8EC4CC-187E-405F-B8AA-653DE4F8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Pages>
  <Words>5945</Words>
  <Characters>33888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20</cp:revision>
  <cp:lastPrinted>2016-04-25T15:52:00Z</cp:lastPrinted>
  <dcterms:created xsi:type="dcterms:W3CDTF">2019-12-09T14:31:00Z</dcterms:created>
  <dcterms:modified xsi:type="dcterms:W3CDTF">2020-08-13T06:52:00Z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