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E89" w:rsidRPr="0045729C" w:rsidRDefault="00551E89" w:rsidP="00551E89">
      <w:pPr>
        <w:jc w:val="center"/>
        <w:rPr>
          <w:b/>
          <w:sz w:val="22"/>
          <w:szCs w:val="22"/>
        </w:rPr>
      </w:pPr>
      <w:r w:rsidRPr="0045729C">
        <w:rPr>
          <w:b/>
          <w:sz w:val="22"/>
          <w:szCs w:val="22"/>
        </w:rPr>
        <w:t>Спецификация</w:t>
      </w:r>
    </w:p>
    <w:p w:rsidR="00551E89" w:rsidRPr="0045729C" w:rsidRDefault="00551E89" w:rsidP="00551E89">
      <w:pPr>
        <w:jc w:val="center"/>
        <w:rPr>
          <w:sz w:val="22"/>
          <w:szCs w:val="22"/>
        </w:rPr>
      </w:pPr>
      <w:r w:rsidRPr="0045729C">
        <w:rPr>
          <w:sz w:val="22"/>
          <w:szCs w:val="22"/>
        </w:rPr>
        <w:t xml:space="preserve">на поставку ячейки модульная серии SM6 комплектации  </w:t>
      </w:r>
      <w:r w:rsidRPr="0045729C">
        <w:rPr>
          <w:sz w:val="22"/>
          <w:szCs w:val="22"/>
          <w:lang w:val="en-US"/>
        </w:rPr>
        <w:t>DMV</w:t>
      </w:r>
      <w:r w:rsidRPr="0045729C">
        <w:rPr>
          <w:sz w:val="22"/>
          <w:szCs w:val="22"/>
        </w:rPr>
        <w:t>-</w:t>
      </w:r>
      <w:r w:rsidRPr="0045729C">
        <w:rPr>
          <w:sz w:val="22"/>
          <w:szCs w:val="22"/>
          <w:lang w:val="en-US"/>
        </w:rPr>
        <w:t>A</w:t>
      </w:r>
      <w:r w:rsidRPr="0045729C">
        <w:rPr>
          <w:sz w:val="22"/>
          <w:szCs w:val="22"/>
        </w:rPr>
        <w:t xml:space="preserve"> 630</w:t>
      </w:r>
      <w:r w:rsidRPr="0045729C">
        <w:rPr>
          <w:sz w:val="22"/>
          <w:szCs w:val="22"/>
          <w:lang w:val="en-US"/>
        </w:rPr>
        <w:t>A</w:t>
      </w:r>
      <w:r w:rsidRPr="0045729C">
        <w:rPr>
          <w:sz w:val="22"/>
          <w:szCs w:val="22"/>
        </w:rPr>
        <w:t xml:space="preserve"> </w:t>
      </w:r>
      <w:r w:rsidRPr="0045729C">
        <w:rPr>
          <w:sz w:val="22"/>
          <w:szCs w:val="22"/>
          <w:lang w:val="en-US"/>
        </w:rPr>
        <w:t>Schneider</w:t>
      </w:r>
      <w:r w:rsidRPr="0045729C">
        <w:rPr>
          <w:sz w:val="22"/>
          <w:szCs w:val="22"/>
        </w:rPr>
        <w:t xml:space="preserve"> </w:t>
      </w:r>
      <w:r w:rsidRPr="0045729C">
        <w:rPr>
          <w:sz w:val="22"/>
          <w:szCs w:val="22"/>
          <w:lang w:val="en-US"/>
        </w:rPr>
        <w:t>Electric</w:t>
      </w:r>
      <w:r w:rsidRPr="0045729C">
        <w:rPr>
          <w:sz w:val="22"/>
          <w:szCs w:val="22"/>
        </w:rPr>
        <w:t xml:space="preserve"> </w:t>
      </w:r>
    </w:p>
    <w:p w:rsidR="00551E89" w:rsidRPr="0045729C" w:rsidRDefault="00551E89" w:rsidP="00551E89">
      <w:pPr>
        <w:jc w:val="center"/>
        <w:rPr>
          <w:sz w:val="22"/>
          <w:szCs w:val="22"/>
        </w:rPr>
      </w:pPr>
    </w:p>
    <w:tbl>
      <w:tblPr>
        <w:tblStyle w:val="a3"/>
        <w:tblW w:w="1548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2444"/>
        <w:gridCol w:w="9668"/>
        <w:gridCol w:w="1418"/>
        <w:gridCol w:w="1275"/>
      </w:tblGrid>
      <w:tr w:rsidR="009D2F75" w:rsidRPr="0045729C" w:rsidTr="009D2F75">
        <w:tc>
          <w:tcPr>
            <w:tcW w:w="675" w:type="dxa"/>
          </w:tcPr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729C">
              <w:rPr>
                <w:b/>
              </w:rPr>
              <w:t>№ п/п</w:t>
            </w:r>
          </w:p>
        </w:tc>
        <w:tc>
          <w:tcPr>
            <w:tcW w:w="2444" w:type="dxa"/>
          </w:tcPr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729C">
              <w:rPr>
                <w:b/>
              </w:rPr>
              <w:t>Наименование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729C">
              <w:rPr>
                <w:b/>
              </w:rPr>
              <w:t>товара</w:t>
            </w:r>
          </w:p>
        </w:tc>
        <w:tc>
          <w:tcPr>
            <w:tcW w:w="9668" w:type="dxa"/>
          </w:tcPr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729C">
              <w:rPr>
                <w:b/>
              </w:rPr>
              <w:t xml:space="preserve">Комплектность, характеристики </w:t>
            </w:r>
          </w:p>
        </w:tc>
        <w:tc>
          <w:tcPr>
            <w:tcW w:w="1418" w:type="dxa"/>
          </w:tcPr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5729C">
              <w:rPr>
                <w:b/>
              </w:rPr>
              <w:t>Ед. изм.</w:t>
            </w:r>
          </w:p>
        </w:tc>
        <w:tc>
          <w:tcPr>
            <w:tcW w:w="1275" w:type="dxa"/>
          </w:tcPr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0" w:name="_GoBack"/>
            <w:bookmarkEnd w:id="0"/>
            <w:r w:rsidRPr="0045729C">
              <w:rPr>
                <w:b/>
              </w:rPr>
              <w:t>Кол-во</w:t>
            </w:r>
          </w:p>
        </w:tc>
      </w:tr>
      <w:tr w:rsidR="009D2F75" w:rsidRPr="0045729C" w:rsidTr="009D2F75">
        <w:tc>
          <w:tcPr>
            <w:tcW w:w="675" w:type="dxa"/>
            <w:vAlign w:val="center"/>
          </w:tcPr>
          <w:p w:rsidR="009D2F75" w:rsidRPr="0045729C" w:rsidRDefault="009D2F75" w:rsidP="00E34FDB">
            <w:pPr>
              <w:tabs>
                <w:tab w:val="left" w:pos="347"/>
              </w:tabs>
              <w:jc w:val="center"/>
              <w:rPr>
                <w:color w:val="FF0000"/>
              </w:rPr>
            </w:pPr>
            <w:r w:rsidRPr="0045729C">
              <w:t>1</w:t>
            </w:r>
          </w:p>
        </w:tc>
        <w:tc>
          <w:tcPr>
            <w:tcW w:w="2444" w:type="dxa"/>
            <w:vAlign w:val="center"/>
          </w:tcPr>
          <w:p w:rsidR="009D2F75" w:rsidRPr="0045729C" w:rsidRDefault="009D2F75" w:rsidP="00E34FDB"/>
          <w:p w:rsidR="009D2F75" w:rsidRPr="0045729C" w:rsidRDefault="009D2F75" w:rsidP="00E34FDB">
            <w:r w:rsidRPr="0045729C">
              <w:t xml:space="preserve">Ячейка модульная серии SM6 на напряжение до 12 </w:t>
            </w:r>
            <w:proofErr w:type="spellStart"/>
            <w:r w:rsidRPr="0045729C">
              <w:t>кВ.</w:t>
            </w:r>
            <w:proofErr w:type="spellEnd"/>
          </w:p>
          <w:p w:rsidR="009D2F75" w:rsidRPr="0045729C" w:rsidRDefault="009D2F75" w:rsidP="00E34FDB">
            <w:r w:rsidRPr="0045729C">
              <w:t xml:space="preserve">Производитель </w:t>
            </w:r>
            <w:proofErr w:type="spellStart"/>
            <w:r w:rsidRPr="0045729C">
              <w:t>Schneider</w:t>
            </w:r>
            <w:proofErr w:type="spellEnd"/>
            <w:r w:rsidRPr="0045729C">
              <w:t xml:space="preserve"> </w:t>
            </w:r>
            <w:proofErr w:type="spellStart"/>
            <w:r w:rsidRPr="0045729C">
              <w:t>Electric</w:t>
            </w:r>
            <w:proofErr w:type="spellEnd"/>
            <w:r w:rsidRPr="0045729C">
              <w:t>.</w:t>
            </w:r>
          </w:p>
        </w:tc>
        <w:tc>
          <w:tcPr>
            <w:tcW w:w="9668" w:type="dxa"/>
            <w:vAlign w:val="center"/>
          </w:tcPr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Номинальное напряжение, </w:t>
            </w:r>
            <w:proofErr w:type="spellStart"/>
            <w:r w:rsidRPr="0045729C">
              <w:t>кВ</w:t>
            </w:r>
            <w:proofErr w:type="spellEnd"/>
            <w:r w:rsidRPr="0045729C">
              <w:t>;                                  10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Наибольшее рабочее напряжение, </w:t>
            </w:r>
            <w:proofErr w:type="spellStart"/>
            <w:r w:rsidRPr="0045729C">
              <w:t>кВ</w:t>
            </w:r>
            <w:proofErr w:type="spellEnd"/>
            <w:r w:rsidRPr="0045729C">
              <w:t>;                      12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Испытательное напряжение (50Гц\1 мин), </w:t>
            </w:r>
            <w:proofErr w:type="spellStart"/>
            <w:r w:rsidRPr="0045729C">
              <w:t>кВ</w:t>
            </w:r>
            <w:proofErr w:type="spellEnd"/>
            <w:r w:rsidRPr="0045729C">
              <w:t>;        42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Импульсное напряжение (1.2\50 </w:t>
            </w:r>
            <w:proofErr w:type="spellStart"/>
            <w:r w:rsidRPr="0045729C">
              <w:t>мск</w:t>
            </w:r>
            <w:proofErr w:type="spellEnd"/>
            <w:r w:rsidRPr="0045729C">
              <w:t xml:space="preserve">.), </w:t>
            </w:r>
            <w:proofErr w:type="spellStart"/>
            <w:r w:rsidRPr="0045729C">
              <w:t>кВ</w:t>
            </w:r>
            <w:proofErr w:type="spellEnd"/>
            <w:r w:rsidRPr="0045729C">
              <w:t>;               75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Номинальный ток сборных шин, А;                        630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Ток термической стойкости (1с), кА;                        20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Ток электродинамической стойкости, кА;                50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Режим заземления нейтрале                            </w:t>
            </w:r>
            <w:proofErr w:type="spellStart"/>
            <w:r w:rsidRPr="0045729C">
              <w:t>изол</w:t>
            </w:r>
            <w:proofErr w:type="spellEnd"/>
            <w:r w:rsidRPr="0045729C">
              <w:t>.\</w:t>
            </w:r>
            <w:proofErr w:type="spellStart"/>
            <w:r w:rsidRPr="0045729C">
              <w:rPr>
                <w:lang w:val="en-US"/>
              </w:rPr>
              <w:t>isol</w:t>
            </w:r>
            <w:proofErr w:type="spellEnd"/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Номер ячейки;                                                              22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Тип ячейки\ Номинальный ток, А;            </w:t>
            </w:r>
            <w:r w:rsidRPr="0045729C">
              <w:rPr>
                <w:lang w:val="en-US"/>
              </w:rPr>
              <w:t>DMV</w:t>
            </w:r>
            <w:r w:rsidRPr="0045729C">
              <w:t>-</w:t>
            </w:r>
            <w:r w:rsidRPr="0045729C">
              <w:rPr>
                <w:lang w:val="en-US"/>
              </w:rPr>
              <w:t>A</w:t>
            </w:r>
            <w:r w:rsidRPr="0045729C">
              <w:t>\ 630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Наименование присоединения; Секционный выключатель     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Максимальное сечение кабеля;                3*1с 240 мм2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Характеристики ТТ:</w:t>
            </w:r>
          </w:p>
          <w:p w:rsidR="009D2F75" w:rsidRPr="0045729C" w:rsidRDefault="009D2F75" w:rsidP="00E34FD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5729C">
              <w:t xml:space="preserve">Количество, тип </w:t>
            </w:r>
            <w:r w:rsidRPr="0045729C">
              <w:rPr>
                <w:lang w:val="en-US"/>
              </w:rPr>
              <w:t>3xARJP2\N2F</w:t>
            </w:r>
          </w:p>
          <w:p w:rsidR="009D2F75" w:rsidRPr="0045729C" w:rsidRDefault="009D2F75" w:rsidP="00E34FD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5729C">
              <w:t>Номинальный ток первичной обмотки, А; 400</w:t>
            </w:r>
          </w:p>
          <w:p w:rsidR="009D2F75" w:rsidRPr="0045729C" w:rsidRDefault="009D2F75" w:rsidP="00E34FD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5729C">
              <w:t xml:space="preserve">1-я вторичная обмотка; 15 ВА </w:t>
            </w:r>
            <w:proofErr w:type="spellStart"/>
            <w:r w:rsidRPr="0045729C">
              <w:t>кл</w:t>
            </w:r>
            <w:proofErr w:type="spellEnd"/>
            <w:r w:rsidRPr="0045729C">
              <w:t xml:space="preserve">. 0.5 </w:t>
            </w:r>
            <w:r w:rsidRPr="0045729C">
              <w:rPr>
                <w:lang w:val="en-US"/>
              </w:rPr>
              <w:t>Fs</w:t>
            </w:r>
            <w:r w:rsidRPr="0045729C">
              <w:t>10</w:t>
            </w:r>
          </w:p>
          <w:p w:rsidR="009D2F75" w:rsidRPr="0045729C" w:rsidRDefault="009D2F75" w:rsidP="00E34FD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  <w:r w:rsidRPr="0045729C">
              <w:t xml:space="preserve">2-я вторичная обмотка: 5 ВА </w:t>
            </w:r>
            <w:proofErr w:type="spellStart"/>
            <w:r w:rsidRPr="0045729C">
              <w:t>кл</w:t>
            </w:r>
            <w:proofErr w:type="spellEnd"/>
            <w:r w:rsidRPr="0045729C">
              <w:t>. 5Р20</w:t>
            </w:r>
          </w:p>
          <w:p w:rsidR="009D2F75" w:rsidRPr="0045729C" w:rsidRDefault="009D2F75" w:rsidP="00E34FDB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</w:pPr>
            <w:r w:rsidRPr="0045729C">
              <w:t>3-я вторичная обмотка: -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Тип реле защиты автоматики;          </w:t>
            </w:r>
            <w:proofErr w:type="spellStart"/>
            <w:r w:rsidRPr="0045729C">
              <w:rPr>
                <w:lang w:val="en-US"/>
              </w:rPr>
              <w:t>Srpam</w:t>
            </w:r>
            <w:proofErr w:type="spellEnd"/>
            <w:r w:rsidRPr="0045729C">
              <w:t>1000+</w:t>
            </w:r>
            <w:r w:rsidRPr="0045729C">
              <w:rPr>
                <w:lang w:val="en-US"/>
              </w:rPr>
              <w:t>S</w:t>
            </w:r>
            <w:r w:rsidRPr="0045729C">
              <w:t xml:space="preserve">40 </w:t>
            </w:r>
            <w:r w:rsidRPr="0045729C">
              <w:rPr>
                <w:lang w:val="en-US"/>
              </w:rPr>
              <w:t>c</w:t>
            </w:r>
            <w:r w:rsidRPr="0045729C">
              <w:t xml:space="preserve"> </w:t>
            </w:r>
            <w:r w:rsidRPr="0045729C">
              <w:rPr>
                <w:lang w:val="en-US"/>
              </w:rPr>
              <w:t>MES</w:t>
            </w:r>
            <w:r w:rsidRPr="0045729C">
              <w:t>114</w:t>
            </w:r>
            <w:r w:rsidRPr="0045729C">
              <w:rPr>
                <w:lang w:val="en-US"/>
              </w:rPr>
              <w:t>F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Механическая блокировка замками;                        +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 xml:space="preserve">Устройство телемеханики;                       </w:t>
            </w:r>
            <w:r w:rsidRPr="0045729C">
              <w:rPr>
                <w:lang w:val="en-US"/>
              </w:rPr>
              <w:t>HVD</w:t>
            </w:r>
            <w:r w:rsidRPr="0045729C">
              <w:t>3-</w:t>
            </w:r>
            <w:r w:rsidRPr="0045729C">
              <w:rPr>
                <w:lang w:val="en-US"/>
              </w:rPr>
              <w:t>RTU</w:t>
            </w:r>
            <w:r w:rsidRPr="0045729C">
              <w:t>7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Кабельные измерительные трансформаторы тока; +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Габаритные размеры (</w:t>
            </w:r>
            <w:proofErr w:type="spellStart"/>
            <w:r w:rsidRPr="0045729C">
              <w:t>ШхВхГ</w:t>
            </w:r>
            <w:proofErr w:type="spellEnd"/>
            <w:r w:rsidRPr="0045729C">
              <w:t>), мм; 625*2050*1025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t>Схема первичных соединений;</w:t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  <w:r w:rsidRPr="0045729C">
              <w:rPr>
                <w:noProof/>
              </w:rPr>
              <w:lastRenderedPageBreak/>
              <w:drawing>
                <wp:inline distT="0" distB="0" distL="0" distR="0" wp14:anchorId="0F4A313E" wp14:editId="2C4FD950">
                  <wp:extent cx="1323975" cy="19240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хема ячейки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2F75" w:rsidRPr="0045729C" w:rsidRDefault="009D2F75" w:rsidP="00E34F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vAlign w:val="center"/>
          </w:tcPr>
          <w:p w:rsidR="009D2F75" w:rsidRPr="0045729C" w:rsidRDefault="009D2F75" w:rsidP="00E34FDB">
            <w:pPr>
              <w:jc w:val="center"/>
            </w:pPr>
            <w:r w:rsidRPr="0045729C">
              <w:lastRenderedPageBreak/>
              <w:t>шт.</w:t>
            </w:r>
          </w:p>
        </w:tc>
        <w:tc>
          <w:tcPr>
            <w:tcW w:w="1275" w:type="dxa"/>
            <w:vAlign w:val="center"/>
          </w:tcPr>
          <w:p w:rsidR="009D2F75" w:rsidRPr="0045729C" w:rsidRDefault="009D2F75" w:rsidP="00E34FDB">
            <w:pPr>
              <w:jc w:val="center"/>
              <w:rPr>
                <w:bCs/>
              </w:rPr>
            </w:pPr>
            <w:r w:rsidRPr="0045729C">
              <w:rPr>
                <w:bCs/>
              </w:rPr>
              <w:t>1</w:t>
            </w:r>
          </w:p>
        </w:tc>
      </w:tr>
    </w:tbl>
    <w:p w:rsidR="00FC36C4" w:rsidRDefault="00FC36C4"/>
    <w:sectPr w:rsidR="00FC36C4" w:rsidSect="009D2F75">
      <w:pgSz w:w="16838" w:h="11906" w:orient="landscape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AD7CE6"/>
    <w:multiLevelType w:val="hybridMultilevel"/>
    <w:tmpl w:val="F91070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7A"/>
    <w:rsid w:val="00013A21"/>
    <w:rsid w:val="00551E89"/>
    <w:rsid w:val="009D2F75"/>
    <w:rsid w:val="00B7217A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D8198-FA9C-43EA-9253-CEEDE98F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E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1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1261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3</cp:revision>
  <dcterms:created xsi:type="dcterms:W3CDTF">2019-01-28T13:24:00Z</dcterms:created>
  <dcterms:modified xsi:type="dcterms:W3CDTF">2019-01-28T13:25:00Z</dcterms:modified>
</cp:coreProperties>
</file>