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824" w:rsidRPr="00B26C35" w:rsidRDefault="00F24824" w:rsidP="00F24824">
      <w:pPr>
        <w:pStyle w:val="aa"/>
        <w:ind w:left="6379" w:firstLine="0"/>
        <w:rPr>
          <w:rFonts w:ascii="Times New Roman" w:hAnsi="Times New Roman"/>
          <w:sz w:val="24"/>
          <w:szCs w:val="24"/>
        </w:rPr>
      </w:pPr>
      <w:r w:rsidRPr="00B26C35">
        <w:rPr>
          <w:rFonts w:ascii="Times New Roman" w:hAnsi="Times New Roman"/>
          <w:sz w:val="24"/>
          <w:szCs w:val="24"/>
        </w:rPr>
        <w:t>№________________</w:t>
      </w:r>
    </w:p>
    <w:p w:rsidR="00F24824" w:rsidRPr="00B26C35" w:rsidRDefault="00F24824" w:rsidP="00F24824">
      <w:pPr>
        <w:shd w:val="clear" w:color="auto" w:fill="FFFFFF"/>
        <w:ind w:left="6379" w:firstLine="0"/>
        <w:rPr>
          <w:rFonts w:ascii="Times New Roman" w:hAnsi="Times New Roman"/>
          <w:b/>
          <w:spacing w:val="-3"/>
          <w:sz w:val="24"/>
          <w:szCs w:val="24"/>
        </w:rPr>
      </w:pPr>
      <w:r w:rsidRPr="00B26C35">
        <w:rPr>
          <w:rFonts w:ascii="Times New Roman" w:hAnsi="Times New Roman"/>
          <w:b/>
          <w:spacing w:val="-3"/>
          <w:sz w:val="24"/>
          <w:szCs w:val="24"/>
        </w:rPr>
        <w:t>УТВЕРЖДАЮ:</w:t>
      </w:r>
    </w:p>
    <w:p w:rsidR="00F24824" w:rsidRPr="00B26C35" w:rsidRDefault="000927D3" w:rsidP="000B602F">
      <w:pPr>
        <w:shd w:val="clear" w:color="auto" w:fill="FFFFFF"/>
        <w:spacing w:after="0"/>
        <w:ind w:left="6379" w:firstLine="0"/>
        <w:jc w:val="left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Первый з</w:t>
      </w:r>
      <w:r w:rsidR="00F24824" w:rsidRPr="00B26C35">
        <w:rPr>
          <w:rFonts w:ascii="Times New Roman" w:hAnsi="Times New Roman"/>
          <w:spacing w:val="-3"/>
          <w:sz w:val="24"/>
          <w:szCs w:val="24"/>
        </w:rPr>
        <w:t>аместитель генерального директора</w:t>
      </w:r>
    </w:p>
    <w:p w:rsidR="00F24824" w:rsidRPr="00B26C35" w:rsidRDefault="00F24824" w:rsidP="000B602F">
      <w:pPr>
        <w:shd w:val="clear" w:color="auto" w:fill="FFFFFF"/>
        <w:spacing w:after="0"/>
        <w:ind w:left="6379" w:firstLine="0"/>
        <w:jc w:val="left"/>
        <w:rPr>
          <w:rFonts w:ascii="Times New Roman" w:hAnsi="Times New Roman"/>
          <w:spacing w:val="-3"/>
          <w:sz w:val="24"/>
          <w:szCs w:val="24"/>
        </w:rPr>
      </w:pPr>
      <w:r w:rsidRPr="00B26C35">
        <w:rPr>
          <w:rFonts w:ascii="Times New Roman" w:hAnsi="Times New Roman"/>
          <w:spacing w:val="-3"/>
          <w:sz w:val="24"/>
          <w:szCs w:val="24"/>
        </w:rPr>
        <w:t>НАО «Красная поляна»</w:t>
      </w:r>
    </w:p>
    <w:p w:rsidR="00F24824" w:rsidRPr="00B26C35" w:rsidRDefault="00F24824" w:rsidP="000B602F">
      <w:pPr>
        <w:shd w:val="clear" w:color="auto" w:fill="FFFFFF"/>
        <w:spacing w:after="0"/>
        <w:ind w:left="6379" w:firstLine="0"/>
        <w:jc w:val="left"/>
        <w:rPr>
          <w:rFonts w:ascii="Times New Roman" w:hAnsi="Times New Roman"/>
          <w:spacing w:val="-3"/>
          <w:sz w:val="24"/>
          <w:szCs w:val="24"/>
        </w:rPr>
      </w:pPr>
    </w:p>
    <w:p w:rsidR="00F24824" w:rsidRPr="00B26C35" w:rsidRDefault="00F24824" w:rsidP="000B602F">
      <w:pPr>
        <w:shd w:val="clear" w:color="auto" w:fill="FFFFFF"/>
        <w:spacing w:after="0"/>
        <w:ind w:left="6379" w:firstLine="0"/>
        <w:jc w:val="left"/>
        <w:rPr>
          <w:rFonts w:ascii="Times New Roman" w:hAnsi="Times New Roman"/>
          <w:spacing w:val="-3"/>
          <w:sz w:val="24"/>
          <w:szCs w:val="24"/>
        </w:rPr>
      </w:pPr>
      <w:r w:rsidRPr="00B26C35">
        <w:rPr>
          <w:rFonts w:ascii="Times New Roman" w:hAnsi="Times New Roman"/>
          <w:spacing w:val="-3"/>
          <w:sz w:val="24"/>
          <w:szCs w:val="24"/>
        </w:rPr>
        <w:t xml:space="preserve">____________  / </w:t>
      </w:r>
      <w:r w:rsidR="000927D3">
        <w:rPr>
          <w:rFonts w:ascii="Times New Roman" w:hAnsi="Times New Roman"/>
          <w:spacing w:val="-3"/>
          <w:sz w:val="24"/>
          <w:szCs w:val="24"/>
        </w:rPr>
        <w:t>А.В. Немцов</w:t>
      </w:r>
      <w:r w:rsidRPr="00B26C35">
        <w:rPr>
          <w:rFonts w:ascii="Times New Roman" w:hAnsi="Times New Roman"/>
          <w:spacing w:val="-3"/>
          <w:sz w:val="24"/>
          <w:szCs w:val="24"/>
        </w:rPr>
        <w:t>/</w:t>
      </w:r>
    </w:p>
    <w:p w:rsidR="00F24824" w:rsidRPr="00B26C35" w:rsidRDefault="00F24824" w:rsidP="000B602F">
      <w:pPr>
        <w:shd w:val="clear" w:color="auto" w:fill="FFFFFF"/>
        <w:spacing w:after="0"/>
        <w:ind w:left="6379" w:firstLine="0"/>
        <w:jc w:val="left"/>
        <w:rPr>
          <w:rFonts w:ascii="Times New Roman" w:hAnsi="Times New Roman"/>
          <w:spacing w:val="-3"/>
          <w:sz w:val="24"/>
          <w:szCs w:val="24"/>
        </w:rPr>
      </w:pPr>
      <w:r w:rsidRPr="00B26C35">
        <w:rPr>
          <w:rFonts w:ascii="Times New Roman" w:hAnsi="Times New Roman"/>
          <w:spacing w:val="-3"/>
          <w:sz w:val="24"/>
          <w:szCs w:val="24"/>
        </w:rPr>
        <w:t>«___» _________ 2016 г.</w:t>
      </w:r>
    </w:p>
    <w:p w:rsidR="00F24824" w:rsidRPr="00B26C35" w:rsidRDefault="00F24824" w:rsidP="00F24824">
      <w:pPr>
        <w:pStyle w:val="aa"/>
        <w:ind w:left="6379" w:firstLine="0"/>
        <w:rPr>
          <w:rFonts w:ascii="Times New Roman" w:hAnsi="Times New Roman"/>
          <w:sz w:val="24"/>
          <w:szCs w:val="24"/>
        </w:rPr>
      </w:pPr>
      <w:r w:rsidRPr="00B26C35">
        <w:rPr>
          <w:rFonts w:ascii="Times New Roman" w:hAnsi="Times New Roman"/>
          <w:spacing w:val="-3"/>
          <w:sz w:val="24"/>
          <w:szCs w:val="24"/>
        </w:rPr>
        <w:t>М.П.</w:t>
      </w:r>
    </w:p>
    <w:p w:rsidR="00F24824" w:rsidRPr="00B26C35" w:rsidRDefault="00F24824" w:rsidP="00F24824">
      <w:pPr>
        <w:pStyle w:val="aa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F24824" w:rsidRPr="00B26C35" w:rsidRDefault="000B602F" w:rsidP="00F24824">
      <w:pPr>
        <w:pStyle w:val="aa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9A778E" w:rsidRPr="00B26C35" w:rsidRDefault="000B602F" w:rsidP="000B602F">
      <w:pPr>
        <w:pStyle w:val="aa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в</w:t>
      </w:r>
      <w:r w:rsidRPr="000B602F">
        <w:rPr>
          <w:rFonts w:ascii="Times New Roman" w:hAnsi="Times New Roman" w:hint="eastAsia"/>
          <w:b/>
          <w:sz w:val="24"/>
          <w:szCs w:val="24"/>
        </w:rPr>
        <w:t>ыполнение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работ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по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разработке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проектной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документации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Pr="000B602F">
        <w:rPr>
          <w:rFonts w:ascii="Times New Roman" w:hAnsi="Times New Roman" w:hint="eastAsia"/>
          <w:b/>
          <w:sz w:val="24"/>
          <w:szCs w:val="24"/>
        </w:rPr>
        <w:t>по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объекту</w:t>
      </w:r>
      <w:r w:rsidRPr="000B602F">
        <w:rPr>
          <w:rFonts w:ascii="Times New Roman" w:hAnsi="Times New Roman"/>
          <w:b/>
          <w:sz w:val="24"/>
          <w:szCs w:val="24"/>
        </w:rPr>
        <w:t>: «</w:t>
      </w:r>
      <w:r w:rsidRPr="000B602F">
        <w:rPr>
          <w:rFonts w:ascii="Times New Roman" w:hAnsi="Times New Roman" w:hint="eastAsia"/>
          <w:b/>
          <w:sz w:val="24"/>
          <w:szCs w:val="24"/>
        </w:rPr>
        <w:t>Прачечная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с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химчисткой»</w:t>
      </w:r>
      <w:r w:rsidRPr="000B602F">
        <w:rPr>
          <w:rFonts w:ascii="Times New Roman" w:hAnsi="Times New Roman"/>
          <w:b/>
          <w:sz w:val="24"/>
          <w:szCs w:val="24"/>
        </w:rPr>
        <w:t xml:space="preserve">, </w:t>
      </w:r>
      <w:proofErr w:type="gramStart"/>
      <w:r w:rsidRPr="000B602F">
        <w:rPr>
          <w:rFonts w:ascii="Times New Roman" w:hAnsi="Times New Roman" w:hint="eastAsia"/>
          <w:b/>
          <w:sz w:val="24"/>
          <w:szCs w:val="24"/>
        </w:rPr>
        <w:t>расположенного</w:t>
      </w:r>
      <w:proofErr w:type="gramEnd"/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по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адресу</w:t>
      </w:r>
      <w:r w:rsidRPr="000B602F">
        <w:rPr>
          <w:rFonts w:ascii="Times New Roman" w:hAnsi="Times New Roman"/>
          <w:b/>
          <w:sz w:val="24"/>
          <w:szCs w:val="24"/>
        </w:rPr>
        <w:t xml:space="preserve">: </w:t>
      </w:r>
      <w:r w:rsidRPr="000B602F">
        <w:rPr>
          <w:rFonts w:ascii="Times New Roman" w:hAnsi="Times New Roman" w:hint="eastAsia"/>
          <w:b/>
          <w:sz w:val="24"/>
          <w:szCs w:val="24"/>
        </w:rPr>
        <w:t>Краснодарский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край</w:t>
      </w:r>
      <w:r w:rsidRPr="000B602F">
        <w:rPr>
          <w:rFonts w:ascii="Times New Roman" w:hAnsi="Times New Roman"/>
          <w:b/>
          <w:sz w:val="24"/>
          <w:szCs w:val="24"/>
        </w:rPr>
        <w:t xml:space="preserve">, </w:t>
      </w:r>
      <w:r w:rsidRPr="000B602F">
        <w:rPr>
          <w:rFonts w:ascii="Times New Roman" w:hAnsi="Times New Roman" w:hint="eastAsia"/>
          <w:b/>
          <w:sz w:val="24"/>
          <w:szCs w:val="24"/>
        </w:rPr>
        <w:t>г</w:t>
      </w:r>
      <w:r w:rsidRPr="000B602F">
        <w:rPr>
          <w:rFonts w:ascii="Times New Roman" w:hAnsi="Times New Roman"/>
          <w:b/>
          <w:sz w:val="24"/>
          <w:szCs w:val="24"/>
        </w:rPr>
        <w:t xml:space="preserve">. </w:t>
      </w:r>
      <w:r w:rsidRPr="000B602F">
        <w:rPr>
          <w:rFonts w:ascii="Times New Roman" w:hAnsi="Times New Roman" w:hint="eastAsia"/>
          <w:b/>
          <w:sz w:val="24"/>
          <w:szCs w:val="24"/>
        </w:rPr>
        <w:t>Сочи</w:t>
      </w:r>
      <w:r w:rsidRPr="000B602F">
        <w:rPr>
          <w:rFonts w:ascii="Times New Roman" w:hAnsi="Times New Roman"/>
          <w:b/>
          <w:sz w:val="24"/>
          <w:szCs w:val="24"/>
        </w:rPr>
        <w:t xml:space="preserve">, </w:t>
      </w:r>
      <w:r w:rsidRPr="000B602F">
        <w:rPr>
          <w:rFonts w:ascii="Times New Roman" w:hAnsi="Times New Roman" w:hint="eastAsia"/>
          <w:b/>
          <w:sz w:val="24"/>
          <w:szCs w:val="24"/>
        </w:rPr>
        <w:t>Адлерский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район</w:t>
      </w:r>
      <w:r w:rsidRPr="000B602F">
        <w:rPr>
          <w:rFonts w:ascii="Times New Roman" w:hAnsi="Times New Roman"/>
          <w:b/>
          <w:sz w:val="24"/>
          <w:szCs w:val="24"/>
        </w:rPr>
        <w:t xml:space="preserve">, </w:t>
      </w:r>
      <w:r w:rsidRPr="000B602F">
        <w:rPr>
          <w:rFonts w:ascii="Times New Roman" w:hAnsi="Times New Roman" w:hint="eastAsia"/>
          <w:b/>
          <w:sz w:val="24"/>
          <w:szCs w:val="24"/>
        </w:rPr>
        <w:t>с</w:t>
      </w:r>
      <w:r w:rsidRPr="000B602F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0B602F">
        <w:rPr>
          <w:rFonts w:ascii="Times New Roman" w:hAnsi="Times New Roman" w:hint="eastAsia"/>
          <w:b/>
          <w:sz w:val="24"/>
          <w:szCs w:val="24"/>
        </w:rPr>
        <w:t>Эстосадок</w:t>
      </w:r>
      <w:proofErr w:type="spellEnd"/>
      <w:r w:rsidRPr="000B602F">
        <w:rPr>
          <w:rFonts w:ascii="Times New Roman" w:hAnsi="Times New Roman"/>
          <w:b/>
          <w:sz w:val="24"/>
          <w:szCs w:val="24"/>
        </w:rPr>
        <w:t xml:space="preserve">, </w:t>
      </w:r>
      <w:r w:rsidRPr="000B602F">
        <w:rPr>
          <w:rFonts w:ascii="Times New Roman" w:hAnsi="Times New Roman" w:hint="eastAsia"/>
          <w:b/>
          <w:sz w:val="24"/>
          <w:szCs w:val="24"/>
        </w:rPr>
        <w:t>северный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склон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хребта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B602F">
        <w:rPr>
          <w:rFonts w:ascii="Times New Roman" w:hAnsi="Times New Roman" w:hint="eastAsia"/>
          <w:b/>
          <w:sz w:val="24"/>
          <w:szCs w:val="24"/>
        </w:rPr>
        <w:t>Аибга</w:t>
      </w:r>
      <w:proofErr w:type="spellEnd"/>
      <w:r w:rsidRPr="000B602F">
        <w:rPr>
          <w:rFonts w:ascii="Times New Roman" w:hAnsi="Times New Roman"/>
          <w:b/>
          <w:sz w:val="24"/>
          <w:szCs w:val="24"/>
        </w:rPr>
        <w:t xml:space="preserve">, </w:t>
      </w:r>
      <w:r w:rsidRPr="000B602F">
        <w:rPr>
          <w:rFonts w:ascii="Times New Roman" w:hAnsi="Times New Roman" w:hint="eastAsia"/>
          <w:b/>
          <w:sz w:val="24"/>
          <w:szCs w:val="24"/>
        </w:rPr>
        <w:t>СТК</w:t>
      </w:r>
      <w:r w:rsidRPr="000B602F">
        <w:rPr>
          <w:rFonts w:ascii="Times New Roman" w:hAnsi="Times New Roman"/>
          <w:b/>
          <w:sz w:val="24"/>
          <w:szCs w:val="24"/>
        </w:rPr>
        <w:t xml:space="preserve"> «</w:t>
      </w:r>
      <w:r w:rsidRPr="000B602F">
        <w:rPr>
          <w:rFonts w:ascii="Times New Roman" w:hAnsi="Times New Roman" w:hint="eastAsia"/>
          <w:b/>
          <w:sz w:val="24"/>
          <w:szCs w:val="24"/>
        </w:rPr>
        <w:t>Горная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карусель»</w:t>
      </w:r>
      <w:r w:rsidRPr="000B602F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0B602F">
        <w:rPr>
          <w:rFonts w:ascii="Times New Roman" w:hAnsi="Times New Roman" w:hint="eastAsia"/>
          <w:b/>
          <w:sz w:val="24"/>
          <w:szCs w:val="24"/>
        </w:rPr>
        <w:t>отм</w:t>
      </w:r>
      <w:proofErr w:type="spellEnd"/>
      <w:r w:rsidRPr="000B602F">
        <w:rPr>
          <w:rFonts w:ascii="Times New Roman" w:hAnsi="Times New Roman"/>
          <w:b/>
          <w:sz w:val="24"/>
          <w:szCs w:val="24"/>
        </w:rPr>
        <w:t>. +540</w:t>
      </w:r>
      <w:r w:rsidRPr="000B602F">
        <w:rPr>
          <w:rFonts w:ascii="Times New Roman" w:hAnsi="Times New Roman" w:hint="eastAsia"/>
          <w:b/>
          <w:sz w:val="24"/>
          <w:szCs w:val="24"/>
        </w:rPr>
        <w:t>м</w:t>
      </w:r>
      <w:r w:rsidRPr="000B602F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10"/>
        <w:gridCol w:w="6804"/>
      </w:tblGrid>
      <w:tr w:rsidR="00631807" w:rsidRPr="00F6720E" w:rsidTr="008E14E8">
        <w:trPr>
          <w:trHeight w:val="769"/>
          <w:jc w:val="center"/>
        </w:trPr>
        <w:tc>
          <w:tcPr>
            <w:tcW w:w="534" w:type="dxa"/>
            <w:tcBorders>
              <w:bottom w:val="single" w:sz="4" w:space="0" w:color="auto"/>
            </w:tcBorders>
          </w:tcPr>
          <w:p w:rsidR="00631807" w:rsidRPr="00F6720E" w:rsidRDefault="00631807" w:rsidP="008E14E8">
            <w:pPr>
              <w:ind w:firstLine="89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31807" w:rsidRPr="00F6720E" w:rsidRDefault="00631807" w:rsidP="008E14E8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>Перечень требований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631807" w:rsidRPr="00F6720E" w:rsidRDefault="00631807" w:rsidP="008E14E8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>Содержание требований</w:t>
            </w:r>
          </w:p>
        </w:tc>
      </w:tr>
      <w:tr w:rsidR="005B2D7F" w:rsidRPr="00F6720E" w:rsidTr="00DE217E">
        <w:trPr>
          <w:jc w:val="center"/>
        </w:trPr>
        <w:tc>
          <w:tcPr>
            <w:tcW w:w="9748" w:type="dxa"/>
            <w:gridSpan w:val="3"/>
            <w:shd w:val="pct15" w:color="auto" w:fill="auto"/>
          </w:tcPr>
          <w:p w:rsidR="005B2D7F" w:rsidRPr="00F6720E" w:rsidRDefault="005B2D7F" w:rsidP="00DE217E">
            <w:pPr>
              <w:pStyle w:val="aa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I 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>Общие сведения</w:t>
            </w:r>
          </w:p>
        </w:tc>
      </w:tr>
      <w:tr w:rsidR="0043551C" w:rsidRPr="00F6720E" w:rsidTr="008E14E8">
        <w:trPr>
          <w:trHeight w:val="769"/>
          <w:jc w:val="center"/>
        </w:trPr>
        <w:tc>
          <w:tcPr>
            <w:tcW w:w="534" w:type="dxa"/>
          </w:tcPr>
          <w:p w:rsidR="0043551C" w:rsidRPr="00F6720E" w:rsidRDefault="0043551C" w:rsidP="008E14E8">
            <w:pPr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43551C" w:rsidRPr="00F6720E" w:rsidRDefault="0043551C" w:rsidP="008E14E8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Наименование объекта</w:t>
            </w:r>
          </w:p>
        </w:tc>
        <w:tc>
          <w:tcPr>
            <w:tcW w:w="6804" w:type="dxa"/>
          </w:tcPr>
          <w:p w:rsidR="0043551C" w:rsidRPr="00F6720E" w:rsidRDefault="00495FC0" w:rsidP="00CB26E0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«</w:t>
            </w:r>
            <w:r w:rsidR="00AE08CC" w:rsidRPr="00F6720E">
              <w:rPr>
                <w:rFonts w:ascii="Times New Roman" w:hAnsi="Times New Roman"/>
                <w:sz w:val="22"/>
                <w:szCs w:val="22"/>
              </w:rPr>
              <w:t>Прачечная с химчисткой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», </w:t>
            </w:r>
            <w:proofErr w:type="gramStart"/>
            <w:r w:rsidRPr="00F6720E">
              <w:rPr>
                <w:rFonts w:ascii="Times New Roman" w:hAnsi="Times New Roman"/>
                <w:sz w:val="22"/>
                <w:szCs w:val="22"/>
              </w:rPr>
              <w:t>расположенн</w:t>
            </w:r>
            <w:r w:rsidR="00464C8B" w:rsidRPr="00F6720E">
              <w:rPr>
                <w:rFonts w:ascii="Times New Roman" w:hAnsi="Times New Roman"/>
                <w:sz w:val="22"/>
                <w:szCs w:val="22"/>
              </w:rPr>
              <w:t>ое</w:t>
            </w:r>
            <w:proofErr w:type="gram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по адресу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Краснодарский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край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г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Сочи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Адлерский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район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Эстосадок</w:t>
            </w:r>
            <w:proofErr w:type="spellEnd"/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северный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склон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хребта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Аибга</w:t>
            </w:r>
            <w:proofErr w:type="spellEnd"/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СТК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Горная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карусель»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отм</w:t>
            </w:r>
            <w:proofErr w:type="spellEnd"/>
            <w:r w:rsidR="00CB26E0" w:rsidRPr="00F6720E">
              <w:rPr>
                <w:rFonts w:ascii="Times New Roman" w:hAnsi="Times New Roman"/>
                <w:sz w:val="22"/>
                <w:szCs w:val="22"/>
              </w:rPr>
              <w:t>. +540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м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13103B" w:rsidRPr="00F6720E" w:rsidTr="008E14E8">
        <w:trPr>
          <w:jc w:val="center"/>
        </w:trPr>
        <w:tc>
          <w:tcPr>
            <w:tcW w:w="534" w:type="dxa"/>
          </w:tcPr>
          <w:p w:rsidR="0013103B" w:rsidRPr="00F6720E" w:rsidRDefault="0013103B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13103B" w:rsidRPr="00F6720E" w:rsidRDefault="009253AC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Заказчик</w:t>
            </w:r>
          </w:p>
        </w:tc>
        <w:tc>
          <w:tcPr>
            <w:tcW w:w="6804" w:type="dxa"/>
          </w:tcPr>
          <w:p w:rsidR="0013103B" w:rsidRPr="00F6720E" w:rsidRDefault="009253AC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НАО «Красная Поляна»</w:t>
            </w:r>
          </w:p>
        </w:tc>
      </w:tr>
      <w:tr w:rsidR="00706F11" w:rsidRPr="00F6720E" w:rsidTr="008E14E8">
        <w:trPr>
          <w:jc w:val="center"/>
        </w:trPr>
        <w:tc>
          <w:tcPr>
            <w:tcW w:w="534" w:type="dxa"/>
          </w:tcPr>
          <w:p w:rsidR="00706F11" w:rsidRPr="00F6720E" w:rsidRDefault="00706F11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706F11" w:rsidRPr="00F6720E" w:rsidRDefault="00706F11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Подрядчик</w:t>
            </w:r>
          </w:p>
        </w:tc>
        <w:tc>
          <w:tcPr>
            <w:tcW w:w="6804" w:type="dxa"/>
          </w:tcPr>
          <w:p w:rsidR="00706F11" w:rsidRPr="00F6720E" w:rsidRDefault="00706F11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На основании проведения тендерной процедуры</w:t>
            </w:r>
          </w:p>
        </w:tc>
      </w:tr>
      <w:tr w:rsidR="00586E2E" w:rsidRPr="00F6720E" w:rsidTr="008E14E8">
        <w:trPr>
          <w:jc w:val="center"/>
        </w:trPr>
        <w:tc>
          <w:tcPr>
            <w:tcW w:w="534" w:type="dxa"/>
          </w:tcPr>
          <w:p w:rsidR="00586E2E" w:rsidRPr="00F6720E" w:rsidRDefault="00586E2E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586E2E" w:rsidRPr="00F6720E" w:rsidRDefault="00586E2E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Требования к проектной организации</w:t>
            </w:r>
          </w:p>
        </w:tc>
        <w:tc>
          <w:tcPr>
            <w:tcW w:w="6804" w:type="dxa"/>
          </w:tcPr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Н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аличие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свидетельства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допуске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работам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которые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оказывают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влияние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безопасность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капитального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строительства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выданного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саморегулируемой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организацией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соответствии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действующим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законодательством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Обязательное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наличие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свидетельстве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следующих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видов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соответствии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Перечнем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видов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оказывающих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влияние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безопасность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капитального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строительства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Приказ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Минрегионразвития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России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30.12.2009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№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624):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II.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Виды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документации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1.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схемы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планировочной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земельного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участка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1.1.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генерального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земельного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участка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1.2.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схемы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планировочной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трассы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линейного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объекта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1.3.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схемы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планировочной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полосы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отвода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линейного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сооружения</w:t>
            </w:r>
            <w:proofErr w:type="gramEnd"/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архитектурных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решений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3.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конструктивных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решений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4.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сведений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внутреннем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оборудовании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внутренних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сетях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технического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обеспечения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перечне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мероприятий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4.1.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внутренних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отопления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вентиляции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кондиционирования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противодымной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вентиляции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теплоснабжения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холодоснабжения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4.2.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внутренних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водоснабжения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канализации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4.5.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внутренних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диспетчеризации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автоматизации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управления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инженерными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системами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4.6.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внутренних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газоснабжения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5.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сведений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наружных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сетях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технического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обеспечения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перечне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lastRenderedPageBreak/>
              <w:t>мероприятий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5.1.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наружных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сетей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теплоснабжения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5.2.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наружных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сетей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водоснабжения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канализации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5.3.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наружных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сетей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электроснабжения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35 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кВ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включительно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5.6.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наружных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сетей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слаботочных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6.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6.1.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жилых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комплексов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6.2.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общественных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комплексов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6.3.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производственных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комплексов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6.4.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транспортного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назначения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комплексов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6.5.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гидротехнических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комплексов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6.6.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сельскохозяйственного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назначения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комплексов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9.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мероприятий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охране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окружающей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среды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10.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мероприятий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обеспечению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пожарной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безопасности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11.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мероприятий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обеспечению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доступа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маломобильных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групп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населения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586E2E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13.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документации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привлекаемым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застройщиком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или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заказчиком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основании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договора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юридическим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лицом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или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индивидуальным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предпринимателем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генеральным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проектировщиком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13103B" w:rsidRPr="00F6720E" w:rsidTr="008E14E8">
        <w:trPr>
          <w:jc w:val="center"/>
        </w:trPr>
        <w:tc>
          <w:tcPr>
            <w:tcW w:w="534" w:type="dxa"/>
          </w:tcPr>
          <w:p w:rsidR="0013103B" w:rsidRPr="00F6720E" w:rsidRDefault="0013103B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13103B" w:rsidRPr="00F6720E" w:rsidRDefault="0013103B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Место </w:t>
            </w:r>
            <w:r w:rsidR="009253AC" w:rsidRPr="00F6720E">
              <w:rPr>
                <w:rFonts w:ascii="Times New Roman" w:hAnsi="Times New Roman"/>
                <w:sz w:val="22"/>
                <w:szCs w:val="22"/>
              </w:rPr>
              <w:t>ра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сположения объекта, область, район, населенный пункт.</w:t>
            </w:r>
          </w:p>
        </w:tc>
        <w:tc>
          <w:tcPr>
            <w:tcW w:w="6804" w:type="dxa"/>
          </w:tcPr>
          <w:p w:rsidR="0013103B" w:rsidRPr="00F6720E" w:rsidRDefault="00CB26E0" w:rsidP="00464C8B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354392,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Краснодарский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край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Сочи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Адлерский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район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Эстосадок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северный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склон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хребта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Аибга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Горная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карусель»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отм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>. +540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A84339" w:rsidRPr="00F6720E" w:rsidTr="008E14E8">
        <w:trPr>
          <w:jc w:val="center"/>
        </w:trPr>
        <w:tc>
          <w:tcPr>
            <w:tcW w:w="534" w:type="dxa"/>
          </w:tcPr>
          <w:p w:rsidR="00A84339" w:rsidRPr="00F6720E" w:rsidRDefault="00A84339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A84339" w:rsidRPr="00F6720E" w:rsidRDefault="00A84339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Стадийность проектирования</w:t>
            </w:r>
          </w:p>
        </w:tc>
        <w:tc>
          <w:tcPr>
            <w:tcW w:w="6804" w:type="dxa"/>
          </w:tcPr>
          <w:p w:rsidR="00A84339" w:rsidRPr="00F6720E" w:rsidRDefault="00706F11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Проектная документация в объеме достаточном для строительства</w:t>
            </w:r>
            <w:r w:rsidR="00EC64E2" w:rsidRPr="00F6720E">
              <w:rPr>
                <w:rFonts w:ascii="Times New Roman" w:hAnsi="Times New Roman"/>
                <w:sz w:val="22"/>
                <w:szCs w:val="22"/>
              </w:rPr>
              <w:t xml:space="preserve"> или реконструкции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C975CA" w:rsidRPr="00F6720E" w:rsidTr="008E14E8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</w:tcPr>
          <w:p w:rsidR="00C975CA" w:rsidRPr="00F6720E" w:rsidRDefault="00C975CA" w:rsidP="008E14E8">
            <w:pPr>
              <w:pStyle w:val="aa"/>
              <w:ind w:firstLine="89"/>
              <w:jc w:val="left"/>
              <w:rPr>
                <w:rFonts w:ascii="Times New Roman" w:hAnsi="Times New Roman"/>
                <w:color w:val="1F497D" w:themeColor="text2"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975CA" w:rsidRPr="00F6720E" w:rsidRDefault="00C975CA" w:rsidP="005B2D7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Срок проектирования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C975CA" w:rsidRPr="00F6720E" w:rsidRDefault="00706F11" w:rsidP="001A63F7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В соответствии с договором.</w:t>
            </w:r>
            <w:r w:rsidR="00EE2C4A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8E14E8" w:rsidRPr="00F6720E" w:rsidTr="00431A9B">
        <w:trPr>
          <w:trHeight w:val="366"/>
          <w:jc w:val="center"/>
        </w:trPr>
        <w:tc>
          <w:tcPr>
            <w:tcW w:w="534" w:type="dxa"/>
          </w:tcPr>
          <w:p w:rsidR="008E14E8" w:rsidRPr="00F6720E" w:rsidRDefault="008E14E8" w:rsidP="00431A9B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8E14E8" w:rsidRPr="00F6720E" w:rsidRDefault="008E14E8" w:rsidP="00431A9B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6720E">
              <w:rPr>
                <w:rFonts w:ascii="Times New Roman" w:hAnsi="Times New Roman"/>
                <w:sz w:val="22"/>
                <w:szCs w:val="22"/>
              </w:rPr>
              <w:t>Этапность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работ</w:t>
            </w: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59514E" w:rsidRPr="00F6720E" w:rsidRDefault="000E14E1" w:rsidP="0059514E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Рассмотреть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вариант</w:t>
            </w:r>
            <w:r w:rsidR="0015675C" w:rsidRPr="00F6720E">
              <w:rPr>
                <w:rFonts w:ascii="Times New Roman" w:hAnsi="Times New Roman"/>
                <w:sz w:val="22"/>
                <w:szCs w:val="22"/>
              </w:rPr>
              <w:t>ы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размещения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прачечной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59514E" w:rsidRPr="00F6720E" w:rsidRDefault="0015675C" w:rsidP="0059514E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1.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территории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вахтового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городка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№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2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соответствии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принципиальной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схемой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Приложение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3);</w:t>
            </w:r>
          </w:p>
          <w:p w:rsidR="0059514E" w:rsidRPr="00F6720E" w:rsidRDefault="0015675C" w:rsidP="0059514E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административно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бытовом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здании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временного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назначения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районе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въезда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территорию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курорта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отм</w:t>
            </w:r>
            <w:proofErr w:type="spellEnd"/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. +540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соответствии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поэтажными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планами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Приложение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E2C4A" w:rsidRPr="00F6720E">
              <w:rPr>
                <w:rFonts w:ascii="Times New Roman" w:hAnsi="Times New Roman"/>
                <w:sz w:val="22"/>
                <w:szCs w:val="22"/>
              </w:rPr>
              <w:t>4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);</w:t>
            </w:r>
          </w:p>
          <w:p w:rsidR="0015675C" w:rsidRPr="00F6720E" w:rsidRDefault="0015675C" w:rsidP="0059514E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3. В существующих помещениях НАО «Красная поляна» (неиспользуемых, недостроенных и пр.).</w:t>
            </w:r>
          </w:p>
          <w:p w:rsidR="000E14E1" w:rsidRPr="00F6720E" w:rsidRDefault="000E14E1" w:rsidP="005B2D7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По результатам анализа вариантов размещения выполнить отчет (технико-экономическое обоснование) по выбору места размещения прачечной.</w:t>
            </w:r>
          </w:p>
          <w:p w:rsidR="000E14E1" w:rsidRPr="00F6720E" w:rsidRDefault="000E14E1" w:rsidP="005B2D7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После согласования с Заказчиком оптимального места размещения приступить к разработке разделов проектной документации.</w:t>
            </w:r>
          </w:p>
          <w:p w:rsidR="00EC64E2" w:rsidRPr="00F6720E" w:rsidRDefault="00464C8B" w:rsidP="005B2D7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Работы выполнять согласно 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>г</w:t>
            </w:r>
            <w:r w:rsidR="001A63F7" w:rsidRPr="00F6720E">
              <w:rPr>
                <w:rFonts w:ascii="Times New Roman" w:hAnsi="Times New Roman" w:hint="eastAsia"/>
                <w:sz w:val="22"/>
                <w:szCs w:val="22"/>
              </w:rPr>
              <w:t>рафик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r w:rsidR="001A63F7" w:rsidRPr="00F6720E">
              <w:rPr>
                <w:rFonts w:ascii="Times New Roman" w:hAnsi="Times New Roman" w:hint="eastAsia"/>
                <w:sz w:val="22"/>
                <w:szCs w:val="22"/>
              </w:rPr>
              <w:t>выполнения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A63F7" w:rsidRPr="00F6720E">
              <w:rPr>
                <w:rFonts w:ascii="Times New Roman" w:hAnsi="Times New Roman" w:hint="eastAsia"/>
                <w:sz w:val="22"/>
                <w:szCs w:val="22"/>
              </w:rPr>
              <w:t>работ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A63F7"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A63F7" w:rsidRPr="00F6720E">
              <w:rPr>
                <w:rFonts w:ascii="Times New Roman" w:hAnsi="Times New Roman" w:hint="eastAsia"/>
                <w:sz w:val="22"/>
                <w:szCs w:val="22"/>
              </w:rPr>
              <w:t>разработке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A63F7" w:rsidRPr="00F6720E">
              <w:rPr>
                <w:rFonts w:ascii="Times New Roman" w:hAnsi="Times New Roman" w:hint="eastAsia"/>
                <w:sz w:val="22"/>
                <w:szCs w:val="22"/>
              </w:rPr>
              <w:t>проектной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A63F7" w:rsidRPr="00F6720E">
              <w:rPr>
                <w:rFonts w:ascii="Times New Roman" w:hAnsi="Times New Roman" w:hint="eastAsia"/>
                <w:sz w:val="22"/>
                <w:szCs w:val="22"/>
              </w:rPr>
              <w:t>документации</w:t>
            </w:r>
            <w:r w:rsidR="005B2D7F" w:rsidRPr="00F6720E">
              <w:rPr>
                <w:rFonts w:ascii="Times New Roman" w:hAnsi="Times New Roman"/>
                <w:sz w:val="22"/>
                <w:szCs w:val="22"/>
              </w:rPr>
              <w:t xml:space="preserve"> (Приложение к договору)</w:t>
            </w:r>
            <w:r w:rsidR="008E14E8" w:rsidRPr="00F6720E">
              <w:rPr>
                <w:rFonts w:ascii="Times New Roman" w:hAnsi="Times New Roman"/>
                <w:sz w:val="22"/>
                <w:szCs w:val="22"/>
              </w:rPr>
              <w:t>.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8E14E8" w:rsidRPr="00F6720E" w:rsidRDefault="00464C8B" w:rsidP="005B2D7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Каждый раздел подлежит согласованию Заказчиком.</w:t>
            </w:r>
          </w:p>
        </w:tc>
      </w:tr>
      <w:tr w:rsidR="002D60B3" w:rsidRPr="00F6720E" w:rsidTr="00DE217E">
        <w:trPr>
          <w:jc w:val="center"/>
        </w:trPr>
        <w:tc>
          <w:tcPr>
            <w:tcW w:w="534" w:type="dxa"/>
          </w:tcPr>
          <w:p w:rsidR="002D60B3" w:rsidRPr="00F6720E" w:rsidRDefault="002D60B3" w:rsidP="00DE217E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2D60B3" w:rsidRPr="00F6720E" w:rsidRDefault="002D60B3" w:rsidP="00DE217E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Исходные данные, </w:t>
            </w:r>
            <w:r w:rsidRPr="00F6720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представляемые Заказчиком </w:t>
            </w:r>
          </w:p>
        </w:tc>
        <w:tc>
          <w:tcPr>
            <w:tcW w:w="6804" w:type="dxa"/>
          </w:tcPr>
          <w:p w:rsidR="001A63F7" w:rsidRPr="00F6720E" w:rsidRDefault="001A63F7" w:rsidP="001A63F7">
            <w:pPr>
              <w:pStyle w:val="aa"/>
              <w:numPr>
                <w:ilvl w:val="0"/>
                <w:numId w:val="5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lastRenderedPageBreak/>
              <w:t>Ведомость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существующего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оборудования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lastRenderedPageBreak/>
              <w:t>Прачечной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1A63F7" w:rsidRPr="00F6720E" w:rsidRDefault="001A63F7" w:rsidP="001A63F7">
            <w:pPr>
              <w:pStyle w:val="aa"/>
              <w:numPr>
                <w:ilvl w:val="0"/>
                <w:numId w:val="5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Таблица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нагрузок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для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прачечной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1A63F7" w:rsidRPr="00F6720E" w:rsidRDefault="001A63F7" w:rsidP="001A63F7">
            <w:pPr>
              <w:pStyle w:val="aa"/>
              <w:numPr>
                <w:ilvl w:val="0"/>
                <w:numId w:val="5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Принципиальная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схема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размещения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прачечной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территории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вахтового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городка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№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2;</w:t>
            </w:r>
          </w:p>
          <w:p w:rsidR="003A71EA" w:rsidRPr="00F6720E" w:rsidRDefault="001A63F7" w:rsidP="001A63F7">
            <w:pPr>
              <w:pStyle w:val="aa"/>
              <w:numPr>
                <w:ilvl w:val="0"/>
                <w:numId w:val="5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Принципиальная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схема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размещения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прачечной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административно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бытовом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временного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назначения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районе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въезда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территорию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курорта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отм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>. +540.</w:t>
            </w:r>
          </w:p>
        </w:tc>
      </w:tr>
      <w:tr w:rsidR="002D60B3" w:rsidRPr="00F6720E" w:rsidTr="00DE217E">
        <w:trPr>
          <w:jc w:val="center"/>
        </w:trPr>
        <w:tc>
          <w:tcPr>
            <w:tcW w:w="534" w:type="dxa"/>
          </w:tcPr>
          <w:p w:rsidR="002D60B3" w:rsidRPr="00F6720E" w:rsidRDefault="002D60B3" w:rsidP="00DE217E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2D60B3" w:rsidRPr="00F6720E" w:rsidRDefault="002D60B3" w:rsidP="00DE217E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Основные технико-экономические показатели объекта строительства</w:t>
            </w:r>
          </w:p>
        </w:tc>
        <w:tc>
          <w:tcPr>
            <w:tcW w:w="6804" w:type="dxa"/>
          </w:tcPr>
          <w:p w:rsidR="002D60B3" w:rsidRPr="00F6720E" w:rsidRDefault="00B05271" w:rsidP="00DE217E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Производительность прачечной </w:t>
            </w:r>
            <w:r w:rsidR="009E5111" w:rsidRPr="00F6720E">
              <w:rPr>
                <w:rFonts w:ascii="Times New Roman" w:hAnsi="Times New Roman"/>
                <w:sz w:val="22"/>
                <w:szCs w:val="22"/>
              </w:rPr>
              <w:t>60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00 кг готовой продукции в смену</w:t>
            </w:r>
            <w:r w:rsidR="00C47309" w:rsidRPr="00F6720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774CFE" w:rsidRPr="00F6720E" w:rsidRDefault="00774CFE" w:rsidP="000E14E1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тделение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прачечной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774CFE" w:rsidRPr="00F6720E" w:rsidRDefault="00774CFE" w:rsidP="000E14E1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тделение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химчис</w:t>
            </w:r>
            <w:r w:rsidR="000927D3" w:rsidRPr="00F6720E">
              <w:rPr>
                <w:rFonts w:ascii="Times New Roman" w:hAnsi="Times New Roman"/>
                <w:sz w:val="22"/>
                <w:szCs w:val="22"/>
              </w:rPr>
              <w:t>т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774CFE" w:rsidRPr="00F6720E" w:rsidRDefault="00774CFE" w:rsidP="000E14E1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М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едицинское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отделение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соответствии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МУ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3.5.736-99 "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обработки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белья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медицинских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учреждениях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";</w:t>
            </w:r>
          </w:p>
          <w:p w:rsidR="00774CFE" w:rsidRPr="00F6720E" w:rsidRDefault="00774CFE" w:rsidP="000E14E1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фисные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помещения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774CFE" w:rsidRPr="00F6720E" w:rsidRDefault="00774CFE" w:rsidP="000E14E1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одсобные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помещения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774CFE" w:rsidRPr="00F6720E" w:rsidRDefault="00774CFE" w:rsidP="000E14E1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Парогенератор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C47309" w:rsidRPr="00F6720E">
              <w:rPr>
                <w:rFonts w:ascii="Times New Roman" w:hAnsi="Times New Roman"/>
                <w:sz w:val="22"/>
                <w:szCs w:val="22"/>
              </w:rPr>
              <w:t xml:space="preserve">2 </w:t>
            </w:r>
            <w:proofErr w:type="gramStart"/>
            <w:r w:rsidR="00C47309" w:rsidRPr="00F6720E">
              <w:rPr>
                <w:rFonts w:ascii="Times New Roman" w:hAnsi="Times New Roman"/>
                <w:sz w:val="22"/>
                <w:szCs w:val="22"/>
              </w:rPr>
              <w:t>существующих</w:t>
            </w:r>
            <w:proofErr w:type="gramEnd"/>
            <w:r w:rsidR="00C47309" w:rsidRPr="00F6720E">
              <w:rPr>
                <w:rFonts w:ascii="Times New Roman" w:hAnsi="Times New Roman"/>
                <w:sz w:val="22"/>
                <w:szCs w:val="22"/>
              </w:rPr>
              <w:t xml:space="preserve"> электрических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);</w:t>
            </w:r>
          </w:p>
          <w:p w:rsidR="00774CFE" w:rsidRPr="00F6720E" w:rsidRDefault="00C47309" w:rsidP="000E14E1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Предусмотреть возможность установки парогенератора на газе (в случае экономической целесообразности, по согласованию с Заказчиком)</w:t>
            </w:r>
            <w:r w:rsidR="00774CFE" w:rsidRPr="00F6720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774CFE" w:rsidRPr="00F6720E" w:rsidRDefault="00774CFE" w:rsidP="000E14E1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Паровой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коллектор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774CFE" w:rsidRPr="00F6720E" w:rsidRDefault="00774CFE" w:rsidP="000E14E1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Шкаф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управления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774CFE" w:rsidRPr="00F6720E" w:rsidRDefault="00774CFE" w:rsidP="000E14E1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Помещение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дежурного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оператора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C975CA" w:rsidRPr="00F6720E" w:rsidTr="008E14E8">
        <w:trPr>
          <w:trHeight w:val="707"/>
          <w:jc w:val="center"/>
        </w:trPr>
        <w:tc>
          <w:tcPr>
            <w:tcW w:w="534" w:type="dxa"/>
          </w:tcPr>
          <w:p w:rsidR="00C975CA" w:rsidRPr="00F6720E" w:rsidRDefault="00C975CA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975CA" w:rsidRPr="00F6720E" w:rsidRDefault="00C975CA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Цель проектирования</w:t>
            </w:r>
          </w:p>
        </w:tc>
        <w:tc>
          <w:tcPr>
            <w:tcW w:w="6804" w:type="dxa"/>
          </w:tcPr>
          <w:p w:rsidR="002E6023" w:rsidRPr="00F6720E" w:rsidRDefault="00C975CA" w:rsidP="001A63F7">
            <w:pPr>
              <w:pStyle w:val="aa"/>
              <w:numPr>
                <w:ilvl w:val="0"/>
                <w:numId w:val="25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Разработка </w:t>
            </w:r>
            <w:r w:rsidR="00706F11" w:rsidRPr="00F6720E">
              <w:rPr>
                <w:rFonts w:ascii="Times New Roman" w:hAnsi="Times New Roman"/>
                <w:sz w:val="22"/>
                <w:szCs w:val="22"/>
              </w:rPr>
              <w:t>проектной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документации по объекту «</w:t>
            </w:r>
            <w:r w:rsidR="00AE08CC" w:rsidRPr="00F6720E">
              <w:rPr>
                <w:rFonts w:ascii="Times New Roman" w:hAnsi="Times New Roman"/>
                <w:sz w:val="22"/>
                <w:szCs w:val="22"/>
              </w:rPr>
              <w:t>Прачечная с химчисткой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»  на территории СТК «Горная карусель» - на  отм. +540м., достаточной для строительства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 xml:space="preserve"> для б</w:t>
            </w:r>
            <w:r w:rsidR="002E6023" w:rsidRPr="00F6720E">
              <w:rPr>
                <w:rFonts w:ascii="Times New Roman" w:hAnsi="Times New Roman"/>
                <w:sz w:val="22"/>
                <w:szCs w:val="22"/>
              </w:rPr>
              <w:t>есперебойно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>го</w:t>
            </w:r>
            <w:r w:rsidR="002E6023" w:rsidRPr="00F6720E">
              <w:rPr>
                <w:rFonts w:ascii="Times New Roman" w:hAnsi="Times New Roman"/>
                <w:sz w:val="22"/>
                <w:szCs w:val="22"/>
              </w:rPr>
              <w:t xml:space="preserve"> обеспечени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>я</w:t>
            </w:r>
            <w:r w:rsidR="002E6023" w:rsidRPr="00F6720E">
              <w:rPr>
                <w:rFonts w:ascii="Times New Roman" w:hAnsi="Times New Roman"/>
                <w:sz w:val="22"/>
                <w:szCs w:val="22"/>
              </w:rPr>
              <w:t xml:space="preserve"> гостиничного комплекса чистым </w:t>
            </w:r>
            <w:r w:rsidR="002E6023" w:rsidRPr="00F6720E">
              <w:rPr>
                <w:rFonts w:ascii="Times New Roman" w:hAnsi="Times New Roman"/>
                <w:bCs/>
                <w:sz w:val="22"/>
                <w:szCs w:val="22"/>
              </w:rPr>
              <w:t>постельным бельем и махровыми изделиями</w:t>
            </w:r>
            <w:r w:rsidR="002E6023" w:rsidRPr="00F6720E">
              <w:rPr>
                <w:rFonts w:ascii="Times New Roman" w:hAnsi="Times New Roman"/>
                <w:sz w:val="22"/>
                <w:szCs w:val="22"/>
              </w:rPr>
              <w:t>, чистым  ресторанным текстилем, отглаженной униформой для персонала и сотрудников отеля, оперативным обеспечением гостей отеля сервисом, связанным с чисткой стиркой личного белья постояльцев.</w:t>
            </w:r>
            <w:proofErr w:type="gramEnd"/>
          </w:p>
        </w:tc>
      </w:tr>
      <w:tr w:rsidR="008E14E8" w:rsidRPr="00F6720E" w:rsidTr="008E14E8">
        <w:trPr>
          <w:trHeight w:val="707"/>
          <w:jc w:val="center"/>
        </w:trPr>
        <w:tc>
          <w:tcPr>
            <w:tcW w:w="534" w:type="dxa"/>
          </w:tcPr>
          <w:p w:rsidR="008E14E8" w:rsidRPr="00F6720E" w:rsidRDefault="008E14E8" w:rsidP="00431A9B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8E14E8" w:rsidRPr="00F6720E" w:rsidRDefault="008E14E8" w:rsidP="00431A9B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Необходимость выполнения обследовательских работ и инженерных изысканий</w:t>
            </w:r>
          </w:p>
        </w:tc>
        <w:tc>
          <w:tcPr>
            <w:tcW w:w="6804" w:type="dxa"/>
          </w:tcPr>
          <w:p w:rsidR="008E14E8" w:rsidRPr="00F6720E" w:rsidRDefault="008E14E8" w:rsidP="002E6023">
            <w:pPr>
              <w:pStyle w:val="a7"/>
              <w:numPr>
                <w:ilvl w:val="0"/>
                <w:numId w:val="24"/>
              </w:numPr>
              <w:spacing w:after="0"/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Выполнить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 xml:space="preserve"> обследовательские 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в необходимом объеме</w:t>
            </w:r>
            <w:r w:rsidR="002E6023" w:rsidRPr="00F6720E">
              <w:rPr>
                <w:rFonts w:ascii="Times New Roman" w:hAnsi="Times New Roman"/>
                <w:sz w:val="22"/>
                <w:szCs w:val="22"/>
              </w:rPr>
              <w:t xml:space="preserve"> достаточном для разработки проектно-сметной документации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C975CA" w:rsidRPr="00F6720E" w:rsidTr="008E14E8">
        <w:trPr>
          <w:jc w:val="center"/>
        </w:trPr>
        <w:tc>
          <w:tcPr>
            <w:tcW w:w="534" w:type="dxa"/>
          </w:tcPr>
          <w:p w:rsidR="00C975CA" w:rsidRPr="00F6720E" w:rsidRDefault="00C975CA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975CA" w:rsidRPr="00F6720E" w:rsidRDefault="00586E2E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Требования к составу и оформлению проектной документации</w:t>
            </w:r>
          </w:p>
        </w:tc>
        <w:tc>
          <w:tcPr>
            <w:tcW w:w="6804" w:type="dxa"/>
          </w:tcPr>
          <w:p w:rsidR="00C975CA" w:rsidRPr="00F6720E" w:rsidRDefault="00C975CA" w:rsidP="008E14E8">
            <w:pPr>
              <w:pStyle w:val="aa"/>
              <w:numPr>
                <w:ilvl w:val="0"/>
                <w:numId w:val="3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Состав и качество документации должно соответствовать: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ГОСТ </w:t>
            </w:r>
            <w:proofErr w:type="gramStart"/>
            <w:r w:rsidRPr="00F6720E">
              <w:rPr>
                <w:sz w:val="22"/>
                <w:szCs w:val="22"/>
              </w:rPr>
              <w:t>Р</w:t>
            </w:r>
            <w:proofErr w:type="gramEnd"/>
            <w:r w:rsidRPr="00F6720E">
              <w:rPr>
                <w:sz w:val="22"/>
                <w:szCs w:val="22"/>
              </w:rPr>
              <w:t xml:space="preserve"> 21.1101-2013 «Основные требования к проектной и рабочей документации», 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ГОСТ </w:t>
            </w:r>
            <w:proofErr w:type="gramStart"/>
            <w:r w:rsidRPr="00F6720E">
              <w:rPr>
                <w:sz w:val="22"/>
                <w:szCs w:val="22"/>
              </w:rPr>
              <w:t>Р</w:t>
            </w:r>
            <w:proofErr w:type="gramEnd"/>
            <w:r w:rsidRPr="00F6720E">
              <w:rPr>
                <w:sz w:val="22"/>
                <w:szCs w:val="22"/>
              </w:rPr>
              <w:t xml:space="preserve"> 56247-2014 «Прачечные промышленные. Общие требования»,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СанПиН 2.1.2.2646-10 «Санитарно-эпидемиологические требования к устройству, оборудованию, содержанию и режиму работы прачечных»,</w:t>
            </w:r>
          </w:p>
          <w:p w:rsidR="007F3DF6" w:rsidRPr="00F6720E" w:rsidRDefault="007F3DF6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</w:t>
            </w:r>
            <w:r w:rsidRPr="00F6720E">
              <w:rPr>
                <w:rFonts w:hint="eastAsia"/>
                <w:sz w:val="22"/>
                <w:szCs w:val="22"/>
              </w:rPr>
              <w:t>Постановлени</w:t>
            </w:r>
            <w:r w:rsidRPr="00F6720E">
              <w:rPr>
                <w:sz w:val="22"/>
                <w:szCs w:val="22"/>
              </w:rPr>
              <w:t xml:space="preserve">ю </w:t>
            </w:r>
            <w:r w:rsidRPr="00F6720E">
              <w:rPr>
                <w:rFonts w:hint="eastAsia"/>
                <w:sz w:val="22"/>
                <w:szCs w:val="22"/>
              </w:rPr>
              <w:t>Правительства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РФ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от</w:t>
            </w:r>
            <w:r w:rsidRPr="00F6720E">
              <w:rPr>
                <w:sz w:val="22"/>
                <w:szCs w:val="22"/>
              </w:rPr>
              <w:t xml:space="preserve"> 16.02.2008 N 87 (</w:t>
            </w:r>
            <w:r w:rsidRPr="00F6720E">
              <w:rPr>
                <w:rFonts w:hint="eastAsia"/>
                <w:sz w:val="22"/>
                <w:szCs w:val="22"/>
              </w:rPr>
              <w:t>ред</w:t>
            </w:r>
            <w:r w:rsidRPr="00F6720E">
              <w:rPr>
                <w:sz w:val="22"/>
                <w:szCs w:val="22"/>
              </w:rPr>
              <w:t xml:space="preserve">. </w:t>
            </w:r>
            <w:r w:rsidRPr="00F6720E">
              <w:rPr>
                <w:rFonts w:hint="eastAsia"/>
                <w:sz w:val="22"/>
                <w:szCs w:val="22"/>
              </w:rPr>
              <w:t>от</w:t>
            </w:r>
            <w:r w:rsidRPr="00F6720E">
              <w:rPr>
                <w:sz w:val="22"/>
                <w:szCs w:val="22"/>
              </w:rPr>
              <w:t xml:space="preserve"> 23.01.2016) "</w:t>
            </w:r>
            <w:r w:rsidRPr="00F6720E">
              <w:rPr>
                <w:rFonts w:hint="eastAsia"/>
                <w:sz w:val="22"/>
                <w:szCs w:val="22"/>
              </w:rPr>
              <w:t>О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составе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разделов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проектной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документации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и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требованиях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к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их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содержанию</w:t>
            </w:r>
            <w:r w:rsidRPr="00F6720E">
              <w:rPr>
                <w:sz w:val="22"/>
                <w:szCs w:val="22"/>
              </w:rPr>
              <w:t>"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действующему законодательству, нормам, правилам, стандартам.</w:t>
            </w:r>
          </w:p>
          <w:p w:rsidR="00687695" w:rsidRPr="00F6720E" w:rsidRDefault="00586E2E" w:rsidP="008E14E8">
            <w:pPr>
              <w:pStyle w:val="5"/>
              <w:numPr>
                <w:ilvl w:val="0"/>
                <w:numId w:val="3"/>
              </w:numPr>
              <w:shd w:val="clear" w:color="auto" w:fill="auto"/>
              <w:tabs>
                <w:tab w:val="left" w:pos="336"/>
              </w:tabs>
              <w:snapToGrid w:val="0"/>
              <w:spacing w:line="274" w:lineRule="exact"/>
              <w:ind w:left="406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Проект выполнить в соответствии с Градостроительным кодексом РФ, </w:t>
            </w:r>
            <w:r w:rsidR="002A56BF" w:rsidRPr="00F6720E">
              <w:rPr>
                <w:sz w:val="22"/>
                <w:szCs w:val="22"/>
              </w:rPr>
              <w:t>разработать в составе разделов: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Раздел</w:t>
            </w:r>
            <w:r w:rsidRPr="00F6720E">
              <w:rPr>
                <w:sz w:val="22"/>
                <w:szCs w:val="22"/>
              </w:rPr>
              <w:t xml:space="preserve"> 1 "</w:t>
            </w:r>
            <w:r w:rsidRPr="00F6720E">
              <w:rPr>
                <w:rFonts w:hint="eastAsia"/>
                <w:sz w:val="22"/>
                <w:szCs w:val="22"/>
              </w:rPr>
              <w:t>Пояснительная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записка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Раздел</w:t>
            </w:r>
            <w:r w:rsidRPr="00F6720E">
              <w:rPr>
                <w:sz w:val="22"/>
                <w:szCs w:val="22"/>
              </w:rPr>
              <w:t xml:space="preserve"> 2 "</w:t>
            </w:r>
            <w:r w:rsidRPr="00F6720E">
              <w:rPr>
                <w:rFonts w:hint="eastAsia"/>
                <w:sz w:val="22"/>
                <w:szCs w:val="22"/>
              </w:rPr>
              <w:t>Схема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планировочной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организации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земельного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участка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Раздел</w:t>
            </w:r>
            <w:r w:rsidRPr="00F6720E">
              <w:rPr>
                <w:sz w:val="22"/>
                <w:szCs w:val="22"/>
              </w:rPr>
              <w:t xml:space="preserve"> 3 "</w:t>
            </w:r>
            <w:r w:rsidRPr="00F6720E">
              <w:rPr>
                <w:rFonts w:hint="eastAsia"/>
                <w:sz w:val="22"/>
                <w:szCs w:val="22"/>
              </w:rPr>
              <w:t>Архитектурные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решения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Раздел</w:t>
            </w:r>
            <w:r w:rsidRPr="00F6720E">
              <w:rPr>
                <w:sz w:val="22"/>
                <w:szCs w:val="22"/>
              </w:rPr>
              <w:t xml:space="preserve"> 4 "</w:t>
            </w:r>
            <w:r w:rsidRPr="00F6720E">
              <w:rPr>
                <w:rFonts w:hint="eastAsia"/>
                <w:sz w:val="22"/>
                <w:szCs w:val="22"/>
              </w:rPr>
              <w:t>Конструктивные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и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объемно</w:t>
            </w:r>
            <w:r w:rsidRPr="00F6720E">
              <w:rPr>
                <w:sz w:val="22"/>
                <w:szCs w:val="22"/>
              </w:rPr>
              <w:t>-</w:t>
            </w:r>
            <w:r w:rsidRPr="00F6720E">
              <w:rPr>
                <w:rFonts w:hint="eastAsia"/>
                <w:sz w:val="22"/>
                <w:szCs w:val="22"/>
              </w:rPr>
              <w:t>планировочные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решения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Раздел</w:t>
            </w:r>
            <w:r w:rsidRPr="00F6720E">
              <w:rPr>
                <w:sz w:val="22"/>
                <w:szCs w:val="22"/>
              </w:rPr>
              <w:t xml:space="preserve"> 5 "</w:t>
            </w:r>
            <w:r w:rsidRPr="00F6720E">
              <w:rPr>
                <w:rFonts w:hint="eastAsia"/>
                <w:sz w:val="22"/>
                <w:szCs w:val="22"/>
              </w:rPr>
              <w:t>Сведения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об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инженерном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оборудовании</w:t>
            </w:r>
            <w:r w:rsidRPr="00F6720E">
              <w:rPr>
                <w:sz w:val="22"/>
                <w:szCs w:val="22"/>
              </w:rPr>
              <w:t xml:space="preserve">, </w:t>
            </w:r>
            <w:r w:rsidRPr="00F6720E">
              <w:rPr>
                <w:rFonts w:hint="eastAsia"/>
                <w:sz w:val="22"/>
                <w:szCs w:val="22"/>
              </w:rPr>
              <w:t>о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сетях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инженерно</w:t>
            </w:r>
            <w:r w:rsidRPr="00F6720E">
              <w:rPr>
                <w:sz w:val="22"/>
                <w:szCs w:val="22"/>
              </w:rPr>
              <w:t>-</w:t>
            </w:r>
            <w:r w:rsidRPr="00F6720E">
              <w:rPr>
                <w:rFonts w:hint="eastAsia"/>
                <w:sz w:val="22"/>
                <w:szCs w:val="22"/>
              </w:rPr>
              <w:t>технического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обеспечения</w:t>
            </w:r>
            <w:r w:rsidRPr="00F6720E">
              <w:rPr>
                <w:sz w:val="22"/>
                <w:szCs w:val="22"/>
              </w:rPr>
              <w:t xml:space="preserve">, </w:t>
            </w:r>
            <w:r w:rsidRPr="00F6720E">
              <w:rPr>
                <w:rFonts w:hint="eastAsia"/>
                <w:sz w:val="22"/>
                <w:szCs w:val="22"/>
              </w:rPr>
              <w:t>перечень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lastRenderedPageBreak/>
              <w:t>инженерно</w:t>
            </w:r>
            <w:r w:rsidRPr="00F6720E">
              <w:rPr>
                <w:sz w:val="22"/>
                <w:szCs w:val="22"/>
              </w:rPr>
              <w:t>-</w:t>
            </w:r>
            <w:r w:rsidRPr="00F6720E">
              <w:rPr>
                <w:rFonts w:hint="eastAsia"/>
                <w:sz w:val="22"/>
                <w:szCs w:val="22"/>
              </w:rPr>
              <w:t>технических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мероприятий</w:t>
            </w:r>
            <w:r w:rsidRPr="00F6720E">
              <w:rPr>
                <w:sz w:val="22"/>
                <w:szCs w:val="22"/>
              </w:rPr>
              <w:t xml:space="preserve">, </w:t>
            </w:r>
            <w:r w:rsidRPr="00F6720E">
              <w:rPr>
                <w:rFonts w:hint="eastAsia"/>
                <w:sz w:val="22"/>
                <w:szCs w:val="22"/>
              </w:rPr>
              <w:t>содержание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технологических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решений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ind w:left="1398" w:hanging="284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Подраздел</w:t>
            </w:r>
            <w:r w:rsidRPr="00F6720E">
              <w:rPr>
                <w:sz w:val="22"/>
                <w:szCs w:val="22"/>
              </w:rPr>
              <w:t xml:space="preserve"> "</w:t>
            </w:r>
            <w:r w:rsidRPr="00F6720E">
              <w:rPr>
                <w:rFonts w:hint="eastAsia"/>
                <w:sz w:val="22"/>
                <w:szCs w:val="22"/>
              </w:rPr>
              <w:t>Система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электроснабжения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ind w:left="1398" w:hanging="284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Подраздел</w:t>
            </w:r>
            <w:r w:rsidRPr="00F6720E">
              <w:rPr>
                <w:sz w:val="22"/>
                <w:szCs w:val="22"/>
              </w:rPr>
              <w:t xml:space="preserve"> "</w:t>
            </w:r>
            <w:r w:rsidRPr="00F6720E">
              <w:rPr>
                <w:rFonts w:hint="eastAsia"/>
                <w:sz w:val="22"/>
                <w:szCs w:val="22"/>
              </w:rPr>
              <w:t>Система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водоснабжения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ind w:left="1398" w:hanging="284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Подраздел</w:t>
            </w:r>
            <w:r w:rsidRPr="00F6720E">
              <w:rPr>
                <w:sz w:val="22"/>
                <w:szCs w:val="22"/>
              </w:rPr>
              <w:t xml:space="preserve"> "</w:t>
            </w:r>
            <w:r w:rsidRPr="00F6720E">
              <w:rPr>
                <w:rFonts w:hint="eastAsia"/>
                <w:sz w:val="22"/>
                <w:szCs w:val="22"/>
              </w:rPr>
              <w:t>Система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водоотведения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ind w:left="1398" w:hanging="284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Подраздел</w:t>
            </w:r>
            <w:r w:rsidRPr="00F6720E">
              <w:rPr>
                <w:sz w:val="22"/>
                <w:szCs w:val="22"/>
              </w:rPr>
              <w:t xml:space="preserve"> "</w:t>
            </w:r>
            <w:r w:rsidRPr="00F6720E">
              <w:rPr>
                <w:rFonts w:hint="eastAsia"/>
                <w:sz w:val="22"/>
                <w:szCs w:val="22"/>
              </w:rPr>
              <w:t>Отопление</w:t>
            </w:r>
            <w:r w:rsidRPr="00F6720E">
              <w:rPr>
                <w:sz w:val="22"/>
                <w:szCs w:val="22"/>
              </w:rPr>
              <w:t xml:space="preserve">, </w:t>
            </w:r>
            <w:r w:rsidRPr="00F6720E">
              <w:rPr>
                <w:rFonts w:hint="eastAsia"/>
                <w:sz w:val="22"/>
                <w:szCs w:val="22"/>
              </w:rPr>
              <w:t>вентиляция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и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кондиционирование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воздуха</w:t>
            </w:r>
            <w:r w:rsidRPr="00F6720E">
              <w:rPr>
                <w:sz w:val="22"/>
                <w:szCs w:val="22"/>
              </w:rPr>
              <w:t xml:space="preserve">, </w:t>
            </w:r>
            <w:r w:rsidRPr="00F6720E">
              <w:rPr>
                <w:rFonts w:hint="eastAsia"/>
                <w:sz w:val="22"/>
                <w:szCs w:val="22"/>
              </w:rPr>
              <w:t>тепловые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сети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ind w:left="1398" w:hanging="284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Подраздел</w:t>
            </w:r>
            <w:r w:rsidRPr="00F6720E">
              <w:rPr>
                <w:sz w:val="22"/>
                <w:szCs w:val="22"/>
              </w:rPr>
              <w:t xml:space="preserve"> "</w:t>
            </w:r>
            <w:r w:rsidRPr="00F6720E">
              <w:rPr>
                <w:rFonts w:hint="eastAsia"/>
                <w:sz w:val="22"/>
                <w:szCs w:val="22"/>
              </w:rPr>
              <w:t>Сети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связи</w:t>
            </w:r>
            <w:r w:rsidRPr="00F6720E">
              <w:rPr>
                <w:sz w:val="22"/>
                <w:szCs w:val="22"/>
              </w:rPr>
              <w:t>"</w:t>
            </w:r>
          </w:p>
          <w:p w:rsidR="00805DAD" w:rsidRPr="00F6720E" w:rsidRDefault="00805DAD" w:rsidP="00805DAD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ind w:left="1398" w:hanging="284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Подраздел</w:t>
            </w:r>
            <w:r w:rsidRPr="00F6720E">
              <w:rPr>
                <w:sz w:val="22"/>
                <w:szCs w:val="22"/>
              </w:rPr>
              <w:t xml:space="preserve"> "Газоснабжения"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ind w:left="1398" w:hanging="284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П</w:t>
            </w:r>
            <w:r w:rsidRPr="00F6720E">
              <w:rPr>
                <w:rFonts w:hint="eastAsia"/>
                <w:sz w:val="22"/>
                <w:szCs w:val="22"/>
              </w:rPr>
              <w:t>одраздел</w:t>
            </w:r>
            <w:r w:rsidRPr="00F6720E">
              <w:rPr>
                <w:sz w:val="22"/>
                <w:szCs w:val="22"/>
              </w:rPr>
              <w:t xml:space="preserve"> "</w:t>
            </w:r>
            <w:r w:rsidRPr="00F6720E">
              <w:rPr>
                <w:rFonts w:hint="eastAsia"/>
                <w:sz w:val="22"/>
                <w:szCs w:val="22"/>
              </w:rPr>
              <w:t>Технологические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решения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Раздел</w:t>
            </w:r>
            <w:r w:rsidRPr="00F6720E">
              <w:rPr>
                <w:sz w:val="22"/>
                <w:szCs w:val="22"/>
              </w:rPr>
              <w:t xml:space="preserve"> 6 "</w:t>
            </w:r>
            <w:r w:rsidRPr="00F6720E">
              <w:rPr>
                <w:rFonts w:hint="eastAsia"/>
                <w:sz w:val="22"/>
                <w:szCs w:val="22"/>
              </w:rPr>
              <w:t>Проект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организации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строительства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Раздел</w:t>
            </w:r>
            <w:r w:rsidRPr="00F6720E">
              <w:rPr>
                <w:sz w:val="22"/>
                <w:szCs w:val="22"/>
              </w:rPr>
              <w:t xml:space="preserve"> 9 "</w:t>
            </w:r>
            <w:r w:rsidRPr="00F6720E">
              <w:rPr>
                <w:rFonts w:hint="eastAsia"/>
                <w:sz w:val="22"/>
                <w:szCs w:val="22"/>
              </w:rPr>
              <w:t>Мероприятия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по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обеспечению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пожарной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безопасности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shd w:val="clear" w:color="auto" w:fill="auto"/>
              <w:tabs>
                <w:tab w:val="left" w:pos="336"/>
              </w:tabs>
              <w:spacing w:line="274" w:lineRule="exact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Раздел</w:t>
            </w:r>
            <w:r w:rsidRPr="00F6720E">
              <w:rPr>
                <w:sz w:val="22"/>
                <w:szCs w:val="22"/>
              </w:rPr>
              <w:t xml:space="preserve"> 11 "</w:t>
            </w:r>
            <w:r w:rsidRPr="00F6720E">
              <w:rPr>
                <w:rFonts w:hint="eastAsia"/>
                <w:sz w:val="22"/>
                <w:szCs w:val="22"/>
              </w:rPr>
              <w:t>Смета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на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строительство</w:t>
            </w:r>
            <w:r w:rsidRPr="00F6720E">
              <w:rPr>
                <w:sz w:val="22"/>
                <w:szCs w:val="22"/>
              </w:rPr>
              <w:t>"</w:t>
            </w:r>
          </w:p>
          <w:p w:rsidR="00586E2E" w:rsidRPr="00F6720E" w:rsidRDefault="00586E2E" w:rsidP="008E14E8">
            <w:pPr>
              <w:pStyle w:val="5"/>
              <w:numPr>
                <w:ilvl w:val="0"/>
                <w:numId w:val="3"/>
              </w:numPr>
              <w:shd w:val="clear" w:color="auto" w:fill="auto"/>
              <w:spacing w:line="274" w:lineRule="exact"/>
              <w:ind w:left="406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Выполнить отдельным томом сводные спецификации оборудования, изделий и материалов (передаются Заказчику в формате </w:t>
            </w:r>
            <w:r w:rsidRPr="00F6720E">
              <w:rPr>
                <w:sz w:val="22"/>
                <w:szCs w:val="22"/>
                <w:lang w:val="en-US"/>
              </w:rPr>
              <w:t>MS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sz w:val="22"/>
                <w:szCs w:val="22"/>
                <w:lang w:val="en-US"/>
              </w:rPr>
              <w:t>Excel</w:t>
            </w:r>
            <w:r w:rsidRPr="00F6720E">
              <w:rPr>
                <w:sz w:val="22"/>
                <w:szCs w:val="22"/>
              </w:rPr>
              <w:t>).</w:t>
            </w:r>
          </w:p>
          <w:p w:rsidR="00C975CA" w:rsidRPr="00F6720E" w:rsidRDefault="00586E2E" w:rsidP="009E4FED">
            <w:pPr>
              <w:pStyle w:val="5"/>
              <w:numPr>
                <w:ilvl w:val="0"/>
                <w:numId w:val="2"/>
              </w:numPr>
              <w:shd w:val="clear" w:color="auto" w:fill="auto"/>
              <w:spacing w:line="274" w:lineRule="exact"/>
              <w:ind w:left="406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Разработать сетевой график СМР.</w:t>
            </w:r>
          </w:p>
        </w:tc>
      </w:tr>
      <w:tr w:rsidR="00C91CF6" w:rsidRPr="00F6720E" w:rsidTr="008E14E8">
        <w:trPr>
          <w:jc w:val="center"/>
        </w:trPr>
        <w:tc>
          <w:tcPr>
            <w:tcW w:w="534" w:type="dxa"/>
          </w:tcPr>
          <w:p w:rsidR="00C91CF6" w:rsidRPr="00F6720E" w:rsidRDefault="00C91CF6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91CF6" w:rsidRPr="00F6720E" w:rsidRDefault="005060F0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Особые условия</w:t>
            </w:r>
          </w:p>
        </w:tc>
        <w:tc>
          <w:tcPr>
            <w:tcW w:w="6804" w:type="dxa"/>
          </w:tcPr>
          <w:p w:rsidR="00C91CF6" w:rsidRPr="00F6720E" w:rsidRDefault="003A71EA" w:rsidP="00F94656">
            <w:pPr>
              <w:pStyle w:val="aa"/>
              <w:numPr>
                <w:ilvl w:val="0"/>
                <w:numId w:val="35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Сейсмичность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района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принять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карте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ОСР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-97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8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баллов</w:t>
            </w:r>
          </w:p>
          <w:p w:rsidR="00805DAD" w:rsidRPr="00F6720E" w:rsidRDefault="00805DAD" w:rsidP="00F94656">
            <w:pPr>
              <w:pStyle w:val="aa"/>
              <w:numPr>
                <w:ilvl w:val="0"/>
                <w:numId w:val="35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категории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опасный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производственный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).</w:t>
            </w:r>
          </w:p>
        </w:tc>
      </w:tr>
      <w:tr w:rsidR="002D60B3" w:rsidRPr="00F6720E" w:rsidTr="00DE217E">
        <w:trPr>
          <w:jc w:val="center"/>
        </w:trPr>
        <w:tc>
          <w:tcPr>
            <w:tcW w:w="9748" w:type="dxa"/>
            <w:gridSpan w:val="3"/>
            <w:shd w:val="pct15" w:color="auto" w:fill="auto"/>
          </w:tcPr>
          <w:p w:rsidR="002D60B3" w:rsidRPr="00F6720E" w:rsidRDefault="002D60B3" w:rsidP="002D60B3">
            <w:pPr>
              <w:pStyle w:val="aa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II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Требования к составу разделов</w:t>
            </w:r>
          </w:p>
        </w:tc>
      </w:tr>
      <w:tr w:rsidR="002D60B3" w:rsidRPr="00F6720E" w:rsidTr="008E14E8">
        <w:trPr>
          <w:trHeight w:val="1292"/>
          <w:jc w:val="center"/>
        </w:trPr>
        <w:tc>
          <w:tcPr>
            <w:tcW w:w="534" w:type="dxa"/>
          </w:tcPr>
          <w:p w:rsidR="002D60B3" w:rsidRPr="00F6720E" w:rsidRDefault="002D60B3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2D60B3" w:rsidRPr="00F6720E" w:rsidRDefault="002D60B3" w:rsidP="007F3DF6">
            <w:pPr>
              <w:pStyle w:val="aa"/>
              <w:ind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Требованию к разделу </w:t>
            </w:r>
            <w:r w:rsidR="007F3DF6" w:rsidRPr="00F6720E">
              <w:rPr>
                <w:rFonts w:asciiTheme="minorHAnsi" w:hAnsiTheme="minorHAnsi"/>
                <w:sz w:val="22"/>
                <w:szCs w:val="22"/>
              </w:rPr>
              <w:t>«</w:t>
            </w:r>
            <w:r w:rsidRPr="00F6720E">
              <w:rPr>
                <w:rFonts w:hint="eastAsia"/>
                <w:sz w:val="22"/>
                <w:szCs w:val="22"/>
              </w:rPr>
              <w:t>Схема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планировочной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организации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земельного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участка</w:t>
            </w:r>
            <w:r w:rsidR="007F3DF6" w:rsidRPr="00F6720E">
              <w:rPr>
                <w:rFonts w:asciiTheme="minorHAnsi" w:hAnsiTheme="minorHAnsi"/>
                <w:sz w:val="22"/>
                <w:szCs w:val="22"/>
              </w:rPr>
              <w:t>»</w:t>
            </w:r>
          </w:p>
        </w:tc>
        <w:tc>
          <w:tcPr>
            <w:tcW w:w="6804" w:type="dxa"/>
          </w:tcPr>
          <w:p w:rsidR="003F7B8B" w:rsidRPr="00F6720E" w:rsidRDefault="003F7B8B" w:rsidP="00F94656">
            <w:pPr>
              <w:pStyle w:val="aa"/>
              <w:numPr>
                <w:ilvl w:val="0"/>
                <w:numId w:val="3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Размещение объекта выполнить </w:t>
            </w:r>
            <w:r w:rsidR="003A68D0" w:rsidRPr="00F6720E">
              <w:rPr>
                <w:rFonts w:ascii="Times New Roman" w:hAnsi="Times New Roman"/>
                <w:sz w:val="22"/>
                <w:szCs w:val="22"/>
              </w:rPr>
              <w:t>максимально приближенной 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принципиальной </w:t>
            </w:r>
            <w:r w:rsidR="003A68D0" w:rsidRPr="00F6720E">
              <w:rPr>
                <w:rFonts w:ascii="Times New Roman" w:hAnsi="Times New Roman"/>
                <w:sz w:val="22"/>
                <w:szCs w:val="22"/>
              </w:rPr>
              <w:t>схеме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Разработать проектную документацию в соответствии с требованиями: 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18.13330.2011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Генеральные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промышленных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»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42.13330.2011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Градостроительство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Планировка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застройка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городских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сельских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поселений</w:t>
            </w:r>
            <w:proofErr w:type="gramStart"/>
            <w:r w:rsidRPr="00F6720E">
              <w:rPr>
                <w:rFonts w:ascii="Times New Roman" w:hAnsi="Times New Roman"/>
                <w:sz w:val="22"/>
                <w:szCs w:val="22"/>
              </w:rPr>
              <w:t>.»</w:t>
            </w:r>
            <w:proofErr w:type="gramEnd"/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ГОСТ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21.204-93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Условные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графические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обозначения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изображения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элементов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генеральных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транспорта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ГОСТ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21.508-93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Правила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выполнения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рабочих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чертежей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генеральных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жилищно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гражданских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объектов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387-78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Инструкция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разработке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схем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генеральных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групп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общими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объектами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промышленных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узлов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РДС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30-201-98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Инструкция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порядке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проектирования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установления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красных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линий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городах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других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поселениях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РФ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СанПиН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2.2.1/2.1.1.1200-03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Санитарно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защитные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зоны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санитарная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классификация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объектов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СанПиН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2.1.4.027-95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Зоны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санитарной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охраны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источников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водоснабжения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водопроводов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хозяйственно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питьевого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назначения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Федеральный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закон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22.07.2008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№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123-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ФЗ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Технический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регламент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требованиях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пожарной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безопасности</w:t>
            </w:r>
          </w:p>
          <w:p w:rsidR="00B97234" w:rsidRPr="00F6720E" w:rsidRDefault="00B97234" w:rsidP="00B97234">
            <w:pPr>
              <w:pStyle w:val="aa"/>
              <w:numPr>
                <w:ilvl w:val="0"/>
                <w:numId w:val="42"/>
              </w:numPr>
              <w:ind w:left="689" w:hanging="28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Федеральный закон от 21.07.1997 N 116-ФЗ "О промышленной безопасности опасных производственных объектов"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СНиП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21-01-97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Пожарная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безопасность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441-72*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Указания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проектированию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ограждений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площадок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участков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</w:p>
          <w:p w:rsidR="00B05271" w:rsidRPr="00F6720E" w:rsidRDefault="00B05271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СНиП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2.05.02-85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Автомобильные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дороги</w:t>
            </w:r>
          </w:p>
          <w:p w:rsidR="00B05271" w:rsidRPr="00F6720E" w:rsidRDefault="00B05271" w:rsidP="00F94656">
            <w:pPr>
              <w:pStyle w:val="aa"/>
              <w:numPr>
                <w:ilvl w:val="0"/>
                <w:numId w:val="3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Разработать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схему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планировочной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земельного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участка</w:t>
            </w:r>
          </w:p>
          <w:p w:rsidR="002D60B3" w:rsidRPr="00F6720E" w:rsidRDefault="0048205A" w:rsidP="00F94656">
            <w:pPr>
              <w:pStyle w:val="aa"/>
              <w:numPr>
                <w:ilvl w:val="0"/>
                <w:numId w:val="3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Разработать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сводный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сетей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технического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lastRenderedPageBreak/>
              <w:t>обеспечения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обозначением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мест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подключения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проектируемого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существующим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сетям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технического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обеспечения</w:t>
            </w:r>
          </w:p>
          <w:p w:rsidR="00B05271" w:rsidRPr="00F6720E" w:rsidRDefault="0048205A" w:rsidP="00F94656">
            <w:pPr>
              <w:pStyle w:val="aa"/>
              <w:numPr>
                <w:ilvl w:val="0"/>
                <w:numId w:val="3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Разработать план благоустройства территории</w:t>
            </w:r>
            <w:r w:rsidR="00B05271" w:rsidRPr="00F6720E">
              <w:rPr>
                <w:rFonts w:ascii="Times New Roman" w:hAnsi="Times New Roman"/>
                <w:sz w:val="22"/>
                <w:szCs w:val="22"/>
              </w:rPr>
              <w:t xml:space="preserve"> и подъездных путей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Разработать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ситуационный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размещения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обозначением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мест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присоединения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существующим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транспортным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коммуникациям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230D1C" w:rsidRPr="00F6720E" w:rsidTr="008E14E8">
        <w:trPr>
          <w:trHeight w:val="1292"/>
          <w:jc w:val="center"/>
        </w:trPr>
        <w:tc>
          <w:tcPr>
            <w:tcW w:w="534" w:type="dxa"/>
          </w:tcPr>
          <w:p w:rsidR="00230D1C" w:rsidRPr="00F6720E" w:rsidRDefault="00230D1C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230D1C" w:rsidRPr="00F6720E" w:rsidRDefault="00230D1C" w:rsidP="007F3DF6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Требования к </w:t>
            </w:r>
            <w:r w:rsidR="007F3DF6" w:rsidRPr="00F6720E">
              <w:rPr>
                <w:rFonts w:ascii="Times New Roman" w:hAnsi="Times New Roman"/>
                <w:sz w:val="22"/>
                <w:szCs w:val="22"/>
              </w:rPr>
              <w:t xml:space="preserve">разделу «Архитектурные решения» </w:t>
            </w:r>
          </w:p>
        </w:tc>
        <w:tc>
          <w:tcPr>
            <w:tcW w:w="6804" w:type="dxa"/>
          </w:tcPr>
          <w:p w:rsidR="002E6023" w:rsidRPr="00F6720E" w:rsidRDefault="002E6023" w:rsidP="002E6023">
            <w:pPr>
              <w:pStyle w:val="aa"/>
              <w:numPr>
                <w:ilvl w:val="0"/>
                <w:numId w:val="6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Разработать проектную документацию в соответствии с требованиями:</w:t>
            </w:r>
          </w:p>
          <w:p w:rsidR="002E6023" w:rsidRPr="00F6720E" w:rsidRDefault="002E6023" w:rsidP="002E6023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- СНиП 31-06-2009. "Общественные здания и сооружения";</w:t>
            </w:r>
          </w:p>
          <w:p w:rsidR="00B97234" w:rsidRPr="00F6720E" w:rsidRDefault="00B97234" w:rsidP="00B97234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- СанПиН 2.1.2.2646-10 «Санитарно-эпидемиологические требования к устройству, оборудованию, содержанию и режиму работы прачечных»; </w:t>
            </w:r>
          </w:p>
          <w:p w:rsidR="002E6023" w:rsidRPr="00F6720E" w:rsidRDefault="002E6023" w:rsidP="002E6023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- СанПиН 2.1.3.2630-10 «Санитарно-эпидемиологические требования к организациям, осуществляющим медицинскую деятельность»; </w:t>
            </w:r>
          </w:p>
          <w:p w:rsidR="002E6023" w:rsidRPr="00F6720E" w:rsidRDefault="002E6023" w:rsidP="002E6023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- СНиП 35-01-2001 «Доступность зданий и сооружений для маломобильных групп населения»; </w:t>
            </w:r>
          </w:p>
          <w:p w:rsidR="002E6023" w:rsidRPr="00F6720E" w:rsidRDefault="002E6023" w:rsidP="002E6023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- СП 35-101-2001 «Проектирование зданий и сооружений с учетом доступа для маломобильных групп населения»; </w:t>
            </w:r>
          </w:p>
          <w:p w:rsidR="002E6023" w:rsidRPr="00F6720E" w:rsidRDefault="002E6023" w:rsidP="002E6023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- СП 35-103-2001 «Общественные здания и сооружения, доступные маломобильным посетителям»;</w:t>
            </w:r>
          </w:p>
          <w:p w:rsidR="00717B14" w:rsidRPr="00F6720E" w:rsidRDefault="00717B14" w:rsidP="008E14E8">
            <w:pPr>
              <w:pStyle w:val="aa"/>
              <w:numPr>
                <w:ilvl w:val="0"/>
                <w:numId w:val="6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Внешний вид (экстерьер) здания должно гармонично вписываться в архитектурный ансамбль зданий СТК «Горная карусель» на отм. +540</w:t>
            </w:r>
            <w:r w:rsidR="00615811"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B97234" w:rsidRPr="00F6720E" w:rsidRDefault="00B97234" w:rsidP="00B97234">
            <w:pPr>
              <w:pStyle w:val="aa"/>
              <w:numPr>
                <w:ilvl w:val="0"/>
                <w:numId w:val="6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В здании прачечной предусмотреть планировку в соответствии требований раздела 2 «Гигиенические требования к устройству прачечной» и раздела 3 «Гигиенические требования к системам инженерного обеспечения прачечных» СанПиН 2.1.2.2646-10 </w:t>
            </w:r>
          </w:p>
          <w:p w:rsidR="00B97234" w:rsidRPr="00F6720E" w:rsidRDefault="00B97234" w:rsidP="00B97234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/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помещении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прачечной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предусмотреть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наличие группы помещений:</w:t>
            </w:r>
          </w:p>
          <w:p w:rsidR="0077695F" w:rsidRPr="00F6720E" w:rsidRDefault="0077695F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Отделение </w:t>
            </w:r>
            <w:r w:rsidR="00B97234" w:rsidRPr="00F6720E">
              <w:rPr>
                <w:rFonts w:hint="eastAsia"/>
                <w:sz w:val="22"/>
                <w:szCs w:val="22"/>
              </w:rPr>
              <w:t>прачечной</w:t>
            </w:r>
            <w:r w:rsidR="00B97234" w:rsidRPr="00F6720E">
              <w:rPr>
                <w:sz w:val="22"/>
                <w:szCs w:val="22"/>
              </w:rPr>
              <w:t xml:space="preserve"> – </w:t>
            </w:r>
            <w:r w:rsidR="00B97234" w:rsidRPr="00F6720E">
              <w:rPr>
                <w:rFonts w:hint="eastAsia"/>
                <w:sz w:val="22"/>
                <w:szCs w:val="22"/>
              </w:rPr>
              <w:t>стиральный</w:t>
            </w:r>
            <w:r w:rsidR="00B97234" w:rsidRPr="00F6720E">
              <w:rPr>
                <w:sz w:val="22"/>
                <w:szCs w:val="22"/>
              </w:rPr>
              <w:t xml:space="preserve"> </w:t>
            </w:r>
            <w:r w:rsidR="00B97234" w:rsidRPr="00F6720E">
              <w:rPr>
                <w:rFonts w:hint="eastAsia"/>
                <w:sz w:val="22"/>
                <w:szCs w:val="22"/>
              </w:rPr>
              <w:t>цех</w:t>
            </w:r>
            <w:r w:rsidR="00B97234" w:rsidRPr="00F6720E">
              <w:rPr>
                <w:sz w:val="22"/>
                <w:szCs w:val="22"/>
              </w:rPr>
              <w:t xml:space="preserve"> </w:t>
            </w:r>
            <w:r w:rsidR="00B97234" w:rsidRPr="00F6720E">
              <w:rPr>
                <w:rFonts w:hint="eastAsia"/>
                <w:sz w:val="22"/>
                <w:szCs w:val="22"/>
              </w:rPr>
              <w:t>и</w:t>
            </w:r>
            <w:r w:rsidR="00B97234" w:rsidRPr="00F6720E">
              <w:rPr>
                <w:sz w:val="22"/>
                <w:szCs w:val="22"/>
              </w:rPr>
              <w:t xml:space="preserve"> </w:t>
            </w:r>
            <w:r w:rsidR="00B97234" w:rsidRPr="00F6720E">
              <w:rPr>
                <w:rFonts w:hint="eastAsia"/>
                <w:sz w:val="22"/>
                <w:szCs w:val="22"/>
              </w:rPr>
              <w:t>сушильно</w:t>
            </w:r>
            <w:r w:rsidR="00B97234" w:rsidRPr="00F6720E">
              <w:rPr>
                <w:sz w:val="22"/>
                <w:szCs w:val="22"/>
              </w:rPr>
              <w:t>-</w:t>
            </w:r>
            <w:r w:rsidR="00B97234" w:rsidRPr="00F6720E">
              <w:rPr>
                <w:rFonts w:hint="eastAsia"/>
                <w:sz w:val="22"/>
                <w:szCs w:val="22"/>
              </w:rPr>
              <w:t>гладильный</w:t>
            </w:r>
            <w:r w:rsidR="00B97234" w:rsidRPr="00F6720E">
              <w:rPr>
                <w:sz w:val="22"/>
                <w:szCs w:val="22"/>
              </w:rPr>
              <w:t xml:space="preserve"> </w:t>
            </w:r>
            <w:r w:rsidR="00B97234" w:rsidRPr="00F6720E">
              <w:rPr>
                <w:rFonts w:hint="eastAsia"/>
                <w:sz w:val="22"/>
                <w:szCs w:val="22"/>
              </w:rPr>
              <w:t>цех</w:t>
            </w:r>
            <w:r w:rsidR="00B97234" w:rsidRPr="00F6720E">
              <w:rPr>
                <w:sz w:val="22"/>
                <w:szCs w:val="22"/>
              </w:rPr>
              <w:t>;</w:t>
            </w:r>
          </w:p>
          <w:p w:rsidR="0077695F" w:rsidRPr="00F6720E" w:rsidRDefault="0077695F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Отделение химчис</w:t>
            </w:r>
            <w:r w:rsidR="000927D3" w:rsidRPr="00F6720E">
              <w:rPr>
                <w:sz w:val="22"/>
                <w:szCs w:val="22"/>
              </w:rPr>
              <w:t>т</w:t>
            </w:r>
            <w:r w:rsidRPr="00F6720E">
              <w:rPr>
                <w:sz w:val="22"/>
                <w:szCs w:val="22"/>
              </w:rPr>
              <w:t>ки;</w:t>
            </w:r>
          </w:p>
          <w:p w:rsidR="0077695F" w:rsidRPr="00F6720E" w:rsidRDefault="0077695F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Медицинское отделение в соответствии с МУ 3.5.736-99 "Технология обработки белья в медицинских </w:t>
            </w:r>
            <w:r w:rsidR="00C304EF" w:rsidRPr="00F6720E">
              <w:rPr>
                <w:sz w:val="22"/>
                <w:szCs w:val="22"/>
              </w:rPr>
              <w:t>у</w:t>
            </w:r>
            <w:r w:rsidRPr="00F6720E">
              <w:rPr>
                <w:sz w:val="22"/>
                <w:szCs w:val="22"/>
              </w:rPr>
              <w:t>чреждениях</w:t>
            </w:r>
            <w:r w:rsidR="00774CFE" w:rsidRPr="00F6720E">
              <w:rPr>
                <w:sz w:val="22"/>
                <w:szCs w:val="22"/>
              </w:rPr>
              <w:t>";</w:t>
            </w:r>
          </w:p>
          <w:p w:rsidR="00B46115" w:rsidRPr="00F6720E" w:rsidRDefault="00B46115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офисные помещения;</w:t>
            </w:r>
          </w:p>
          <w:p w:rsidR="00B46115" w:rsidRPr="00F6720E" w:rsidRDefault="00B46115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подсобные помещения</w:t>
            </w:r>
            <w:r w:rsidR="00774CFE" w:rsidRPr="00F6720E">
              <w:rPr>
                <w:sz w:val="22"/>
                <w:szCs w:val="22"/>
              </w:rPr>
              <w:t>;</w:t>
            </w:r>
          </w:p>
          <w:p w:rsidR="00B97234" w:rsidRPr="00F6720E" w:rsidRDefault="00B97234" w:rsidP="00B97234">
            <w:pPr>
              <w:pStyle w:val="5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</w:t>
            </w:r>
            <w:r w:rsidRPr="00F6720E">
              <w:rPr>
                <w:rFonts w:hint="eastAsia"/>
                <w:sz w:val="22"/>
                <w:szCs w:val="22"/>
              </w:rPr>
              <w:t>складские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помещения</w:t>
            </w:r>
            <w:r w:rsidRPr="00F6720E">
              <w:rPr>
                <w:sz w:val="22"/>
                <w:szCs w:val="22"/>
              </w:rPr>
              <w:t xml:space="preserve">, </w:t>
            </w:r>
            <w:r w:rsidRPr="00F6720E">
              <w:rPr>
                <w:rFonts w:hint="eastAsia"/>
                <w:sz w:val="22"/>
                <w:szCs w:val="22"/>
              </w:rPr>
              <w:t>помещения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мастерских</w:t>
            </w:r>
            <w:r w:rsidRPr="00F6720E">
              <w:rPr>
                <w:sz w:val="22"/>
                <w:szCs w:val="22"/>
              </w:rPr>
              <w:t>;</w:t>
            </w:r>
          </w:p>
          <w:p w:rsidR="00B97234" w:rsidRPr="00F6720E" w:rsidRDefault="00B97234" w:rsidP="00B97234">
            <w:pPr>
              <w:pStyle w:val="5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 </w:t>
            </w:r>
            <w:r w:rsidRPr="00F6720E">
              <w:rPr>
                <w:rFonts w:hint="eastAsia"/>
                <w:sz w:val="22"/>
                <w:szCs w:val="22"/>
              </w:rPr>
              <w:t>помещения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для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приема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белья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и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помещения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для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выдачи</w:t>
            </w:r>
          </w:p>
          <w:p w:rsidR="00B97234" w:rsidRPr="00F6720E" w:rsidRDefault="00B97234" w:rsidP="00B97234">
            <w:pPr>
              <w:pStyle w:val="5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  </w:t>
            </w:r>
            <w:r w:rsidRPr="00F6720E">
              <w:rPr>
                <w:rFonts w:hint="eastAsia"/>
                <w:sz w:val="22"/>
                <w:szCs w:val="22"/>
              </w:rPr>
              <w:t>белья</w:t>
            </w:r>
            <w:r w:rsidRPr="00F6720E">
              <w:rPr>
                <w:sz w:val="22"/>
                <w:szCs w:val="22"/>
              </w:rPr>
              <w:t>;</w:t>
            </w:r>
          </w:p>
          <w:p w:rsidR="00B97234" w:rsidRPr="00F6720E" w:rsidRDefault="00B97234" w:rsidP="00B97234">
            <w:pPr>
              <w:pStyle w:val="5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</w:t>
            </w:r>
            <w:r w:rsidRPr="00F6720E">
              <w:rPr>
                <w:rFonts w:hint="eastAsia"/>
                <w:sz w:val="22"/>
                <w:szCs w:val="22"/>
              </w:rPr>
              <w:t>санитарно</w:t>
            </w:r>
            <w:r w:rsidRPr="00F6720E">
              <w:rPr>
                <w:sz w:val="22"/>
                <w:szCs w:val="22"/>
              </w:rPr>
              <w:t>-</w:t>
            </w:r>
            <w:r w:rsidRPr="00F6720E">
              <w:rPr>
                <w:rFonts w:hint="eastAsia"/>
                <w:sz w:val="22"/>
                <w:szCs w:val="22"/>
              </w:rPr>
              <w:t>бытовые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помещения</w:t>
            </w:r>
            <w:r w:rsidRPr="00F6720E">
              <w:rPr>
                <w:sz w:val="22"/>
                <w:szCs w:val="22"/>
              </w:rPr>
              <w:t>;</w:t>
            </w:r>
          </w:p>
          <w:p w:rsidR="00B97234" w:rsidRPr="00F6720E" w:rsidRDefault="00B97234" w:rsidP="00B97234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</w:t>
            </w:r>
            <w:r w:rsidRPr="00F6720E">
              <w:rPr>
                <w:rFonts w:hint="eastAsia"/>
                <w:sz w:val="22"/>
                <w:szCs w:val="22"/>
              </w:rPr>
              <w:t>технические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помещения</w:t>
            </w:r>
            <w:r w:rsidRPr="00F6720E">
              <w:rPr>
                <w:sz w:val="22"/>
                <w:szCs w:val="22"/>
              </w:rPr>
              <w:t>.</w:t>
            </w:r>
          </w:p>
          <w:p w:rsidR="00774CFE" w:rsidRPr="00F6720E" w:rsidRDefault="00774CFE" w:rsidP="00774CFE">
            <w:pPr>
              <w:pStyle w:val="5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</w:t>
            </w:r>
            <w:r w:rsidRPr="00F6720E">
              <w:rPr>
                <w:rFonts w:hint="eastAsia"/>
                <w:sz w:val="22"/>
                <w:szCs w:val="22"/>
              </w:rPr>
              <w:t>Парогенератор</w:t>
            </w:r>
            <w:r w:rsidRPr="00F6720E">
              <w:rPr>
                <w:sz w:val="22"/>
                <w:szCs w:val="22"/>
              </w:rPr>
              <w:t xml:space="preserve"> (</w:t>
            </w:r>
            <w:r w:rsidRPr="00F6720E">
              <w:rPr>
                <w:rFonts w:hint="eastAsia"/>
                <w:sz w:val="22"/>
                <w:szCs w:val="22"/>
              </w:rPr>
              <w:t>на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природном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газе</w:t>
            </w:r>
            <w:r w:rsidRPr="00F6720E">
              <w:rPr>
                <w:sz w:val="22"/>
                <w:szCs w:val="22"/>
              </w:rPr>
              <w:t>);</w:t>
            </w:r>
          </w:p>
          <w:p w:rsidR="00774CFE" w:rsidRPr="00F6720E" w:rsidRDefault="00774CFE" w:rsidP="00774CFE">
            <w:pPr>
              <w:pStyle w:val="5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</w:t>
            </w:r>
            <w:r w:rsidRPr="00F6720E">
              <w:rPr>
                <w:rFonts w:hint="eastAsia"/>
                <w:sz w:val="22"/>
                <w:szCs w:val="22"/>
              </w:rPr>
              <w:t>Резервного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парогенератора</w:t>
            </w:r>
            <w:r w:rsidR="000927D3"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sz w:val="22"/>
                <w:szCs w:val="22"/>
              </w:rPr>
              <w:t>(</w:t>
            </w:r>
            <w:r w:rsidRPr="00F6720E">
              <w:rPr>
                <w:rFonts w:hint="eastAsia"/>
                <w:sz w:val="22"/>
                <w:szCs w:val="22"/>
              </w:rPr>
              <w:t>существующего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электрического</w:t>
            </w:r>
            <w:r w:rsidRPr="00F6720E">
              <w:rPr>
                <w:sz w:val="22"/>
                <w:szCs w:val="22"/>
              </w:rPr>
              <w:t>);</w:t>
            </w:r>
          </w:p>
          <w:p w:rsidR="00774CFE" w:rsidRPr="00F6720E" w:rsidRDefault="00774CFE" w:rsidP="00774CFE">
            <w:pPr>
              <w:pStyle w:val="5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</w:t>
            </w:r>
            <w:r w:rsidRPr="00F6720E">
              <w:rPr>
                <w:rFonts w:hint="eastAsia"/>
                <w:sz w:val="22"/>
                <w:szCs w:val="22"/>
              </w:rPr>
              <w:t>Парово</w:t>
            </w:r>
            <w:r w:rsidRPr="00F6720E">
              <w:rPr>
                <w:sz w:val="22"/>
                <w:szCs w:val="22"/>
              </w:rPr>
              <w:t xml:space="preserve">й </w:t>
            </w:r>
            <w:r w:rsidRPr="00F6720E">
              <w:rPr>
                <w:rFonts w:hint="eastAsia"/>
                <w:sz w:val="22"/>
                <w:szCs w:val="22"/>
              </w:rPr>
              <w:t>коллектор</w:t>
            </w:r>
            <w:r w:rsidRPr="00F6720E">
              <w:rPr>
                <w:sz w:val="22"/>
                <w:szCs w:val="22"/>
              </w:rPr>
              <w:t>;</w:t>
            </w:r>
          </w:p>
          <w:p w:rsidR="00774CFE" w:rsidRPr="00F6720E" w:rsidRDefault="00774CFE" w:rsidP="00774CFE">
            <w:pPr>
              <w:pStyle w:val="5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</w:t>
            </w:r>
            <w:r w:rsidRPr="00F6720E">
              <w:rPr>
                <w:rFonts w:hint="eastAsia"/>
                <w:sz w:val="22"/>
                <w:szCs w:val="22"/>
              </w:rPr>
              <w:t>Шкаф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управления</w:t>
            </w:r>
            <w:r w:rsidRPr="00F6720E">
              <w:rPr>
                <w:sz w:val="22"/>
                <w:szCs w:val="22"/>
              </w:rPr>
              <w:t>;</w:t>
            </w:r>
          </w:p>
          <w:p w:rsidR="00774CFE" w:rsidRPr="00F6720E" w:rsidRDefault="00774CFE" w:rsidP="00774CFE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</w:t>
            </w:r>
            <w:r w:rsidRPr="00F6720E">
              <w:rPr>
                <w:rFonts w:hint="eastAsia"/>
                <w:sz w:val="22"/>
                <w:szCs w:val="22"/>
              </w:rPr>
              <w:t>Помещение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дежурного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оператора</w:t>
            </w:r>
            <w:r w:rsidRPr="00F6720E">
              <w:rPr>
                <w:sz w:val="22"/>
                <w:szCs w:val="22"/>
              </w:rPr>
              <w:t>.</w:t>
            </w:r>
          </w:p>
          <w:p w:rsidR="00230D1C" w:rsidRPr="00F6720E" w:rsidRDefault="00230D1C" w:rsidP="008E14E8">
            <w:pPr>
              <w:pStyle w:val="aa"/>
              <w:numPr>
                <w:ilvl w:val="0"/>
                <w:numId w:val="6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При проектировании предусмотреть применение сертифицированных экологичных материалов, добываемых и перерабатываемых в данном регионе, лучших малоотходных и безотходных строительных технологий, а также отделочных материалов, соответствующих требованиям пожарной безопасности. </w:t>
            </w:r>
          </w:p>
          <w:p w:rsidR="00230D1C" w:rsidRPr="00F6720E" w:rsidRDefault="00230D1C" w:rsidP="008E14E8">
            <w:pPr>
              <w:pStyle w:val="aa"/>
              <w:numPr>
                <w:ilvl w:val="0"/>
                <w:numId w:val="6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Прачечн</w:t>
            </w:r>
            <w:r w:rsidR="002E6023" w:rsidRPr="00F6720E">
              <w:rPr>
                <w:rFonts w:ascii="Times New Roman" w:hAnsi="Times New Roman"/>
                <w:sz w:val="22"/>
                <w:szCs w:val="22"/>
              </w:rPr>
              <w:t>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должн</w:t>
            </w:r>
            <w:r w:rsidR="002E6023" w:rsidRPr="00F6720E">
              <w:rPr>
                <w:rFonts w:ascii="Times New Roman" w:hAnsi="Times New Roman"/>
                <w:sz w:val="22"/>
                <w:szCs w:val="22"/>
              </w:rPr>
              <w:t>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иметь два отделения, четко изолированны</w:t>
            </w:r>
            <w:r w:rsidR="002E6023" w:rsidRPr="00F6720E">
              <w:rPr>
                <w:rFonts w:ascii="Times New Roman" w:hAnsi="Times New Roman"/>
                <w:sz w:val="22"/>
                <w:szCs w:val="22"/>
              </w:rPr>
              <w:t>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друг от друга: чистое и грязное.</w:t>
            </w:r>
          </w:p>
          <w:p w:rsidR="002E6023" w:rsidRPr="00F6720E" w:rsidRDefault="00230D1C" w:rsidP="008E14E8">
            <w:pPr>
              <w:pStyle w:val="aa"/>
              <w:numPr>
                <w:ilvl w:val="0"/>
                <w:numId w:val="6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Планировка производственных помещений прачечных должна</w:t>
            </w:r>
            <w:r w:rsidR="00B97234" w:rsidRPr="00F6720E">
              <w:rPr>
                <w:rFonts w:ascii="Times New Roman" w:hAnsi="Times New Roman"/>
                <w:sz w:val="22"/>
                <w:szCs w:val="22"/>
              </w:rPr>
              <w:t xml:space="preserve"> предусматривать последовательность (поточность) технологического процесса, 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производиться с учетом следующей </w:t>
            </w:r>
            <w:r w:rsidRPr="00F6720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последовательности проведения технологических процессов: </w:t>
            </w:r>
          </w:p>
          <w:p w:rsidR="002E6023" w:rsidRPr="00F6720E" w:rsidRDefault="002E6023" w:rsidP="002E6023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F6720E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- </w:t>
            </w:r>
            <w:r w:rsidR="00230D1C" w:rsidRPr="00F6720E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прием белья с контролем, сортировкой, хранением и составлением партий; </w:t>
            </w:r>
          </w:p>
          <w:p w:rsidR="002E6023" w:rsidRPr="00F6720E" w:rsidRDefault="002E6023" w:rsidP="002E6023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F6720E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- </w:t>
            </w:r>
            <w:r w:rsidR="00230D1C" w:rsidRPr="00F6720E">
              <w:rPr>
                <w:rFonts w:ascii="Times New Roman" w:hAnsi="Times New Roman"/>
                <w:sz w:val="22"/>
                <w:szCs w:val="22"/>
                <w:lang w:eastAsia="ar-SA"/>
              </w:rPr>
              <w:t>стирка белья, сушка и глажение белья, починка</w:t>
            </w:r>
            <w:r w:rsidRPr="00F6720E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белья, подбор и упаковка белья;</w:t>
            </w:r>
          </w:p>
          <w:p w:rsidR="00CD1286" w:rsidRPr="00F6720E" w:rsidRDefault="002E6023" w:rsidP="002E6023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230D1C" w:rsidRPr="00F6720E">
              <w:rPr>
                <w:rFonts w:ascii="Times New Roman" w:hAnsi="Times New Roman"/>
                <w:sz w:val="22"/>
                <w:szCs w:val="22"/>
              </w:rPr>
              <w:t xml:space="preserve"> хранение чистого белья и выдача чистого белья.</w:t>
            </w:r>
          </w:p>
          <w:p w:rsidR="00B97234" w:rsidRPr="00F6720E" w:rsidRDefault="00B97234" w:rsidP="00B97234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В планировке не допускается пересечение потоков чистого и грязного белья.</w:t>
            </w:r>
          </w:p>
          <w:p w:rsidR="00B97234" w:rsidRPr="00F6720E" w:rsidRDefault="00B97234" w:rsidP="00B97234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Предусмотреть планировку санитарно-бытовых помещений: гардеробных, душевых, санузлов, комнаты приема пищи.</w:t>
            </w:r>
          </w:p>
        </w:tc>
      </w:tr>
      <w:tr w:rsidR="00717B14" w:rsidRPr="00F6720E" w:rsidTr="008E14E8">
        <w:trPr>
          <w:trHeight w:val="1292"/>
          <w:jc w:val="center"/>
        </w:trPr>
        <w:tc>
          <w:tcPr>
            <w:tcW w:w="534" w:type="dxa"/>
          </w:tcPr>
          <w:p w:rsidR="00717B14" w:rsidRPr="00F6720E" w:rsidRDefault="00717B14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717B14" w:rsidRPr="00F6720E" w:rsidRDefault="00717B14" w:rsidP="007F3DF6">
            <w:pPr>
              <w:pStyle w:val="aa"/>
              <w:ind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Требования к </w:t>
            </w:r>
            <w:r w:rsidR="007F3DF6" w:rsidRPr="00F6720E">
              <w:rPr>
                <w:rFonts w:ascii="Times New Roman" w:hAnsi="Times New Roman"/>
                <w:sz w:val="22"/>
                <w:szCs w:val="22"/>
              </w:rPr>
              <w:t>разделу «</w:t>
            </w:r>
            <w:r w:rsidR="007F3DF6" w:rsidRPr="00F6720E">
              <w:rPr>
                <w:rFonts w:hint="eastAsia"/>
                <w:sz w:val="22"/>
                <w:szCs w:val="22"/>
              </w:rPr>
              <w:t>Конструктивные</w:t>
            </w:r>
            <w:r w:rsidR="007F3DF6" w:rsidRPr="00F6720E">
              <w:rPr>
                <w:sz w:val="22"/>
                <w:szCs w:val="22"/>
              </w:rPr>
              <w:t xml:space="preserve"> </w:t>
            </w:r>
            <w:r w:rsidR="007F3DF6" w:rsidRPr="00F6720E">
              <w:rPr>
                <w:rFonts w:hint="eastAsia"/>
                <w:sz w:val="22"/>
                <w:szCs w:val="22"/>
              </w:rPr>
              <w:t>и</w:t>
            </w:r>
            <w:r w:rsidR="007F3DF6" w:rsidRPr="00F6720E">
              <w:rPr>
                <w:sz w:val="22"/>
                <w:szCs w:val="22"/>
              </w:rPr>
              <w:t xml:space="preserve"> </w:t>
            </w:r>
            <w:r w:rsidR="007F3DF6" w:rsidRPr="00F6720E">
              <w:rPr>
                <w:rFonts w:hint="eastAsia"/>
                <w:sz w:val="22"/>
                <w:szCs w:val="22"/>
              </w:rPr>
              <w:t>объемно</w:t>
            </w:r>
            <w:r w:rsidR="007F3DF6" w:rsidRPr="00F6720E">
              <w:rPr>
                <w:sz w:val="22"/>
                <w:szCs w:val="22"/>
              </w:rPr>
              <w:t>-</w:t>
            </w:r>
            <w:r w:rsidR="007F3DF6" w:rsidRPr="00F6720E">
              <w:rPr>
                <w:rFonts w:hint="eastAsia"/>
                <w:sz w:val="22"/>
                <w:szCs w:val="22"/>
              </w:rPr>
              <w:t>планировочные</w:t>
            </w:r>
            <w:r w:rsidR="007F3DF6" w:rsidRPr="00F6720E">
              <w:rPr>
                <w:sz w:val="22"/>
                <w:szCs w:val="22"/>
              </w:rPr>
              <w:t xml:space="preserve"> </w:t>
            </w:r>
            <w:r w:rsidR="007F3DF6" w:rsidRPr="00F6720E">
              <w:rPr>
                <w:rFonts w:hint="eastAsia"/>
                <w:sz w:val="22"/>
                <w:szCs w:val="22"/>
              </w:rPr>
              <w:t>решения</w:t>
            </w:r>
            <w:r w:rsidR="007F3DF6" w:rsidRPr="00F6720E">
              <w:rPr>
                <w:rFonts w:asciiTheme="minorHAnsi" w:hAnsiTheme="minorHAnsi"/>
                <w:sz w:val="22"/>
                <w:szCs w:val="22"/>
              </w:rPr>
              <w:t>»</w:t>
            </w:r>
          </w:p>
        </w:tc>
        <w:tc>
          <w:tcPr>
            <w:tcW w:w="6804" w:type="dxa"/>
          </w:tcPr>
          <w:p w:rsidR="00C63639" w:rsidRPr="00F6720E" w:rsidRDefault="00C63639" w:rsidP="00F94656">
            <w:pPr>
              <w:pStyle w:val="aa"/>
              <w:numPr>
                <w:ilvl w:val="0"/>
                <w:numId w:val="38"/>
              </w:numPr>
              <w:ind w:left="406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Разработать проектную документацию в соответствии с требованиями:</w:t>
            </w:r>
          </w:p>
          <w:p w:rsidR="00AE08CC" w:rsidRPr="00F6720E" w:rsidRDefault="00AE08CC" w:rsidP="00F94656">
            <w:pPr>
              <w:pStyle w:val="aa"/>
              <w:numPr>
                <w:ilvl w:val="0"/>
                <w:numId w:val="3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22.13330.2011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Основания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Актуализированная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редакция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СНиП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2.02.01-83*»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3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СНиП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2.03.01-84* «Б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етонные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железобетонные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к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онструкции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»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3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16.13330.2011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Стальные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конструкции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Актуализированная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редакция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СНиП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II-23-81*»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3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28.13330.2012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Защита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конструкций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коррозии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Актуализированная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редакция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СНиП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2.03.11-85»</w:t>
            </w:r>
          </w:p>
          <w:p w:rsidR="00AE08CC" w:rsidRPr="00F6720E" w:rsidRDefault="00AE08CC" w:rsidP="00F94656">
            <w:pPr>
              <w:pStyle w:val="aa"/>
              <w:numPr>
                <w:ilvl w:val="0"/>
                <w:numId w:val="3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14.13330.2011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Строительство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сейсмических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районах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Актуализированная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редакция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СНиП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II-7-81*»</w:t>
            </w:r>
          </w:p>
          <w:p w:rsidR="00AE08CC" w:rsidRPr="00F6720E" w:rsidRDefault="00AE08CC" w:rsidP="00F94656">
            <w:pPr>
              <w:pStyle w:val="aa"/>
              <w:numPr>
                <w:ilvl w:val="0"/>
                <w:numId w:val="3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20.13330.2011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Нагрузки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воздействия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Актуализированная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редакция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СНиП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2.01.07-85*»</w:t>
            </w:r>
          </w:p>
          <w:p w:rsidR="00AE08CC" w:rsidRPr="00F6720E" w:rsidRDefault="00AE08CC" w:rsidP="00F94656">
            <w:pPr>
              <w:pStyle w:val="aa"/>
              <w:numPr>
                <w:ilvl w:val="0"/>
                <w:numId w:val="3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131.13330.2012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климатология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Актуализированная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редакция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СНиП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23-01-99*»</w:t>
            </w:r>
          </w:p>
          <w:p w:rsidR="00AE08CC" w:rsidRPr="00F6720E" w:rsidRDefault="00AE08CC" w:rsidP="00F94656">
            <w:pPr>
              <w:pStyle w:val="aa"/>
              <w:numPr>
                <w:ilvl w:val="0"/>
                <w:numId w:val="3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ТСН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22-302-2000*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Краснодарского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края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СНКК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22-301-2000*)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Строительство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сейсмических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районах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Краснодарского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края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»</w:t>
            </w:r>
          </w:p>
          <w:p w:rsidR="00AE08CC" w:rsidRPr="00F6720E" w:rsidRDefault="00AE08CC" w:rsidP="00F94656">
            <w:pPr>
              <w:pStyle w:val="aa"/>
              <w:numPr>
                <w:ilvl w:val="0"/>
                <w:numId w:val="3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ТСН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20-302-2002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Краснодарского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края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СНКК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20-303-2002)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Нагрузки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воздействия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Ветровая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снеговая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нагрузки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»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38"/>
              </w:numPr>
              <w:ind w:left="406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Основные</w:t>
            </w:r>
            <w:r w:rsidR="003A71EA" w:rsidRPr="00F6720E">
              <w:rPr>
                <w:rFonts w:ascii="Times New Roman" w:hAnsi="Times New Roman"/>
                <w:sz w:val="22"/>
                <w:szCs w:val="22"/>
              </w:rPr>
              <w:t xml:space="preserve"> (предполагаемые)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конструктивные элементы</w:t>
            </w:r>
            <w:r w:rsidR="003A71EA" w:rsidRPr="00F6720E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CD1286" w:rsidRPr="00F6720E" w:rsidRDefault="00CD1286" w:rsidP="00F94656">
            <w:pPr>
              <w:pStyle w:val="aa"/>
              <w:numPr>
                <w:ilvl w:val="0"/>
                <w:numId w:val="1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Основание (фундамент) – железобетонная плита;</w:t>
            </w:r>
          </w:p>
          <w:p w:rsidR="00CD1286" w:rsidRPr="00F6720E" w:rsidRDefault="00CD1286" w:rsidP="00F94656">
            <w:pPr>
              <w:pStyle w:val="aa"/>
              <w:numPr>
                <w:ilvl w:val="0"/>
                <w:numId w:val="1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Несущий каркас – легкие стальные тонкостенный конструкции (ЛСТК) в комбинации с горячекатаным профилем;</w:t>
            </w:r>
          </w:p>
          <w:p w:rsidR="005A5E8E" w:rsidRPr="00F6720E" w:rsidRDefault="00CD1286" w:rsidP="00F94656">
            <w:pPr>
              <w:pStyle w:val="aa"/>
              <w:numPr>
                <w:ilvl w:val="0"/>
                <w:numId w:val="1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Кровля – фермы из легких стальных тонкостенных конструкции;</w:t>
            </w:r>
          </w:p>
        </w:tc>
      </w:tr>
      <w:tr w:rsidR="006A6347" w:rsidRPr="00F6720E" w:rsidTr="008E14E8">
        <w:trPr>
          <w:trHeight w:val="1292"/>
          <w:jc w:val="center"/>
        </w:trPr>
        <w:tc>
          <w:tcPr>
            <w:tcW w:w="534" w:type="dxa"/>
          </w:tcPr>
          <w:p w:rsidR="006A6347" w:rsidRPr="00F6720E" w:rsidRDefault="006A6347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6A6347" w:rsidRPr="00F6720E" w:rsidRDefault="007F3DF6" w:rsidP="007F3DF6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Требования к р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аздел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у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Сведения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оборудовании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сетях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технического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обеспечения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перечень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мероприятий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содержание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6804" w:type="dxa"/>
          </w:tcPr>
          <w:p w:rsidR="007F3DF6" w:rsidRPr="00F6720E" w:rsidRDefault="007F3DF6" w:rsidP="007F3DF6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>Подраздел «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Система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электроснабжения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  <w:p w:rsidR="006A6347" w:rsidRPr="00F6720E" w:rsidRDefault="006A6347" w:rsidP="008E14E8">
            <w:pPr>
              <w:pStyle w:val="aa"/>
              <w:numPr>
                <w:ilvl w:val="0"/>
                <w:numId w:val="7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Разработать проект в соответствии с законом от 23.11.2009г. №261-ФЗ «Об энергосбережении и о повышении энергетической эффективности и о внесении изменений в отдельные законодательные акты РФ»</w:t>
            </w:r>
          </w:p>
          <w:p w:rsidR="002E6023" w:rsidRPr="00F6720E" w:rsidRDefault="002E6023" w:rsidP="002E6023">
            <w:pPr>
              <w:pStyle w:val="aa"/>
              <w:numPr>
                <w:ilvl w:val="0"/>
                <w:numId w:val="7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СП 31-110-2003 «Правила устройства электроустановок»;</w:t>
            </w:r>
          </w:p>
          <w:p w:rsidR="006A6347" w:rsidRPr="00F6720E" w:rsidRDefault="006A6347" w:rsidP="002E6023">
            <w:pPr>
              <w:pStyle w:val="aa"/>
              <w:numPr>
                <w:ilvl w:val="0"/>
                <w:numId w:val="7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Предусмотреть мероприятия по комплексной защите от импульсных и временных перенапряжений, молниеотвод заземления, системы выравнивания потенциалов, ввод кабелей связи, электропитания. Предусмотреть резервное электроснабжение.</w:t>
            </w:r>
          </w:p>
          <w:p w:rsidR="00351C6E" w:rsidRPr="00F6720E" w:rsidRDefault="00351C6E" w:rsidP="002E6023">
            <w:pPr>
              <w:pStyle w:val="aa"/>
              <w:numPr>
                <w:ilvl w:val="0"/>
                <w:numId w:val="7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Предусмотреть систему водоподготовки.</w:t>
            </w:r>
          </w:p>
          <w:p w:rsidR="002E6023" w:rsidRPr="00F6720E" w:rsidRDefault="002E6023" w:rsidP="002E6023">
            <w:pPr>
              <w:pStyle w:val="aa"/>
              <w:numPr>
                <w:ilvl w:val="0"/>
                <w:numId w:val="7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Предусмотреть установку приборов учета.</w:t>
            </w:r>
          </w:p>
          <w:p w:rsidR="006D368F" w:rsidRPr="00F6720E" w:rsidRDefault="006D368F" w:rsidP="006D368F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Подраздел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«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Система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водоснабжения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  <w:p w:rsidR="006D368F" w:rsidRPr="00F6720E" w:rsidRDefault="006D368F" w:rsidP="006D368F">
            <w:pPr>
              <w:pStyle w:val="aa"/>
              <w:numPr>
                <w:ilvl w:val="0"/>
                <w:numId w:val="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Разработать в соответствии с требованиями СНиП 2.04.01-85*  «Внутренний водопровод и канализация»;</w:t>
            </w:r>
          </w:p>
          <w:p w:rsidR="006D368F" w:rsidRPr="00F6720E" w:rsidRDefault="00787F17" w:rsidP="006D368F">
            <w:pPr>
              <w:pStyle w:val="aa"/>
              <w:numPr>
                <w:ilvl w:val="0"/>
                <w:numId w:val="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hyperlink r:id="rId7" w:history="1">
              <w:r w:rsidR="006D368F" w:rsidRPr="00F6720E">
                <w:rPr>
                  <w:rFonts w:ascii="Times New Roman" w:hAnsi="Times New Roman"/>
                  <w:sz w:val="22"/>
                  <w:szCs w:val="22"/>
                </w:rPr>
                <w:t>Водопроводная сеть</w:t>
              </w:r>
            </w:hyperlink>
            <w:r w:rsidR="006D368F" w:rsidRPr="00F6720E">
              <w:rPr>
                <w:rFonts w:ascii="Times New Roman" w:hAnsi="Times New Roman"/>
                <w:sz w:val="22"/>
                <w:szCs w:val="22"/>
              </w:rPr>
              <w:t> с верхней разводкой — магистраль проложена сверху по чердаку, под потолком верхнего этажа и т. д. </w:t>
            </w:r>
          </w:p>
          <w:p w:rsidR="006D368F" w:rsidRPr="00F6720E" w:rsidRDefault="006D368F" w:rsidP="006D368F">
            <w:pPr>
              <w:pStyle w:val="aa"/>
              <w:numPr>
                <w:ilvl w:val="0"/>
                <w:numId w:val="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Прачечную оборудовать раздельными системами хозяйственно-питьевого и производственного водопроводов. </w:t>
            </w:r>
          </w:p>
          <w:p w:rsidR="006D368F" w:rsidRPr="00F6720E" w:rsidRDefault="006D368F" w:rsidP="00F77F9E">
            <w:pPr>
              <w:pStyle w:val="aa"/>
              <w:numPr>
                <w:ilvl w:val="0"/>
                <w:numId w:val="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Предусмотреть установку приборов учета. </w:t>
            </w:r>
          </w:p>
          <w:p w:rsidR="00F94656" w:rsidRPr="00F6720E" w:rsidRDefault="00F94656" w:rsidP="006D368F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D368F" w:rsidRPr="00F6720E" w:rsidRDefault="006D368F" w:rsidP="006D368F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Подраздел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«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Система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водоотведения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  <w:p w:rsidR="00F77F9E" w:rsidRPr="00F6720E" w:rsidRDefault="00F77F9E" w:rsidP="00F77F9E">
            <w:pPr>
              <w:pStyle w:val="aa"/>
              <w:numPr>
                <w:ilvl w:val="0"/>
                <w:numId w:val="28"/>
              </w:numPr>
              <w:ind w:left="406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Разработать в соответствии с требованиями СНиП 2.04.01-85*  «Внутренний водопровод и канализация»;</w:t>
            </w:r>
          </w:p>
          <w:p w:rsidR="006D368F" w:rsidRPr="00F6720E" w:rsidRDefault="00F77F9E" w:rsidP="00F77F9E">
            <w:pPr>
              <w:pStyle w:val="aa"/>
              <w:numPr>
                <w:ilvl w:val="0"/>
                <w:numId w:val="28"/>
              </w:numPr>
              <w:ind w:left="406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Отвод воды спроектировать раздельными системами хозяйственно-бытовой и производственной канализации.</w:t>
            </w:r>
          </w:p>
          <w:p w:rsidR="00F94656" w:rsidRPr="00F6720E" w:rsidRDefault="00F94656" w:rsidP="00F77F9E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77F9E" w:rsidRPr="00F6720E" w:rsidRDefault="00F77F9E" w:rsidP="00F77F9E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Подраздел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«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Отопление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вентиляция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кондиционирование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воздуха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тепловые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сети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2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Проектирование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осуществлять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согласно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технологическому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заданию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60.13330.2012,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7.13130.2013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другим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строительным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нормам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правилам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действующим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территории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РФ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2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проектировании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рассмотреть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возможность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использования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вентиляционного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оборудования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используемого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Прачечной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ранее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располагаемой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Медиацентра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2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Проектирование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вентиляции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помещений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осуществлять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согласно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расчетам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ассимиляции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тепло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влаговыделений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оборудования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соблюдением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нормативного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режима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микроклимата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данных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помещениях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8D05BB" w:rsidRPr="00F6720E" w:rsidRDefault="008D05BB" w:rsidP="008D05BB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Предусмотреть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проектирование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вентиляции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общеобменной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приточно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вытяжной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местной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вытяжной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вентиляции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механическим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побуждением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для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удаления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избыточной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влаги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стиральном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сушильно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гладильном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цехах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2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Схему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теплоснабжения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принять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независимой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закрытой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2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помещениях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мокрым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режимом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предусмотреть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защите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воздействия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избыточной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влаги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2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Разработать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систему 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пароснабжения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установок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согласно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технологическому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заданию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Приказу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№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116 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Ростехнадзора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"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утверждении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Федеральных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норм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правил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области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промышленной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безопасности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"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Правила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промышленной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безопасности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опасных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производственных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которых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используется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оборудование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работающее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избыточным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давлением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"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25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марта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2014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года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другим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строительным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нормам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правилам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действующим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территории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РФ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2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помещениях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мокрым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режимом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предусмотреть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защите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воздействия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избыточной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влаги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2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Оборудование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для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выработки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пара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размещать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отдельно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стоящем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парогенераторной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2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Разработать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установки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узлов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учета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тепловой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энергии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F94656" w:rsidRPr="00F6720E" w:rsidRDefault="00F94656" w:rsidP="00F77F9E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77F9E" w:rsidRPr="00F6720E" w:rsidRDefault="00F77F9E" w:rsidP="00F77F9E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Подраздел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«Сети связи»</w:t>
            </w:r>
          </w:p>
          <w:p w:rsidR="00F77F9E" w:rsidRPr="00F6720E" w:rsidRDefault="00F77F9E" w:rsidP="00F77F9E">
            <w:pPr>
              <w:pStyle w:val="aa"/>
              <w:numPr>
                <w:ilvl w:val="0"/>
                <w:numId w:val="30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Запроектировать Т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елефонизацию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Локально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вычислительную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Стандартное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рабочее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место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розетки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RJ 45 – 3 </w:t>
            </w:r>
            <w:proofErr w:type="spellStart"/>
            <w:proofErr w:type="gram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шт</w:t>
            </w:r>
            <w:proofErr w:type="spellEnd"/>
            <w:proofErr w:type="gram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Одна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телефонная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Две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СКС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)</w:t>
            </w:r>
            <w:r w:rsidR="003F7B8B" w:rsidRPr="00F6720E">
              <w:rPr>
                <w:rFonts w:ascii="Times New Roman" w:hAnsi="Times New Roman"/>
                <w:sz w:val="22"/>
                <w:szCs w:val="22"/>
              </w:rPr>
              <w:t>. Количество рабочих мест определить проектом.</w:t>
            </w:r>
          </w:p>
          <w:p w:rsidR="00F77F9E" w:rsidRPr="00F6720E" w:rsidRDefault="00F77F9E" w:rsidP="00F77F9E">
            <w:pPr>
              <w:pStyle w:val="aa"/>
              <w:numPr>
                <w:ilvl w:val="0"/>
                <w:numId w:val="30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Охранную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сигнализацию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телевидение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соответствии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действующими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нормативами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НПБ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-88-01,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НПБ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104-2003,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ГОСТ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Р</w:t>
            </w:r>
            <w:proofErr w:type="gram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50776-95,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СНиП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3.05.06.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Предусмотреть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монтаж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охранной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сигнализации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видеонаблюдения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периметру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и в помещениях зоны погрузки и разгрузки белья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выводом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пост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охраны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805DAD" w:rsidRPr="00F6720E" w:rsidRDefault="00805DAD" w:rsidP="00805DAD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05DAD" w:rsidRPr="00F6720E" w:rsidRDefault="00805DAD" w:rsidP="00805DAD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Подраздел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«Газоснабжения»</w:t>
            </w:r>
          </w:p>
          <w:p w:rsidR="00805DAD" w:rsidRPr="00F6720E" w:rsidRDefault="00805DAD" w:rsidP="00805DAD">
            <w:pPr>
              <w:pStyle w:val="aa"/>
              <w:numPr>
                <w:ilvl w:val="0"/>
                <w:numId w:val="26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Запроектировать согласно «СНиП 3.05.02-88 (1994) «Газоснабжение»;</w:t>
            </w:r>
          </w:p>
          <w:p w:rsidR="00F94656" w:rsidRPr="00F6720E" w:rsidRDefault="00805DAD" w:rsidP="00805DAD">
            <w:pPr>
              <w:pStyle w:val="aa"/>
              <w:numPr>
                <w:ilvl w:val="0"/>
                <w:numId w:val="26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Предусмотреть установку приборов учета.</w:t>
            </w:r>
          </w:p>
          <w:p w:rsidR="00805DAD" w:rsidRPr="00F6720E" w:rsidRDefault="00805DAD" w:rsidP="00805DAD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77F9E" w:rsidRPr="00F6720E" w:rsidRDefault="00710ADF" w:rsidP="00710ADF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Подраздел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«Технологические решения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»</w:t>
            </w:r>
          </w:p>
          <w:p w:rsidR="009E4FED" w:rsidRPr="00F6720E" w:rsidRDefault="009E4FED" w:rsidP="009E4FED">
            <w:pPr>
              <w:pStyle w:val="aa"/>
              <w:numPr>
                <w:ilvl w:val="0"/>
                <w:numId w:val="31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Технологию разработать на основе производительности </w:t>
            </w:r>
            <w:r w:rsidRPr="00F6720E">
              <w:rPr>
                <w:rFonts w:ascii="Times New Roman" w:hAnsi="Times New Roman"/>
                <w:sz w:val="22"/>
                <w:szCs w:val="22"/>
              </w:rPr>
              <w:lastRenderedPageBreak/>
              <w:t>прачечной 800 кг готовой продукции в смену.</w:t>
            </w:r>
          </w:p>
          <w:p w:rsidR="00E43A55" w:rsidRPr="00F6720E" w:rsidRDefault="00E43A55" w:rsidP="009E4FED">
            <w:pPr>
              <w:pStyle w:val="aa"/>
              <w:numPr>
                <w:ilvl w:val="0"/>
                <w:numId w:val="31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Запроектировать систему водоподготовки.</w:t>
            </w:r>
          </w:p>
          <w:p w:rsidR="00710ADF" w:rsidRPr="00F6720E" w:rsidRDefault="00710ADF" w:rsidP="009E4FED">
            <w:pPr>
              <w:pStyle w:val="aa"/>
              <w:numPr>
                <w:ilvl w:val="0"/>
                <w:numId w:val="31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Оборудование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использовать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согласно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приложени</w:t>
            </w:r>
            <w:r w:rsidR="00810215" w:rsidRPr="00F6720E">
              <w:rPr>
                <w:rFonts w:ascii="Times New Roman" w:hAnsi="Times New Roman"/>
                <w:sz w:val="22"/>
                <w:szCs w:val="22"/>
              </w:rPr>
              <w:t>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92725C" w:rsidRPr="00F6720E" w:rsidRDefault="0092725C" w:rsidP="009E4FED">
            <w:pPr>
              <w:pStyle w:val="aa"/>
              <w:numPr>
                <w:ilvl w:val="0"/>
                <w:numId w:val="31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Предусмотреть возможность установки парогенератора на газе.</w:t>
            </w:r>
          </w:p>
          <w:p w:rsidR="00F77F9E" w:rsidRPr="00F6720E" w:rsidRDefault="00710ADF" w:rsidP="009E4FED">
            <w:pPr>
              <w:pStyle w:val="aa"/>
              <w:numPr>
                <w:ilvl w:val="0"/>
                <w:numId w:val="31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Разработать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спецификацию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недостающего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оборудования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согласовать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Заказчиком</w:t>
            </w:r>
          </w:p>
        </w:tc>
      </w:tr>
      <w:tr w:rsidR="006A6347" w:rsidRPr="00F6720E" w:rsidTr="008E14E8">
        <w:trPr>
          <w:trHeight w:val="723"/>
          <w:jc w:val="center"/>
        </w:trPr>
        <w:tc>
          <w:tcPr>
            <w:tcW w:w="534" w:type="dxa"/>
          </w:tcPr>
          <w:p w:rsidR="006A6347" w:rsidRPr="00F6720E" w:rsidRDefault="006A6347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6A6347" w:rsidRPr="00F6720E" w:rsidRDefault="009E4FED" w:rsidP="009E4FED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Требования к разделу «Проект организации строительства»</w:t>
            </w:r>
          </w:p>
        </w:tc>
        <w:tc>
          <w:tcPr>
            <w:tcW w:w="6804" w:type="dxa"/>
          </w:tcPr>
          <w:p w:rsidR="009E4FED" w:rsidRPr="00F6720E" w:rsidRDefault="009E4FED" w:rsidP="009E4FED">
            <w:pPr>
              <w:pStyle w:val="aa"/>
              <w:numPr>
                <w:ilvl w:val="0"/>
                <w:numId w:val="33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Разработать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ПОС</w:t>
            </w:r>
            <w:proofErr w:type="gram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соответствии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требованиями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нормативных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документов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РФ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ПЛЖ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-91.010.00-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- 020-08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Положение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разработке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строительства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).</w:t>
            </w:r>
          </w:p>
          <w:p w:rsidR="009E4FED" w:rsidRPr="00F6720E" w:rsidRDefault="009E4FED" w:rsidP="009E4FED">
            <w:pPr>
              <w:pStyle w:val="aa"/>
              <w:numPr>
                <w:ilvl w:val="0"/>
                <w:numId w:val="33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составе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ПОС</w:t>
            </w:r>
            <w:proofErr w:type="gram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предусмотреть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9E4FED" w:rsidRPr="00F6720E" w:rsidRDefault="009E4FED" w:rsidP="009E4FED">
            <w:pPr>
              <w:pStyle w:val="aa"/>
              <w:numPr>
                <w:ilvl w:val="0"/>
                <w:numId w:val="34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Разработку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ведомости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объемов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основных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МТР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ч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инертных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материалов</w:t>
            </w:r>
          </w:p>
          <w:p w:rsidR="009E4FED" w:rsidRPr="00F6720E" w:rsidRDefault="009E4FED" w:rsidP="009E4FED">
            <w:pPr>
              <w:pStyle w:val="aa"/>
              <w:numPr>
                <w:ilvl w:val="0"/>
                <w:numId w:val="34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График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монтажных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разбивкой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месяцам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объемам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6A6347" w:rsidRPr="00F6720E" w:rsidRDefault="009E4FED" w:rsidP="009E4FED">
            <w:pPr>
              <w:pStyle w:val="aa"/>
              <w:numPr>
                <w:ilvl w:val="0"/>
                <w:numId w:val="33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составе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ПОС</w:t>
            </w:r>
            <w:proofErr w:type="gram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разработать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раздел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Контроль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качества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строительства»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который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должен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содержать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предложения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обеспечению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контроля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качества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монтажных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поставляемых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площадку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монтируемых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оборудования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конструкций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материалов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предложения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службы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геодезического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лабораторного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контроля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программы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исследований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испытаний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обеспечению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качества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надежности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возводимых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конструкций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включая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указания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методах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инструментального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контроля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качества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постов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схемах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операционного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контроля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программах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стандартных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специальных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испытаний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проводимых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специализированными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лабораториями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очередности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сроках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проведения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необходимых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исследовательских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испытаний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режимных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наблюдений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).</w:t>
            </w:r>
          </w:p>
        </w:tc>
      </w:tr>
      <w:tr w:rsidR="000B1E05" w:rsidRPr="00F6720E" w:rsidTr="008E14E8">
        <w:trPr>
          <w:trHeight w:val="723"/>
          <w:jc w:val="center"/>
        </w:trPr>
        <w:tc>
          <w:tcPr>
            <w:tcW w:w="534" w:type="dxa"/>
          </w:tcPr>
          <w:p w:rsidR="000B1E05" w:rsidRPr="00F6720E" w:rsidRDefault="000B1E05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0B1E05" w:rsidRPr="00F6720E" w:rsidRDefault="009E4FED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Требования к разделу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Мероприятия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обеспечению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пожарной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безопасности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6804" w:type="dxa"/>
          </w:tcPr>
          <w:p w:rsidR="008D05BB" w:rsidRPr="00F6720E" w:rsidRDefault="008D05BB" w:rsidP="008D05BB">
            <w:pPr>
              <w:pStyle w:val="aa"/>
              <w:numPr>
                <w:ilvl w:val="0"/>
                <w:numId w:val="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Разработать в соответствии с требованиями Федерального закона Российской Федерации от 22 июля 2008 г. N 123-ФЗ «Технический регламент о требованиях пожарной безопасности»;</w:t>
            </w:r>
          </w:p>
          <w:p w:rsidR="008D05BB" w:rsidRPr="00F6720E" w:rsidRDefault="008D05BB" w:rsidP="008D05BB">
            <w:pPr>
              <w:pStyle w:val="aa"/>
              <w:numPr>
                <w:ilvl w:val="0"/>
                <w:numId w:val="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Разработать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соответствии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требованиями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4.13130.2009 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противопожарной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защиты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Ограничение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распространения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пожара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объектах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защиты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Требования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объемно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планировочным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конструктивным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решениям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».</w:t>
            </w:r>
          </w:p>
          <w:p w:rsidR="008D05BB" w:rsidRPr="00F6720E" w:rsidRDefault="008D05BB" w:rsidP="008D05BB">
            <w:pPr>
              <w:pStyle w:val="aa"/>
              <w:numPr>
                <w:ilvl w:val="0"/>
                <w:numId w:val="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Предусмотреть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устройство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системы оповещения людей при пожаре в соответствии с СП 3.13130.2009 «Системы противопожарной защиты. Система оповещения и управления эвакуацией людей при пожаре. Требования пожарной безопасности».</w:t>
            </w:r>
          </w:p>
          <w:p w:rsidR="008D05BB" w:rsidRPr="00F6720E" w:rsidRDefault="008D05BB" w:rsidP="008D05BB">
            <w:pPr>
              <w:pStyle w:val="aa"/>
              <w:numPr>
                <w:ilvl w:val="0"/>
                <w:numId w:val="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Предусмотреть устройство автоматической пожарной сигнализации (тип - адресная система) в соответствии с действующими нормативами, НПБ 88-01, НПБ 110-03,</w:t>
            </w:r>
            <w:r w:rsidRPr="00F6720E">
              <w:rPr>
                <w:rFonts w:hint="eastAsia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5.13130.2009  с выводом на пост охраны и местную пожарную часть.</w:t>
            </w:r>
          </w:p>
          <w:p w:rsidR="008D05BB" w:rsidRPr="00F6720E" w:rsidRDefault="008D05BB" w:rsidP="008D05BB">
            <w:pPr>
              <w:pStyle w:val="aa"/>
              <w:numPr>
                <w:ilvl w:val="0"/>
                <w:numId w:val="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Предусмотреть устройство противопожарного водопровода в соответствии с действующими нормативами СНиП 2.04.01-85*, 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10.13130.2009 .</w:t>
            </w:r>
          </w:p>
          <w:p w:rsidR="008D05BB" w:rsidRPr="00F6720E" w:rsidRDefault="008D05BB" w:rsidP="008D05BB">
            <w:pPr>
              <w:pStyle w:val="aa"/>
              <w:numPr>
                <w:ilvl w:val="0"/>
                <w:numId w:val="9"/>
              </w:numPr>
              <w:ind w:left="40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Определить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категории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здания и помещений</w:t>
            </w:r>
            <w:r w:rsidRPr="00F6720E">
              <w:rPr>
                <w:rFonts w:hint="eastAsia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класса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Ф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5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взрывопожарной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пожарной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опасности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в соответствии с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12.13130.2009. </w:t>
            </w:r>
            <w:proofErr w:type="spellStart"/>
            <w:r w:rsidRPr="00F6720E">
              <w:rPr>
                <w:rFonts w:ascii="Times New Roman" w:hAnsi="Times New Roman"/>
                <w:sz w:val="22"/>
                <w:szCs w:val="22"/>
              </w:rPr>
              <w:t>Вкючить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расчёт в состав раздела.</w:t>
            </w:r>
          </w:p>
          <w:p w:rsidR="008D05BB" w:rsidRPr="00F6720E" w:rsidRDefault="008D05BB" w:rsidP="008D05BB">
            <w:pPr>
              <w:pStyle w:val="aa"/>
              <w:numPr>
                <w:ilvl w:val="0"/>
                <w:numId w:val="9"/>
              </w:numPr>
              <w:ind w:left="40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При разработке раздела </w:t>
            </w:r>
            <w:proofErr w:type="spellStart"/>
            <w:r w:rsidRPr="00F6720E">
              <w:rPr>
                <w:rFonts w:ascii="Times New Roman" w:hAnsi="Times New Roman"/>
                <w:sz w:val="22"/>
                <w:szCs w:val="22"/>
              </w:rPr>
              <w:t>приментить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требования СП 2.13130.2009 «Системы противопожарной защиты. Обеспечение огнестойкости объектов защиты».</w:t>
            </w:r>
          </w:p>
          <w:p w:rsidR="002E6023" w:rsidRPr="00F6720E" w:rsidRDefault="002E6023" w:rsidP="008D05BB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75CA" w:rsidRPr="00F6720E" w:rsidTr="008E14E8">
        <w:trPr>
          <w:trHeight w:val="1054"/>
          <w:jc w:val="center"/>
        </w:trPr>
        <w:tc>
          <w:tcPr>
            <w:tcW w:w="534" w:type="dxa"/>
          </w:tcPr>
          <w:p w:rsidR="00C975CA" w:rsidRPr="00F6720E" w:rsidRDefault="00C975CA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975CA" w:rsidRPr="00F6720E" w:rsidRDefault="00C975CA" w:rsidP="009E4FED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Требования к </w:t>
            </w:r>
            <w:r w:rsidR="009E4FED" w:rsidRPr="00F6720E">
              <w:rPr>
                <w:rFonts w:ascii="Times New Roman" w:hAnsi="Times New Roman"/>
                <w:sz w:val="22"/>
                <w:szCs w:val="22"/>
              </w:rPr>
              <w:t>разделу «С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мет</w:t>
            </w:r>
            <w:r w:rsidR="009E4FED" w:rsidRPr="00F6720E">
              <w:rPr>
                <w:rFonts w:ascii="Times New Roman" w:hAnsi="Times New Roman"/>
                <w:sz w:val="22"/>
                <w:szCs w:val="22"/>
              </w:rPr>
              <w:t>а на строительство»</w:t>
            </w:r>
          </w:p>
        </w:tc>
        <w:tc>
          <w:tcPr>
            <w:tcW w:w="6804" w:type="dxa"/>
          </w:tcPr>
          <w:p w:rsidR="00C975CA" w:rsidRPr="00F6720E" w:rsidRDefault="00C975CA" w:rsidP="008E14E8">
            <w:pPr>
              <w:pStyle w:val="aa"/>
              <w:numPr>
                <w:ilvl w:val="0"/>
                <w:numId w:val="13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Сметную документацию выполнить в соответствии с действующими нормативными документами базисно-индексным методом с индексацией по статьям затрат на основании: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Методики определения стоимости строительной продукции на территории Российской Федерации (МДС 81-35.2005);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lastRenderedPageBreak/>
              <w:t>- Территориальных единичных расценок на строительные работы (ТЕР-2001, ред. 2014), принятых и введенных в действие постановлениями Департамента строительства Краснодарского края.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Территориальных сборников сметных цен на материалы, изделия, конструкции, применяемых в строительств</w:t>
            </w:r>
            <w:proofErr w:type="gramStart"/>
            <w:r w:rsidRPr="00F6720E">
              <w:rPr>
                <w:sz w:val="22"/>
                <w:szCs w:val="22"/>
              </w:rPr>
              <w:t>е(</w:t>
            </w:r>
            <w:proofErr w:type="gramEnd"/>
            <w:r w:rsidRPr="00F6720E">
              <w:rPr>
                <w:sz w:val="22"/>
                <w:szCs w:val="22"/>
              </w:rPr>
              <w:t>ТСЦ-2001).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Территориальных сборников сметных цен пусконаладочных работ определенных (ТЕРп-2001).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Территориальных сборников сметных цен на погрузочно-разгрузочные работы и перевозку грузов (СЦП-2001), рекомендаций, указанных в Методических указаниях: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по определению величины накладных расходов в строительстве (МДС81 – 33.2004),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по определению величины сметной прибыли в строительстве (МДС81-25.2001),</w:t>
            </w:r>
          </w:p>
          <w:p w:rsidR="00C975CA" w:rsidRPr="00F6720E" w:rsidRDefault="00C55D2B" w:rsidP="008E14E8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C975CA" w:rsidRPr="00F6720E">
              <w:rPr>
                <w:rFonts w:ascii="Times New Roman" w:hAnsi="Times New Roman"/>
                <w:sz w:val="22"/>
                <w:szCs w:val="22"/>
              </w:rPr>
              <w:t>Ежеквартальных индексов роста сметной стоимости СМР Департамента стр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оительства Краснодарского края.</w:t>
            </w:r>
          </w:p>
        </w:tc>
      </w:tr>
      <w:tr w:rsidR="00433E74" w:rsidRPr="00F6720E" w:rsidTr="00DE217E">
        <w:trPr>
          <w:jc w:val="center"/>
        </w:trPr>
        <w:tc>
          <w:tcPr>
            <w:tcW w:w="9748" w:type="dxa"/>
            <w:gridSpan w:val="3"/>
            <w:shd w:val="pct15" w:color="auto" w:fill="auto"/>
          </w:tcPr>
          <w:p w:rsidR="00433E74" w:rsidRPr="00F6720E" w:rsidRDefault="00433E74" w:rsidP="00433E74">
            <w:pPr>
              <w:pStyle w:val="aa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lastRenderedPageBreak/>
              <w:t>III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Заключительные положения</w:t>
            </w:r>
          </w:p>
        </w:tc>
      </w:tr>
      <w:tr w:rsidR="00C975CA" w:rsidRPr="00F6720E" w:rsidTr="008E14E8">
        <w:trPr>
          <w:trHeight w:val="366"/>
          <w:jc w:val="center"/>
        </w:trPr>
        <w:tc>
          <w:tcPr>
            <w:tcW w:w="534" w:type="dxa"/>
            <w:tcBorders>
              <w:bottom w:val="single" w:sz="4" w:space="0" w:color="auto"/>
            </w:tcBorders>
          </w:tcPr>
          <w:p w:rsidR="00C975CA" w:rsidRPr="00F6720E" w:rsidRDefault="00C975CA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975CA" w:rsidRPr="00F6720E" w:rsidRDefault="00C975CA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Согласование проекта</w:t>
            </w:r>
          </w:p>
        </w:tc>
        <w:tc>
          <w:tcPr>
            <w:tcW w:w="6804" w:type="dxa"/>
            <w:tcBorders>
              <w:bottom w:val="single" w:sz="4" w:space="0" w:color="auto"/>
              <w:right w:val="single" w:sz="4" w:space="0" w:color="auto"/>
            </w:tcBorders>
          </w:tcPr>
          <w:p w:rsidR="00433E74" w:rsidRPr="00F6720E" w:rsidRDefault="00C975CA" w:rsidP="000B602F">
            <w:pPr>
              <w:pStyle w:val="aa"/>
              <w:numPr>
                <w:ilvl w:val="0"/>
                <w:numId w:val="14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Технические решения</w:t>
            </w:r>
            <w:r w:rsidR="00AE5E19" w:rsidRPr="00F6720E">
              <w:rPr>
                <w:rFonts w:ascii="Times New Roman" w:hAnsi="Times New Roman"/>
                <w:sz w:val="22"/>
                <w:szCs w:val="22"/>
              </w:rPr>
              <w:t xml:space="preserve"> по каждому разделу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, принимаемые при проектировании согласовать</w:t>
            </w:r>
            <w:r w:rsidR="00AE5E19" w:rsidRPr="00F6720E">
              <w:rPr>
                <w:rFonts w:ascii="Times New Roman" w:hAnsi="Times New Roman"/>
                <w:sz w:val="22"/>
                <w:szCs w:val="22"/>
              </w:rPr>
              <w:t xml:space="preserve"> поэтапно</w:t>
            </w:r>
            <w:r w:rsidR="000B602F" w:rsidRPr="00F6720E">
              <w:rPr>
                <w:rFonts w:ascii="Times New Roman" w:hAnsi="Times New Roman"/>
                <w:sz w:val="22"/>
                <w:szCs w:val="22"/>
              </w:rPr>
              <w:t xml:space="preserve"> 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B602F" w:rsidRPr="00F6720E">
              <w:rPr>
                <w:rFonts w:ascii="Times New Roman" w:hAnsi="Times New Roman"/>
                <w:sz w:val="22"/>
                <w:szCs w:val="22"/>
              </w:rPr>
              <w:t>Заказчиком</w:t>
            </w:r>
            <w:r w:rsidR="00433E74" w:rsidRPr="00F6720E">
              <w:rPr>
                <w:rFonts w:ascii="Times New Roman" w:hAnsi="Times New Roman"/>
                <w:sz w:val="22"/>
                <w:szCs w:val="22"/>
              </w:rPr>
              <w:t>.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0B602F" w:rsidRPr="00F6720E" w:rsidRDefault="000B602F" w:rsidP="000B602F">
            <w:pPr>
              <w:pStyle w:val="aa"/>
              <w:numPr>
                <w:ilvl w:val="0"/>
                <w:numId w:val="14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Согласовать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Документацию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соответствующими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контролирующими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организациями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органами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исполнительной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власти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согласующими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инстанциями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этом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все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необходимые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согласования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осуществляет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Заказчик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содействии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Подрядчика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Подрядчик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обязуется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корректировать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Документацию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замечаниям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контролирующих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согласующих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инстанций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0F1382" w:rsidRPr="00F6720E" w:rsidRDefault="00C975CA" w:rsidP="000B602F">
            <w:pPr>
              <w:pStyle w:val="aa"/>
              <w:numPr>
                <w:ilvl w:val="0"/>
                <w:numId w:val="14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Проектирование вести с учетом расположения существующих зданий и сооружений, дорог и подземных коммуникаций, технических условий</w:t>
            </w:r>
            <w:r w:rsidR="000F1382"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8E14E8" w:rsidRPr="00F6720E" w:rsidTr="00431A9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534" w:type="dxa"/>
          </w:tcPr>
          <w:p w:rsidR="008E14E8" w:rsidRPr="00F6720E" w:rsidRDefault="008E14E8" w:rsidP="00431A9B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8E14E8" w:rsidRPr="00F6720E" w:rsidRDefault="00433E74" w:rsidP="00431A9B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Количество экземпляров проекта</w:t>
            </w:r>
          </w:p>
        </w:tc>
        <w:tc>
          <w:tcPr>
            <w:tcW w:w="6804" w:type="dxa"/>
          </w:tcPr>
          <w:p w:rsidR="008E14E8" w:rsidRPr="00F6720E" w:rsidRDefault="008E14E8" w:rsidP="00431A9B">
            <w:pPr>
              <w:pStyle w:val="aa"/>
              <w:ind w:firstLine="317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3 (три) экземпляра рабочего проекта на бумаге и 1 (один) экземпляр на электронном носителе в формате </w:t>
            </w:r>
            <w:r w:rsidRPr="00F6720E">
              <w:rPr>
                <w:rFonts w:ascii="Times New Roman" w:hAnsi="Times New Roman"/>
                <w:sz w:val="22"/>
                <w:szCs w:val="22"/>
                <w:lang w:val="en-US"/>
              </w:rPr>
              <w:t>PDF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F6720E">
              <w:rPr>
                <w:rFonts w:ascii="Times New Roman" w:hAnsi="Times New Roman"/>
                <w:sz w:val="22"/>
                <w:szCs w:val="22"/>
                <w:lang w:val="en-US"/>
              </w:rPr>
              <w:t>DWG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C55D2B" w:rsidRPr="00F6720E" w:rsidTr="008E14E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534" w:type="dxa"/>
          </w:tcPr>
          <w:p w:rsidR="00C55D2B" w:rsidRPr="00F6720E" w:rsidRDefault="00C55D2B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55D2B" w:rsidRPr="00F6720E" w:rsidRDefault="00C55D2B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Приложения</w:t>
            </w:r>
          </w:p>
        </w:tc>
        <w:tc>
          <w:tcPr>
            <w:tcW w:w="6804" w:type="dxa"/>
          </w:tcPr>
          <w:p w:rsidR="00B26C35" w:rsidRPr="00F6720E" w:rsidRDefault="00B26C35" w:rsidP="00B26C35">
            <w:pPr>
              <w:pStyle w:val="aa"/>
              <w:ind w:left="1681" w:hanging="1681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Приложение 1 –</w:t>
            </w:r>
            <w:r w:rsidR="00E43A55" w:rsidRPr="00F6720E">
              <w:rPr>
                <w:rFonts w:ascii="Times New Roman" w:hAnsi="Times New Roman"/>
                <w:sz w:val="22"/>
                <w:szCs w:val="22"/>
              </w:rPr>
              <w:t xml:space="preserve"> Ведомость существующего технологического оборудования Прачечной</w:t>
            </w:r>
          </w:p>
          <w:p w:rsidR="00C15FA6" w:rsidRPr="00F6720E" w:rsidRDefault="00C15FA6" w:rsidP="00B26C35">
            <w:pPr>
              <w:pStyle w:val="aa"/>
              <w:ind w:left="1681" w:hanging="1681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Приложение 2 –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 xml:space="preserve"> Таблица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нагрузок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для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прачечной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B26C35" w:rsidRPr="00F6720E" w:rsidRDefault="00B26C35" w:rsidP="00B26C35">
            <w:pPr>
              <w:pStyle w:val="aa"/>
              <w:ind w:left="1681" w:hanging="1681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Приложение </w:t>
            </w:r>
            <w:r w:rsidR="00553094" w:rsidRPr="00F6720E">
              <w:rPr>
                <w:rFonts w:ascii="Times New Roman" w:hAnsi="Times New Roman"/>
                <w:sz w:val="22"/>
                <w:szCs w:val="22"/>
              </w:rPr>
              <w:t>3</w:t>
            </w:r>
            <w:r w:rsidR="00C15FA6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– Принципиальная схема размещения</w:t>
            </w:r>
            <w:r w:rsidR="00553094" w:rsidRPr="00F6720E">
              <w:rPr>
                <w:rFonts w:ascii="Times New Roman" w:hAnsi="Times New Roman"/>
                <w:sz w:val="22"/>
                <w:szCs w:val="22"/>
              </w:rPr>
              <w:t xml:space="preserve"> прачечной на территории вахтового городка №2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6E202A" w:rsidRPr="00F6720E" w:rsidRDefault="006E202A" w:rsidP="001541A0">
            <w:pPr>
              <w:pStyle w:val="aa"/>
              <w:ind w:left="1681" w:hanging="1681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Приложение </w:t>
            </w:r>
            <w:r w:rsidR="00D13015" w:rsidRPr="00F6720E">
              <w:rPr>
                <w:rFonts w:ascii="Times New Roman" w:hAnsi="Times New Roman"/>
                <w:sz w:val="22"/>
                <w:szCs w:val="22"/>
              </w:rPr>
              <w:t>4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="00553094" w:rsidRPr="00F6720E">
              <w:rPr>
                <w:rFonts w:ascii="Times New Roman" w:hAnsi="Times New Roman"/>
                <w:sz w:val="22"/>
                <w:szCs w:val="22"/>
              </w:rPr>
              <w:t xml:space="preserve">Принципиальная схема размещения прачечной в административно-бытовом здании временного назначения в районе въезда на территорию курорта на </w:t>
            </w:r>
            <w:proofErr w:type="spellStart"/>
            <w:r w:rsidR="00553094" w:rsidRPr="00F6720E">
              <w:rPr>
                <w:rFonts w:ascii="Times New Roman" w:hAnsi="Times New Roman"/>
                <w:sz w:val="22"/>
                <w:szCs w:val="22"/>
              </w:rPr>
              <w:t>отм</w:t>
            </w:r>
            <w:proofErr w:type="spellEnd"/>
            <w:r w:rsidR="00553094" w:rsidRPr="00F6720E">
              <w:rPr>
                <w:rFonts w:ascii="Times New Roman" w:hAnsi="Times New Roman"/>
                <w:sz w:val="22"/>
                <w:szCs w:val="22"/>
              </w:rPr>
              <w:t>. +540</w:t>
            </w:r>
          </w:p>
        </w:tc>
      </w:tr>
    </w:tbl>
    <w:tbl>
      <w:tblPr>
        <w:tblStyle w:val="af3"/>
        <w:tblW w:w="963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2693"/>
        <w:gridCol w:w="2693"/>
      </w:tblGrid>
      <w:tr w:rsidR="009222B0" w:rsidRPr="00B26C35" w:rsidTr="001541A0">
        <w:trPr>
          <w:trHeight w:val="851"/>
        </w:trPr>
        <w:tc>
          <w:tcPr>
            <w:tcW w:w="4253" w:type="dxa"/>
            <w:vAlign w:val="bottom"/>
          </w:tcPr>
          <w:p w:rsidR="009222B0" w:rsidRPr="00B26C35" w:rsidRDefault="009222B0" w:rsidP="00433E74">
            <w:pPr>
              <w:pStyle w:val="aa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6C35">
              <w:rPr>
                <w:rFonts w:ascii="Times New Roman" w:hAnsi="Times New Roman"/>
                <w:sz w:val="24"/>
                <w:szCs w:val="24"/>
              </w:rPr>
              <w:t xml:space="preserve">Начальник отдела подготовки производства СРР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222B0" w:rsidRPr="00B26C35" w:rsidRDefault="009222B0" w:rsidP="002F747B">
            <w:pPr>
              <w:pStyle w:val="aa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9222B0" w:rsidRPr="00B26C35" w:rsidRDefault="009222B0" w:rsidP="00433E74">
            <w:pPr>
              <w:pStyle w:val="aa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6C35">
              <w:rPr>
                <w:rFonts w:ascii="Times New Roman" w:hAnsi="Times New Roman"/>
                <w:sz w:val="24"/>
                <w:szCs w:val="24"/>
              </w:rPr>
              <w:t>Пресняков О.Е.</w:t>
            </w:r>
          </w:p>
        </w:tc>
      </w:tr>
      <w:tr w:rsidR="009222B0" w:rsidRPr="00B26C35" w:rsidTr="001541A0">
        <w:trPr>
          <w:trHeight w:val="851"/>
        </w:trPr>
        <w:tc>
          <w:tcPr>
            <w:tcW w:w="4253" w:type="dxa"/>
            <w:vAlign w:val="bottom"/>
          </w:tcPr>
          <w:p w:rsidR="009222B0" w:rsidRPr="00B26C35" w:rsidRDefault="009222B0" w:rsidP="00433E74">
            <w:pPr>
              <w:pStyle w:val="aa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6C35">
              <w:rPr>
                <w:rFonts w:ascii="Times New Roman" w:hAnsi="Times New Roman"/>
                <w:sz w:val="24"/>
                <w:szCs w:val="24"/>
              </w:rPr>
              <w:t>Начальник производственно-технического управления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222B0" w:rsidRPr="00B26C35" w:rsidRDefault="009222B0" w:rsidP="002F747B">
            <w:pPr>
              <w:pStyle w:val="aa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9222B0" w:rsidRPr="00B26C35" w:rsidRDefault="009222B0" w:rsidP="00433E74">
            <w:pPr>
              <w:pStyle w:val="aa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6C35">
              <w:rPr>
                <w:rFonts w:ascii="Times New Roman" w:hAnsi="Times New Roman"/>
                <w:sz w:val="24"/>
                <w:szCs w:val="24"/>
              </w:rPr>
              <w:t>Фединич А.В.</w:t>
            </w:r>
          </w:p>
        </w:tc>
      </w:tr>
      <w:tr w:rsidR="001541A0" w:rsidRPr="00B26C35" w:rsidTr="00433E74">
        <w:trPr>
          <w:trHeight w:val="851"/>
        </w:trPr>
        <w:tc>
          <w:tcPr>
            <w:tcW w:w="4253" w:type="dxa"/>
            <w:vAlign w:val="bottom"/>
          </w:tcPr>
          <w:p w:rsidR="00DD5F2A" w:rsidRDefault="00DD5F2A" w:rsidP="001541A0">
            <w:pPr>
              <w:pStyle w:val="aa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541A0" w:rsidRDefault="001541A0" w:rsidP="001541A0">
            <w:pPr>
              <w:pStyle w:val="aa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менеджер</w:t>
            </w:r>
          </w:p>
          <w:p w:rsidR="001541A0" w:rsidRDefault="001541A0" w:rsidP="001541A0">
            <w:pPr>
              <w:pStyle w:val="aa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управления межведомственного взаимодействия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41A0" w:rsidRPr="00B26C35" w:rsidRDefault="001541A0" w:rsidP="002F747B">
            <w:pPr>
              <w:pStyle w:val="aa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1541A0" w:rsidRDefault="001541A0" w:rsidP="00433E74">
            <w:pPr>
              <w:pStyle w:val="aa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Паркин В.В.</w:t>
            </w:r>
          </w:p>
        </w:tc>
      </w:tr>
      <w:tr w:rsidR="009222B0" w:rsidRPr="00B26C35" w:rsidTr="00433E74">
        <w:trPr>
          <w:trHeight w:val="851"/>
        </w:trPr>
        <w:tc>
          <w:tcPr>
            <w:tcW w:w="4253" w:type="dxa"/>
            <w:vAlign w:val="bottom"/>
          </w:tcPr>
          <w:p w:rsidR="00DD5F2A" w:rsidRDefault="00DD5F2A" w:rsidP="00433E74">
            <w:pPr>
              <w:pStyle w:val="aa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9222B0" w:rsidRDefault="001541A0" w:rsidP="00433E74">
            <w:pPr>
              <w:pStyle w:val="aa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менеджер</w:t>
            </w:r>
          </w:p>
          <w:p w:rsidR="001541A0" w:rsidRPr="00B26C35" w:rsidRDefault="001541A0" w:rsidP="00433E74">
            <w:pPr>
              <w:pStyle w:val="aa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управления межведомственного взаимодействия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222B0" w:rsidRPr="00B26C35" w:rsidRDefault="009222B0" w:rsidP="002F747B">
            <w:pPr>
              <w:pStyle w:val="aa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9222B0" w:rsidRPr="00B26C35" w:rsidRDefault="001541A0" w:rsidP="00433E74">
            <w:pPr>
              <w:pStyle w:val="aa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Глебов С.С.</w:t>
            </w:r>
          </w:p>
        </w:tc>
      </w:tr>
    </w:tbl>
    <w:p w:rsidR="009E4FED" w:rsidRDefault="009E4FED" w:rsidP="002F747B">
      <w:pPr>
        <w:pStyle w:val="aa"/>
        <w:rPr>
          <w:rFonts w:ascii="Times New Roman" w:hAnsi="Times New Roman"/>
          <w:sz w:val="24"/>
          <w:szCs w:val="24"/>
        </w:rPr>
      </w:pPr>
    </w:p>
    <w:p w:rsidR="001A63F7" w:rsidRDefault="001A63F7" w:rsidP="002F747B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A63F7" w:rsidRDefault="001A63F7" w:rsidP="002F747B">
      <w:pPr>
        <w:pStyle w:val="aa"/>
        <w:rPr>
          <w:rFonts w:ascii="Times New Roman" w:hAnsi="Times New Roman"/>
          <w:sz w:val="24"/>
          <w:szCs w:val="24"/>
        </w:rPr>
      </w:pPr>
    </w:p>
    <w:tbl>
      <w:tblPr>
        <w:tblStyle w:val="af3"/>
        <w:tblW w:w="963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693"/>
        <w:gridCol w:w="2693"/>
      </w:tblGrid>
      <w:tr w:rsidR="001A63F7" w:rsidRPr="00B26C35" w:rsidTr="004D1886">
        <w:trPr>
          <w:trHeight w:val="851"/>
        </w:trPr>
        <w:tc>
          <w:tcPr>
            <w:tcW w:w="4253" w:type="dxa"/>
            <w:vAlign w:val="bottom"/>
          </w:tcPr>
          <w:p w:rsidR="001A63F7" w:rsidRDefault="001A63F7" w:rsidP="004D1886">
            <w:pPr>
              <w:pStyle w:val="aa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63F7" w:rsidRDefault="001A63F7" w:rsidP="004D1886">
            <w:pPr>
              <w:pStyle w:val="aa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33E74">
              <w:rPr>
                <w:rFonts w:ascii="Times New Roman" w:hAnsi="Times New Roman"/>
                <w:b/>
                <w:sz w:val="24"/>
                <w:szCs w:val="24"/>
              </w:rPr>
              <w:t>Согласовано:</w:t>
            </w:r>
          </w:p>
          <w:p w:rsidR="001A63F7" w:rsidRDefault="001A63F7" w:rsidP="004D1886">
            <w:pPr>
              <w:pStyle w:val="aa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63F7" w:rsidRPr="00433E74" w:rsidRDefault="001A63F7" w:rsidP="004D1886">
            <w:pPr>
              <w:pStyle w:val="aa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</w:t>
            </w:r>
            <w:r w:rsidRPr="00D016B8">
              <w:rPr>
                <w:rFonts w:ascii="Times New Roman" w:hAnsi="Times New Roman" w:hint="eastAsia"/>
                <w:sz w:val="24"/>
                <w:szCs w:val="24"/>
              </w:rPr>
              <w:t>тдел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01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16B8">
              <w:rPr>
                <w:rFonts w:ascii="Times New Roman" w:hAnsi="Times New Roman" w:hint="eastAsia"/>
                <w:sz w:val="24"/>
                <w:szCs w:val="24"/>
              </w:rPr>
              <w:t>производственной</w:t>
            </w:r>
            <w:r w:rsidRPr="00D01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16B8">
              <w:rPr>
                <w:rFonts w:ascii="Times New Roman" w:hAnsi="Times New Roman" w:hint="eastAsia"/>
                <w:sz w:val="24"/>
                <w:szCs w:val="24"/>
              </w:rPr>
              <w:t>безопасности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:rsidR="001A63F7" w:rsidRPr="00B26C35" w:rsidRDefault="001A63F7" w:rsidP="004D1886">
            <w:pPr>
              <w:pStyle w:val="aa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1A63F7" w:rsidRDefault="001A63F7" w:rsidP="004D1886">
            <w:pPr>
              <w:pStyle w:val="aa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Мажаров П.В.</w:t>
            </w:r>
          </w:p>
        </w:tc>
      </w:tr>
      <w:tr w:rsidR="001A63F7" w:rsidRPr="00B26C35" w:rsidTr="004D1886">
        <w:trPr>
          <w:trHeight w:val="851"/>
        </w:trPr>
        <w:tc>
          <w:tcPr>
            <w:tcW w:w="4253" w:type="dxa"/>
            <w:vAlign w:val="bottom"/>
          </w:tcPr>
          <w:p w:rsidR="001A63F7" w:rsidRPr="00B26C35" w:rsidRDefault="001A63F7" w:rsidP="004D1886">
            <w:pPr>
              <w:pStyle w:val="aa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Операционный директор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63F7" w:rsidRPr="00B26C35" w:rsidRDefault="001A63F7" w:rsidP="004D1886">
            <w:pPr>
              <w:pStyle w:val="aa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1A63F7" w:rsidRPr="00B26C35" w:rsidRDefault="001A63F7" w:rsidP="004D1886">
            <w:pPr>
              <w:pStyle w:val="aa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33E74">
              <w:rPr>
                <w:rFonts w:ascii="Times New Roman" w:hAnsi="Times New Roman" w:hint="eastAsia"/>
                <w:sz w:val="24"/>
                <w:szCs w:val="24"/>
              </w:rPr>
              <w:t>Анфиногенов</w:t>
            </w:r>
            <w:r w:rsidRPr="00433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3E74">
              <w:rPr>
                <w:rFonts w:ascii="Times New Roman" w:hAnsi="Times New Roman" w:hint="eastAsia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33E74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A63F7" w:rsidRPr="00B26C35" w:rsidRDefault="001A63F7" w:rsidP="002F747B">
      <w:pPr>
        <w:pStyle w:val="aa"/>
        <w:rPr>
          <w:rFonts w:ascii="Times New Roman" w:hAnsi="Times New Roman"/>
          <w:sz w:val="24"/>
          <w:szCs w:val="24"/>
        </w:rPr>
      </w:pPr>
    </w:p>
    <w:sectPr w:rsidR="001A63F7" w:rsidRPr="00B26C35" w:rsidSect="00946F11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DD98CD8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9"/>
    <w:multiLevelType w:val="multilevel"/>
    <w:tmpl w:val="CDC6E036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492AE1"/>
    <w:multiLevelType w:val="hybridMultilevel"/>
    <w:tmpl w:val="7D54A75C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5">
    <w:nsid w:val="04637262"/>
    <w:multiLevelType w:val="hybridMultilevel"/>
    <w:tmpl w:val="7D54A75C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6">
    <w:nsid w:val="05177708"/>
    <w:multiLevelType w:val="hybridMultilevel"/>
    <w:tmpl w:val="96781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A95C08"/>
    <w:multiLevelType w:val="hybridMultilevel"/>
    <w:tmpl w:val="B6A0C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235F01"/>
    <w:multiLevelType w:val="hybridMultilevel"/>
    <w:tmpl w:val="FA4A93A8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9">
    <w:nsid w:val="0B351F7F"/>
    <w:multiLevelType w:val="hybridMultilevel"/>
    <w:tmpl w:val="039A9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552196"/>
    <w:multiLevelType w:val="hybridMultilevel"/>
    <w:tmpl w:val="4EFC9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BA333F"/>
    <w:multiLevelType w:val="hybridMultilevel"/>
    <w:tmpl w:val="4FA6F722"/>
    <w:lvl w:ilvl="0" w:tplc="E3862382">
      <w:start w:val="1"/>
      <w:numFmt w:val="bullet"/>
      <w:lvlText w:val=""/>
      <w:lvlJc w:val="left"/>
      <w:pPr>
        <w:ind w:left="11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12">
    <w:nsid w:val="20AC1E54"/>
    <w:multiLevelType w:val="hybridMultilevel"/>
    <w:tmpl w:val="57141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FD7D4A"/>
    <w:multiLevelType w:val="hybridMultilevel"/>
    <w:tmpl w:val="1668F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4F0F5C"/>
    <w:multiLevelType w:val="hybridMultilevel"/>
    <w:tmpl w:val="68A85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6F2517"/>
    <w:multiLevelType w:val="hybridMultilevel"/>
    <w:tmpl w:val="C8D06A64"/>
    <w:lvl w:ilvl="0" w:tplc="F74CDAA6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6">
    <w:nsid w:val="2E8860B0"/>
    <w:multiLevelType w:val="hybridMultilevel"/>
    <w:tmpl w:val="FD5A08C0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7">
    <w:nsid w:val="306F483B"/>
    <w:multiLevelType w:val="hybridMultilevel"/>
    <w:tmpl w:val="67441754"/>
    <w:lvl w:ilvl="0" w:tplc="0419000F">
      <w:start w:val="1"/>
      <w:numFmt w:val="decimal"/>
      <w:lvlText w:val="%1."/>
      <w:lvlJc w:val="left"/>
      <w:pPr>
        <w:ind w:left="1126" w:hanging="360"/>
      </w:p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8">
    <w:nsid w:val="312B7AE9"/>
    <w:multiLevelType w:val="hybridMultilevel"/>
    <w:tmpl w:val="7D54A75C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9">
    <w:nsid w:val="3D797C80"/>
    <w:multiLevelType w:val="hybridMultilevel"/>
    <w:tmpl w:val="33C45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FA6ACB"/>
    <w:multiLevelType w:val="hybridMultilevel"/>
    <w:tmpl w:val="57141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296B74"/>
    <w:multiLevelType w:val="hybridMultilevel"/>
    <w:tmpl w:val="32B2574E"/>
    <w:lvl w:ilvl="0" w:tplc="F74CDAA6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B26F11"/>
    <w:multiLevelType w:val="hybridMultilevel"/>
    <w:tmpl w:val="E5B62EB0"/>
    <w:lvl w:ilvl="0" w:tplc="0419000F">
      <w:start w:val="1"/>
      <w:numFmt w:val="decimal"/>
      <w:lvlText w:val="%1."/>
      <w:lvlJc w:val="left"/>
      <w:pPr>
        <w:ind w:left="1126" w:hanging="360"/>
      </w:p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3">
    <w:nsid w:val="435601F1"/>
    <w:multiLevelType w:val="hybridMultilevel"/>
    <w:tmpl w:val="D474E9E4"/>
    <w:lvl w:ilvl="0" w:tplc="F74CDAA6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4">
    <w:nsid w:val="46254E6B"/>
    <w:multiLevelType w:val="hybridMultilevel"/>
    <w:tmpl w:val="2C2AA86A"/>
    <w:lvl w:ilvl="0" w:tplc="E3862382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5">
    <w:nsid w:val="49726548"/>
    <w:multiLevelType w:val="hybridMultilevel"/>
    <w:tmpl w:val="91C478AA"/>
    <w:lvl w:ilvl="0" w:tplc="3EF0002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FD2774"/>
    <w:multiLevelType w:val="hybridMultilevel"/>
    <w:tmpl w:val="AE28B67A"/>
    <w:lvl w:ilvl="0" w:tplc="E38623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B1C4304"/>
    <w:multiLevelType w:val="hybridMultilevel"/>
    <w:tmpl w:val="513A7920"/>
    <w:lvl w:ilvl="0" w:tplc="E3862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4A0DD6"/>
    <w:multiLevelType w:val="hybridMultilevel"/>
    <w:tmpl w:val="4B160DD6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4C521AA8"/>
    <w:multiLevelType w:val="hybridMultilevel"/>
    <w:tmpl w:val="91E444DC"/>
    <w:lvl w:ilvl="0" w:tplc="04190001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0">
    <w:nsid w:val="4DBA2236"/>
    <w:multiLevelType w:val="hybridMultilevel"/>
    <w:tmpl w:val="68A85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800320"/>
    <w:multiLevelType w:val="hybridMultilevel"/>
    <w:tmpl w:val="96781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D65482"/>
    <w:multiLevelType w:val="hybridMultilevel"/>
    <w:tmpl w:val="B0984E20"/>
    <w:lvl w:ilvl="0" w:tplc="0419000F">
      <w:start w:val="1"/>
      <w:numFmt w:val="decimal"/>
      <w:lvlText w:val="%1."/>
      <w:lvlJc w:val="left"/>
      <w:pPr>
        <w:ind w:left="1126" w:hanging="360"/>
      </w:p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3">
    <w:nsid w:val="532916A1"/>
    <w:multiLevelType w:val="hybridMultilevel"/>
    <w:tmpl w:val="A85E92B6"/>
    <w:lvl w:ilvl="0" w:tplc="E3862382">
      <w:start w:val="1"/>
      <w:numFmt w:val="bullet"/>
      <w:lvlText w:val=""/>
      <w:lvlJc w:val="left"/>
      <w:pPr>
        <w:ind w:left="11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4">
    <w:nsid w:val="548A7B6E"/>
    <w:multiLevelType w:val="hybridMultilevel"/>
    <w:tmpl w:val="E9589774"/>
    <w:lvl w:ilvl="0" w:tplc="0419000F">
      <w:start w:val="1"/>
      <w:numFmt w:val="decimal"/>
      <w:lvlText w:val="%1."/>
      <w:lvlJc w:val="left"/>
      <w:pPr>
        <w:ind w:left="1126" w:hanging="360"/>
      </w:p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5">
    <w:nsid w:val="54D23986"/>
    <w:multiLevelType w:val="hybridMultilevel"/>
    <w:tmpl w:val="7F9E6502"/>
    <w:lvl w:ilvl="0" w:tplc="5EE62290">
      <w:start w:val="1"/>
      <w:numFmt w:val="decimal"/>
      <w:lvlText w:val="%1."/>
      <w:lvlJc w:val="left"/>
      <w:pPr>
        <w:ind w:left="67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6">
    <w:nsid w:val="60612247"/>
    <w:multiLevelType w:val="hybridMultilevel"/>
    <w:tmpl w:val="DE0AA07C"/>
    <w:lvl w:ilvl="0" w:tplc="E3862382">
      <w:start w:val="1"/>
      <w:numFmt w:val="bullet"/>
      <w:lvlText w:val=""/>
      <w:lvlJc w:val="left"/>
      <w:pPr>
        <w:ind w:left="11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7">
    <w:nsid w:val="60992B51"/>
    <w:multiLevelType w:val="hybridMultilevel"/>
    <w:tmpl w:val="1FA68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E112BE"/>
    <w:multiLevelType w:val="hybridMultilevel"/>
    <w:tmpl w:val="E8B4D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7F463E"/>
    <w:multiLevelType w:val="hybridMultilevel"/>
    <w:tmpl w:val="68C6D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DC0941"/>
    <w:multiLevelType w:val="hybridMultilevel"/>
    <w:tmpl w:val="857089CE"/>
    <w:lvl w:ilvl="0" w:tplc="F74CDAA6">
      <w:start w:val="1"/>
      <w:numFmt w:val="decimal"/>
      <w:lvlText w:val="%1."/>
      <w:lvlJc w:val="left"/>
      <w:pPr>
        <w:ind w:left="11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41">
    <w:nsid w:val="744B31F2"/>
    <w:multiLevelType w:val="hybridMultilevel"/>
    <w:tmpl w:val="B6BE42E8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42">
    <w:nsid w:val="756C7FFB"/>
    <w:multiLevelType w:val="hybridMultilevel"/>
    <w:tmpl w:val="D474E9E4"/>
    <w:lvl w:ilvl="0" w:tplc="F74CDAA6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3">
    <w:nsid w:val="7EFF41A9"/>
    <w:multiLevelType w:val="hybridMultilevel"/>
    <w:tmpl w:val="8C5E7D4E"/>
    <w:lvl w:ilvl="0" w:tplc="9B7689A0">
      <w:start w:val="1"/>
      <w:numFmt w:val="decimal"/>
      <w:lvlText w:val="%1."/>
      <w:lvlJc w:val="left"/>
      <w:pPr>
        <w:ind w:left="10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num w:numId="1">
    <w:abstractNumId w:val="35"/>
  </w:num>
  <w:num w:numId="2">
    <w:abstractNumId w:val="9"/>
  </w:num>
  <w:num w:numId="3">
    <w:abstractNumId w:val="16"/>
  </w:num>
  <w:num w:numId="4">
    <w:abstractNumId w:val="41"/>
  </w:num>
  <w:num w:numId="5">
    <w:abstractNumId w:val="6"/>
  </w:num>
  <w:num w:numId="6">
    <w:abstractNumId w:val="28"/>
  </w:num>
  <w:num w:numId="7">
    <w:abstractNumId w:val="8"/>
  </w:num>
  <w:num w:numId="8">
    <w:abstractNumId w:val="4"/>
  </w:num>
  <w:num w:numId="9">
    <w:abstractNumId w:val="43"/>
  </w:num>
  <w:num w:numId="10">
    <w:abstractNumId w:val="22"/>
  </w:num>
  <w:num w:numId="11">
    <w:abstractNumId w:val="7"/>
  </w:num>
  <w:num w:numId="12">
    <w:abstractNumId w:val="39"/>
  </w:num>
  <w:num w:numId="13">
    <w:abstractNumId w:val="10"/>
  </w:num>
  <w:num w:numId="14">
    <w:abstractNumId w:val="30"/>
  </w:num>
  <w:num w:numId="15">
    <w:abstractNumId w:val="14"/>
  </w:num>
  <w:num w:numId="16">
    <w:abstractNumId w:val="37"/>
  </w:num>
  <w:num w:numId="17">
    <w:abstractNumId w:val="36"/>
  </w:num>
  <w:num w:numId="18">
    <w:abstractNumId w:val="25"/>
  </w:num>
  <w:num w:numId="19">
    <w:abstractNumId w:val="29"/>
  </w:num>
  <w:num w:numId="20">
    <w:abstractNumId w:val="33"/>
  </w:num>
  <w:num w:numId="21">
    <w:abstractNumId w:val="32"/>
  </w:num>
  <w:num w:numId="22">
    <w:abstractNumId w:val="5"/>
  </w:num>
  <w:num w:numId="23">
    <w:abstractNumId w:val="2"/>
  </w:num>
  <w:num w:numId="24">
    <w:abstractNumId w:val="34"/>
  </w:num>
  <w:num w:numId="25">
    <w:abstractNumId w:val="19"/>
  </w:num>
  <w:num w:numId="26">
    <w:abstractNumId w:val="17"/>
  </w:num>
  <w:num w:numId="27">
    <w:abstractNumId w:val="11"/>
  </w:num>
  <w:num w:numId="28">
    <w:abstractNumId w:val="18"/>
  </w:num>
  <w:num w:numId="29">
    <w:abstractNumId w:val="15"/>
  </w:num>
  <w:num w:numId="30">
    <w:abstractNumId w:val="42"/>
  </w:num>
  <w:num w:numId="31">
    <w:abstractNumId w:val="23"/>
  </w:num>
  <w:num w:numId="32">
    <w:abstractNumId w:val="40"/>
  </w:num>
  <w:num w:numId="33">
    <w:abstractNumId w:val="21"/>
  </w:num>
  <w:num w:numId="34">
    <w:abstractNumId w:val="24"/>
  </w:num>
  <w:num w:numId="35">
    <w:abstractNumId w:val="12"/>
  </w:num>
  <w:num w:numId="36">
    <w:abstractNumId w:val="26"/>
  </w:num>
  <w:num w:numId="37">
    <w:abstractNumId w:val="27"/>
  </w:num>
  <w:num w:numId="38">
    <w:abstractNumId w:val="13"/>
  </w:num>
  <w:num w:numId="39">
    <w:abstractNumId w:val="20"/>
  </w:num>
  <w:num w:numId="40">
    <w:abstractNumId w:val="38"/>
  </w:num>
  <w:num w:numId="41">
    <w:abstractNumId w:val="31"/>
  </w:num>
  <w:num w:numId="4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13103B"/>
    <w:rsid w:val="000269D7"/>
    <w:rsid w:val="00027943"/>
    <w:rsid w:val="00027D60"/>
    <w:rsid w:val="00033DAB"/>
    <w:rsid w:val="00041666"/>
    <w:rsid w:val="00044091"/>
    <w:rsid w:val="00067788"/>
    <w:rsid w:val="00071E7D"/>
    <w:rsid w:val="0007286C"/>
    <w:rsid w:val="00080DD0"/>
    <w:rsid w:val="0008103C"/>
    <w:rsid w:val="0008604D"/>
    <w:rsid w:val="000927D3"/>
    <w:rsid w:val="00092CC6"/>
    <w:rsid w:val="000B02BB"/>
    <w:rsid w:val="000B1E05"/>
    <w:rsid w:val="000B3F07"/>
    <w:rsid w:val="000B5DBB"/>
    <w:rsid w:val="000B602F"/>
    <w:rsid w:val="000B6640"/>
    <w:rsid w:val="000C6549"/>
    <w:rsid w:val="000D62DD"/>
    <w:rsid w:val="000D7829"/>
    <w:rsid w:val="000E14E1"/>
    <w:rsid w:val="000F1382"/>
    <w:rsid w:val="000F15AB"/>
    <w:rsid w:val="000F64D1"/>
    <w:rsid w:val="00101007"/>
    <w:rsid w:val="0011517F"/>
    <w:rsid w:val="001206AB"/>
    <w:rsid w:val="0013103B"/>
    <w:rsid w:val="0014707D"/>
    <w:rsid w:val="00152B8F"/>
    <w:rsid w:val="00152BAB"/>
    <w:rsid w:val="001541A0"/>
    <w:rsid w:val="00154A4A"/>
    <w:rsid w:val="0015675C"/>
    <w:rsid w:val="00163917"/>
    <w:rsid w:val="0017265A"/>
    <w:rsid w:val="001812D4"/>
    <w:rsid w:val="00181A98"/>
    <w:rsid w:val="001976B0"/>
    <w:rsid w:val="001A0D4B"/>
    <w:rsid w:val="001A63F7"/>
    <w:rsid w:val="001A7159"/>
    <w:rsid w:val="001D0CEA"/>
    <w:rsid w:val="001D12FE"/>
    <w:rsid w:val="001D3DC3"/>
    <w:rsid w:val="001E1767"/>
    <w:rsid w:val="001E250F"/>
    <w:rsid w:val="001E3506"/>
    <w:rsid w:val="001F2DE3"/>
    <w:rsid w:val="001F36F2"/>
    <w:rsid w:val="00207D9B"/>
    <w:rsid w:val="002141CB"/>
    <w:rsid w:val="002305E0"/>
    <w:rsid w:val="00230D1C"/>
    <w:rsid w:val="00237F6D"/>
    <w:rsid w:val="002412C6"/>
    <w:rsid w:val="00257D00"/>
    <w:rsid w:val="00280374"/>
    <w:rsid w:val="00286BD8"/>
    <w:rsid w:val="00292558"/>
    <w:rsid w:val="002A56BF"/>
    <w:rsid w:val="002A6C3D"/>
    <w:rsid w:val="002B1106"/>
    <w:rsid w:val="002B4F65"/>
    <w:rsid w:val="002C4752"/>
    <w:rsid w:val="002C5E75"/>
    <w:rsid w:val="002D2644"/>
    <w:rsid w:val="002D5899"/>
    <w:rsid w:val="002D60B3"/>
    <w:rsid w:val="002E00DC"/>
    <w:rsid w:val="002E14E8"/>
    <w:rsid w:val="002E6023"/>
    <w:rsid w:val="002F3B13"/>
    <w:rsid w:val="002F747B"/>
    <w:rsid w:val="0030233F"/>
    <w:rsid w:val="00306EF8"/>
    <w:rsid w:val="003203FD"/>
    <w:rsid w:val="003422F7"/>
    <w:rsid w:val="003446DF"/>
    <w:rsid w:val="00351C6E"/>
    <w:rsid w:val="00352AAD"/>
    <w:rsid w:val="00355CA8"/>
    <w:rsid w:val="00356843"/>
    <w:rsid w:val="003572E1"/>
    <w:rsid w:val="00362F4D"/>
    <w:rsid w:val="00366ADB"/>
    <w:rsid w:val="00384508"/>
    <w:rsid w:val="0038672D"/>
    <w:rsid w:val="003926AB"/>
    <w:rsid w:val="003A10D3"/>
    <w:rsid w:val="003A1DD4"/>
    <w:rsid w:val="003A68D0"/>
    <w:rsid w:val="003A71EA"/>
    <w:rsid w:val="003C6C48"/>
    <w:rsid w:val="003D160E"/>
    <w:rsid w:val="003D204E"/>
    <w:rsid w:val="003D4838"/>
    <w:rsid w:val="003D4D94"/>
    <w:rsid w:val="003D6B01"/>
    <w:rsid w:val="003F01B0"/>
    <w:rsid w:val="003F7B8B"/>
    <w:rsid w:val="00403478"/>
    <w:rsid w:val="00406286"/>
    <w:rsid w:val="00411B2C"/>
    <w:rsid w:val="00414400"/>
    <w:rsid w:val="00425235"/>
    <w:rsid w:val="00433E74"/>
    <w:rsid w:val="0043551C"/>
    <w:rsid w:val="00464C8B"/>
    <w:rsid w:val="0046760A"/>
    <w:rsid w:val="0047689B"/>
    <w:rsid w:val="0048205A"/>
    <w:rsid w:val="00495FC0"/>
    <w:rsid w:val="004A0F48"/>
    <w:rsid w:val="004A3E2E"/>
    <w:rsid w:val="004A5564"/>
    <w:rsid w:val="004A5728"/>
    <w:rsid w:val="004A5757"/>
    <w:rsid w:val="004C539D"/>
    <w:rsid w:val="004D72DC"/>
    <w:rsid w:val="004E5E34"/>
    <w:rsid w:val="005060F0"/>
    <w:rsid w:val="00514D17"/>
    <w:rsid w:val="0051501F"/>
    <w:rsid w:val="0052569A"/>
    <w:rsid w:val="00532309"/>
    <w:rsid w:val="00537A38"/>
    <w:rsid w:val="0054438C"/>
    <w:rsid w:val="00553094"/>
    <w:rsid w:val="0055405C"/>
    <w:rsid w:val="005603FC"/>
    <w:rsid w:val="00566F2B"/>
    <w:rsid w:val="0057227D"/>
    <w:rsid w:val="005857B8"/>
    <w:rsid w:val="00586E2E"/>
    <w:rsid w:val="00594A19"/>
    <w:rsid w:val="0059514E"/>
    <w:rsid w:val="005958F6"/>
    <w:rsid w:val="005A234A"/>
    <w:rsid w:val="005A5E8E"/>
    <w:rsid w:val="005B2D7F"/>
    <w:rsid w:val="005C5BC3"/>
    <w:rsid w:val="005D6E48"/>
    <w:rsid w:val="005D7C5D"/>
    <w:rsid w:val="005E5045"/>
    <w:rsid w:val="005F3B9D"/>
    <w:rsid w:val="005F3CFC"/>
    <w:rsid w:val="005F67EF"/>
    <w:rsid w:val="0061089D"/>
    <w:rsid w:val="00612CD6"/>
    <w:rsid w:val="00615811"/>
    <w:rsid w:val="006250A7"/>
    <w:rsid w:val="00631807"/>
    <w:rsid w:val="00640DDD"/>
    <w:rsid w:val="0065378F"/>
    <w:rsid w:val="00665A6F"/>
    <w:rsid w:val="00671911"/>
    <w:rsid w:val="00683658"/>
    <w:rsid w:val="006866DB"/>
    <w:rsid w:val="00687695"/>
    <w:rsid w:val="00690667"/>
    <w:rsid w:val="006A6347"/>
    <w:rsid w:val="006C18BD"/>
    <w:rsid w:val="006C733E"/>
    <w:rsid w:val="006D368F"/>
    <w:rsid w:val="006E070B"/>
    <w:rsid w:val="006E202A"/>
    <w:rsid w:val="006E386C"/>
    <w:rsid w:val="007034E9"/>
    <w:rsid w:val="00705280"/>
    <w:rsid w:val="0070539A"/>
    <w:rsid w:val="00706947"/>
    <w:rsid w:val="00706F11"/>
    <w:rsid w:val="00710ADF"/>
    <w:rsid w:val="00710EE3"/>
    <w:rsid w:val="00711BF4"/>
    <w:rsid w:val="00717B14"/>
    <w:rsid w:val="007203B5"/>
    <w:rsid w:val="007208E6"/>
    <w:rsid w:val="007402BC"/>
    <w:rsid w:val="007432B3"/>
    <w:rsid w:val="0074531D"/>
    <w:rsid w:val="00771EC7"/>
    <w:rsid w:val="00774CFE"/>
    <w:rsid w:val="0077695F"/>
    <w:rsid w:val="00787F17"/>
    <w:rsid w:val="007949FA"/>
    <w:rsid w:val="007C2369"/>
    <w:rsid w:val="007C262C"/>
    <w:rsid w:val="007D5EF3"/>
    <w:rsid w:val="007D7192"/>
    <w:rsid w:val="007D7EA8"/>
    <w:rsid w:val="007E420F"/>
    <w:rsid w:val="007F29F4"/>
    <w:rsid w:val="007F3DF6"/>
    <w:rsid w:val="007F4BE0"/>
    <w:rsid w:val="00805DAD"/>
    <w:rsid w:val="00810215"/>
    <w:rsid w:val="0081604C"/>
    <w:rsid w:val="008225AA"/>
    <w:rsid w:val="008251D4"/>
    <w:rsid w:val="00834A46"/>
    <w:rsid w:val="00861E9D"/>
    <w:rsid w:val="008702BE"/>
    <w:rsid w:val="00872811"/>
    <w:rsid w:val="00877D78"/>
    <w:rsid w:val="008823DB"/>
    <w:rsid w:val="00883D1F"/>
    <w:rsid w:val="00891B21"/>
    <w:rsid w:val="008943C2"/>
    <w:rsid w:val="008A09A7"/>
    <w:rsid w:val="008B09A2"/>
    <w:rsid w:val="008B647E"/>
    <w:rsid w:val="008D0161"/>
    <w:rsid w:val="008D05BB"/>
    <w:rsid w:val="008E0544"/>
    <w:rsid w:val="008E14E8"/>
    <w:rsid w:val="008E3DCF"/>
    <w:rsid w:val="008F76A1"/>
    <w:rsid w:val="009040DC"/>
    <w:rsid w:val="00910F8B"/>
    <w:rsid w:val="00913AF9"/>
    <w:rsid w:val="00916CC3"/>
    <w:rsid w:val="009222B0"/>
    <w:rsid w:val="009253AC"/>
    <w:rsid w:val="0092725C"/>
    <w:rsid w:val="009431C9"/>
    <w:rsid w:val="00943A1D"/>
    <w:rsid w:val="00946F11"/>
    <w:rsid w:val="0096546E"/>
    <w:rsid w:val="009A73B8"/>
    <w:rsid w:val="009A778E"/>
    <w:rsid w:val="009B0FEB"/>
    <w:rsid w:val="009B3F48"/>
    <w:rsid w:val="009E30D0"/>
    <w:rsid w:val="009E4FED"/>
    <w:rsid w:val="009E5111"/>
    <w:rsid w:val="009E6B4C"/>
    <w:rsid w:val="009F4E70"/>
    <w:rsid w:val="009F5003"/>
    <w:rsid w:val="009F5553"/>
    <w:rsid w:val="00A15130"/>
    <w:rsid w:val="00A15A25"/>
    <w:rsid w:val="00A21741"/>
    <w:rsid w:val="00A23777"/>
    <w:rsid w:val="00A3015E"/>
    <w:rsid w:val="00A33FB9"/>
    <w:rsid w:val="00A6036C"/>
    <w:rsid w:val="00A76FC0"/>
    <w:rsid w:val="00A82207"/>
    <w:rsid w:val="00A8400E"/>
    <w:rsid w:val="00A84339"/>
    <w:rsid w:val="00A84A14"/>
    <w:rsid w:val="00A87CD6"/>
    <w:rsid w:val="00A90EF7"/>
    <w:rsid w:val="00A9383D"/>
    <w:rsid w:val="00A93D31"/>
    <w:rsid w:val="00AB17E0"/>
    <w:rsid w:val="00AB4564"/>
    <w:rsid w:val="00AC68B6"/>
    <w:rsid w:val="00AE08CC"/>
    <w:rsid w:val="00AE5E19"/>
    <w:rsid w:val="00B05271"/>
    <w:rsid w:val="00B07EFB"/>
    <w:rsid w:val="00B16E01"/>
    <w:rsid w:val="00B2149D"/>
    <w:rsid w:val="00B21958"/>
    <w:rsid w:val="00B23B2B"/>
    <w:rsid w:val="00B26C35"/>
    <w:rsid w:val="00B353CA"/>
    <w:rsid w:val="00B440D5"/>
    <w:rsid w:val="00B46115"/>
    <w:rsid w:val="00B641FB"/>
    <w:rsid w:val="00B75CC4"/>
    <w:rsid w:val="00B769A3"/>
    <w:rsid w:val="00B81C30"/>
    <w:rsid w:val="00B901E0"/>
    <w:rsid w:val="00B97234"/>
    <w:rsid w:val="00BD55BE"/>
    <w:rsid w:val="00BE3FCC"/>
    <w:rsid w:val="00C0084C"/>
    <w:rsid w:val="00C017AF"/>
    <w:rsid w:val="00C0278D"/>
    <w:rsid w:val="00C04F0A"/>
    <w:rsid w:val="00C15FA6"/>
    <w:rsid w:val="00C304EF"/>
    <w:rsid w:val="00C3152A"/>
    <w:rsid w:val="00C370C8"/>
    <w:rsid w:val="00C44624"/>
    <w:rsid w:val="00C47309"/>
    <w:rsid w:val="00C55D2B"/>
    <w:rsid w:val="00C63639"/>
    <w:rsid w:val="00C709DE"/>
    <w:rsid w:val="00C77139"/>
    <w:rsid w:val="00C80553"/>
    <w:rsid w:val="00C815F9"/>
    <w:rsid w:val="00C83C61"/>
    <w:rsid w:val="00C9042F"/>
    <w:rsid w:val="00C91CF6"/>
    <w:rsid w:val="00C973F8"/>
    <w:rsid w:val="00C975CA"/>
    <w:rsid w:val="00CA493A"/>
    <w:rsid w:val="00CB1D59"/>
    <w:rsid w:val="00CB26E0"/>
    <w:rsid w:val="00CB5EFF"/>
    <w:rsid w:val="00CB7CAF"/>
    <w:rsid w:val="00CD1286"/>
    <w:rsid w:val="00CD57FB"/>
    <w:rsid w:val="00CF4FAD"/>
    <w:rsid w:val="00CF78AB"/>
    <w:rsid w:val="00D016B8"/>
    <w:rsid w:val="00D0779A"/>
    <w:rsid w:val="00D12366"/>
    <w:rsid w:val="00D12E0E"/>
    <w:rsid w:val="00D13015"/>
    <w:rsid w:val="00D21F9E"/>
    <w:rsid w:val="00D260DC"/>
    <w:rsid w:val="00D32542"/>
    <w:rsid w:val="00D35B54"/>
    <w:rsid w:val="00D5470C"/>
    <w:rsid w:val="00D61E90"/>
    <w:rsid w:val="00D7762E"/>
    <w:rsid w:val="00DA0D28"/>
    <w:rsid w:val="00DB391A"/>
    <w:rsid w:val="00DC31DE"/>
    <w:rsid w:val="00DC6B03"/>
    <w:rsid w:val="00DD1EB9"/>
    <w:rsid w:val="00DD4BA6"/>
    <w:rsid w:val="00DD5F2A"/>
    <w:rsid w:val="00DF0358"/>
    <w:rsid w:val="00E05DE9"/>
    <w:rsid w:val="00E2745A"/>
    <w:rsid w:val="00E33201"/>
    <w:rsid w:val="00E40A77"/>
    <w:rsid w:val="00E43A55"/>
    <w:rsid w:val="00E608B9"/>
    <w:rsid w:val="00E74697"/>
    <w:rsid w:val="00E779EB"/>
    <w:rsid w:val="00E815F3"/>
    <w:rsid w:val="00E901EC"/>
    <w:rsid w:val="00E9463A"/>
    <w:rsid w:val="00EA1BDB"/>
    <w:rsid w:val="00EB14E6"/>
    <w:rsid w:val="00EB33A7"/>
    <w:rsid w:val="00EB7742"/>
    <w:rsid w:val="00EC13DD"/>
    <w:rsid w:val="00EC2D24"/>
    <w:rsid w:val="00EC64E2"/>
    <w:rsid w:val="00ED1BB0"/>
    <w:rsid w:val="00EE2C4A"/>
    <w:rsid w:val="00EE3DD2"/>
    <w:rsid w:val="00F00321"/>
    <w:rsid w:val="00F07EA5"/>
    <w:rsid w:val="00F11505"/>
    <w:rsid w:val="00F169C8"/>
    <w:rsid w:val="00F24824"/>
    <w:rsid w:val="00F51F22"/>
    <w:rsid w:val="00F5290A"/>
    <w:rsid w:val="00F62F06"/>
    <w:rsid w:val="00F6368C"/>
    <w:rsid w:val="00F6720E"/>
    <w:rsid w:val="00F73BC3"/>
    <w:rsid w:val="00F77F9E"/>
    <w:rsid w:val="00F85AD7"/>
    <w:rsid w:val="00F91C88"/>
    <w:rsid w:val="00F94656"/>
    <w:rsid w:val="00F9595E"/>
    <w:rsid w:val="00F96BC7"/>
    <w:rsid w:val="00FA3072"/>
    <w:rsid w:val="00FC36F6"/>
    <w:rsid w:val="00FC44EA"/>
    <w:rsid w:val="00FD40A0"/>
    <w:rsid w:val="00FD5518"/>
    <w:rsid w:val="00FE68BB"/>
    <w:rsid w:val="00FE6989"/>
    <w:rsid w:val="00FE7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03B"/>
    <w:pPr>
      <w:spacing w:after="120"/>
      <w:ind w:firstLine="1134"/>
      <w:jc w:val="both"/>
    </w:pPr>
    <w:rPr>
      <w:rFonts w:ascii="Antiqua" w:eastAsia="Times New Roman" w:hAnsi="Antiqua"/>
      <w:sz w:val="28"/>
    </w:rPr>
  </w:style>
  <w:style w:type="paragraph" w:styleId="1">
    <w:name w:val="heading 1"/>
    <w:basedOn w:val="a"/>
    <w:next w:val="a"/>
    <w:link w:val="10"/>
    <w:qFormat/>
    <w:rsid w:val="0013103B"/>
    <w:pPr>
      <w:keepNext/>
      <w:spacing w:after="0"/>
      <w:ind w:firstLine="0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03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rsid w:val="0013103B"/>
    <w:pPr>
      <w:ind w:left="283"/>
    </w:pPr>
  </w:style>
  <w:style w:type="character" w:customStyle="1" w:styleId="a4">
    <w:name w:val="Основной текст с отступом Знак"/>
    <w:basedOn w:val="a0"/>
    <w:link w:val="a3"/>
    <w:rsid w:val="0013103B"/>
    <w:rPr>
      <w:rFonts w:ascii="Antiqua" w:eastAsia="Times New Roman" w:hAnsi="Antiqua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13103B"/>
    <w:pPr>
      <w:spacing w:after="0"/>
      <w:ind w:firstLine="0"/>
      <w:jc w:val="center"/>
    </w:pPr>
    <w:rPr>
      <w:rFonts w:ascii="Arial" w:hAnsi="Arial"/>
      <w:b/>
      <w:sz w:val="26"/>
    </w:rPr>
  </w:style>
  <w:style w:type="character" w:customStyle="1" w:styleId="a6">
    <w:name w:val="Название Знак"/>
    <w:basedOn w:val="a0"/>
    <w:link w:val="a5"/>
    <w:rsid w:val="0013103B"/>
    <w:rPr>
      <w:rFonts w:ascii="Arial" w:eastAsia="Times New Roman" w:hAnsi="Arial" w:cs="Times New Roman"/>
      <w:b/>
      <w:sz w:val="26"/>
      <w:szCs w:val="20"/>
      <w:lang w:eastAsia="ru-RU"/>
    </w:rPr>
  </w:style>
  <w:style w:type="paragraph" w:styleId="a7">
    <w:name w:val="List Paragraph"/>
    <w:basedOn w:val="a"/>
    <w:uiPriority w:val="34"/>
    <w:qFormat/>
    <w:rsid w:val="0013103B"/>
    <w:pPr>
      <w:ind w:left="720"/>
      <w:contextualSpacing/>
    </w:pPr>
  </w:style>
  <w:style w:type="paragraph" w:styleId="a8">
    <w:name w:val="footer"/>
    <w:basedOn w:val="a"/>
    <w:link w:val="a9"/>
    <w:rsid w:val="00B75CC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/>
      <w:ind w:firstLine="0"/>
      <w:jc w:val="left"/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B75CC4"/>
    <w:rPr>
      <w:rFonts w:ascii="Times New Roman" w:eastAsia="Times New Roman" w:hAnsi="Times New Roman"/>
    </w:rPr>
  </w:style>
  <w:style w:type="paragraph" w:styleId="aa">
    <w:name w:val="No Spacing"/>
    <w:uiPriority w:val="1"/>
    <w:qFormat/>
    <w:rsid w:val="00872811"/>
    <w:pPr>
      <w:ind w:firstLine="1134"/>
      <w:jc w:val="both"/>
    </w:pPr>
    <w:rPr>
      <w:rFonts w:ascii="Antiqua" w:eastAsia="Times New Roman" w:hAnsi="Antiqua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67788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67788"/>
    <w:rPr>
      <w:rFonts w:ascii="Tahoma" w:eastAsia="Times New Roman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F00321"/>
    <w:rPr>
      <w:color w:val="0000FF"/>
      <w:u w:val="single"/>
    </w:rPr>
  </w:style>
  <w:style w:type="character" w:customStyle="1" w:styleId="apple-converted-space">
    <w:name w:val="apple-converted-space"/>
    <w:basedOn w:val="a0"/>
    <w:rsid w:val="001E1767"/>
  </w:style>
  <w:style w:type="character" w:customStyle="1" w:styleId="grame">
    <w:name w:val="grame"/>
    <w:basedOn w:val="a0"/>
    <w:rsid w:val="005857B8"/>
  </w:style>
  <w:style w:type="paragraph" w:styleId="ae">
    <w:name w:val="Body Text"/>
    <w:basedOn w:val="a"/>
    <w:link w:val="af"/>
    <w:rsid w:val="00586E2E"/>
    <w:pPr>
      <w:suppressAutoHyphens/>
      <w:spacing w:after="0"/>
      <w:ind w:firstLine="0"/>
      <w:jc w:val="left"/>
    </w:pPr>
    <w:rPr>
      <w:rFonts w:ascii="Times New Roman" w:hAnsi="Times New Roman"/>
      <w:sz w:val="24"/>
      <w:lang w:eastAsia="ar-SA"/>
    </w:rPr>
  </w:style>
  <w:style w:type="character" w:customStyle="1" w:styleId="af">
    <w:name w:val="Основной текст Знак"/>
    <w:basedOn w:val="a0"/>
    <w:link w:val="ae"/>
    <w:rsid w:val="00586E2E"/>
    <w:rPr>
      <w:rFonts w:ascii="Times New Roman" w:eastAsia="Times New Roman" w:hAnsi="Times New Roman"/>
      <w:sz w:val="24"/>
      <w:lang w:eastAsia="ar-SA"/>
    </w:rPr>
  </w:style>
  <w:style w:type="paragraph" w:styleId="af0">
    <w:name w:val="header"/>
    <w:basedOn w:val="a"/>
    <w:link w:val="af1"/>
    <w:rsid w:val="00586E2E"/>
    <w:pPr>
      <w:tabs>
        <w:tab w:val="center" w:pos="4153"/>
        <w:tab w:val="right" w:pos="8306"/>
      </w:tabs>
      <w:suppressAutoHyphens/>
      <w:spacing w:after="0"/>
      <w:ind w:firstLine="0"/>
      <w:jc w:val="left"/>
    </w:pPr>
    <w:rPr>
      <w:rFonts w:ascii="Times New Roman" w:hAnsi="Times New Roman"/>
      <w:sz w:val="20"/>
      <w:lang w:eastAsia="ar-SA"/>
    </w:rPr>
  </w:style>
  <w:style w:type="character" w:customStyle="1" w:styleId="af1">
    <w:name w:val="Верхний колонтитул Знак"/>
    <w:basedOn w:val="a0"/>
    <w:link w:val="af0"/>
    <w:rsid w:val="00586E2E"/>
    <w:rPr>
      <w:rFonts w:ascii="Times New Roman" w:eastAsia="Times New Roman" w:hAnsi="Times New Roman"/>
      <w:lang w:eastAsia="ar-SA"/>
    </w:rPr>
  </w:style>
  <w:style w:type="character" w:customStyle="1" w:styleId="WW8Num7z0">
    <w:name w:val="WW8Num7z0"/>
    <w:rsid w:val="00586E2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paragraph" w:customStyle="1" w:styleId="5">
    <w:name w:val="Основной текст5"/>
    <w:basedOn w:val="a"/>
    <w:rsid w:val="00586E2E"/>
    <w:pPr>
      <w:shd w:val="clear" w:color="auto" w:fill="FFFFFF"/>
      <w:suppressAutoHyphens/>
      <w:spacing w:after="0" w:line="0" w:lineRule="atLeast"/>
      <w:ind w:hanging="380"/>
      <w:jc w:val="right"/>
    </w:pPr>
    <w:rPr>
      <w:rFonts w:ascii="Times New Roman" w:hAnsi="Times New Roman"/>
      <w:sz w:val="23"/>
      <w:szCs w:val="23"/>
      <w:lang w:eastAsia="ar-SA"/>
    </w:rPr>
  </w:style>
  <w:style w:type="paragraph" w:styleId="af2">
    <w:name w:val="Normal (Web)"/>
    <w:basedOn w:val="a"/>
    <w:uiPriority w:val="99"/>
    <w:semiHidden/>
    <w:unhideWhenUsed/>
    <w:rsid w:val="000B1E05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table" w:styleId="af3">
    <w:name w:val="Table Grid"/>
    <w:basedOn w:val="a1"/>
    <w:uiPriority w:val="59"/>
    <w:rsid w:val="00CB1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22"/>
    <w:qFormat/>
    <w:rsid w:val="002E60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03B"/>
    <w:pPr>
      <w:spacing w:after="120"/>
      <w:ind w:firstLine="1134"/>
      <w:jc w:val="both"/>
    </w:pPr>
    <w:rPr>
      <w:rFonts w:ascii="Antiqua" w:eastAsia="Times New Roman" w:hAnsi="Antiqua"/>
      <w:sz w:val="28"/>
    </w:rPr>
  </w:style>
  <w:style w:type="paragraph" w:styleId="1">
    <w:name w:val="heading 1"/>
    <w:basedOn w:val="a"/>
    <w:next w:val="a"/>
    <w:link w:val="10"/>
    <w:qFormat/>
    <w:rsid w:val="0013103B"/>
    <w:pPr>
      <w:keepNext/>
      <w:spacing w:after="0"/>
      <w:ind w:firstLine="0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03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rsid w:val="0013103B"/>
    <w:pPr>
      <w:ind w:left="283"/>
    </w:pPr>
  </w:style>
  <w:style w:type="character" w:customStyle="1" w:styleId="a4">
    <w:name w:val="Основной текст с отступом Знак"/>
    <w:basedOn w:val="a0"/>
    <w:link w:val="a3"/>
    <w:rsid w:val="0013103B"/>
    <w:rPr>
      <w:rFonts w:ascii="Antiqua" w:eastAsia="Times New Roman" w:hAnsi="Antiqua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13103B"/>
    <w:pPr>
      <w:spacing w:after="0"/>
      <w:ind w:firstLine="0"/>
      <w:jc w:val="center"/>
    </w:pPr>
    <w:rPr>
      <w:rFonts w:ascii="Arial" w:hAnsi="Arial"/>
      <w:b/>
      <w:sz w:val="26"/>
    </w:rPr>
  </w:style>
  <w:style w:type="character" w:customStyle="1" w:styleId="a6">
    <w:name w:val="Название Знак"/>
    <w:basedOn w:val="a0"/>
    <w:link w:val="a5"/>
    <w:rsid w:val="0013103B"/>
    <w:rPr>
      <w:rFonts w:ascii="Arial" w:eastAsia="Times New Roman" w:hAnsi="Arial" w:cs="Times New Roman"/>
      <w:b/>
      <w:sz w:val="26"/>
      <w:szCs w:val="20"/>
      <w:lang w:eastAsia="ru-RU"/>
    </w:rPr>
  </w:style>
  <w:style w:type="paragraph" w:styleId="a7">
    <w:name w:val="List Paragraph"/>
    <w:basedOn w:val="a"/>
    <w:uiPriority w:val="34"/>
    <w:qFormat/>
    <w:rsid w:val="0013103B"/>
    <w:pPr>
      <w:ind w:left="720"/>
      <w:contextualSpacing/>
    </w:pPr>
  </w:style>
  <w:style w:type="paragraph" w:styleId="a8">
    <w:name w:val="footer"/>
    <w:basedOn w:val="a"/>
    <w:link w:val="a9"/>
    <w:rsid w:val="00B75CC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/>
      <w:ind w:firstLine="0"/>
      <w:jc w:val="left"/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B75CC4"/>
    <w:rPr>
      <w:rFonts w:ascii="Times New Roman" w:eastAsia="Times New Roman" w:hAnsi="Times New Roman"/>
    </w:rPr>
  </w:style>
  <w:style w:type="paragraph" w:styleId="aa">
    <w:name w:val="No Spacing"/>
    <w:uiPriority w:val="1"/>
    <w:qFormat/>
    <w:rsid w:val="00872811"/>
    <w:pPr>
      <w:ind w:firstLine="1134"/>
      <w:jc w:val="both"/>
    </w:pPr>
    <w:rPr>
      <w:rFonts w:ascii="Antiqua" w:eastAsia="Times New Roman" w:hAnsi="Antiqua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67788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67788"/>
    <w:rPr>
      <w:rFonts w:ascii="Tahoma" w:eastAsia="Times New Roman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F00321"/>
    <w:rPr>
      <w:color w:val="0000FF"/>
      <w:u w:val="single"/>
    </w:rPr>
  </w:style>
  <w:style w:type="character" w:customStyle="1" w:styleId="apple-converted-space">
    <w:name w:val="apple-converted-space"/>
    <w:basedOn w:val="a0"/>
    <w:rsid w:val="001E1767"/>
  </w:style>
  <w:style w:type="character" w:customStyle="1" w:styleId="grame">
    <w:name w:val="grame"/>
    <w:basedOn w:val="a0"/>
    <w:rsid w:val="005857B8"/>
  </w:style>
  <w:style w:type="paragraph" w:styleId="ae">
    <w:name w:val="Body Text"/>
    <w:basedOn w:val="a"/>
    <w:link w:val="af"/>
    <w:rsid w:val="00586E2E"/>
    <w:pPr>
      <w:suppressAutoHyphens/>
      <w:spacing w:after="0"/>
      <w:ind w:firstLine="0"/>
      <w:jc w:val="left"/>
    </w:pPr>
    <w:rPr>
      <w:rFonts w:ascii="Times New Roman" w:hAnsi="Times New Roman"/>
      <w:sz w:val="24"/>
      <w:lang w:eastAsia="ar-SA"/>
    </w:rPr>
  </w:style>
  <w:style w:type="character" w:customStyle="1" w:styleId="af">
    <w:name w:val="Основной текст Знак"/>
    <w:basedOn w:val="a0"/>
    <w:link w:val="ae"/>
    <w:rsid w:val="00586E2E"/>
    <w:rPr>
      <w:rFonts w:ascii="Times New Roman" w:eastAsia="Times New Roman" w:hAnsi="Times New Roman"/>
      <w:sz w:val="24"/>
      <w:lang w:eastAsia="ar-SA"/>
    </w:rPr>
  </w:style>
  <w:style w:type="paragraph" w:styleId="af0">
    <w:name w:val="header"/>
    <w:basedOn w:val="a"/>
    <w:link w:val="af1"/>
    <w:rsid w:val="00586E2E"/>
    <w:pPr>
      <w:tabs>
        <w:tab w:val="center" w:pos="4153"/>
        <w:tab w:val="right" w:pos="8306"/>
      </w:tabs>
      <w:suppressAutoHyphens/>
      <w:spacing w:after="0"/>
      <w:ind w:firstLine="0"/>
      <w:jc w:val="left"/>
    </w:pPr>
    <w:rPr>
      <w:rFonts w:ascii="Times New Roman" w:hAnsi="Times New Roman"/>
      <w:sz w:val="20"/>
      <w:lang w:eastAsia="ar-SA"/>
    </w:rPr>
  </w:style>
  <w:style w:type="character" w:customStyle="1" w:styleId="af1">
    <w:name w:val="Верхний колонтитул Знак"/>
    <w:basedOn w:val="a0"/>
    <w:link w:val="af0"/>
    <w:rsid w:val="00586E2E"/>
    <w:rPr>
      <w:rFonts w:ascii="Times New Roman" w:eastAsia="Times New Roman" w:hAnsi="Times New Roman"/>
      <w:lang w:eastAsia="ar-SA"/>
    </w:rPr>
  </w:style>
  <w:style w:type="character" w:customStyle="1" w:styleId="WW8Num7z0">
    <w:name w:val="WW8Num7z0"/>
    <w:rsid w:val="00586E2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paragraph" w:customStyle="1" w:styleId="5">
    <w:name w:val="Основной текст5"/>
    <w:basedOn w:val="a"/>
    <w:rsid w:val="00586E2E"/>
    <w:pPr>
      <w:shd w:val="clear" w:color="auto" w:fill="FFFFFF"/>
      <w:suppressAutoHyphens/>
      <w:spacing w:after="0" w:line="0" w:lineRule="atLeast"/>
      <w:ind w:hanging="380"/>
      <w:jc w:val="right"/>
    </w:pPr>
    <w:rPr>
      <w:rFonts w:ascii="Times New Roman" w:hAnsi="Times New Roman"/>
      <w:sz w:val="23"/>
      <w:szCs w:val="23"/>
      <w:lang w:eastAsia="ar-SA"/>
    </w:rPr>
  </w:style>
  <w:style w:type="paragraph" w:styleId="af2">
    <w:name w:val="Normal (Web)"/>
    <w:basedOn w:val="a"/>
    <w:uiPriority w:val="99"/>
    <w:semiHidden/>
    <w:unhideWhenUsed/>
    <w:rsid w:val="000B1E05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table" w:styleId="af3">
    <w:name w:val="Table Grid"/>
    <w:basedOn w:val="a1"/>
    <w:uiPriority w:val="59"/>
    <w:rsid w:val="00CB1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22"/>
    <w:qFormat/>
    <w:rsid w:val="002E60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ash-xxl.info/info/2576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91455-16C3-415F-BFE2-827DF41E3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10</Pages>
  <Words>3520</Words>
  <Characters>20068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CY111</Company>
  <LinksUpToDate>false</LinksUpToDate>
  <CharactersWithSpaces>23541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volkov_m</dc:creator>
  <cp:lastModifiedBy>Пресняков Олег Евгеньевич</cp:lastModifiedBy>
  <cp:revision>18</cp:revision>
  <cp:lastPrinted>2016-05-04T16:21:00Z</cp:lastPrinted>
  <dcterms:created xsi:type="dcterms:W3CDTF">2016-04-26T15:15:00Z</dcterms:created>
  <dcterms:modified xsi:type="dcterms:W3CDTF">2016-05-04T16:58:00Z</dcterms:modified>
</cp:coreProperties>
</file>