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A4B" w:rsidRPr="000F01CD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1701"/>
        <w:gridCol w:w="4536"/>
        <w:gridCol w:w="1276"/>
        <w:gridCol w:w="1701"/>
      </w:tblGrid>
      <w:tr w:rsidR="00171071" w:rsidRPr="003A31D7" w:rsidTr="00506BFD">
        <w:trPr>
          <w:trHeight w:val="240"/>
        </w:trPr>
        <w:tc>
          <w:tcPr>
            <w:tcW w:w="749" w:type="dxa"/>
          </w:tcPr>
          <w:p w:rsidR="00171071" w:rsidRPr="003A31D7" w:rsidRDefault="00171071" w:rsidP="00506BF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1" w:type="dxa"/>
          </w:tcPr>
          <w:p w:rsidR="00171071" w:rsidRPr="003A31D7" w:rsidRDefault="00171071" w:rsidP="00506BF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71071" w:rsidRPr="003A31D7" w:rsidRDefault="00171071" w:rsidP="00506BF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536" w:type="dxa"/>
          </w:tcPr>
          <w:p w:rsidR="00171071" w:rsidRPr="003A31D7" w:rsidRDefault="00171071" w:rsidP="00506BF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1071" w:rsidRPr="003A31D7" w:rsidTr="00506BFD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506B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506B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3A31D7" w:rsidRDefault="00171071" w:rsidP="00506B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1071" w:rsidRPr="003A31D7" w:rsidTr="00506BFD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Картридж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1071" w:rsidRPr="00E83F5B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HP CF400X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2B7C82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Черный картридж увеличенной емкости для МФУ </w:t>
            </w:r>
            <w:r>
              <w:rPr>
                <w:rFonts w:ascii="Times New Roman" w:hAnsi="Times New Roman" w:cs="Times New Roman"/>
                <w:lang w:val="en-US"/>
              </w:rPr>
              <w:t>HP</w:t>
            </w:r>
            <w:r w:rsidRPr="002B7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Color</w:t>
            </w:r>
            <w:r w:rsidRPr="002B7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LaserJet</w:t>
            </w:r>
            <w:r w:rsidRPr="002B7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Pro</w:t>
            </w:r>
            <w:r w:rsidRPr="002B7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 w:rsidRPr="002B7C82">
              <w:rPr>
                <w:rFonts w:ascii="Times New Roman" w:hAnsi="Times New Roman" w:cs="Times New Roman"/>
              </w:rPr>
              <w:t>277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dw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4</w:t>
            </w:r>
          </w:p>
        </w:tc>
      </w:tr>
      <w:tr w:rsidR="00171071" w:rsidRPr="003A31D7" w:rsidTr="00506BFD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Default="00171071" w:rsidP="00506BF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3F5B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</w:p>
          <w:p w:rsidR="00171071" w:rsidRPr="002B7C82" w:rsidRDefault="00171071" w:rsidP="00506BF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 CF401X</w:t>
            </w:r>
          </w:p>
        </w:tc>
        <w:tc>
          <w:tcPr>
            <w:tcW w:w="4536" w:type="dxa"/>
            <w:tcBorders>
              <w:top w:val="nil"/>
            </w:tcBorders>
            <w:vAlign w:val="bottom"/>
          </w:tcPr>
          <w:p w:rsidR="00171071" w:rsidRPr="002B7C82" w:rsidRDefault="00171071" w:rsidP="00506BF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Голубой 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увеличенной емкости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Color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LaserJet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  <w:proofErr w:type="spellStart"/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dw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4</w:t>
            </w:r>
          </w:p>
        </w:tc>
      </w:tr>
      <w:tr w:rsidR="00171071" w:rsidRPr="003A31D7" w:rsidTr="00506BFD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Default="00171071" w:rsidP="00506BF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3F5B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171071" w:rsidRPr="002B7C82" w:rsidRDefault="00171071" w:rsidP="00506BF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3F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HP CF402X</w:t>
            </w:r>
          </w:p>
        </w:tc>
        <w:tc>
          <w:tcPr>
            <w:tcW w:w="4536" w:type="dxa"/>
            <w:tcBorders>
              <w:top w:val="nil"/>
            </w:tcBorders>
            <w:vAlign w:val="bottom"/>
          </w:tcPr>
          <w:p w:rsidR="00171071" w:rsidRPr="00E83F5B" w:rsidRDefault="00171071" w:rsidP="00506BF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Желтый 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увеличенной емкости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Color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LaserJet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  <w:proofErr w:type="spellStart"/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dw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4</w:t>
            </w:r>
          </w:p>
        </w:tc>
      </w:tr>
      <w:tr w:rsidR="00171071" w:rsidRPr="003A31D7" w:rsidTr="00506BFD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Default="00171071" w:rsidP="00506BF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3F5B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171071" w:rsidRPr="002B7C82" w:rsidRDefault="00171071" w:rsidP="00506BF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HP CF40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Pr="00E83F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536" w:type="dxa"/>
            <w:tcBorders>
              <w:top w:val="nil"/>
            </w:tcBorders>
            <w:vAlign w:val="bottom"/>
          </w:tcPr>
          <w:p w:rsidR="00171071" w:rsidRPr="00E83F5B" w:rsidRDefault="00171071" w:rsidP="00506BF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Пурпурный 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увеличенной емкости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Color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LaserJet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  <w:proofErr w:type="spellStart"/>
            <w:r w:rsidRPr="002B7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dw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4</w:t>
            </w:r>
          </w:p>
        </w:tc>
      </w:tr>
      <w:tr w:rsidR="00171071" w:rsidRPr="003A31D7" w:rsidTr="00506BFD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r w:rsidRPr="00E83F5B">
              <w:rPr>
                <w:rFonts w:ascii="Times New Roman" w:hAnsi="Times New Roman" w:cs="Times New Roman"/>
              </w:rPr>
              <w:t>Картридж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171071" w:rsidRPr="002B7C82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r w:rsidRPr="00E83F5B">
              <w:rPr>
                <w:rFonts w:ascii="Times New Roman" w:hAnsi="Times New Roman" w:cs="Times New Roman"/>
                <w:color w:val="000000"/>
                <w:lang w:val="en-US"/>
              </w:rPr>
              <w:t>CE 255X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2B7C82" w:rsidRDefault="00171071" w:rsidP="00506BF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Черный аналоговый картридж</w:t>
            </w:r>
            <w:r w:rsidRPr="002B7C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увеличенной емкости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принтера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HP</w:t>
            </w:r>
            <w:r w:rsidRPr="002B7C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LaserJet</w:t>
            </w:r>
            <w:r w:rsidRPr="002B7C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Enterprise</w:t>
            </w:r>
            <w:r w:rsidRPr="002B7C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</w:t>
            </w:r>
            <w:r w:rsidRPr="002B7C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8</w:t>
            </w:r>
          </w:p>
        </w:tc>
      </w:tr>
      <w:tr w:rsidR="00171071" w:rsidRPr="003A31D7" w:rsidTr="00506BFD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2B7C82" w:rsidRDefault="00171071" w:rsidP="00506BFD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2B7C8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Барабан передачи изображений</w:t>
            </w:r>
          </w:p>
          <w:p w:rsidR="00171071" w:rsidRPr="00E83F5B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HP </w:t>
            </w:r>
            <w:r w:rsidRPr="00E83F5B">
              <w:rPr>
                <w:rFonts w:ascii="Times New Roman" w:hAnsi="Times New Roman" w:cs="Times New Roman"/>
                <w:color w:val="000000"/>
              </w:rPr>
              <w:t>CB384A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C01081" w:rsidRDefault="00171071" w:rsidP="00506BF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Черный барабан передачи изображений для МФУ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HP</w:t>
            </w:r>
            <w:r w:rsidRPr="00C010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Color</w:t>
            </w:r>
            <w:r w:rsidRPr="00C010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LaserJet</w:t>
            </w:r>
            <w:r w:rsidRPr="00C010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CM</w:t>
            </w:r>
            <w:r w:rsidRPr="00C010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6030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mfp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E83F5B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3F5B">
              <w:rPr>
                <w:rFonts w:ascii="Times New Roman" w:hAnsi="Times New Roman" w:cs="Times New Roman"/>
              </w:rPr>
              <w:t>2</w:t>
            </w:r>
          </w:p>
        </w:tc>
      </w:tr>
      <w:tr w:rsidR="00171071" w:rsidRPr="003A31D7" w:rsidTr="00506BFD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171071" w:rsidRPr="003A31D7" w:rsidRDefault="00171071" w:rsidP="00506B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1729" w:rsidRPr="00A91729" w:rsidRDefault="00A91729" w:rsidP="00A91729">
      <w:pPr>
        <w:rPr>
          <w:rFonts w:ascii="Times New Roman" w:eastAsiaTheme="minorHAnsi" w:hAnsi="Times New Roman" w:cs="Times New Roman"/>
        </w:rPr>
      </w:pPr>
      <w:r w:rsidRPr="00A91729">
        <w:rPr>
          <w:rFonts w:ascii="Times New Roman" w:hAnsi="Times New Roman" w:cs="Times New Roman"/>
        </w:rPr>
        <w:t>Поставляемые картридж</w:t>
      </w:r>
      <w:r>
        <w:rPr>
          <w:rFonts w:ascii="Times New Roman" w:hAnsi="Times New Roman" w:cs="Times New Roman"/>
        </w:rPr>
        <w:t>и должны являться</w:t>
      </w:r>
      <w:r w:rsidRPr="00A91729">
        <w:rPr>
          <w:rFonts w:ascii="Times New Roman" w:hAnsi="Times New Roman" w:cs="Times New Roman"/>
        </w:rPr>
        <w:t xml:space="preserve"> новыми, ранее не использованными (все составные части товара должны быть новыми), не </w:t>
      </w:r>
      <w:proofErr w:type="spellStart"/>
      <w:r w:rsidRPr="00A91729">
        <w:rPr>
          <w:rFonts w:ascii="Times New Roman" w:hAnsi="Times New Roman" w:cs="Times New Roman"/>
        </w:rPr>
        <w:t>перезаправленными</w:t>
      </w:r>
      <w:proofErr w:type="spellEnd"/>
      <w:r w:rsidRPr="00A91729">
        <w:rPr>
          <w:rFonts w:ascii="Times New Roman" w:hAnsi="Times New Roman" w:cs="Times New Roman"/>
        </w:rPr>
        <w:t>, не восстановленными и не содержать восстановленных элементов, не должны иметь дефектов, связанных с конструкцией, материалами или функционированием при штатном их использовании. Заводская, оригинальная упаковка.</w:t>
      </w:r>
    </w:p>
    <w:p w:rsidR="00171071" w:rsidRPr="003A31D7" w:rsidRDefault="00171071" w:rsidP="00A9172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Default="00171071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E58C4" w:rsidRPr="003A31D7" w:rsidRDefault="009E58C4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E58C4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9E58C4">
        <w:rPr>
          <w:rFonts w:ascii="Times New Roman" w:eastAsia="Times New Roman" w:hAnsi="Times New Roman"/>
          <w:sz w:val="24"/>
          <w:szCs w:val="24"/>
        </w:rPr>
        <w:t>-менеджер технической поддержки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</w:t>
      </w:r>
      <w:r w:rsidR="009E58C4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С.А. Треноженко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171071" w:rsidRPr="003A31D7" w:rsidRDefault="00171071" w:rsidP="00171071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071" w:rsidRPr="00171071" w:rsidRDefault="00171071" w:rsidP="001710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228B" w:rsidRDefault="0091228B"/>
    <w:sectPr w:rsidR="00912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13"/>
    <w:rsid w:val="00171071"/>
    <w:rsid w:val="001E2A4B"/>
    <w:rsid w:val="007B7D13"/>
    <w:rsid w:val="0091228B"/>
    <w:rsid w:val="009E58C4"/>
    <w:rsid w:val="00A9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69380-DAA9-45BD-AF91-C9F275F42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274</Words>
  <Characters>1566</Characters>
  <Application>Microsoft Office Word</Application>
  <DocSecurity>0</DocSecurity>
  <Lines>13</Lines>
  <Paragraphs>3</Paragraphs>
  <ScaleCrop>false</ScaleCrop>
  <Company>HP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Alla Volkova</cp:lastModifiedBy>
  <cp:revision>5</cp:revision>
  <dcterms:created xsi:type="dcterms:W3CDTF">2016-05-18T15:14:00Z</dcterms:created>
  <dcterms:modified xsi:type="dcterms:W3CDTF">2016-05-23T13:13:00Z</dcterms:modified>
</cp:coreProperties>
</file>