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046FF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6FFA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046FF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046FF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6F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046FF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6379"/>
      </w:tblGrid>
      <w:tr w:rsidR="00046FFA" w:rsidRPr="00046FFA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046FF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46FF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46FF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046FF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046FF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046FFA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046FFA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046FFA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046FFA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046FFA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046FFA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046FFA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046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046FFA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046FFA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046FFA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046F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046FFA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046FFA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FB63B9" w:rsidRPr="00046FF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046FF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046FFA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046F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046F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046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046FF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046FFA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046FFA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E4713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713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E4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3AA1" w:rsidRPr="00BE47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F68FB" w:rsidRPr="00BE47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E471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E4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046FFA" w:rsidRDefault="00046FFA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E4713">
              <w:rPr>
                <w:rFonts w:ascii="Times New Roman" w:hAnsi="Times New Roman"/>
                <w:sz w:val="24"/>
                <w:szCs w:val="24"/>
              </w:rPr>
              <w:t>«</w:t>
            </w:r>
            <w:r w:rsidR="0099032E" w:rsidRPr="00BE4713">
              <w:rPr>
                <w:rFonts w:ascii="Times New Roman" w:hAnsi="Times New Roman"/>
                <w:sz w:val="24"/>
                <w:szCs w:val="24"/>
              </w:rPr>
              <w:t>Оказание охранных услуг по охране объектов НАО «Красная поляна»</w:t>
            </w:r>
          </w:p>
        </w:tc>
      </w:tr>
      <w:tr w:rsidR="00046FFA" w:rsidRPr="00046FFA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046FFA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046FFA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13" w:rsidRPr="00BE4713" w:rsidRDefault="00BE4713" w:rsidP="00BE4713">
            <w:pPr>
              <w:pStyle w:val="ConsPlusNormal"/>
              <w:tabs>
                <w:tab w:val="left" w:pos="44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E471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Подвесная пассажирская канатная дорога «Карусель» и Кассовый узел СТК «Горная Карусель» на </w:t>
            </w:r>
            <w:proofErr w:type="spellStart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 xml:space="preserve">. +540 для СТК «Горная Карусель», расположенные по адресу: Краснодарский край, г. Сочи, Адлерский р-н, с. </w:t>
            </w:r>
            <w:proofErr w:type="spellStart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-Садок, Северный склон хребта «</w:t>
            </w:r>
            <w:proofErr w:type="spellStart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BE4713" w:rsidRPr="00BE4713" w:rsidRDefault="00BE4713" w:rsidP="00BE4713">
            <w:pPr>
              <w:pStyle w:val="ConsPlusNormal"/>
              <w:tabs>
                <w:tab w:val="left" w:pos="44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E47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Территория, прилегающая к зданиям №№ 1, 2, 3, 4, 5, 6, 7, 8, 9 на </w:t>
            </w:r>
            <w:proofErr w:type="spellStart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 xml:space="preserve">. +960, расположенным по адресу  Краснодарский край, г. Сочи, Адлерский р-н, с. </w:t>
            </w:r>
            <w:proofErr w:type="spellStart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-Садок, ул. Февральская, д.1, ул. Горная, д.11, ул. Горная, д.5, ул. Горная, д.3, ул. Горная, д.1, ул. Горная, д.4, ул. Горная, д.2, ул. Горная, д.6, ул</w:t>
            </w:r>
            <w:proofErr w:type="gramEnd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. Созвездий, д.3.</w:t>
            </w:r>
          </w:p>
          <w:p w:rsidR="005229B4" w:rsidRPr="00BE4713" w:rsidRDefault="00BE4713" w:rsidP="00BE47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E47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 xml:space="preserve">Здания №№ 40, 46 и территория, прилегающая к зданиям №№ 1, 6, 7, 8, 23, 25, 27, 28, 34, 36, 39, 40-47, ТРЦ, СПА на </w:t>
            </w:r>
            <w:proofErr w:type="spellStart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 xml:space="preserve">. 540, расположенным по адресу  Краснодарский край, г. Сочи, Адлерский р-н, с. </w:t>
            </w:r>
            <w:proofErr w:type="spellStart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д.1, ул. Горная карусель, д.4, ул. Горная карусель, д.5, ул. Набережная времена года, д.3, ул. Набережная времена</w:t>
            </w:r>
            <w:proofErr w:type="gramEnd"/>
            <w:r w:rsidRPr="00BE4713">
              <w:rPr>
                <w:rFonts w:ascii="Times New Roman" w:hAnsi="Times New Roman" w:cs="Times New Roman"/>
                <w:sz w:val="24"/>
                <w:szCs w:val="24"/>
              </w:rPr>
              <w:t xml:space="preserve"> года, д.11.</w:t>
            </w: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046FFA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046FFA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046F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046FFA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FFA" w:rsidRPr="00046FF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046FFA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E3025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E3025B">
              <w:rPr>
                <w:szCs w:val="24"/>
              </w:rPr>
              <w:t>1</w:t>
            </w:r>
            <w:r w:rsidR="00EE09B5" w:rsidRPr="00E3025B">
              <w:rPr>
                <w:szCs w:val="24"/>
              </w:rPr>
              <w:t xml:space="preserve">) </w:t>
            </w:r>
            <w:proofErr w:type="spellStart"/>
            <w:r w:rsidR="00EE09B5" w:rsidRPr="00E3025B">
              <w:rPr>
                <w:szCs w:val="24"/>
              </w:rPr>
              <w:t>Непроведение</w:t>
            </w:r>
            <w:proofErr w:type="spellEnd"/>
            <w:r w:rsidR="00EE09B5" w:rsidRPr="00E3025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E3025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E3025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E3025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E3025B">
              <w:rPr>
                <w:szCs w:val="24"/>
              </w:rPr>
              <w:t>аявке на участие в тендере</w:t>
            </w:r>
            <w:r w:rsidR="00356B83" w:rsidRPr="00E3025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E3025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E3025B">
              <w:rPr>
                <w:szCs w:val="24"/>
              </w:rPr>
              <w:t>2</w:t>
            </w:r>
            <w:r w:rsidR="00957CE2" w:rsidRPr="00E3025B">
              <w:rPr>
                <w:szCs w:val="24"/>
              </w:rPr>
              <w:t xml:space="preserve">) </w:t>
            </w:r>
            <w:proofErr w:type="spellStart"/>
            <w:r w:rsidR="00957CE2" w:rsidRPr="00E3025B">
              <w:rPr>
                <w:szCs w:val="24"/>
              </w:rPr>
              <w:t>Неприостановление</w:t>
            </w:r>
            <w:proofErr w:type="spellEnd"/>
            <w:r w:rsidR="00957CE2" w:rsidRPr="00E3025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E3025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E3025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E3025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E3025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E3025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E3025B">
              <w:rPr>
                <w:szCs w:val="24"/>
              </w:rPr>
              <w:t>аявке на участие в тендере</w:t>
            </w:r>
            <w:r w:rsidR="00957CE2" w:rsidRPr="00E3025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E3025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E3025B">
              <w:rPr>
                <w:szCs w:val="24"/>
              </w:rPr>
              <w:t>3</w:t>
            </w:r>
            <w:r w:rsidR="003E6158" w:rsidRPr="00E3025B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</w:t>
            </w:r>
            <w:r w:rsidR="003E6158" w:rsidRPr="00E3025B">
              <w:rPr>
                <w:szCs w:val="24"/>
              </w:rPr>
              <w:lastRenderedPageBreak/>
              <w:t xml:space="preserve">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E3025B">
              <w:rPr>
                <w:i/>
                <w:szCs w:val="24"/>
              </w:rPr>
              <w:t>(при необходимости)</w:t>
            </w:r>
            <w:r w:rsidR="003E6158" w:rsidRPr="00E3025B">
              <w:rPr>
                <w:szCs w:val="24"/>
              </w:rPr>
              <w:t>.</w:t>
            </w:r>
            <w:proofErr w:type="gramEnd"/>
            <w:r w:rsidR="003E6158" w:rsidRPr="00E3025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E3025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E3025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E3025B">
              <w:rPr>
                <w:szCs w:val="24"/>
              </w:rPr>
              <w:t>аявке на участие в тендере</w:t>
            </w:r>
            <w:r w:rsidR="003E6158" w:rsidRPr="00E3025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E3025B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E3025B">
              <w:rPr>
                <w:szCs w:val="24"/>
              </w:rPr>
              <w:t>4</w:t>
            </w:r>
            <w:r w:rsidR="003E6158" w:rsidRPr="00E3025B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  <w:p w:rsidR="001F6271" w:rsidRPr="00E3025B" w:rsidRDefault="001F6271" w:rsidP="001F6271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25B">
              <w:rPr>
                <w:rFonts w:ascii="Times New Roman" w:hAnsi="Times New Roman"/>
                <w:sz w:val="24"/>
                <w:szCs w:val="24"/>
              </w:rPr>
              <w:t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</w:p>
          <w:p w:rsidR="001F6271" w:rsidRPr="00E3025B" w:rsidRDefault="001F6271" w:rsidP="001F6271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25B">
              <w:rPr>
                <w:rFonts w:ascii="Times New Roman" w:hAnsi="Times New Roman"/>
                <w:sz w:val="24"/>
                <w:szCs w:val="24"/>
              </w:rPr>
              <w:t>а) наличие действующей лицензии  на осуществление охранной  деятельности, выданной в порядке, с требованиями Федерального закона Российской Федерации от 04.05.2011 № 99-ФЗ «О лицензировании отдельных видов деятельности». Обязательное наличие в лицензии, выданной охранной организации, следующих видов услуг, предоставляемых в целях охраны (в соответствии со ст. 3 Закона РФ от 11.03.1992 №2487-1 «О частной детективной и охранной деятельности в Российской Федерации»):</w:t>
            </w:r>
          </w:p>
          <w:p w:rsidR="001F6271" w:rsidRPr="00E3025B" w:rsidRDefault="001F6271" w:rsidP="001F6271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25B">
              <w:rPr>
                <w:rFonts w:ascii="Times New Roman" w:hAnsi="Times New Roman"/>
                <w:sz w:val="24"/>
                <w:szCs w:val="24"/>
              </w:rPr>
              <w:t>- охрана объектов и (или) имущества (в том числе при его транспортировке), находящегося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которые имеют особо важное значение для обеспечения жизнедеятельности и безопасности государства и населения и перечень которых утверждается в порядке, установленном Правительством Российской Федерации;</w:t>
            </w:r>
            <w:proofErr w:type="gramEnd"/>
          </w:p>
          <w:p w:rsidR="001F6271" w:rsidRPr="00E3025B" w:rsidRDefault="001F6271" w:rsidP="001F6271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25B">
              <w:rPr>
                <w:rFonts w:ascii="Times New Roman" w:hAnsi="Times New Roman"/>
                <w:sz w:val="24"/>
                <w:szCs w:val="24"/>
              </w:rPr>
              <w:t xml:space="preserve">- обеспечение порядка в </w:t>
            </w:r>
            <w:proofErr w:type="gramStart"/>
            <w:r w:rsidRPr="00E3025B">
              <w:rPr>
                <w:rFonts w:ascii="Times New Roman" w:hAnsi="Times New Roman"/>
                <w:sz w:val="24"/>
                <w:szCs w:val="24"/>
              </w:rPr>
              <w:t>местах</w:t>
            </w:r>
            <w:proofErr w:type="gramEnd"/>
            <w:r w:rsidRPr="00E3025B">
              <w:rPr>
                <w:rFonts w:ascii="Times New Roman" w:hAnsi="Times New Roman"/>
                <w:sz w:val="24"/>
                <w:szCs w:val="24"/>
              </w:rPr>
              <w:t xml:space="preserve"> проведения массовых мероприятий;</w:t>
            </w:r>
          </w:p>
          <w:p w:rsidR="001F6271" w:rsidRPr="00E3025B" w:rsidRDefault="001F6271" w:rsidP="001F6271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25B">
              <w:rPr>
                <w:rFonts w:ascii="Times New Roman" w:hAnsi="Times New Roman"/>
                <w:sz w:val="24"/>
                <w:szCs w:val="24"/>
              </w:rPr>
              <w:t xml:space="preserve">- обеспечение </w:t>
            </w:r>
            <w:proofErr w:type="spellStart"/>
            <w:r w:rsidRPr="00E3025B">
              <w:rPr>
                <w:rFonts w:ascii="Times New Roman" w:hAnsi="Times New Roman"/>
                <w:sz w:val="24"/>
                <w:szCs w:val="24"/>
              </w:rPr>
              <w:t>внутриобъектового</w:t>
            </w:r>
            <w:proofErr w:type="spellEnd"/>
            <w:r w:rsidRPr="00E3025B">
              <w:rPr>
                <w:rFonts w:ascii="Times New Roman" w:hAnsi="Times New Roman"/>
                <w:sz w:val="24"/>
                <w:szCs w:val="24"/>
              </w:rPr>
              <w:t xml:space="preserve"> и пропускного режимов на объектах, за исключением объектов, которые имеют особо </w:t>
            </w:r>
            <w:proofErr w:type="gramStart"/>
            <w:r w:rsidRPr="00E3025B">
              <w:rPr>
                <w:rFonts w:ascii="Times New Roman" w:hAnsi="Times New Roman"/>
                <w:sz w:val="24"/>
                <w:szCs w:val="24"/>
              </w:rPr>
              <w:t>важное значение</w:t>
            </w:r>
            <w:proofErr w:type="gramEnd"/>
            <w:r w:rsidRPr="00E3025B">
              <w:rPr>
                <w:rFonts w:ascii="Times New Roman" w:hAnsi="Times New Roman"/>
                <w:sz w:val="24"/>
                <w:szCs w:val="24"/>
              </w:rPr>
              <w:t xml:space="preserve"> для обеспечения жизнедеятельности государства и населения и перечень которых утверждается в порядке, установленном Правительством Российской Федерации. </w:t>
            </w:r>
          </w:p>
          <w:p w:rsidR="001F6271" w:rsidRPr="00E3025B" w:rsidRDefault="001F6271" w:rsidP="001F6271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25B">
              <w:rPr>
                <w:rFonts w:ascii="Times New Roman" w:hAnsi="Times New Roman"/>
                <w:sz w:val="24"/>
                <w:szCs w:val="24"/>
              </w:rPr>
              <w:t xml:space="preserve">Подтверждается предоставлением в </w:t>
            </w:r>
            <w:proofErr w:type="gramStart"/>
            <w:r w:rsidRPr="00E3025B">
              <w:rPr>
                <w:rFonts w:ascii="Times New Roman" w:hAnsi="Times New Roman"/>
                <w:sz w:val="24"/>
                <w:szCs w:val="24"/>
              </w:rPr>
              <w:t>составе</w:t>
            </w:r>
            <w:proofErr w:type="gramEnd"/>
            <w:r w:rsidRPr="00E3025B">
              <w:rPr>
                <w:rFonts w:ascii="Times New Roman" w:hAnsi="Times New Roman"/>
                <w:sz w:val="24"/>
                <w:szCs w:val="24"/>
              </w:rPr>
              <w:t xml:space="preserve"> заявки копии лицензии;</w:t>
            </w:r>
          </w:p>
          <w:p w:rsidR="001F6271" w:rsidRPr="00E3025B" w:rsidRDefault="001F6271" w:rsidP="001F627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25B">
              <w:rPr>
                <w:rFonts w:ascii="Times New Roman" w:hAnsi="Times New Roman"/>
                <w:sz w:val="24"/>
                <w:szCs w:val="24"/>
              </w:rPr>
              <w:t xml:space="preserve">б) Наличие действующей лицензии на осуществление деятельности в области использования источников ионизирующего излучения (генерирующих) (за </w:t>
            </w:r>
            <w:r w:rsidRPr="00E3025B">
              <w:rPr>
                <w:rFonts w:ascii="Times New Roman" w:hAnsi="Times New Roman"/>
                <w:sz w:val="24"/>
                <w:szCs w:val="24"/>
              </w:rPr>
              <w:lastRenderedPageBreak/>
              <w:t>исключением случая, если эти источники используются в медицинской деятельности), выданной в порядке, установленном действующим законодательством Российской Федерации, в том числе, Федеральным законом РФ от 04.05.2011 №99-ФЗ «О лицензировании отдельных видов деятельности»; Федеральным законом РФ от 09.01.1996 №3-ФЗ «О радиационной безопасности населения»;</w:t>
            </w:r>
            <w:proofErr w:type="gramEnd"/>
            <w:r w:rsidRPr="00E3025B">
              <w:rPr>
                <w:rFonts w:ascii="Times New Roman" w:hAnsi="Times New Roman"/>
                <w:sz w:val="24"/>
                <w:szCs w:val="24"/>
              </w:rPr>
              <w:t xml:space="preserve"> Постановлением  Правительства Российской Федерации от 02.04.2012 №278 «О лицензировании деятельности в области использования источников ионизирующего излучения (генерирующих) (за исключением случая, если эти источники </w:t>
            </w:r>
            <w:proofErr w:type="spellStart"/>
            <w:proofErr w:type="gramStart"/>
            <w:r w:rsidRPr="00E3025B">
              <w:rPr>
                <w:rFonts w:ascii="Times New Roman" w:hAnsi="Times New Roman"/>
                <w:sz w:val="24"/>
                <w:szCs w:val="24"/>
              </w:rPr>
              <w:t>источники</w:t>
            </w:r>
            <w:proofErr w:type="spellEnd"/>
            <w:proofErr w:type="gramEnd"/>
            <w:r w:rsidRPr="00E3025B">
              <w:rPr>
                <w:rFonts w:ascii="Times New Roman" w:hAnsi="Times New Roman"/>
                <w:sz w:val="24"/>
                <w:szCs w:val="24"/>
              </w:rPr>
              <w:t xml:space="preserve"> используются в медицинской деятельности».</w:t>
            </w:r>
            <w:r w:rsidRPr="00E3025B">
              <w:t xml:space="preserve"> </w:t>
            </w:r>
            <w:r w:rsidRPr="00E3025B">
              <w:rPr>
                <w:rFonts w:ascii="Times New Roman" w:hAnsi="Times New Roman"/>
                <w:sz w:val="24"/>
                <w:szCs w:val="24"/>
              </w:rPr>
              <w:t xml:space="preserve">Подтверждается предоставлением в </w:t>
            </w:r>
            <w:proofErr w:type="gramStart"/>
            <w:r w:rsidRPr="00E3025B">
              <w:rPr>
                <w:rFonts w:ascii="Times New Roman" w:hAnsi="Times New Roman"/>
                <w:sz w:val="24"/>
                <w:szCs w:val="24"/>
              </w:rPr>
              <w:t>составе</w:t>
            </w:r>
            <w:proofErr w:type="gramEnd"/>
            <w:r w:rsidRPr="00E3025B">
              <w:rPr>
                <w:rFonts w:ascii="Times New Roman" w:hAnsi="Times New Roman"/>
                <w:sz w:val="24"/>
                <w:szCs w:val="24"/>
              </w:rPr>
              <w:t xml:space="preserve"> заявки копии лицензии.</w:t>
            </w:r>
          </w:p>
          <w:p w:rsidR="001F6271" w:rsidRPr="00E3025B" w:rsidRDefault="001F6271" w:rsidP="001F6271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25B">
              <w:rPr>
                <w:rFonts w:ascii="Times New Roman" w:hAnsi="Times New Roman"/>
                <w:sz w:val="24"/>
                <w:szCs w:val="24"/>
              </w:rPr>
              <w:t xml:space="preserve">в) наличие у участника закупки действующего полиса (договора) страхования гражданской ответственности по обязательствам вследствие причинения вреда третьим лицам при осуществлении охранной деятельности. (Страховая сумма должна составлять не менее 5 000 000 (пять миллионов) рублей 00 копеек). </w:t>
            </w:r>
          </w:p>
          <w:p w:rsidR="00AC1318" w:rsidRPr="00E3025B" w:rsidRDefault="001F6271" w:rsidP="00C12394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i/>
                <w:szCs w:val="24"/>
              </w:rPr>
            </w:pPr>
            <w:r w:rsidRPr="00E3025B">
              <w:rPr>
                <w:rFonts w:ascii="Times New Roman" w:hAnsi="Times New Roman"/>
                <w:sz w:val="24"/>
                <w:szCs w:val="24"/>
              </w:rPr>
              <w:t>Подтверждается предоставлением в составе заявки копии полиса</w:t>
            </w:r>
            <w:r w:rsidR="0089505B" w:rsidRPr="00E3025B">
              <w:rPr>
                <w:rFonts w:ascii="Times New Roman" w:hAnsi="Times New Roman"/>
                <w:sz w:val="24"/>
                <w:szCs w:val="24"/>
              </w:rPr>
              <w:t xml:space="preserve"> (договора) страхования</w:t>
            </w:r>
            <w:proofErr w:type="gramStart"/>
            <w:r w:rsidR="0089505B" w:rsidRPr="00E30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025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046FFA" w:rsidRPr="00046FF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046FFA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046FFA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046FFA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046FFA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046FFA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046FFA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046FFA">
              <w:rPr>
                <w:szCs w:val="24"/>
              </w:rPr>
              <w:t>7)</w:t>
            </w:r>
            <w:r w:rsidRPr="00046FFA">
              <w:rPr>
                <w:i/>
                <w:szCs w:val="24"/>
              </w:rPr>
              <w:t xml:space="preserve"> </w:t>
            </w:r>
            <w:r w:rsidRPr="00046FFA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046FFA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67483E" w:rsidRPr="00046FFA" w:rsidRDefault="00B86F7B" w:rsidP="00EB5B4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046FFA">
              <w:rPr>
                <w:szCs w:val="24"/>
              </w:rPr>
              <w:t>8)</w:t>
            </w:r>
            <w:r w:rsidRPr="00046FFA">
              <w:rPr>
                <w:i/>
                <w:szCs w:val="24"/>
              </w:rPr>
              <w:t xml:space="preserve"> </w:t>
            </w:r>
            <w:r w:rsidRPr="00046FFA">
              <w:rPr>
                <w:szCs w:val="24"/>
              </w:rPr>
              <w:t xml:space="preserve">отсутствие со стороны </w:t>
            </w:r>
            <w:proofErr w:type="gramStart"/>
            <w:r w:rsidRPr="00046FFA">
              <w:rPr>
                <w:szCs w:val="24"/>
              </w:rPr>
              <w:t>Заказчика</w:t>
            </w:r>
            <w:proofErr w:type="gramEnd"/>
            <w:r w:rsidRPr="00046FFA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046FFA">
              <w:rPr>
                <w:szCs w:val="24"/>
              </w:rPr>
              <w:t>претензионно</w:t>
            </w:r>
            <w:proofErr w:type="spellEnd"/>
            <w:r w:rsidRPr="00046FFA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Pr="00046FFA">
              <w:rPr>
                <w:i/>
                <w:szCs w:val="24"/>
              </w:rPr>
              <w:t>(по форме 2 части 3 тендерной документации)</w:t>
            </w:r>
            <w:r w:rsidR="0067483E" w:rsidRPr="00046FFA">
              <w:rPr>
                <w:i/>
                <w:szCs w:val="24"/>
              </w:rPr>
              <w:t>;</w:t>
            </w: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046FFA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046FFA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связанные с определением соответствия поставляемого товара, выполняе</w:t>
            </w:r>
            <w:r w:rsidR="00654C02"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046FFA" w:rsidRDefault="008B056A" w:rsidP="008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</w:t>
            </w:r>
            <w:r w:rsidR="00EE09B5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FB63B9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EE09B5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046FFA" w:rsidRPr="00046FFA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046FF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046FFA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046FFA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46FFA" w:rsidRPr="00046FFA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55" w:rsidRPr="00046FFA" w:rsidRDefault="00C87C5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046FFA" w:rsidRDefault="00C87C5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046FFA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тендерной документации «Техническая часть»).</w:t>
            </w:r>
          </w:p>
          <w:p w:rsidR="00C87C55" w:rsidRPr="00046FFA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6FFA" w:rsidRPr="00046FFA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046FFA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046FF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DB" w:rsidRPr="00E3025B" w:rsidRDefault="006010DB" w:rsidP="006010DB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7"/>
              <w:contextualSpacing/>
              <w:jc w:val="both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en-US" w:bidi="en-US"/>
              </w:rPr>
            </w:pPr>
            <w:r w:rsidRPr="00E3025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en-US" w:bidi="en-US"/>
              </w:rPr>
              <w:t>365 дней с момента подписания Акта приема-передачи объектов под охрану.</w:t>
            </w:r>
          </w:p>
          <w:p w:rsidR="00FB63B9" w:rsidRPr="00E3025B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046FFA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046FFA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046FFA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046FFA" w:rsidRPr="00046FFA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046FFA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046FF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1D" w:rsidRPr="00E3025B" w:rsidRDefault="00FE3AA1" w:rsidP="006F6D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41 581 545,12 </w:t>
            </w:r>
            <w:r w:rsidR="001E7764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r w:rsidR="006F6D1D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(сорок один миллион </w:t>
            </w:r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пятьсот восемьдесят одна тысяча пятьсот сорок пять рублей 12 копеек)</w:t>
            </w:r>
          </w:p>
          <w:p w:rsidR="00FB63B9" w:rsidRPr="001E7764" w:rsidRDefault="006F6D1D" w:rsidP="006F6D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перевозку, страхование, уплату таможенных пошлин, налогов (в </w:t>
            </w:r>
            <w:proofErr w:type="spellStart"/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. НДС - 18%)  и других обязательных платежей.</w:t>
            </w: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046FFA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046FFA" w:rsidRDefault="008875C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046FFA" w:rsidRDefault="00870DC4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046FFA" w:rsidRPr="00046FF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046FFA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046FFA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046FFA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046FFA" w:rsidRPr="00046FFA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046FF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046FFA">
              <w:t>Установлен</w:t>
            </w:r>
            <w:proofErr w:type="gramEnd"/>
            <w:r w:rsidRPr="00046FFA">
              <w:t xml:space="preserve"> п. 3.5. «Требования к содержанию документов, входящих в состав заявки на участие</w:t>
            </w:r>
            <w:r w:rsidR="00473AAD" w:rsidRPr="00046FFA">
              <w:t xml:space="preserve"> в тендере</w:t>
            </w:r>
            <w:r w:rsidRPr="00046FFA">
              <w:t>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046FFA" w:rsidRPr="00046FFA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046FFA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046FF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E09" w:rsidRPr="00E3025B" w:rsidRDefault="00210E09" w:rsidP="00210E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 на участие в закупке в размере 5% от начальной (максимальной) цены договора – </w:t>
            </w:r>
            <w:r w:rsidR="006F6D1D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2 079</w:t>
            </w:r>
            <w:r w:rsidR="00FE3AA1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 077,25</w:t>
            </w:r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 (два миллиона </w:t>
            </w:r>
            <w:r w:rsidR="006F6D1D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семьдесят девять тысяч </w:t>
            </w:r>
            <w:r w:rsidR="00FE3AA1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семьдесят семь</w:t>
            </w:r>
            <w:r w:rsidR="006F6D1D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  <w:r w:rsidR="00FE3AA1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6F6D1D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коп.)</w:t>
            </w:r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B63B9" w:rsidRPr="00046FFA" w:rsidRDefault="00210E09" w:rsidP="00210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Реквизиты, срок и порядок внесения денежных средств в </w:t>
            </w:r>
            <w:proofErr w:type="gramStart"/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формой 6 «Образец платежного поручения, для перечисления денежных средств в качестве обеспечения заявки на участие в тендере» части 3 тендерной документации (Формы для заполнения участниками закупки), а также в соответствии с п.3.7. части 1 Тендерной документации (Инструкция участникам закупки).</w:t>
            </w:r>
          </w:p>
        </w:tc>
      </w:tr>
      <w:tr w:rsidR="00046FFA" w:rsidRPr="00046FFA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BDD" w:rsidRPr="00046FFA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046FFA" w:rsidRDefault="00370D5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A05" w:rsidRPr="00046FFA" w:rsidRDefault="000E6774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046FF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оформлению и составу 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заявки на участие в тендере</w:t>
            </w:r>
          </w:p>
          <w:p w:rsidR="005C0FC0" w:rsidRPr="00046FFA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FC0" w:rsidRPr="00046FFA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46FFA">
              <w:rPr>
                <w:sz w:val="24"/>
                <w:szCs w:val="24"/>
              </w:rPr>
              <w:lastRenderedPageBreak/>
              <w:t xml:space="preserve">Участник закупки подает заявку на участие в </w:t>
            </w:r>
            <w:proofErr w:type="gramStart"/>
            <w:r w:rsidRPr="00046FFA">
              <w:rPr>
                <w:sz w:val="24"/>
                <w:szCs w:val="24"/>
              </w:rPr>
              <w:t>тендере</w:t>
            </w:r>
            <w:proofErr w:type="gramEnd"/>
            <w:r w:rsidRPr="00046FFA">
              <w:rPr>
                <w:sz w:val="24"/>
                <w:szCs w:val="24"/>
              </w:rPr>
              <w:t xml:space="preserve"> в письменной форме в запечатанном конверте. При этом на </w:t>
            </w:r>
            <w:r w:rsidRPr="00046FFA">
              <w:rPr>
                <w:sz w:val="24"/>
                <w:szCs w:val="24"/>
              </w:rPr>
              <w:lastRenderedPageBreak/>
              <w:t>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</w:t>
            </w:r>
            <w:r w:rsidR="00654C02" w:rsidRPr="00046FFA">
              <w:rPr>
                <w:sz w:val="24"/>
                <w:szCs w:val="24"/>
              </w:rPr>
              <w:t xml:space="preserve"> указывает на внешнем конверте </w:t>
            </w:r>
            <w:r w:rsidRPr="00046FFA">
              <w:rPr>
                <w:sz w:val="24"/>
                <w:szCs w:val="24"/>
              </w:rPr>
              <w:t>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57CE2" w:rsidRPr="00046FFA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46FFA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046FFA">
              <w:rPr>
                <w:sz w:val="24"/>
                <w:szCs w:val="24"/>
              </w:rPr>
              <w:t>соответствии</w:t>
            </w:r>
            <w:proofErr w:type="gramEnd"/>
            <w:r w:rsidRPr="00046FFA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части 3 </w:t>
            </w:r>
            <w:r w:rsidR="00473AAD" w:rsidRPr="00046FFA">
              <w:rPr>
                <w:rFonts w:ascii="Times New Roman" w:hAnsi="Times New Roman" w:cs="Times New Roman"/>
                <w:sz w:val="24"/>
                <w:szCs w:val="24"/>
              </w:rPr>
              <w:t>настоящей документации</w:t>
            </w:r>
            <w:r w:rsidR="00BC3523"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</w:t>
            </w:r>
            <w:r w:rsidR="00BC3523"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3523" w:rsidRPr="00046FFA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046FF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046FFA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046FF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046FFA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046FF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046FFA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="00BA68FE" w:rsidRPr="00046FFA">
              <w:rPr>
                <w:rFonts w:eastAsiaTheme="minorEastAsia"/>
                <w:sz w:val="24"/>
                <w:szCs w:val="24"/>
              </w:rPr>
              <w:t xml:space="preserve">тендерной </w:t>
            </w:r>
            <w:r w:rsidRPr="00046FFA">
              <w:rPr>
                <w:rFonts w:eastAsiaTheme="minorEastAsia"/>
                <w:sz w:val="24"/>
                <w:szCs w:val="24"/>
              </w:rPr>
              <w:t>документации.</w:t>
            </w:r>
            <w:proofErr w:type="gramEnd"/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046FF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654C0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r w:rsidR="00957CE2"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="00957CE2" w:rsidRPr="00046FF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046FF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окончания предоставления участникам закупки </w:t>
            </w:r>
            <w:r w:rsidR="00A94D50"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разъяснений положений 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A94D50"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</w:p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разъяснение извещения</w:t>
            </w:r>
            <w:r w:rsidR="00BC3523"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документации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 проведении тендера, путем направления запроса в письменной форме (по форме </w:t>
            </w:r>
            <w:r w:rsidR="00FB63B9"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94D50" w:rsidRPr="00046FFA" w:rsidRDefault="00A94D5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A94D50"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</w:t>
            </w:r>
            <w:r w:rsidR="00654C02"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ов, в пятницу, предпраздничные 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дни - с 9:</w:t>
            </w:r>
            <w:r w:rsidR="00A94D50"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proofErr w:type="gramStart"/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957CE2" w:rsidRPr="00046FFA" w:rsidRDefault="00957CE2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</w:t>
            </w:r>
            <w:r w:rsidR="00A94D50"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рабочих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дней со дня поступления запроса. Разъяснение положений </w:t>
            </w:r>
            <w:r w:rsidR="00A94D50"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документации о проведении тендера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не должно изменять ее суть.</w:t>
            </w:r>
            <w:r w:rsidR="00A94D50"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046FF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957CE2" w:rsidRPr="00046FFA" w:rsidRDefault="00957CE2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E3025B" w:rsidRDefault="002F1102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="00585D46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585D46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585D46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585D46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585D46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BA68FE" w:rsidRPr="00E3025B" w:rsidRDefault="00BA68FE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FB63B9"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63B9"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957CE2" w:rsidRPr="00E3025B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25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4C02" w:rsidRPr="00E3025B">
              <w:rPr>
                <w:rFonts w:ascii="Times New Roman" w:hAnsi="Times New Roman" w:cs="Times New Roman"/>
                <w:sz w:val="24"/>
                <w:szCs w:val="24"/>
              </w:rPr>
              <w:t>ата начала срока подачи заявок:</w:t>
            </w:r>
            <w:r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2CE2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B63B9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11608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1D1A" w:rsidRPr="00E3025B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57CE2" w:rsidRPr="00E3025B" w:rsidRDefault="00957CE2" w:rsidP="00951B51">
            <w:pPr>
              <w:widowControl w:val="0"/>
              <w:shd w:val="clear" w:color="auto" w:fill="FFFFFF" w:themeFill="background1"/>
              <w:tabs>
                <w:tab w:val="left" w:pos="4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2CE2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2CE2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79712A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CE2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A10D48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FB63B9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A10D48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51B51" w:rsidRPr="00E3025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57CE2" w:rsidRPr="00E3025B" w:rsidRDefault="00654C02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</w:t>
            </w:r>
            <w:r w:rsidR="00957CE2" w:rsidRPr="00E3025B">
              <w:rPr>
                <w:rFonts w:ascii="Times New Roman" w:hAnsi="Times New Roman" w:cs="Times New Roman"/>
                <w:sz w:val="24"/>
                <w:szCs w:val="24"/>
              </w:rPr>
              <w:t>в рабочие дни с 9:</w:t>
            </w:r>
            <w:r w:rsidR="00A67A0E" w:rsidRPr="00E302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E3025B">
              <w:rPr>
                <w:rFonts w:ascii="Times New Roman" w:hAnsi="Times New Roman" w:cs="Times New Roman"/>
                <w:sz w:val="24"/>
                <w:szCs w:val="24"/>
              </w:rPr>
              <w:t>0 до 18:00 часов, перерыв с 13:00 до 14:00 час</w:t>
            </w:r>
            <w:r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ов, в пятницу, предпраздничные </w:t>
            </w:r>
            <w:r w:rsidR="00957CE2" w:rsidRPr="00E3025B">
              <w:rPr>
                <w:rFonts w:ascii="Times New Roman" w:hAnsi="Times New Roman" w:cs="Times New Roman"/>
                <w:sz w:val="24"/>
                <w:szCs w:val="24"/>
              </w:rPr>
              <w:t>дни - с 9:</w:t>
            </w:r>
            <w:r w:rsidR="00A67A0E" w:rsidRPr="00E302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gramStart"/>
            <w:r w:rsidR="00957CE2" w:rsidRPr="00E3025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957CE2"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046FF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E3025B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</w:t>
            </w:r>
            <w:r w:rsidR="00BA68FE"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BA68FE" w:rsidRPr="00E3025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E3025B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BA68FE" w:rsidRPr="00E3025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BA68FE" w:rsidRPr="00E3025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57CE2" w:rsidRPr="00E3025B" w:rsidRDefault="00957CE2" w:rsidP="00842CE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2CE2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2CE2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9C74AC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2CE2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9C74AC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3B9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E3025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046FFA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Порядок при</w:t>
            </w:r>
            <w:r w:rsidR="00654C02" w:rsidRPr="00046FFA">
              <w:rPr>
                <w:rFonts w:ascii="Times New Roman" w:hAnsi="Times New Roman" w:cs="Times New Roman"/>
                <w:sz w:val="24"/>
                <w:szCs w:val="24"/>
              </w:rPr>
              <w:t>сутствия при вскрытии конвертов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E3025B" w:rsidRDefault="00957CE2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E3025B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E30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6FFA" w:rsidRPr="00046FF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046FFA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</w:t>
            </w:r>
            <w:r w:rsidR="00654C02"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10B" w:rsidRPr="00046FFA" w:rsidRDefault="0019410B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</w:t>
            </w:r>
            <w:r w:rsidR="00BA68FE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Порядком оценки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сопоставления заявок на участие в закупке (Приложение 1 к Инструкции участникам закупки 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A68FE" w:rsidRPr="00046FFA" w:rsidRDefault="00BA68FE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877BD" w:rsidRPr="00046FFA" w:rsidRDefault="005B1CA9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1) Цена договора – 4</w:t>
            </w:r>
            <w:r w:rsidR="00943C1A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8877BD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B1CA9" w:rsidRPr="00046FFA" w:rsidRDefault="005B1CA9" w:rsidP="005B1CA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FFA">
              <w:t>2.</w:t>
            </w:r>
            <w:r w:rsidRPr="00046FFA">
              <w:rPr>
                <w:rFonts w:ascii="Times New Roman" w:hAnsi="Times New Roman"/>
                <w:sz w:val="24"/>
                <w:szCs w:val="24"/>
              </w:rPr>
              <w:t xml:space="preserve"> Квалификация участника закупки – </w:t>
            </w:r>
            <w:r w:rsidR="00E466C3" w:rsidRPr="00046FFA">
              <w:rPr>
                <w:rFonts w:ascii="Times New Roman" w:hAnsi="Times New Roman"/>
                <w:sz w:val="24"/>
                <w:szCs w:val="24"/>
              </w:rPr>
              <w:t xml:space="preserve">60% </w:t>
            </w:r>
            <w:r w:rsidRPr="00046FFA">
              <w:rPr>
                <w:rFonts w:ascii="Times New Roman" w:hAnsi="Times New Roman"/>
                <w:sz w:val="24"/>
                <w:szCs w:val="24"/>
              </w:rPr>
              <w:t>(100 баллов), в том числе подкритерии:</w:t>
            </w:r>
          </w:p>
          <w:p w:rsidR="00F950A7" w:rsidRPr="00F950A7" w:rsidRDefault="00AF366E" w:rsidP="00AF366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727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2.1.</w:t>
            </w:r>
            <w:r w:rsidRPr="00E933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F950A7" w:rsidRPr="00F950A7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не менее 125 </w:t>
            </w:r>
            <w:r w:rsidR="00F950A7" w:rsidRPr="00F950A7">
              <w:rPr>
                <w:rFonts w:ascii="Times New Roman" w:hAnsi="Times New Roman"/>
                <w:sz w:val="24"/>
                <w:szCs w:val="24"/>
              </w:rPr>
              <w:lastRenderedPageBreak/>
              <w:t>квалифицированных штатных работников (не ниже 4 разряда), из них не менее 15 работников обученных (имеющих удостоверения) для работы на рентген телевизионных досмотровых установках (РТДУ).. С предоставлением копий подтверждающих документов (копии выписка из штатного расписания, трудовых книжек, трудовых договоров, удостоверений охранников, свидетельств об обучении работе на РТДУ).</w:t>
            </w:r>
            <w:proofErr w:type="gramEnd"/>
          </w:p>
          <w:p w:rsidR="00AF366E" w:rsidRPr="00F950A7" w:rsidRDefault="00AF366E" w:rsidP="00AF366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0A7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F950A7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F950A7">
              <w:rPr>
                <w:rFonts w:ascii="Times New Roman" w:hAnsi="Times New Roman"/>
                <w:sz w:val="24"/>
                <w:szCs w:val="24"/>
              </w:rPr>
              <w:t xml:space="preserve"> – 25 баллов.</w:t>
            </w:r>
          </w:p>
          <w:p w:rsidR="00F950A7" w:rsidRPr="00F950A7" w:rsidRDefault="00F950A7" w:rsidP="00F9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Наличие у участника закупки в </w:t>
            </w:r>
            <w:proofErr w:type="gramStart"/>
            <w:r w:rsidRPr="00F950A7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Pr="00F95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руководителей и ключевых специалистов,</w:t>
            </w:r>
          </w:p>
          <w:p w:rsidR="00F950A7" w:rsidRPr="00F950A7" w:rsidRDefault="00F950A7" w:rsidP="00F9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прошедших дополнительное обучение (переподготовку) с учетом особенностей оказания охранных услуг. </w:t>
            </w:r>
          </w:p>
          <w:p w:rsidR="00F950A7" w:rsidRPr="00F950A7" w:rsidRDefault="00F950A7" w:rsidP="00F9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A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работников в специализированные учебные центры либо приглашение специалистов для обучения из специализированных учебных центров с приложением подтверждающих документов (копии договоров/соглашений с учебными центрами и сертификатов), для руководителя участника – копии удостоверения частного охранника, копии диплома о высшем профессиональном образовании, копии документа, подтверждающего прохождение повышения квалификации, выданных в установленном порядке.</w:t>
            </w:r>
          </w:p>
          <w:p w:rsidR="00F950A7" w:rsidRPr="00F950A7" w:rsidRDefault="00F950A7" w:rsidP="00F9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95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F950A7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баллах</w:t>
            </w:r>
            <w:proofErr w:type="gramEnd"/>
            <w:r w:rsidRPr="00F95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 баллов</w:t>
            </w:r>
            <w:r w:rsidRPr="00F950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872770" w:rsidRPr="00872770" w:rsidRDefault="00872770" w:rsidP="00872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770">
              <w:rPr>
                <w:rFonts w:ascii="Times New Roman" w:hAnsi="Times New Roman"/>
                <w:sz w:val="24"/>
                <w:szCs w:val="24"/>
              </w:rPr>
              <w:t>2.3. Наличие в собственности или на ином законном основании оборудования (приборов) для обеспечения качественного осмотра автотранспорта и оборудования, поступающего на объект:</w:t>
            </w:r>
          </w:p>
          <w:p w:rsidR="00872770" w:rsidRPr="00872770" w:rsidRDefault="00872770" w:rsidP="00872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770">
              <w:rPr>
                <w:rFonts w:ascii="Times New Roman" w:hAnsi="Times New Roman"/>
                <w:sz w:val="24"/>
                <w:szCs w:val="24"/>
              </w:rPr>
              <w:t>Минимально необходимый перечень спецсредств:</w:t>
            </w:r>
          </w:p>
          <w:p w:rsidR="00872770" w:rsidRPr="00872770" w:rsidRDefault="00872770" w:rsidP="00872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77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872770">
              <w:rPr>
                <w:rFonts w:ascii="Times New Roman" w:hAnsi="Times New Roman"/>
                <w:sz w:val="24"/>
                <w:szCs w:val="24"/>
              </w:rPr>
              <w:t>ручные</w:t>
            </w:r>
            <w:proofErr w:type="gramEnd"/>
            <w:r w:rsidRPr="008727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72770">
              <w:rPr>
                <w:rFonts w:ascii="Times New Roman" w:hAnsi="Times New Roman"/>
                <w:sz w:val="24"/>
                <w:szCs w:val="24"/>
              </w:rPr>
              <w:t>металлодетекторы</w:t>
            </w:r>
            <w:proofErr w:type="spellEnd"/>
            <w:r w:rsidRPr="00872770">
              <w:rPr>
                <w:rFonts w:ascii="Times New Roman" w:hAnsi="Times New Roman"/>
                <w:sz w:val="24"/>
                <w:szCs w:val="24"/>
              </w:rPr>
              <w:t xml:space="preserve"> - 10 ед</w:t>
            </w:r>
            <w:r>
              <w:rPr>
                <w:rFonts w:ascii="Times New Roman" w:hAnsi="Times New Roman"/>
                <w:sz w:val="24"/>
                <w:szCs w:val="24"/>
              </w:rPr>
              <w:t>иниц</w:t>
            </w:r>
            <w:r w:rsidRPr="00872770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872770" w:rsidRPr="00872770" w:rsidRDefault="00872770" w:rsidP="00872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770">
              <w:rPr>
                <w:rFonts w:ascii="Times New Roman" w:hAnsi="Times New Roman"/>
                <w:sz w:val="24"/>
                <w:szCs w:val="24"/>
              </w:rPr>
              <w:t>- комплекты досмотровых зеркал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- 4 комплекта</w:t>
            </w:r>
            <w:r w:rsidRPr="0087277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72770" w:rsidRPr="00872770" w:rsidRDefault="00872770" w:rsidP="00872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770">
              <w:rPr>
                <w:rFonts w:ascii="Times New Roman" w:hAnsi="Times New Roman"/>
                <w:sz w:val="24"/>
                <w:szCs w:val="24"/>
              </w:rPr>
              <w:t>- фонари  - 25 ед</w:t>
            </w:r>
            <w:r>
              <w:rPr>
                <w:rFonts w:ascii="Times New Roman" w:hAnsi="Times New Roman"/>
                <w:sz w:val="24"/>
                <w:szCs w:val="24"/>
              </w:rPr>
              <w:t>иниц</w:t>
            </w:r>
            <w:r w:rsidRPr="0087277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72770" w:rsidRPr="00872770" w:rsidRDefault="00872770" w:rsidP="00872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770">
              <w:rPr>
                <w:rFonts w:ascii="Times New Roman" w:hAnsi="Times New Roman"/>
                <w:sz w:val="24"/>
                <w:szCs w:val="24"/>
              </w:rPr>
              <w:t xml:space="preserve">- радиостанции - 36 </w:t>
            </w: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Pr="0087277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2770" w:rsidRPr="00872770" w:rsidRDefault="00872770" w:rsidP="00872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770">
              <w:rPr>
                <w:rFonts w:ascii="Times New Roman" w:hAnsi="Times New Roman"/>
                <w:sz w:val="24"/>
                <w:szCs w:val="24"/>
              </w:rPr>
              <w:t>- средств телефонной связи - 5 е</w:t>
            </w:r>
            <w:r>
              <w:t xml:space="preserve"> </w:t>
            </w:r>
            <w:r w:rsidRPr="00872770">
              <w:rPr>
                <w:rFonts w:ascii="Times New Roman" w:hAnsi="Times New Roman"/>
                <w:sz w:val="24"/>
                <w:szCs w:val="24"/>
              </w:rPr>
              <w:t>единиц,</w:t>
            </w:r>
          </w:p>
          <w:p w:rsidR="00872770" w:rsidRPr="00872770" w:rsidRDefault="00872770" w:rsidP="00872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2770">
              <w:rPr>
                <w:rFonts w:ascii="Times New Roman" w:hAnsi="Times New Roman"/>
                <w:sz w:val="24"/>
                <w:szCs w:val="24"/>
              </w:rPr>
              <w:t>Для подтверждения предоставляются копии соответствующих документов: инвентарная карта, справка, договор купли продажи и т.д.), с предоставлением от имени участника закупки сводной справки, содержащей опись всех подтверждающих документов, сведения об оборудовании (приборов), техники и их количества.</w:t>
            </w:r>
            <w:proofErr w:type="gramEnd"/>
          </w:p>
          <w:p w:rsidR="00872770" w:rsidRPr="00872770" w:rsidRDefault="00872770" w:rsidP="00872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770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872770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872770">
              <w:rPr>
                <w:rFonts w:ascii="Times New Roman" w:hAnsi="Times New Roman"/>
                <w:sz w:val="24"/>
                <w:szCs w:val="24"/>
              </w:rPr>
              <w:t xml:space="preserve"> – 15 баллов.</w:t>
            </w:r>
          </w:p>
          <w:p w:rsidR="00FB40E1" w:rsidRPr="00FB40E1" w:rsidRDefault="00FB40E1" w:rsidP="00FB40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0E1">
              <w:rPr>
                <w:rFonts w:ascii="Times New Roman" w:hAnsi="Times New Roman"/>
                <w:sz w:val="24"/>
                <w:szCs w:val="24"/>
              </w:rPr>
              <w:t xml:space="preserve">2.4. Наличие у участника закупки опыта оказания охранных услуг. Оценивается подтвержденный опыт. Для подтверждения опыта оказания услуг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FB40E1">
              <w:rPr>
                <w:rFonts w:ascii="Times New Roman" w:hAnsi="Times New Roman"/>
                <w:sz w:val="24"/>
                <w:szCs w:val="24"/>
              </w:rPr>
              <w:t xml:space="preserve">При этом документы формируются в следующем порядке: к копии договора (контракта) прикладываются копии актов оказанных услуг (выполненных работ) (или иного документа </w:t>
            </w:r>
            <w:r w:rsidRPr="00FB40E1">
              <w:rPr>
                <w:rFonts w:ascii="Times New Roman" w:hAnsi="Times New Roman"/>
                <w:sz w:val="24"/>
                <w:szCs w:val="24"/>
              </w:rPr>
              <w:lastRenderedPageBreak/>
              <w:t>подтверждающего стоимость выполненных работ),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оказания услуг, реквизиты заказчиков и</w:t>
            </w:r>
            <w:proofErr w:type="gramEnd"/>
            <w:r w:rsidRPr="00FB40E1">
              <w:rPr>
                <w:rFonts w:ascii="Times New Roman" w:hAnsi="Times New Roman"/>
                <w:sz w:val="24"/>
                <w:szCs w:val="24"/>
              </w:rPr>
              <w:t xml:space="preserve"> подрядчиков (исполнителей), их подписи и печати:</w:t>
            </w:r>
          </w:p>
          <w:p w:rsidR="00FB40E1" w:rsidRPr="00FB40E1" w:rsidRDefault="00FB40E1" w:rsidP="00FB40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0E1">
              <w:rPr>
                <w:rFonts w:ascii="Times New Roman" w:hAnsi="Times New Roman"/>
                <w:sz w:val="24"/>
                <w:szCs w:val="24"/>
              </w:rPr>
              <w:t>- до 3 лет – 3 баллов;</w:t>
            </w:r>
          </w:p>
          <w:p w:rsidR="00FB40E1" w:rsidRPr="00FB40E1" w:rsidRDefault="00FB40E1" w:rsidP="00FB40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0E1">
              <w:rPr>
                <w:rFonts w:ascii="Times New Roman" w:hAnsi="Times New Roman"/>
                <w:sz w:val="24"/>
                <w:szCs w:val="24"/>
              </w:rPr>
              <w:t>- от 3 до 5 лет – 7 баллов;</w:t>
            </w:r>
          </w:p>
          <w:p w:rsidR="00FB40E1" w:rsidRPr="00FB40E1" w:rsidRDefault="00FB40E1" w:rsidP="00FB40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0E1">
              <w:rPr>
                <w:rFonts w:ascii="Times New Roman" w:hAnsi="Times New Roman"/>
                <w:sz w:val="24"/>
                <w:szCs w:val="24"/>
              </w:rPr>
              <w:t>- от 5 и более лет – 10 баллов.</w:t>
            </w:r>
          </w:p>
          <w:p w:rsidR="00FB40E1" w:rsidRPr="00FB40E1" w:rsidRDefault="00FB40E1" w:rsidP="00FB40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0E1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FB40E1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FB40E1">
              <w:rPr>
                <w:rFonts w:ascii="Times New Roman" w:hAnsi="Times New Roman"/>
                <w:sz w:val="24"/>
                <w:szCs w:val="24"/>
              </w:rPr>
              <w:t xml:space="preserve"> – 10 баллов</w:t>
            </w:r>
            <w:r w:rsidRPr="00FB40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1943" w:rsidRPr="002A1943" w:rsidRDefault="002A1943" w:rsidP="002A19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0B1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2A1943">
              <w:rPr>
                <w:rFonts w:ascii="Times New Roman" w:hAnsi="Times New Roman"/>
                <w:sz w:val="24"/>
                <w:szCs w:val="24"/>
              </w:rPr>
              <w:t>.5. Наличие у участника закупки положительной деловой репутации за предыдущий год, подтвержденной отзывами заказчиков (письмами, благодарностями, дипломами, грамотами и т.п., с приложением копий подтверждающих документов). При оценке учитываются содержание и даты оформления документов.</w:t>
            </w:r>
          </w:p>
          <w:p w:rsidR="002A1943" w:rsidRPr="002A1943" w:rsidRDefault="002A1943" w:rsidP="002A19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94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2A1943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A1943">
              <w:rPr>
                <w:rFonts w:ascii="Times New Roman" w:hAnsi="Times New Roman"/>
                <w:sz w:val="24"/>
                <w:szCs w:val="24"/>
              </w:rPr>
              <w:t>т 3 до 8 отзывов – 5 баллов;</w:t>
            </w:r>
          </w:p>
          <w:p w:rsidR="002A1943" w:rsidRPr="002A1943" w:rsidRDefault="002A1943" w:rsidP="002A19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943">
              <w:rPr>
                <w:rFonts w:ascii="Times New Roman" w:hAnsi="Times New Roman"/>
                <w:sz w:val="24"/>
                <w:szCs w:val="24"/>
              </w:rPr>
              <w:t>- свыше 8 отзывов – 10 баллов.</w:t>
            </w:r>
          </w:p>
          <w:p w:rsidR="002A1943" w:rsidRPr="002A1943" w:rsidRDefault="002A1943" w:rsidP="002A19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943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2A1943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2A1943">
              <w:rPr>
                <w:rFonts w:ascii="Times New Roman" w:hAnsi="Times New Roman"/>
                <w:sz w:val="24"/>
                <w:szCs w:val="24"/>
              </w:rPr>
              <w:t xml:space="preserve"> – 10 баллов.</w:t>
            </w:r>
          </w:p>
          <w:p w:rsidR="002A1943" w:rsidRPr="002A1943" w:rsidRDefault="002A1943" w:rsidP="002A19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943">
              <w:rPr>
                <w:rFonts w:ascii="Times New Roman" w:hAnsi="Times New Roman"/>
                <w:sz w:val="24"/>
                <w:szCs w:val="24"/>
              </w:rPr>
              <w:t xml:space="preserve">2.6. Наличие у участника закупки группы немедленного реагирования, служебного автотранспорта для выполнения договорных обязательств, размещенных на территории г. Сочи, Адлерский р-н, с. </w:t>
            </w:r>
            <w:proofErr w:type="spellStart"/>
            <w:r w:rsidRPr="002A1943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2A1943">
              <w:rPr>
                <w:rFonts w:ascii="Times New Roman" w:hAnsi="Times New Roman"/>
                <w:sz w:val="24"/>
                <w:szCs w:val="24"/>
              </w:rPr>
              <w:t xml:space="preserve">-Садок. </w:t>
            </w:r>
          </w:p>
          <w:p w:rsidR="002A1943" w:rsidRPr="002A1943" w:rsidRDefault="002A1943" w:rsidP="002A19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943">
              <w:rPr>
                <w:rFonts w:ascii="Times New Roman" w:hAnsi="Times New Roman"/>
                <w:sz w:val="24"/>
                <w:szCs w:val="24"/>
              </w:rPr>
              <w:t>Подтверждается копией гарантийного письма.</w:t>
            </w:r>
          </w:p>
          <w:p w:rsidR="002A1943" w:rsidRPr="002A1943" w:rsidRDefault="002A1943" w:rsidP="002A19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943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2A1943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2A1943">
              <w:rPr>
                <w:rFonts w:ascii="Times New Roman" w:hAnsi="Times New Roman"/>
                <w:sz w:val="24"/>
                <w:szCs w:val="24"/>
              </w:rPr>
              <w:t xml:space="preserve"> – 10 баллов.</w:t>
            </w:r>
          </w:p>
          <w:p w:rsidR="002A1943" w:rsidRPr="002A1943" w:rsidRDefault="002A1943" w:rsidP="002A19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943">
              <w:rPr>
                <w:rFonts w:ascii="Times New Roman" w:hAnsi="Times New Roman"/>
                <w:sz w:val="24"/>
                <w:szCs w:val="24"/>
              </w:rPr>
              <w:t xml:space="preserve">2.7. Наличие у участника закупки офисного  помещения, расположенного на территории   г. Сочи, Адлерский р-н, с. </w:t>
            </w:r>
            <w:proofErr w:type="spellStart"/>
            <w:r w:rsidRPr="002A1943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2A1943">
              <w:rPr>
                <w:rFonts w:ascii="Times New Roman" w:hAnsi="Times New Roman"/>
                <w:sz w:val="24"/>
                <w:szCs w:val="24"/>
              </w:rPr>
              <w:t>-Садок.</w:t>
            </w:r>
          </w:p>
          <w:p w:rsidR="002A1943" w:rsidRPr="002A1943" w:rsidRDefault="002A1943" w:rsidP="002A19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943">
              <w:rPr>
                <w:rFonts w:ascii="Times New Roman" w:hAnsi="Times New Roman"/>
                <w:sz w:val="24"/>
                <w:szCs w:val="24"/>
              </w:rPr>
              <w:t>Подтверждается копией договора аренды или свидетельства о праве собственности на нежилое помещение.</w:t>
            </w:r>
          </w:p>
          <w:p w:rsidR="008877BD" w:rsidRPr="00046FFA" w:rsidRDefault="002A1943" w:rsidP="002A19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1943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2A1943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2A1943">
              <w:rPr>
                <w:rFonts w:ascii="Times New Roman" w:hAnsi="Times New Roman"/>
                <w:sz w:val="24"/>
                <w:szCs w:val="24"/>
              </w:rPr>
              <w:t xml:space="preserve"> – 10 баллов.</w:t>
            </w:r>
            <w:r w:rsidR="0040048B" w:rsidRPr="002A19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046FFA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046FF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2A1943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4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2A194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2A194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</w:t>
            </w:r>
            <w:r w:rsidR="00BA68FE" w:rsidRPr="002A1943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BA68FE" w:rsidRPr="002A194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2A1943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BA68FE" w:rsidRPr="002A194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BA68FE" w:rsidRPr="002A1943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57CE2" w:rsidRPr="002A1943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877BD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A5A6E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735840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DF6832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9C74AC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5444F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5A6E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877BD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607B13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A68FE" w:rsidRPr="002A1943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4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</w:t>
            </w:r>
            <w:r w:rsidR="00BA68FE" w:rsidRPr="002A1943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BA68FE" w:rsidRPr="002A194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2A1943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BA68FE" w:rsidRPr="002A194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BA68FE" w:rsidRPr="002A1943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57CE2" w:rsidRPr="002A1943" w:rsidRDefault="00BA68FE" w:rsidP="001A5A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A5A6E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57CE2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A5A6E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607B13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9C74AC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57CE2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5A6E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07B13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="00957CE2" w:rsidRPr="002A19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046FFA" w:rsidRDefault="00AC46BA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046FFA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046FF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75444F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 итогового протокола </w:t>
            </w:r>
            <w:r w:rsidRPr="00046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046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046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767" w:rsidRPr="00046FFA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046FFA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046FFA">
              <w:rPr>
                <w:szCs w:val="24"/>
              </w:rPr>
              <w:t xml:space="preserve">оценки и сопоставления заявок </w:t>
            </w:r>
            <w:r w:rsidRPr="00046FFA">
              <w:rPr>
                <w:szCs w:val="24"/>
              </w:rPr>
              <w:lastRenderedPageBreak/>
              <w:t>на участие в</w:t>
            </w:r>
            <w:r w:rsidRPr="00046FFA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046FFA">
              <w:rPr>
                <w:szCs w:val="24"/>
              </w:rPr>
              <w:t>проект договора, который составляется путем включения условий исполнения договора, пре</w:t>
            </w:r>
            <w:r w:rsidR="00D05317" w:rsidRPr="00046FFA">
              <w:rPr>
                <w:szCs w:val="24"/>
              </w:rPr>
              <w:t xml:space="preserve">дложенных победителем </w:t>
            </w:r>
            <w:r w:rsidRPr="00046FFA">
              <w:rPr>
                <w:szCs w:val="24"/>
              </w:rPr>
              <w:t xml:space="preserve">тендера в заявке, в проект договора, прилагаемый к </w:t>
            </w:r>
            <w:r w:rsidRPr="00046FFA">
              <w:rPr>
                <w:szCs w:val="24"/>
                <w:lang w:eastAsia="en-US"/>
              </w:rPr>
              <w:t>тендерной</w:t>
            </w:r>
            <w:r w:rsidRPr="00046FFA">
              <w:rPr>
                <w:szCs w:val="24"/>
              </w:rPr>
              <w:t xml:space="preserve"> документации.</w:t>
            </w:r>
            <w:r w:rsidR="000D7767" w:rsidRPr="00046FFA">
              <w:rPr>
                <w:szCs w:val="24"/>
              </w:rPr>
              <w:t xml:space="preserve"> </w:t>
            </w:r>
          </w:p>
          <w:p w:rsidR="000D7767" w:rsidRPr="00046FFA" w:rsidRDefault="000D776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046FFA">
              <w:rPr>
                <w:szCs w:val="24"/>
              </w:rPr>
              <w:t xml:space="preserve">Передача проекта договора </w:t>
            </w:r>
            <w:r w:rsidRPr="00046FFA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</w:t>
            </w:r>
            <w:r w:rsidR="00BA68FE" w:rsidRPr="00046FFA">
              <w:rPr>
                <w:szCs w:val="24"/>
                <w:lang w:eastAsia="en-US"/>
              </w:rPr>
              <w:t>местонахождения заказчика</w:t>
            </w:r>
            <w:r w:rsidRPr="00046FFA">
              <w:rPr>
                <w:szCs w:val="24"/>
                <w:lang w:eastAsia="en-US"/>
              </w:rPr>
              <w:t xml:space="preserve">. </w:t>
            </w:r>
          </w:p>
          <w:p w:rsidR="000D7767" w:rsidRPr="00046FFA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046FFA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5 рабочих дней со дня получения </w:t>
            </w:r>
            <w:r w:rsidR="000D7767" w:rsidRPr="00046FFA">
              <w:rPr>
                <w:szCs w:val="24"/>
              </w:rPr>
              <w:t xml:space="preserve">проекта </w:t>
            </w:r>
            <w:r w:rsidRPr="00046FFA">
              <w:rPr>
                <w:szCs w:val="24"/>
              </w:rPr>
              <w:t>договора.</w:t>
            </w:r>
          </w:p>
          <w:p w:rsidR="000D7767" w:rsidRPr="00046FFA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046FFA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C46BA" w:rsidRPr="00046FFA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046FFA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046FFA" w:rsidRPr="00046FF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046FFA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046FFA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046FF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</w:t>
            </w:r>
            <w:r w:rsidR="000D7767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было предусмотрено Заказчиком в документации о закупке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C46BA" w:rsidRPr="00046FF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C46BA" w:rsidRPr="00046FF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C46BA" w:rsidRPr="00046FF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- заключить договор с участником закупки, заявке на участие в закупке</w:t>
            </w:r>
            <w:r w:rsidR="000D7767" w:rsidRPr="00046F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присвоен следующий порядковый номер по выгодности; </w:t>
            </w:r>
          </w:p>
          <w:p w:rsidR="000D7767" w:rsidRPr="00046FF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="000D7767" w:rsidRPr="00046FF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аказчик вправе изменить условия исполнения договора и способ закупки.</w:t>
            </w:r>
          </w:p>
          <w:p w:rsidR="00AC46BA" w:rsidRPr="00046FF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046FFA" w:rsidRPr="00046FFA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046FFA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046FFA" w:rsidRDefault="00AC46BA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</w:t>
            </w:r>
            <w:r w:rsidR="00D05317" w:rsidRPr="00046FFA">
              <w:rPr>
                <w:rFonts w:ascii="Times New Roman" w:hAnsi="Times New Roman" w:cs="Times New Roman"/>
                <w:bCs/>
                <w:sz w:val="24"/>
                <w:szCs w:val="24"/>
              </w:rPr>
              <w:t>к отказа от проведения</w:t>
            </w:r>
            <w:r w:rsidRPr="00046F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4047" w:rsidRPr="00046FFA" w:rsidRDefault="00E1404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6FF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46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D14A2" w:rsidRPr="00046FFA" w:rsidRDefault="00AC46BA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</w:t>
            </w:r>
            <w:r w:rsidR="00D05317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отказе от проведения 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тендера, разместив </w:t>
            </w:r>
            <w:r w:rsidR="00E14047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об отказе от проведен</w:t>
            </w:r>
            <w:r w:rsidR="00D05317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r w:rsidR="00E14047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Заказчика, 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</w:t>
            </w:r>
            <w:r w:rsidR="00380544"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</w:t>
            </w:r>
            <w:r w:rsidRPr="00046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со дня принятия решения.</w:t>
            </w:r>
          </w:p>
        </w:tc>
      </w:tr>
      <w:tr w:rsidR="00957CE2" w:rsidRPr="00046FFA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046FFA" w:rsidRDefault="00957C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6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</w:t>
            </w:r>
            <w:r w:rsidR="000D7767" w:rsidRPr="00046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</w:t>
            </w:r>
            <w:proofErr w:type="gramStart"/>
            <w:r w:rsidR="000D7767" w:rsidRPr="00046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является публичной офертой </w:t>
            </w:r>
            <w:r w:rsidRPr="00046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регулируется</w:t>
            </w:r>
            <w:proofErr w:type="gramEnd"/>
            <w:r w:rsidRPr="00046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</w:t>
            </w:r>
            <w:r w:rsidR="00BB2B1C" w:rsidRPr="00046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ийской Федерации, в том числе, </w:t>
            </w:r>
            <w:r w:rsidRPr="00046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обязательному заключению договора.</w:t>
            </w:r>
          </w:p>
        </w:tc>
      </w:tr>
    </w:tbl>
    <w:p w:rsidR="00F749E8" w:rsidRPr="00046FFA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046FFA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2A3" w:rsidRDefault="00A972A3" w:rsidP="0097081F">
      <w:pPr>
        <w:spacing w:after="0" w:line="240" w:lineRule="auto"/>
      </w:pPr>
      <w:r>
        <w:separator/>
      </w:r>
    </w:p>
  </w:endnote>
  <w:endnote w:type="continuationSeparator" w:id="0">
    <w:p w:rsidR="00A972A3" w:rsidRDefault="00A972A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2A194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2A3" w:rsidRDefault="00A972A3" w:rsidP="0097081F">
      <w:pPr>
        <w:spacing w:after="0" w:line="240" w:lineRule="auto"/>
      </w:pPr>
      <w:r>
        <w:separator/>
      </w:r>
    </w:p>
  </w:footnote>
  <w:footnote w:type="continuationSeparator" w:id="0">
    <w:p w:rsidR="00A972A3" w:rsidRDefault="00A972A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FFA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3CBB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270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5A6E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764"/>
    <w:rsid w:val="001F2AD4"/>
    <w:rsid w:val="001F31D0"/>
    <w:rsid w:val="001F3562"/>
    <w:rsid w:val="001F4903"/>
    <w:rsid w:val="001F55DD"/>
    <w:rsid w:val="001F5DC3"/>
    <w:rsid w:val="001F5E14"/>
    <w:rsid w:val="001F6271"/>
    <w:rsid w:val="001F6AD1"/>
    <w:rsid w:val="00202145"/>
    <w:rsid w:val="002044FA"/>
    <w:rsid w:val="002061F1"/>
    <w:rsid w:val="00207D2D"/>
    <w:rsid w:val="0021007E"/>
    <w:rsid w:val="00210E09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943"/>
    <w:rsid w:val="002A39E9"/>
    <w:rsid w:val="002A48AF"/>
    <w:rsid w:val="002A57B2"/>
    <w:rsid w:val="002A59D5"/>
    <w:rsid w:val="002A5DD9"/>
    <w:rsid w:val="002A5E2E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094C"/>
    <w:rsid w:val="00301441"/>
    <w:rsid w:val="003041CC"/>
    <w:rsid w:val="003107C6"/>
    <w:rsid w:val="00312D03"/>
    <w:rsid w:val="0031476A"/>
    <w:rsid w:val="00316B1B"/>
    <w:rsid w:val="00316F4F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659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048B"/>
    <w:rsid w:val="004014AE"/>
    <w:rsid w:val="00401607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581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1CA9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10DB"/>
    <w:rsid w:val="0060205C"/>
    <w:rsid w:val="00602A53"/>
    <w:rsid w:val="00603F7E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6F6D1D"/>
    <w:rsid w:val="007002E5"/>
    <w:rsid w:val="00700F2D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5DF8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2F8C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B82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1EE"/>
    <w:rsid w:val="007D480F"/>
    <w:rsid w:val="007D51E2"/>
    <w:rsid w:val="007D553A"/>
    <w:rsid w:val="007D622D"/>
    <w:rsid w:val="007D7537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2CE2"/>
    <w:rsid w:val="00845686"/>
    <w:rsid w:val="00846706"/>
    <w:rsid w:val="00846BA4"/>
    <w:rsid w:val="00847313"/>
    <w:rsid w:val="0085065B"/>
    <w:rsid w:val="00850932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770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05B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6341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3C1A"/>
    <w:rsid w:val="00944614"/>
    <w:rsid w:val="00946251"/>
    <w:rsid w:val="0094729D"/>
    <w:rsid w:val="00947CF9"/>
    <w:rsid w:val="00951B51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032E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1F47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5E69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720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2A3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1318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366E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330C"/>
    <w:rsid w:val="00BA4541"/>
    <w:rsid w:val="00BA68FE"/>
    <w:rsid w:val="00BA7A09"/>
    <w:rsid w:val="00BB1DDF"/>
    <w:rsid w:val="00BB2A84"/>
    <w:rsid w:val="00BB2B1C"/>
    <w:rsid w:val="00BB33B1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4713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394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5AA7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917EA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025B"/>
    <w:rsid w:val="00E3284E"/>
    <w:rsid w:val="00E33AB4"/>
    <w:rsid w:val="00E368ED"/>
    <w:rsid w:val="00E4037D"/>
    <w:rsid w:val="00E429CD"/>
    <w:rsid w:val="00E4346D"/>
    <w:rsid w:val="00E4498B"/>
    <w:rsid w:val="00E454BD"/>
    <w:rsid w:val="00E466C3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5B44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26581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09D8"/>
    <w:rsid w:val="00F81995"/>
    <w:rsid w:val="00F8283D"/>
    <w:rsid w:val="00F8413A"/>
    <w:rsid w:val="00F84848"/>
    <w:rsid w:val="00F84DB0"/>
    <w:rsid w:val="00F86D52"/>
    <w:rsid w:val="00F9266B"/>
    <w:rsid w:val="00F926B7"/>
    <w:rsid w:val="00F950A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40E1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3AA1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DC0D8-4ADE-4253-9BE4-C1AAAABD0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10</Pages>
  <Words>3633</Words>
  <Characters>20710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62</cp:revision>
  <cp:lastPrinted>2015-07-31T17:09:00Z</cp:lastPrinted>
  <dcterms:created xsi:type="dcterms:W3CDTF">2016-04-18T15:02:00Z</dcterms:created>
  <dcterms:modified xsi:type="dcterms:W3CDTF">2016-05-25T15:46:00Z</dcterms:modified>
</cp:coreProperties>
</file>